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59F" w:rsidRDefault="00F9359F" w:rsidP="00073DC7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-300990</wp:posOffset>
            </wp:positionV>
            <wp:extent cx="6629400" cy="9573260"/>
            <wp:effectExtent l="0" t="0" r="0" b="8890"/>
            <wp:wrapThrough wrapText="bothSides">
              <wp:wrapPolygon edited="0">
                <wp:start x="0" y="0"/>
                <wp:lineTo x="0" y="21577"/>
                <wp:lineTo x="21538" y="21577"/>
                <wp:lineTo x="21538" y="0"/>
                <wp:lineTo x="0" y="0"/>
              </wp:wrapPolygon>
            </wp:wrapThrough>
            <wp:docPr id="1" name="Рисунок 1" descr="C:\Users\kinshova-ov\Desktop\Завуч 2020-2021\ТОЧКА РОСТА_летом\Должностные инструкции работников\Тех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shova-ov\Desktop\Завуч 2020-2021\ТОЧКА РОСТА_летом\Должностные инструкции работников\Технолог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5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lastRenderedPageBreak/>
        <w:t>методику преподавания предмета;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программы и учебники по преподаваемому предмету;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методику воспитательной работы;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требования к оснащению и оборудованию учебных кабинетов и подсобных помещений к ним;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средства обучения и их дидактические возможности;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основы научной организации труда;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нормативные документы по вопросам обучения и воспитания детей и молодежи;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теорию и методы управления образовательными системами;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 xml:space="preserve">современные педагогические технологии продуктивного, дифференцированного обучения, реализации </w:t>
      </w:r>
      <w:proofErr w:type="spellStart"/>
      <w:r w:rsidRPr="0027507C">
        <w:rPr>
          <w:sz w:val="24"/>
          <w:szCs w:val="24"/>
        </w:rPr>
        <w:t>компетентностного</w:t>
      </w:r>
      <w:proofErr w:type="spellEnd"/>
      <w:r w:rsidRPr="0027507C">
        <w:rPr>
          <w:sz w:val="24"/>
          <w:szCs w:val="24"/>
        </w:rPr>
        <w:t xml:space="preserve"> подхода, развивающего обучения;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методы убеждения, аргументации своей позиции, установления контактов с обучающимися разного возраста, их родителями (лицами, их заменяющими), коллегами по работе;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технологии диагностики причин конфликтных ситуаций, их профилактики и разрешения;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основы экологии, экономики, социологии;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основы трудового законодательства;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Правила внутреннего трудового распо</w:t>
      </w:r>
      <w:r w:rsidR="001F7F72">
        <w:rPr>
          <w:sz w:val="24"/>
          <w:szCs w:val="24"/>
        </w:rPr>
        <w:t xml:space="preserve">рядка МБОУ </w:t>
      </w:r>
      <w:r w:rsidR="001C3D8B">
        <w:rPr>
          <w:sz w:val="24"/>
          <w:szCs w:val="24"/>
        </w:rPr>
        <w:t>«СОШ №1 г. Анадыря»</w:t>
      </w:r>
      <w:r w:rsidRPr="0027507C">
        <w:rPr>
          <w:sz w:val="24"/>
          <w:szCs w:val="24"/>
        </w:rPr>
        <w:t>;</w:t>
      </w:r>
    </w:p>
    <w:p w:rsidR="0027507C" w:rsidRPr="0027507C" w:rsidRDefault="0027507C" w:rsidP="0027507C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27507C">
        <w:rPr>
          <w:sz w:val="24"/>
          <w:szCs w:val="24"/>
        </w:rPr>
        <w:t>правила по охране труда и пожарной безопасности.</w:t>
      </w:r>
    </w:p>
    <w:p w:rsidR="0027507C" w:rsidRDefault="0027507C" w:rsidP="0027507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7507C" w:rsidRPr="0027507C" w:rsidRDefault="0027507C" w:rsidP="001C3D8B">
      <w:pPr>
        <w:pStyle w:val="a7"/>
        <w:widowControl w:val="0"/>
        <w:numPr>
          <w:ilvl w:val="0"/>
          <w:numId w:val="13"/>
        </w:numPr>
        <w:autoSpaceDE w:val="0"/>
        <w:autoSpaceDN w:val="0"/>
        <w:adjustRightInd w:val="0"/>
        <w:ind w:left="284" w:hanging="284"/>
        <w:jc w:val="center"/>
        <w:outlineLvl w:val="0"/>
        <w:rPr>
          <w:sz w:val="24"/>
          <w:szCs w:val="24"/>
        </w:rPr>
      </w:pPr>
      <w:r w:rsidRPr="0027507C">
        <w:rPr>
          <w:b/>
          <w:bCs/>
          <w:sz w:val="24"/>
          <w:szCs w:val="24"/>
        </w:rPr>
        <w:t>Функции</w:t>
      </w:r>
    </w:p>
    <w:p w:rsidR="0027507C" w:rsidRDefault="0027507C" w:rsidP="0027507C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27507C">
        <w:rPr>
          <w:sz w:val="24"/>
          <w:szCs w:val="24"/>
        </w:rPr>
        <w:t>Обучение и воспитание обучающихся с учетом их психолого-физиологических особенностей и специфики преподаваемого предмета.</w:t>
      </w:r>
    </w:p>
    <w:p w:rsidR="0027507C" w:rsidRPr="0027507C" w:rsidRDefault="0027507C" w:rsidP="0027507C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27507C">
        <w:rPr>
          <w:sz w:val="24"/>
          <w:szCs w:val="24"/>
        </w:rPr>
        <w:t>Обеспечение охраны жизни и здоровья обучающихся во время образовательной деятельности.</w:t>
      </w:r>
    </w:p>
    <w:p w:rsidR="0027507C" w:rsidRDefault="0027507C" w:rsidP="0027507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F4585" w:rsidRPr="000F4585" w:rsidRDefault="0027507C" w:rsidP="001C3D8B">
      <w:pPr>
        <w:pStyle w:val="a7"/>
        <w:widowControl w:val="0"/>
        <w:numPr>
          <w:ilvl w:val="0"/>
          <w:numId w:val="13"/>
        </w:numPr>
        <w:autoSpaceDE w:val="0"/>
        <w:autoSpaceDN w:val="0"/>
        <w:adjustRightInd w:val="0"/>
        <w:ind w:left="284" w:hanging="284"/>
        <w:jc w:val="center"/>
        <w:outlineLvl w:val="0"/>
        <w:rPr>
          <w:sz w:val="24"/>
          <w:szCs w:val="24"/>
        </w:rPr>
      </w:pPr>
      <w:r w:rsidRPr="000F4585">
        <w:rPr>
          <w:b/>
          <w:bCs/>
          <w:sz w:val="24"/>
          <w:szCs w:val="24"/>
        </w:rPr>
        <w:t>Должностные обязанности</w:t>
      </w:r>
    </w:p>
    <w:p w:rsidR="000F4585" w:rsidRPr="000F4585" w:rsidRDefault="006B6278" w:rsidP="000F4585">
      <w:pPr>
        <w:widowControl w:val="0"/>
        <w:autoSpaceDE w:val="0"/>
        <w:autoSpaceDN w:val="0"/>
        <w:adjustRightInd w:val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Педагог по </w:t>
      </w:r>
      <w:r w:rsidR="0027507C" w:rsidRPr="000F4585">
        <w:rPr>
          <w:sz w:val="24"/>
          <w:szCs w:val="24"/>
        </w:rPr>
        <w:t xml:space="preserve"> </w:t>
      </w:r>
      <w:r w:rsidR="00055029">
        <w:rPr>
          <w:sz w:val="24"/>
          <w:szCs w:val="24"/>
        </w:rPr>
        <w:t>предмету «Технология</w:t>
      </w:r>
      <w:r w:rsidRPr="006B6278">
        <w:rPr>
          <w:sz w:val="24"/>
          <w:szCs w:val="24"/>
        </w:rPr>
        <w:t xml:space="preserve">»  </w:t>
      </w:r>
      <w:r w:rsidR="0027507C" w:rsidRPr="000F4585">
        <w:rPr>
          <w:sz w:val="24"/>
          <w:szCs w:val="24"/>
        </w:rPr>
        <w:t>исполняет следующие обязанности: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>Осуществляет обучение и воспитание обучающихся с учетом их психолого-физиологических особенностей и специфики преподаваемого предмета, способствует формированию общей культуры личности, социализации, осознанного выбора и освоения образовательных программ, используя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стандартов, современные образовательные технологии, включая информационные, а также цифровые образовательные ресурсы.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>Обоснованно выбирает программы и учебно-методическое обеспечение, включая цифровые образовательные ресурсы.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>Проводит учебные занятия, опираясь на достижения в области педагогической и психологической наук, возрастной психологии и школьной гигиены, а также современных информационных технологий и методик обучения.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proofErr w:type="gramStart"/>
      <w:r w:rsidRPr="000F4585">
        <w:rPr>
          <w:sz w:val="24"/>
          <w:szCs w:val="24"/>
        </w:rPr>
        <w:t>Планирует и осуществляет образовательную деятельность в соответствии с образовательной программой</w:t>
      </w:r>
      <w:r w:rsidR="000F4585">
        <w:rPr>
          <w:sz w:val="24"/>
          <w:szCs w:val="24"/>
        </w:rPr>
        <w:t xml:space="preserve"> МБОУ </w:t>
      </w:r>
      <w:r w:rsidR="001C3D8B">
        <w:rPr>
          <w:sz w:val="24"/>
          <w:szCs w:val="24"/>
        </w:rPr>
        <w:t>«СОШ №1 г. Анадыря»</w:t>
      </w:r>
      <w:r w:rsidRPr="000F4585">
        <w:rPr>
          <w:sz w:val="24"/>
          <w:szCs w:val="24"/>
        </w:rPr>
        <w:t xml:space="preserve">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исследовательскую, реализует проблемное </w:t>
      </w:r>
      <w:r w:rsidRPr="000F4585">
        <w:rPr>
          <w:sz w:val="24"/>
          <w:szCs w:val="24"/>
        </w:rPr>
        <w:lastRenderedPageBreak/>
        <w:t>обучение, осуществляет</w:t>
      </w:r>
      <w:proofErr w:type="gramEnd"/>
      <w:r w:rsidRPr="000F4585">
        <w:rPr>
          <w:sz w:val="24"/>
          <w:szCs w:val="24"/>
        </w:rPr>
        <w:t xml:space="preserve"> связь обучения по предмету (курсу, программе) с практикой, обсуждает с </w:t>
      </w:r>
      <w:proofErr w:type="gramStart"/>
      <w:r w:rsidRPr="000F4585">
        <w:rPr>
          <w:sz w:val="24"/>
          <w:szCs w:val="24"/>
        </w:rPr>
        <w:t>обучающимися</w:t>
      </w:r>
      <w:proofErr w:type="gramEnd"/>
      <w:r w:rsidRPr="000F4585">
        <w:rPr>
          <w:sz w:val="24"/>
          <w:szCs w:val="24"/>
        </w:rPr>
        <w:t xml:space="preserve"> актуальные события современности.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>Обеспечивает достижение и подтверждение обучающимися уровней образования (образовательных цензов).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 xml:space="preserve">Оценивает эффективность и результаты обучения обучающихся по предмету (курсу, программе), учитывая освоение знаний, овладение умениями, развитие опыта творческой деятельности, познавательного интереса обучающихся, используя компьютерные технологии, в </w:t>
      </w:r>
      <w:proofErr w:type="spellStart"/>
      <w:r w:rsidRPr="000F4585">
        <w:rPr>
          <w:sz w:val="24"/>
          <w:szCs w:val="24"/>
        </w:rPr>
        <w:t>т.ч</w:t>
      </w:r>
      <w:proofErr w:type="spellEnd"/>
      <w:r w:rsidRPr="000F4585">
        <w:rPr>
          <w:sz w:val="24"/>
          <w:szCs w:val="24"/>
        </w:rPr>
        <w:t>. текстовые редакторы и электронные таблицы в своей деятельности.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>Соблюдает права и свободы обучающихся, поддерживает учебную дисциплину, режим посещения занятий, уважая человеческое достоинство, честь и репутацию обучающихся.</w:t>
      </w:r>
    </w:p>
    <w:p w:rsidR="0027507C" w:rsidRP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 xml:space="preserve">Вносит предложения по совершенствованию образовательной деятельности в </w:t>
      </w:r>
      <w:r w:rsidR="000F4585">
        <w:rPr>
          <w:sz w:val="24"/>
          <w:szCs w:val="24"/>
        </w:rPr>
        <w:t xml:space="preserve">МБОУ </w:t>
      </w:r>
      <w:r w:rsidR="001C3D8B">
        <w:rPr>
          <w:sz w:val="24"/>
          <w:szCs w:val="24"/>
        </w:rPr>
        <w:t>«СОШ №1 г. Анадыря»</w:t>
      </w:r>
      <w:r w:rsidRPr="000F4585">
        <w:rPr>
          <w:sz w:val="24"/>
          <w:szCs w:val="24"/>
        </w:rPr>
        <w:t>.</w:t>
      </w:r>
    </w:p>
    <w:p w:rsidR="0027507C" w:rsidRDefault="001C3D8B" w:rsidP="0027507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3.9</w:t>
      </w:r>
      <w:r w:rsidR="0027507C">
        <w:rPr>
          <w:sz w:val="24"/>
          <w:szCs w:val="24"/>
        </w:rPr>
        <w:t>. Участвует в деятельности педагогического и иных советов</w:t>
      </w:r>
      <w:r w:rsidR="0027507C" w:rsidRPr="00E1432C">
        <w:rPr>
          <w:sz w:val="24"/>
          <w:szCs w:val="24"/>
        </w:rPr>
        <w:t xml:space="preserve"> </w:t>
      </w:r>
      <w:r w:rsidR="000F4585">
        <w:rPr>
          <w:sz w:val="24"/>
          <w:szCs w:val="24"/>
        </w:rPr>
        <w:t xml:space="preserve">МБОУ </w:t>
      </w:r>
      <w:r>
        <w:rPr>
          <w:sz w:val="24"/>
          <w:szCs w:val="24"/>
        </w:rPr>
        <w:t>«СОШ №1 г. Анадыря»</w:t>
      </w:r>
      <w:r w:rsidR="0027507C">
        <w:rPr>
          <w:sz w:val="24"/>
          <w:szCs w:val="24"/>
        </w:rPr>
        <w:t>, а также в деятельности методических объединений и других формах методической работы.</w:t>
      </w:r>
    </w:p>
    <w:p w:rsidR="0027507C" w:rsidRDefault="0027507C" w:rsidP="0027507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1C3D8B">
        <w:rPr>
          <w:sz w:val="24"/>
          <w:szCs w:val="24"/>
        </w:rPr>
        <w:t>0</w:t>
      </w:r>
      <w:r>
        <w:rPr>
          <w:sz w:val="24"/>
          <w:szCs w:val="24"/>
        </w:rPr>
        <w:t xml:space="preserve">. Обеспечивает охрану жизни и </w:t>
      </w:r>
      <w:proofErr w:type="gramStart"/>
      <w:r>
        <w:rPr>
          <w:sz w:val="24"/>
          <w:szCs w:val="24"/>
        </w:rPr>
        <w:t>здоровья</w:t>
      </w:r>
      <w:proofErr w:type="gramEnd"/>
      <w:r>
        <w:rPr>
          <w:sz w:val="24"/>
          <w:szCs w:val="24"/>
        </w:rPr>
        <w:t xml:space="preserve"> обучающихся во время образовательной деятельности.</w:t>
      </w:r>
    </w:p>
    <w:p w:rsidR="0027507C" w:rsidRDefault="0027507C" w:rsidP="0027507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1C3D8B">
        <w:rPr>
          <w:sz w:val="24"/>
          <w:szCs w:val="24"/>
        </w:rPr>
        <w:t>1</w:t>
      </w:r>
      <w:r>
        <w:rPr>
          <w:sz w:val="24"/>
          <w:szCs w:val="24"/>
        </w:rPr>
        <w:t>. Осуществляет связь с ро</w:t>
      </w:r>
      <w:r w:rsidR="000F4585">
        <w:rPr>
          <w:sz w:val="24"/>
          <w:szCs w:val="24"/>
        </w:rPr>
        <w:t>дителями (законными представителями</w:t>
      </w:r>
      <w:r>
        <w:rPr>
          <w:sz w:val="24"/>
          <w:szCs w:val="24"/>
        </w:rPr>
        <w:t>).</w:t>
      </w:r>
    </w:p>
    <w:p w:rsidR="0027507C" w:rsidRDefault="0027507C" w:rsidP="0027507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1C3D8B">
        <w:rPr>
          <w:sz w:val="24"/>
          <w:szCs w:val="24"/>
        </w:rPr>
        <w:t>2</w:t>
      </w:r>
      <w:r>
        <w:rPr>
          <w:sz w:val="24"/>
          <w:szCs w:val="24"/>
        </w:rPr>
        <w:t>. Выполняет правила по охране труда и пожарной безопасности.</w:t>
      </w:r>
    </w:p>
    <w:p w:rsidR="0027507C" w:rsidRDefault="0027507C" w:rsidP="0027507C">
      <w:pPr>
        <w:widowControl w:val="0"/>
        <w:autoSpaceDE w:val="0"/>
        <w:autoSpaceDN w:val="0"/>
        <w:adjustRightInd w:val="0"/>
        <w:jc w:val="both"/>
        <w:outlineLvl w:val="0"/>
        <w:rPr>
          <w:b/>
          <w:bCs/>
          <w:sz w:val="24"/>
          <w:szCs w:val="24"/>
        </w:rPr>
      </w:pPr>
    </w:p>
    <w:p w:rsidR="000F4585" w:rsidRPr="000F4585" w:rsidRDefault="0027507C" w:rsidP="001C3D8B">
      <w:pPr>
        <w:pStyle w:val="a7"/>
        <w:widowControl w:val="0"/>
        <w:numPr>
          <w:ilvl w:val="0"/>
          <w:numId w:val="13"/>
        </w:num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  <w:r w:rsidRPr="000F4585">
        <w:rPr>
          <w:b/>
          <w:bCs/>
          <w:sz w:val="24"/>
          <w:szCs w:val="24"/>
        </w:rPr>
        <w:t>Права</w:t>
      </w:r>
    </w:p>
    <w:p w:rsidR="000F4585" w:rsidRPr="000F4585" w:rsidRDefault="006B6278" w:rsidP="000F4585">
      <w:pPr>
        <w:widowControl w:val="0"/>
        <w:autoSpaceDE w:val="0"/>
        <w:autoSpaceDN w:val="0"/>
        <w:adjustRightInd w:val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Педагог по </w:t>
      </w:r>
      <w:r w:rsidR="0027507C" w:rsidRPr="000F4585">
        <w:rPr>
          <w:sz w:val="24"/>
          <w:szCs w:val="24"/>
        </w:rPr>
        <w:t xml:space="preserve"> </w:t>
      </w:r>
      <w:r w:rsidR="00055029">
        <w:rPr>
          <w:sz w:val="24"/>
          <w:szCs w:val="24"/>
        </w:rPr>
        <w:t>предмету «Технология</w:t>
      </w:r>
      <w:r w:rsidRPr="006B6278">
        <w:rPr>
          <w:sz w:val="24"/>
          <w:szCs w:val="24"/>
        </w:rPr>
        <w:t xml:space="preserve">»  </w:t>
      </w:r>
      <w:r w:rsidR="0027507C" w:rsidRPr="000F4585">
        <w:rPr>
          <w:sz w:val="24"/>
          <w:szCs w:val="24"/>
        </w:rPr>
        <w:t>имеет право: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 xml:space="preserve">Участвовать в обсуждении проектов решений руководства </w:t>
      </w:r>
      <w:r w:rsidR="000F4585">
        <w:rPr>
          <w:sz w:val="24"/>
          <w:szCs w:val="24"/>
        </w:rPr>
        <w:t xml:space="preserve">МБОУ </w:t>
      </w:r>
      <w:r w:rsidR="001C3D8B">
        <w:rPr>
          <w:sz w:val="24"/>
          <w:szCs w:val="24"/>
        </w:rPr>
        <w:t>«СОШ №1 г. Анадыря»</w:t>
      </w:r>
      <w:r w:rsidR="000F4585">
        <w:rPr>
          <w:sz w:val="24"/>
          <w:szCs w:val="24"/>
        </w:rPr>
        <w:t>.</w:t>
      </w:r>
      <w:r w:rsidRPr="000F4585">
        <w:rPr>
          <w:sz w:val="24"/>
          <w:szCs w:val="24"/>
        </w:rPr>
        <w:t xml:space="preserve"> 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>По согласованию с непосредственным руководителем привлекать к решению поставленных перед ним задач других работников.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>Запрашивать и получать от работников других структурных подразделений необходимую информацию, документы.</w:t>
      </w:r>
    </w:p>
    <w:p w:rsid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>Участвовать в обсуждении вопросов, касающихся исполняемых должностных обязанностей.</w:t>
      </w:r>
    </w:p>
    <w:p w:rsidR="0027507C" w:rsidRPr="000F4585" w:rsidRDefault="0027507C" w:rsidP="000F4585">
      <w:pPr>
        <w:pStyle w:val="a7"/>
        <w:widowControl w:val="0"/>
        <w:numPr>
          <w:ilvl w:val="1"/>
          <w:numId w:val="13"/>
        </w:numPr>
        <w:autoSpaceDE w:val="0"/>
        <w:autoSpaceDN w:val="0"/>
        <w:adjustRightInd w:val="0"/>
        <w:ind w:left="0" w:firstLine="360"/>
        <w:jc w:val="both"/>
        <w:outlineLvl w:val="0"/>
        <w:rPr>
          <w:sz w:val="24"/>
          <w:szCs w:val="24"/>
        </w:rPr>
      </w:pPr>
      <w:r w:rsidRPr="000F4585">
        <w:rPr>
          <w:sz w:val="24"/>
          <w:szCs w:val="24"/>
        </w:rPr>
        <w:t>Требовать от руководства оказания содействия в исполнении должностных обязанностей.</w:t>
      </w:r>
    </w:p>
    <w:p w:rsidR="0027507C" w:rsidRDefault="0027507C" w:rsidP="0027507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5B7B22" w:rsidRPr="005B7B22" w:rsidRDefault="0027507C" w:rsidP="001C3D8B">
      <w:pPr>
        <w:pStyle w:val="a7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5B7B22">
        <w:rPr>
          <w:b/>
          <w:sz w:val="24"/>
          <w:szCs w:val="24"/>
        </w:rPr>
        <w:t>Заключительные положения</w:t>
      </w:r>
    </w:p>
    <w:p w:rsidR="005B7B22" w:rsidRPr="005B7B22" w:rsidRDefault="0027507C" w:rsidP="005B7B22">
      <w:pPr>
        <w:pStyle w:val="a7"/>
        <w:numPr>
          <w:ilvl w:val="1"/>
          <w:numId w:val="13"/>
        </w:numPr>
        <w:ind w:left="0" w:firstLine="360"/>
        <w:jc w:val="both"/>
        <w:rPr>
          <w:b/>
          <w:sz w:val="24"/>
          <w:szCs w:val="24"/>
        </w:rPr>
      </w:pPr>
      <w:r w:rsidRPr="005B7B22">
        <w:rPr>
          <w:iCs/>
          <w:sz w:val="24"/>
          <w:szCs w:val="24"/>
        </w:rPr>
        <w:t>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N 613н.</w:t>
      </w:r>
    </w:p>
    <w:p w:rsidR="005B7B22" w:rsidRPr="005B7B22" w:rsidRDefault="0027507C" w:rsidP="005B7B22">
      <w:pPr>
        <w:pStyle w:val="a7"/>
        <w:numPr>
          <w:ilvl w:val="1"/>
          <w:numId w:val="13"/>
        </w:numPr>
        <w:ind w:left="0" w:firstLine="360"/>
        <w:jc w:val="both"/>
        <w:rPr>
          <w:b/>
          <w:sz w:val="24"/>
          <w:szCs w:val="24"/>
        </w:rPr>
      </w:pPr>
      <w:r w:rsidRPr="005B7B22">
        <w:rPr>
          <w:sz w:val="24"/>
          <w:szCs w:val="24"/>
        </w:rPr>
        <w:t>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</w:t>
      </w:r>
    </w:p>
    <w:p w:rsidR="005B7B22" w:rsidRPr="005B7B22" w:rsidRDefault="0027507C" w:rsidP="005B7B22">
      <w:pPr>
        <w:pStyle w:val="a7"/>
        <w:numPr>
          <w:ilvl w:val="1"/>
          <w:numId w:val="13"/>
        </w:numPr>
        <w:ind w:left="0" w:firstLine="360"/>
        <w:jc w:val="both"/>
        <w:rPr>
          <w:b/>
          <w:sz w:val="24"/>
          <w:szCs w:val="24"/>
        </w:rPr>
      </w:pPr>
      <w:r w:rsidRPr="005B7B22">
        <w:rPr>
          <w:sz w:val="24"/>
          <w:szCs w:val="24"/>
        </w:rPr>
        <w:t>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</w:t>
      </w:r>
    </w:p>
    <w:p w:rsidR="005B7B22" w:rsidRPr="005B7B22" w:rsidRDefault="0027507C" w:rsidP="005B7B22">
      <w:pPr>
        <w:pStyle w:val="a7"/>
        <w:numPr>
          <w:ilvl w:val="1"/>
          <w:numId w:val="13"/>
        </w:numPr>
        <w:ind w:left="0" w:firstLine="360"/>
        <w:jc w:val="both"/>
        <w:rPr>
          <w:b/>
          <w:sz w:val="24"/>
          <w:szCs w:val="24"/>
        </w:rPr>
      </w:pPr>
      <w:r w:rsidRPr="005B7B22">
        <w:rPr>
          <w:sz w:val="24"/>
          <w:szCs w:val="24"/>
        </w:rPr>
        <w:t>Должностная инструкция изготавливается в двух идентичных экземплярах и утверждается руководителем организации.</w:t>
      </w:r>
    </w:p>
    <w:p w:rsidR="005B7B22" w:rsidRPr="005B7B22" w:rsidRDefault="0027507C" w:rsidP="005B7B22">
      <w:pPr>
        <w:pStyle w:val="a7"/>
        <w:numPr>
          <w:ilvl w:val="1"/>
          <w:numId w:val="13"/>
        </w:numPr>
        <w:ind w:left="0" w:firstLine="360"/>
        <w:jc w:val="both"/>
        <w:rPr>
          <w:b/>
          <w:sz w:val="24"/>
          <w:szCs w:val="24"/>
        </w:rPr>
      </w:pPr>
      <w:r w:rsidRPr="005B7B22">
        <w:rPr>
          <w:sz w:val="24"/>
          <w:szCs w:val="24"/>
        </w:rPr>
        <w:t>Каждый экземпляр данного документа подписывается всеми заинтересованными лицами и подлежит доведению до работника под роспись.</w:t>
      </w:r>
    </w:p>
    <w:p w:rsidR="005B7B22" w:rsidRPr="005B7B22" w:rsidRDefault="0027507C" w:rsidP="005B7B22">
      <w:pPr>
        <w:pStyle w:val="a7"/>
        <w:numPr>
          <w:ilvl w:val="1"/>
          <w:numId w:val="13"/>
        </w:numPr>
        <w:ind w:left="0" w:firstLine="360"/>
        <w:jc w:val="both"/>
        <w:rPr>
          <w:b/>
          <w:sz w:val="24"/>
          <w:szCs w:val="24"/>
        </w:rPr>
      </w:pPr>
      <w:r w:rsidRPr="005B7B22">
        <w:rPr>
          <w:sz w:val="24"/>
          <w:szCs w:val="24"/>
        </w:rPr>
        <w:t>Один из полностью заполненных экземпляров подлежит обязательной передаче работнику для использования в трудовой деятельности.</w:t>
      </w:r>
    </w:p>
    <w:p w:rsidR="005B7B22" w:rsidRPr="005B7B22" w:rsidRDefault="0027507C" w:rsidP="0027507C">
      <w:pPr>
        <w:pStyle w:val="a7"/>
        <w:numPr>
          <w:ilvl w:val="1"/>
          <w:numId w:val="13"/>
        </w:numPr>
        <w:ind w:left="0" w:firstLine="360"/>
        <w:jc w:val="both"/>
        <w:rPr>
          <w:b/>
          <w:sz w:val="24"/>
          <w:szCs w:val="24"/>
        </w:rPr>
      </w:pPr>
      <w:r w:rsidRPr="005B7B22">
        <w:rPr>
          <w:sz w:val="24"/>
          <w:szCs w:val="24"/>
        </w:rPr>
        <w:lastRenderedPageBreak/>
        <w:t>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27507C" w:rsidRPr="005B7B22" w:rsidRDefault="0027507C" w:rsidP="0027507C">
      <w:pPr>
        <w:pStyle w:val="a7"/>
        <w:numPr>
          <w:ilvl w:val="1"/>
          <w:numId w:val="13"/>
        </w:numPr>
        <w:ind w:left="0" w:firstLine="360"/>
        <w:jc w:val="both"/>
        <w:rPr>
          <w:b/>
          <w:sz w:val="24"/>
          <w:szCs w:val="24"/>
        </w:rPr>
      </w:pPr>
      <w:r w:rsidRPr="005B7B22">
        <w:rPr>
          <w:sz w:val="24"/>
          <w:szCs w:val="24"/>
        </w:rPr>
        <w:t>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</w:t>
      </w:r>
      <w:r w:rsidR="005B7B22">
        <w:rPr>
          <w:sz w:val="24"/>
          <w:szCs w:val="24"/>
        </w:rPr>
        <w:t>.</w:t>
      </w:r>
    </w:p>
    <w:p w:rsidR="0027507C" w:rsidRDefault="0027507C" w:rsidP="0027507C">
      <w:pPr>
        <w:ind w:firstLine="540"/>
        <w:jc w:val="both"/>
        <w:rPr>
          <w:sz w:val="24"/>
          <w:szCs w:val="24"/>
        </w:rPr>
      </w:pPr>
    </w:p>
    <w:p w:rsidR="00956EF8" w:rsidRPr="00CF69DE" w:rsidRDefault="00956EF8" w:rsidP="00956EF8">
      <w:pPr>
        <w:pStyle w:val="a5"/>
        <w:spacing w:before="0" w:beforeAutospacing="0" w:after="0" w:afterAutospacing="0"/>
        <w:jc w:val="both"/>
      </w:pPr>
    </w:p>
    <w:p w:rsidR="00956EF8" w:rsidRPr="002A0473" w:rsidRDefault="00956EF8" w:rsidP="00956EF8">
      <w:pPr>
        <w:ind w:firstLine="540"/>
        <w:jc w:val="both"/>
        <w:rPr>
          <w:sz w:val="24"/>
          <w:szCs w:val="24"/>
        </w:rPr>
      </w:pPr>
      <w:bookmarkStart w:id="0" w:name="_GoBack"/>
      <w:bookmarkEnd w:id="0"/>
    </w:p>
    <w:p w:rsidR="00956EF8" w:rsidRDefault="00956EF8"/>
    <w:sectPr w:rsidR="00956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5E71"/>
    <w:multiLevelType w:val="hybridMultilevel"/>
    <w:tmpl w:val="AAC240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6DD1"/>
    <w:multiLevelType w:val="hybridMultilevel"/>
    <w:tmpl w:val="8A7E9034"/>
    <w:lvl w:ilvl="0" w:tplc="378C55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B425B"/>
    <w:multiLevelType w:val="hybridMultilevel"/>
    <w:tmpl w:val="594055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92B40"/>
    <w:multiLevelType w:val="hybridMultilevel"/>
    <w:tmpl w:val="D612F4A8"/>
    <w:lvl w:ilvl="0" w:tplc="10421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12AE9"/>
    <w:multiLevelType w:val="multilevel"/>
    <w:tmpl w:val="E3ACC9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270477CF"/>
    <w:multiLevelType w:val="hybridMultilevel"/>
    <w:tmpl w:val="192E4C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D10FF"/>
    <w:multiLevelType w:val="hybridMultilevel"/>
    <w:tmpl w:val="5ACA6060"/>
    <w:lvl w:ilvl="0" w:tplc="10421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BB5CC0"/>
    <w:multiLevelType w:val="hybridMultilevel"/>
    <w:tmpl w:val="A41C4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854A4E"/>
    <w:multiLevelType w:val="multilevel"/>
    <w:tmpl w:val="508C9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D582525"/>
    <w:multiLevelType w:val="hybridMultilevel"/>
    <w:tmpl w:val="78E68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25630"/>
    <w:multiLevelType w:val="hybridMultilevel"/>
    <w:tmpl w:val="4B209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0D0BB4"/>
    <w:multiLevelType w:val="hybridMultilevel"/>
    <w:tmpl w:val="79D8E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FA6CBA"/>
    <w:multiLevelType w:val="hybridMultilevel"/>
    <w:tmpl w:val="F9C455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4B38E1"/>
    <w:multiLevelType w:val="multilevel"/>
    <w:tmpl w:val="E822DC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6EA3377"/>
    <w:multiLevelType w:val="hybridMultilevel"/>
    <w:tmpl w:val="2BFA802E"/>
    <w:lvl w:ilvl="0" w:tplc="10421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2"/>
  </w:num>
  <w:num w:numId="5">
    <w:abstractNumId w:val="12"/>
  </w:num>
  <w:num w:numId="6">
    <w:abstractNumId w:val="5"/>
  </w:num>
  <w:num w:numId="7">
    <w:abstractNumId w:val="0"/>
  </w:num>
  <w:num w:numId="8">
    <w:abstractNumId w:val="14"/>
  </w:num>
  <w:num w:numId="9">
    <w:abstractNumId w:val="10"/>
  </w:num>
  <w:num w:numId="10">
    <w:abstractNumId w:val="9"/>
  </w:num>
  <w:num w:numId="11">
    <w:abstractNumId w:val="11"/>
  </w:num>
  <w:num w:numId="12">
    <w:abstractNumId w:val="1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EBF"/>
    <w:rsid w:val="00055029"/>
    <w:rsid w:val="00073DC7"/>
    <w:rsid w:val="000F4585"/>
    <w:rsid w:val="001C3D8B"/>
    <w:rsid w:val="001F7F72"/>
    <w:rsid w:val="0027507C"/>
    <w:rsid w:val="00284EBF"/>
    <w:rsid w:val="00500790"/>
    <w:rsid w:val="0058292F"/>
    <w:rsid w:val="005B7B22"/>
    <w:rsid w:val="006B6278"/>
    <w:rsid w:val="006D7F0D"/>
    <w:rsid w:val="00745C7A"/>
    <w:rsid w:val="00796F52"/>
    <w:rsid w:val="007B05BC"/>
    <w:rsid w:val="008F6924"/>
    <w:rsid w:val="00956EF8"/>
    <w:rsid w:val="009C444C"/>
    <w:rsid w:val="00AD4FDF"/>
    <w:rsid w:val="00B02912"/>
    <w:rsid w:val="00B91E3A"/>
    <w:rsid w:val="00E63480"/>
    <w:rsid w:val="00F67E95"/>
    <w:rsid w:val="00F9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56EF8"/>
    <w:pPr>
      <w:keepNext/>
      <w:spacing w:before="240" w:after="60"/>
      <w:ind w:firstLine="720"/>
      <w:outlineLvl w:val="0"/>
    </w:pPr>
    <w:rPr>
      <w:rFonts w:ascii="Arial" w:hAnsi="Arial"/>
      <w:b/>
      <w:snapToGrid w:val="0"/>
      <w:color w:val="000000"/>
      <w:kern w:val="32"/>
      <w:sz w:val="30"/>
    </w:rPr>
  </w:style>
  <w:style w:type="paragraph" w:styleId="4">
    <w:name w:val="heading 4"/>
    <w:basedOn w:val="a"/>
    <w:next w:val="a"/>
    <w:link w:val="40"/>
    <w:qFormat/>
    <w:rsid w:val="00956EF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6EF8"/>
    <w:rPr>
      <w:rFonts w:ascii="Arial" w:eastAsia="Times New Roman" w:hAnsi="Arial" w:cs="Times New Roman"/>
      <w:b/>
      <w:snapToGrid w:val="0"/>
      <w:color w:val="000000"/>
      <w:kern w:val="32"/>
      <w:sz w:val="3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56EF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СтильЗаг"/>
    <w:basedOn w:val="a4"/>
    <w:rsid w:val="00956EF8"/>
    <w:pPr>
      <w:spacing w:after="0"/>
    </w:pPr>
    <w:rPr>
      <w:rFonts w:ascii="Arial" w:hAnsi="Arial"/>
      <w:b/>
      <w:i/>
    </w:rPr>
  </w:style>
  <w:style w:type="paragraph" w:styleId="a5">
    <w:name w:val="Normal (Web)"/>
    <w:basedOn w:val="a"/>
    <w:rsid w:val="00956EF8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6"/>
    <w:uiPriority w:val="99"/>
    <w:semiHidden/>
    <w:unhideWhenUsed/>
    <w:rsid w:val="00956EF8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956E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B91E3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73D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3DC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E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56EF8"/>
    <w:pPr>
      <w:keepNext/>
      <w:spacing w:before="240" w:after="60"/>
      <w:ind w:firstLine="720"/>
      <w:outlineLvl w:val="0"/>
    </w:pPr>
    <w:rPr>
      <w:rFonts w:ascii="Arial" w:hAnsi="Arial"/>
      <w:b/>
      <w:snapToGrid w:val="0"/>
      <w:color w:val="000000"/>
      <w:kern w:val="32"/>
      <w:sz w:val="30"/>
    </w:rPr>
  </w:style>
  <w:style w:type="paragraph" w:styleId="4">
    <w:name w:val="heading 4"/>
    <w:basedOn w:val="a"/>
    <w:next w:val="a"/>
    <w:link w:val="40"/>
    <w:qFormat/>
    <w:rsid w:val="00956EF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6EF8"/>
    <w:rPr>
      <w:rFonts w:ascii="Arial" w:eastAsia="Times New Roman" w:hAnsi="Arial" w:cs="Times New Roman"/>
      <w:b/>
      <w:snapToGrid w:val="0"/>
      <w:color w:val="000000"/>
      <w:kern w:val="32"/>
      <w:sz w:val="3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56EF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СтильЗаг"/>
    <w:basedOn w:val="a4"/>
    <w:rsid w:val="00956EF8"/>
    <w:pPr>
      <w:spacing w:after="0"/>
    </w:pPr>
    <w:rPr>
      <w:rFonts w:ascii="Arial" w:hAnsi="Arial"/>
      <w:b/>
      <w:i/>
    </w:rPr>
  </w:style>
  <w:style w:type="paragraph" w:styleId="a5">
    <w:name w:val="Normal (Web)"/>
    <w:basedOn w:val="a"/>
    <w:rsid w:val="00956EF8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6"/>
    <w:uiPriority w:val="99"/>
    <w:semiHidden/>
    <w:unhideWhenUsed/>
    <w:rsid w:val="00956EF8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956E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B91E3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73D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3D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ЕгороваЕИ</dc:creator>
  <cp:keywords/>
  <dc:description/>
  <cp:lastModifiedBy>Киншова Ольга</cp:lastModifiedBy>
  <cp:revision>17</cp:revision>
  <cp:lastPrinted>2021-01-06T00:45:00Z</cp:lastPrinted>
  <dcterms:created xsi:type="dcterms:W3CDTF">2020-04-09T23:06:00Z</dcterms:created>
  <dcterms:modified xsi:type="dcterms:W3CDTF">2021-01-06T03:05:00Z</dcterms:modified>
</cp:coreProperties>
</file>