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7A" w:rsidRPr="004B3D7A" w:rsidRDefault="004B3D7A" w:rsidP="004B3D7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3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04875"/>
            <wp:effectExtent l="0" t="0" r="0" b="0"/>
            <wp:docPr id="2" name="Рисунок 3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7A" w:rsidRPr="004B3D7A" w:rsidRDefault="004B3D7A" w:rsidP="004B3D7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3D7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B3D7A" w:rsidRPr="004B3D7A" w:rsidRDefault="004B3D7A" w:rsidP="004B3D7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3D7A">
        <w:rPr>
          <w:rFonts w:ascii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4B3D7A" w:rsidRPr="004B3D7A" w:rsidRDefault="004B3D7A" w:rsidP="004B3D7A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Ind w:w="-1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4B3D7A" w:rsidRPr="004B3D7A" w:rsidTr="005F7D67">
        <w:trPr>
          <w:jc w:val="right"/>
        </w:trPr>
        <w:tc>
          <w:tcPr>
            <w:tcW w:w="5352" w:type="dxa"/>
          </w:tcPr>
          <w:p w:rsidR="004B3D7A" w:rsidRPr="004B3D7A" w:rsidRDefault="004B3D7A" w:rsidP="005F7D67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B3D7A" w:rsidRPr="004B3D7A" w:rsidRDefault="004B3D7A" w:rsidP="005F7D67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МБОУ </w:t>
            </w:r>
          </w:p>
          <w:p w:rsidR="004B3D7A" w:rsidRPr="004B3D7A" w:rsidRDefault="004B3D7A" w:rsidP="005F7D67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«СОШ № 1 г. Анадыря»</w:t>
            </w:r>
          </w:p>
          <w:p w:rsidR="004B3D7A" w:rsidRPr="004B3D7A" w:rsidRDefault="004B3D7A" w:rsidP="005F7D67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____________Т. В. Тиунова</w:t>
            </w:r>
          </w:p>
          <w:p w:rsidR="004B3D7A" w:rsidRPr="004B3D7A" w:rsidRDefault="004B3D7A" w:rsidP="005F7D67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7A" w:rsidRPr="004B3D7A" w:rsidRDefault="004B3D7A" w:rsidP="005F7D67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№      -</w:t>
            </w:r>
            <w:proofErr w:type="gramStart"/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B3D7A">
              <w:rPr>
                <w:rFonts w:ascii="Times New Roman" w:hAnsi="Times New Roman" w:cs="Times New Roman"/>
                <w:sz w:val="28"/>
                <w:szCs w:val="28"/>
              </w:rPr>
              <w:t xml:space="preserve"> от «__»</w:t>
            </w:r>
            <w:r w:rsidRPr="004B3D7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B3D7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</w:t>
            </w:r>
            <w:r w:rsidRPr="004B3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мая 2020г</w:t>
            </w:r>
          </w:p>
        </w:tc>
      </w:tr>
    </w:tbl>
    <w:p w:rsidR="004B3D7A" w:rsidRPr="004B3D7A" w:rsidRDefault="004B3D7A" w:rsidP="004B3D7A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</w:p>
    <w:p w:rsidR="004B3D7A" w:rsidRPr="004B3D7A" w:rsidRDefault="000910E9" w:rsidP="004B3D7A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10E9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5pt;height:41.25pt" fillcolor="black [3213]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4B3D7A" w:rsidRPr="004B3D7A" w:rsidRDefault="004B3D7A" w:rsidP="004B3D7A">
      <w:pPr>
        <w:shd w:val="clear" w:color="auto" w:fill="FFFFFF"/>
        <w:ind w:lef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3D7A">
        <w:rPr>
          <w:rFonts w:ascii="Times New Roman" w:hAnsi="Times New Roman" w:cs="Times New Roman"/>
          <w:sz w:val="28"/>
          <w:szCs w:val="28"/>
        </w:rPr>
        <w:t>Элективн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B3D7A">
        <w:rPr>
          <w:rFonts w:ascii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B3D7A" w:rsidRPr="004B3D7A" w:rsidRDefault="004B3D7A" w:rsidP="004B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D7A">
        <w:rPr>
          <w:rFonts w:ascii="Times New Roman" w:hAnsi="Times New Roman" w:cs="Times New Roman"/>
          <w:b/>
          <w:sz w:val="28"/>
          <w:szCs w:val="28"/>
          <w:u w:val="single"/>
        </w:rPr>
        <w:t>«Практикум решения задач по органической химии»</w:t>
      </w:r>
    </w:p>
    <w:p w:rsidR="004B3D7A" w:rsidRPr="004B3D7A" w:rsidRDefault="004B3D7A" w:rsidP="004B3D7A">
      <w:pPr>
        <w:shd w:val="clear" w:color="auto" w:fill="FFFFFF"/>
        <w:ind w:left="101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B3D7A">
        <w:rPr>
          <w:rFonts w:ascii="Times New Roman" w:hAnsi="Times New Roman" w:cs="Times New Roman"/>
          <w:sz w:val="28"/>
          <w:szCs w:val="28"/>
          <w:vertAlign w:val="superscript"/>
        </w:rPr>
        <w:t xml:space="preserve"> (название программы)</w:t>
      </w:r>
    </w:p>
    <w:p w:rsidR="004B3D7A" w:rsidRPr="004B3D7A" w:rsidRDefault="004B3D7A" w:rsidP="004B3D7A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3D7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4B3D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B3D7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3D7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4B3D7A" w:rsidRPr="004B3D7A" w:rsidRDefault="004B3D7A" w:rsidP="004B3D7A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3D7A" w:rsidRPr="004B3D7A" w:rsidRDefault="004B3D7A" w:rsidP="004B3D7A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3D7A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proofErr w:type="spellStart"/>
      <w:r w:rsidRPr="004B3D7A">
        <w:rPr>
          <w:rFonts w:ascii="Times New Roman" w:hAnsi="Times New Roman" w:cs="Times New Roman"/>
          <w:sz w:val="28"/>
          <w:szCs w:val="28"/>
          <w:u w:val="single"/>
        </w:rPr>
        <w:t>общеинтеллектуальное</w:t>
      </w:r>
      <w:proofErr w:type="spellEnd"/>
      <w:r w:rsidRPr="004B3D7A">
        <w:rPr>
          <w:rFonts w:ascii="Times New Roman" w:hAnsi="Times New Roman" w:cs="Times New Roman"/>
          <w:sz w:val="28"/>
          <w:szCs w:val="28"/>
          <w:u w:val="single"/>
        </w:rPr>
        <w:t xml:space="preserve"> (практико-ориентированное)</w:t>
      </w:r>
    </w:p>
    <w:p w:rsidR="004B3D7A" w:rsidRPr="004B3D7A" w:rsidRDefault="004B3D7A" w:rsidP="004B3D7A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3D7A" w:rsidRPr="00744A4D" w:rsidRDefault="004B3D7A" w:rsidP="004B3D7A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3D7A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="008052AA" w:rsidRPr="008052AA">
        <w:rPr>
          <w:rFonts w:ascii="Times New Roman" w:hAnsi="Times New Roman" w:cs="Times New Roman"/>
          <w:sz w:val="28"/>
          <w:szCs w:val="28"/>
        </w:rPr>
        <w:t>3</w:t>
      </w:r>
      <w:r w:rsidR="008052AA" w:rsidRPr="00744A4D">
        <w:rPr>
          <w:rFonts w:ascii="Times New Roman" w:hAnsi="Times New Roman" w:cs="Times New Roman"/>
          <w:sz w:val="28"/>
          <w:szCs w:val="28"/>
        </w:rPr>
        <w:t>4</w:t>
      </w:r>
    </w:p>
    <w:p w:rsidR="004B3D7A" w:rsidRPr="004B3D7A" w:rsidRDefault="004B3D7A" w:rsidP="004B3D7A">
      <w:pPr>
        <w:shd w:val="clear" w:color="auto" w:fill="FFFFFF"/>
        <w:ind w:lef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3D7A" w:rsidRPr="004B3D7A" w:rsidRDefault="004B3D7A" w:rsidP="004B3D7A">
      <w:pPr>
        <w:shd w:val="clear" w:color="auto" w:fill="FFFFFF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B3D7A" w:rsidRPr="004B3D7A" w:rsidRDefault="004B3D7A" w:rsidP="004B3D7A">
      <w:pPr>
        <w:shd w:val="clear" w:color="auto" w:fill="FFFFFF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B3D7A" w:rsidRPr="004B3D7A" w:rsidRDefault="004B3D7A" w:rsidP="004B3D7A">
      <w:pPr>
        <w:shd w:val="clear" w:color="auto" w:fill="FFFFFF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B3D7A">
        <w:rPr>
          <w:rFonts w:ascii="Times New Roman" w:hAnsi="Times New Roman" w:cs="Times New Roman"/>
          <w:sz w:val="28"/>
          <w:szCs w:val="28"/>
        </w:rPr>
        <w:t>Составители программы:</w:t>
      </w:r>
    </w:p>
    <w:p w:rsidR="004B3D7A" w:rsidRPr="004B3D7A" w:rsidRDefault="004B3D7A" w:rsidP="004B3D7A">
      <w:pPr>
        <w:shd w:val="clear" w:color="auto" w:fill="FFFFFF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B3D7A">
        <w:rPr>
          <w:rFonts w:ascii="Times New Roman" w:hAnsi="Times New Roman" w:cs="Times New Roman"/>
          <w:sz w:val="28"/>
          <w:szCs w:val="28"/>
        </w:rPr>
        <w:t>Габидуллина Ильмира Римовна</w:t>
      </w:r>
    </w:p>
    <w:p w:rsidR="004B3D7A" w:rsidRPr="004B3D7A" w:rsidRDefault="004B3D7A" w:rsidP="004B3D7A">
      <w:pPr>
        <w:shd w:val="clear" w:color="auto" w:fill="FFFFFF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B3D7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B3D7A" w:rsidRPr="004B3D7A" w:rsidRDefault="004B3D7A" w:rsidP="004B3D7A">
      <w:pPr>
        <w:shd w:val="clear" w:color="auto" w:fill="FFFFFF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94"/>
      </w:tblGrid>
      <w:tr w:rsidR="004B3D7A" w:rsidRPr="004B3D7A" w:rsidTr="005F7D67">
        <w:tc>
          <w:tcPr>
            <w:tcW w:w="4928" w:type="dxa"/>
          </w:tcPr>
          <w:p w:rsidR="004B3D7A" w:rsidRPr="004B3D7A" w:rsidRDefault="004B3D7A" w:rsidP="005F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7A" w:rsidRPr="004B3D7A" w:rsidRDefault="004B3D7A" w:rsidP="005F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4B3D7A" w:rsidRPr="004B3D7A" w:rsidRDefault="004B3D7A" w:rsidP="005F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На заседании МО учителей естестве</w:t>
            </w: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 xml:space="preserve">нонаучного цикла, </w:t>
            </w:r>
          </w:p>
          <w:p w:rsidR="004B3D7A" w:rsidRPr="004B3D7A" w:rsidRDefault="004B3D7A" w:rsidP="005F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протокол №  от «  » мая 2020 г.</w:t>
            </w:r>
          </w:p>
          <w:p w:rsidR="004B3D7A" w:rsidRPr="004B3D7A" w:rsidRDefault="004B3D7A" w:rsidP="005F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Руководитель МО______/</w:t>
            </w:r>
            <w:r w:rsidRPr="004B3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Дацева Т.А</w:t>
            </w: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4394" w:type="dxa"/>
            <w:vAlign w:val="center"/>
          </w:tcPr>
          <w:p w:rsidR="004B3D7A" w:rsidRPr="004B3D7A" w:rsidRDefault="004B3D7A" w:rsidP="005F7D6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7A" w:rsidRPr="004B3D7A" w:rsidRDefault="004B3D7A" w:rsidP="005F7D6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B3D7A" w:rsidRPr="004B3D7A" w:rsidRDefault="004B3D7A" w:rsidP="005F7D6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4B3D7A" w:rsidRPr="004B3D7A" w:rsidRDefault="004B3D7A" w:rsidP="005F7D6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7A" w:rsidRPr="004B3D7A" w:rsidRDefault="004B3D7A" w:rsidP="005F7D6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_______  /</w:t>
            </w:r>
            <w:r w:rsidRPr="004B3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Савченко О.Б.</w:t>
            </w: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B3D7A" w:rsidRPr="004B3D7A" w:rsidRDefault="004B3D7A" w:rsidP="005F7D6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7A" w:rsidRPr="004B3D7A" w:rsidRDefault="004B3D7A" w:rsidP="005F7D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7A">
              <w:rPr>
                <w:rFonts w:ascii="Times New Roman" w:hAnsi="Times New Roman" w:cs="Times New Roman"/>
                <w:sz w:val="28"/>
                <w:szCs w:val="28"/>
              </w:rPr>
              <w:t>от «   » мая 2020 г.</w:t>
            </w:r>
          </w:p>
        </w:tc>
      </w:tr>
    </w:tbl>
    <w:p w:rsidR="004B3D7A" w:rsidRPr="004B3D7A" w:rsidRDefault="004B3D7A" w:rsidP="004B3D7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3D7A" w:rsidRPr="004B3D7A" w:rsidRDefault="004B3D7A" w:rsidP="004B3D7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3D7A">
        <w:rPr>
          <w:rFonts w:ascii="Times New Roman" w:hAnsi="Times New Roman" w:cs="Times New Roman"/>
          <w:sz w:val="28"/>
          <w:szCs w:val="28"/>
        </w:rPr>
        <w:t>Анадырь  2020-2021 г.</w:t>
      </w:r>
    </w:p>
    <w:p w:rsidR="001061B9" w:rsidRPr="000C7CD6" w:rsidRDefault="007B5D47" w:rsidP="000C7CD6">
      <w:pPr>
        <w:spacing w:after="0" w:line="240" w:lineRule="auto"/>
        <w:ind w:hanging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C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1061B9" w:rsidRPr="000C7CD6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4B3D7A" w:rsidRPr="000C7CD6">
        <w:rPr>
          <w:rFonts w:ascii="Times New Roman" w:hAnsi="Times New Roman" w:cs="Times New Roman"/>
          <w:b/>
          <w:sz w:val="24"/>
          <w:szCs w:val="24"/>
        </w:rPr>
        <w:t>элективного курса</w:t>
      </w:r>
      <w:r w:rsidR="001061B9" w:rsidRPr="000C7CD6">
        <w:rPr>
          <w:rFonts w:ascii="Times New Roman" w:hAnsi="Times New Roman" w:cs="Times New Roman"/>
          <w:b/>
          <w:sz w:val="24"/>
          <w:szCs w:val="24"/>
        </w:rPr>
        <w:t xml:space="preserve"> разработана в соответствии:</w:t>
      </w:r>
    </w:p>
    <w:p w:rsidR="001061B9" w:rsidRPr="000C7CD6" w:rsidRDefault="001061B9" w:rsidP="000C7CD6">
      <w:pPr>
        <w:pStyle w:val="a3"/>
        <w:numPr>
          <w:ilvl w:val="0"/>
          <w:numId w:val="1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с Федеральным законом РФ от 29 декабря 2012 года №273 –ФЗ «Об образовании в Ро</w:t>
      </w:r>
      <w:r w:rsidRPr="000C7CD6">
        <w:rPr>
          <w:rFonts w:cs="Times New Roman"/>
        </w:rPr>
        <w:t>с</w:t>
      </w:r>
      <w:r w:rsidRPr="000C7CD6">
        <w:rPr>
          <w:rFonts w:cs="Times New Roman"/>
        </w:rPr>
        <w:t>сийской Федерации»;</w:t>
      </w:r>
    </w:p>
    <w:p w:rsidR="001061B9" w:rsidRPr="000C7CD6" w:rsidRDefault="001061B9" w:rsidP="000C7CD6">
      <w:pPr>
        <w:pStyle w:val="a3"/>
        <w:numPr>
          <w:ilvl w:val="0"/>
          <w:numId w:val="1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 xml:space="preserve">с Приказом </w:t>
      </w:r>
      <w:r w:rsidRPr="000C7CD6">
        <w:rPr>
          <w:rFonts w:cs="Times New Roman"/>
          <w:color w:val="000000"/>
        </w:rPr>
        <w:t>Министерства образования и науки</w:t>
      </w:r>
      <w:r w:rsidRPr="000C7CD6">
        <w:rPr>
          <w:rFonts w:cs="Times New Roman"/>
        </w:rPr>
        <w:t xml:space="preserve">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1061B9" w:rsidRPr="000C7CD6" w:rsidRDefault="001061B9" w:rsidP="000C7CD6">
      <w:pPr>
        <w:pStyle w:val="a3"/>
        <w:numPr>
          <w:ilvl w:val="0"/>
          <w:numId w:val="1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0C7CD6">
        <w:rPr>
          <w:rFonts w:eastAsia="Calibri" w:cs="Times New Roman"/>
          <w:color w:val="000000"/>
        </w:rPr>
        <w:t xml:space="preserve">с </w:t>
      </w:r>
      <w:r w:rsidRPr="000C7CD6">
        <w:rPr>
          <w:rFonts w:cs="Times New Roman"/>
          <w:color w:val="000000"/>
        </w:rPr>
        <w:t>Приказом  Министерства образования и науки РФ от 9 марта 2004 г. N 1312 «Об утве</w:t>
      </w:r>
      <w:r w:rsidRPr="000C7CD6">
        <w:rPr>
          <w:rFonts w:cs="Times New Roman"/>
          <w:color w:val="000000"/>
        </w:rPr>
        <w:t>р</w:t>
      </w:r>
      <w:r w:rsidRPr="000C7CD6">
        <w:rPr>
          <w:rFonts w:cs="Times New Roman"/>
          <w:color w:val="000000"/>
        </w:rPr>
        <w:t>ждении федерального базисного учебного плана  и примерных учебных планов для образ</w:t>
      </w:r>
      <w:r w:rsidRPr="000C7CD6">
        <w:rPr>
          <w:rFonts w:cs="Times New Roman"/>
          <w:color w:val="000000"/>
        </w:rPr>
        <w:t>о</w:t>
      </w:r>
      <w:r w:rsidRPr="000C7CD6">
        <w:rPr>
          <w:rFonts w:cs="Times New Roman"/>
          <w:color w:val="000000"/>
        </w:rPr>
        <w:t>вательных учреждений Российской Федерации, реализующих программы общего образов</w:t>
      </w:r>
      <w:r w:rsidRPr="000C7CD6">
        <w:rPr>
          <w:rFonts w:cs="Times New Roman"/>
          <w:color w:val="000000"/>
        </w:rPr>
        <w:t>а</w:t>
      </w:r>
      <w:r w:rsidRPr="000C7CD6">
        <w:rPr>
          <w:rFonts w:cs="Times New Roman"/>
          <w:color w:val="000000"/>
        </w:rPr>
        <w:t>ния»</w:t>
      </w:r>
      <w:r w:rsidRPr="000C7CD6">
        <w:rPr>
          <w:rFonts w:cs="Times New Roman"/>
        </w:rPr>
        <w:t>;</w:t>
      </w:r>
    </w:p>
    <w:p w:rsidR="001061B9" w:rsidRPr="000C7CD6" w:rsidRDefault="001061B9" w:rsidP="000C7CD6">
      <w:pPr>
        <w:pStyle w:val="a3"/>
        <w:numPr>
          <w:ilvl w:val="0"/>
          <w:numId w:val="1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</w:rPr>
        <w:t xml:space="preserve">с письмом </w:t>
      </w:r>
      <w:r w:rsidRPr="000C7CD6">
        <w:rPr>
          <w:rFonts w:cs="Times New Roman"/>
          <w:color w:val="000000"/>
        </w:rPr>
        <w:t>Министерства образования и науки</w:t>
      </w:r>
      <w:r w:rsidRPr="000C7CD6">
        <w:rPr>
          <w:rFonts w:cs="Times New Roman"/>
        </w:rPr>
        <w:t xml:space="preserve"> РФ от 07.07.2005 №03-1263 «О примерных программах по учебным предметам федерального базисного учебного плана»;</w:t>
      </w:r>
    </w:p>
    <w:p w:rsidR="001061B9" w:rsidRPr="000C7CD6" w:rsidRDefault="001061B9" w:rsidP="000C7CD6">
      <w:pPr>
        <w:pStyle w:val="a3"/>
        <w:numPr>
          <w:ilvl w:val="0"/>
          <w:numId w:val="1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</w:rPr>
        <w:t xml:space="preserve">с письмом </w:t>
      </w:r>
      <w:r w:rsidRPr="000C7CD6">
        <w:rPr>
          <w:rFonts w:cs="Times New Roman"/>
          <w:color w:val="000000"/>
        </w:rPr>
        <w:t>Министерства образования и науки</w:t>
      </w:r>
      <w:r w:rsidRPr="000C7CD6">
        <w:rPr>
          <w:rFonts w:cs="Times New Roman"/>
        </w:rPr>
        <w:t xml:space="preserve"> РФ от 04.03.2010 №03-412  «О методич</w:t>
      </w:r>
      <w:r w:rsidRPr="000C7CD6">
        <w:rPr>
          <w:rFonts w:cs="Times New Roman"/>
        </w:rPr>
        <w:t>е</w:t>
      </w:r>
      <w:r w:rsidRPr="000C7CD6">
        <w:rPr>
          <w:rFonts w:cs="Times New Roman"/>
        </w:rPr>
        <w:t>ских рекомендациях по вопросам организации  профильного обуч</w:t>
      </w:r>
      <w:r w:rsidRPr="000C7CD6">
        <w:rPr>
          <w:rFonts w:cs="Times New Roman"/>
        </w:rPr>
        <w:t>е</w:t>
      </w:r>
      <w:r w:rsidRPr="000C7CD6">
        <w:rPr>
          <w:rFonts w:cs="Times New Roman"/>
        </w:rPr>
        <w:t>ния»;</w:t>
      </w:r>
    </w:p>
    <w:p w:rsidR="001061B9" w:rsidRPr="000C7CD6" w:rsidRDefault="001061B9" w:rsidP="000C7CD6">
      <w:pPr>
        <w:pStyle w:val="a3"/>
        <w:numPr>
          <w:ilvl w:val="0"/>
          <w:numId w:val="1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cs="Times New Roman"/>
        </w:rPr>
      </w:pPr>
      <w:proofErr w:type="gramStart"/>
      <w:r w:rsidRPr="000C7CD6">
        <w:rPr>
          <w:rFonts w:eastAsia="Calibri" w:cs="Times New Roman"/>
          <w:color w:val="000000"/>
        </w:rPr>
        <w:t xml:space="preserve">с </w:t>
      </w:r>
      <w:r w:rsidRPr="000C7CD6">
        <w:rPr>
          <w:rFonts w:cs="Times New Roman"/>
          <w:color w:val="000000"/>
        </w:rPr>
        <w:t>Приказом  Министерства образования и науки РФ от 3 июня 2011 г. N 1994 «О внесении изменений в  федеральный базисный учебный план  и примерные планы для образовател</w:t>
      </w:r>
      <w:r w:rsidRPr="000C7CD6">
        <w:rPr>
          <w:rFonts w:cs="Times New Roman"/>
          <w:color w:val="000000"/>
        </w:rPr>
        <w:t>ь</w:t>
      </w:r>
      <w:r w:rsidRPr="000C7CD6">
        <w:rPr>
          <w:rFonts w:cs="Times New Roman"/>
          <w:color w:val="000000"/>
        </w:rPr>
        <w:t>ных учреждений Российской Федерации, реализующих программы общего образования, у</w:t>
      </w:r>
      <w:r w:rsidRPr="000C7CD6">
        <w:rPr>
          <w:rFonts w:cs="Times New Roman"/>
          <w:color w:val="000000"/>
        </w:rPr>
        <w:t>т</w:t>
      </w:r>
      <w:r w:rsidRPr="000C7CD6">
        <w:rPr>
          <w:rFonts w:cs="Times New Roman"/>
          <w:color w:val="000000"/>
        </w:rPr>
        <w:t>вержденные  Приказом МО РФ от 9 марта 2004 г. N 1312 «Об утверждении федерального базисного учебного плана  и примерных учебных планов для образовательных учреждений Российской Ф</w:t>
      </w:r>
      <w:r w:rsidRPr="000C7CD6">
        <w:rPr>
          <w:rFonts w:cs="Times New Roman"/>
          <w:color w:val="000000"/>
        </w:rPr>
        <w:t>е</w:t>
      </w:r>
      <w:r w:rsidRPr="000C7CD6">
        <w:rPr>
          <w:rFonts w:cs="Times New Roman"/>
          <w:color w:val="000000"/>
        </w:rPr>
        <w:t>дерации</w:t>
      </w:r>
      <w:proofErr w:type="gramEnd"/>
      <w:r w:rsidRPr="000C7CD6">
        <w:rPr>
          <w:rFonts w:cs="Times New Roman"/>
          <w:color w:val="000000"/>
        </w:rPr>
        <w:t xml:space="preserve">, </w:t>
      </w:r>
      <w:proofErr w:type="gramStart"/>
      <w:r w:rsidRPr="000C7CD6">
        <w:rPr>
          <w:rFonts w:cs="Times New Roman"/>
          <w:color w:val="000000"/>
        </w:rPr>
        <w:t>реализующих</w:t>
      </w:r>
      <w:proofErr w:type="gramEnd"/>
      <w:r w:rsidRPr="000C7CD6">
        <w:rPr>
          <w:rFonts w:cs="Times New Roman"/>
          <w:color w:val="000000"/>
        </w:rPr>
        <w:t xml:space="preserve"> программы общего образования»</w:t>
      </w:r>
      <w:r w:rsidRPr="000C7CD6">
        <w:rPr>
          <w:rFonts w:cs="Times New Roman"/>
        </w:rPr>
        <w:t>;</w:t>
      </w:r>
    </w:p>
    <w:p w:rsidR="001061B9" w:rsidRPr="000C7CD6" w:rsidRDefault="001061B9" w:rsidP="000C7CD6">
      <w:pPr>
        <w:pStyle w:val="a3"/>
        <w:numPr>
          <w:ilvl w:val="0"/>
          <w:numId w:val="1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с основной образовательной программой основного  общего и среднего общего образов</w:t>
      </w:r>
      <w:r w:rsidRPr="000C7CD6">
        <w:rPr>
          <w:rFonts w:cs="Times New Roman"/>
        </w:rPr>
        <w:t>а</w:t>
      </w:r>
      <w:r w:rsidRPr="000C7CD6">
        <w:rPr>
          <w:rFonts w:cs="Times New Roman"/>
        </w:rPr>
        <w:t>ния МБОУ «СОШ № 1 города Анадыря»;</w:t>
      </w:r>
    </w:p>
    <w:p w:rsidR="001061B9" w:rsidRPr="000C7CD6" w:rsidRDefault="001061B9" w:rsidP="000C7CD6">
      <w:pPr>
        <w:pStyle w:val="a3"/>
        <w:numPr>
          <w:ilvl w:val="0"/>
          <w:numId w:val="1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eastAsia="Calibri" w:cs="Times New Roman"/>
          <w:bCs/>
          <w:color w:val="000000"/>
        </w:rPr>
      </w:pPr>
      <w:r w:rsidRPr="000C7CD6">
        <w:rPr>
          <w:rFonts w:cs="Times New Roman"/>
        </w:rPr>
        <w:t>с  Положением  о рабочей программе учебных предметов, курсов,  дисци</w:t>
      </w:r>
      <w:r w:rsidRPr="000C7CD6">
        <w:rPr>
          <w:rFonts w:cs="Times New Roman"/>
        </w:rPr>
        <w:t>п</w:t>
      </w:r>
      <w:r w:rsidRPr="000C7CD6">
        <w:rPr>
          <w:rFonts w:cs="Times New Roman"/>
        </w:rPr>
        <w:t>лин (модулей) и программ внеурочной деятельности МБОУ «СОШ № 1 города Анадыря», утвержденного приказом № 45-о от 08 февраля  2018 года «О внес</w:t>
      </w:r>
      <w:r w:rsidRPr="000C7CD6">
        <w:rPr>
          <w:rFonts w:cs="Times New Roman"/>
        </w:rPr>
        <w:t>е</w:t>
      </w:r>
      <w:r w:rsidRPr="000C7CD6">
        <w:rPr>
          <w:rFonts w:cs="Times New Roman"/>
        </w:rPr>
        <w:t>нии изменений  в Положение о рабочей программе учебных предметов, курсов,  дисциплин (модулей) и программ внеурочной де</w:t>
      </w:r>
      <w:r w:rsidRPr="000C7CD6">
        <w:rPr>
          <w:rFonts w:cs="Times New Roman"/>
        </w:rPr>
        <w:t>я</w:t>
      </w:r>
      <w:r w:rsidRPr="000C7CD6">
        <w:rPr>
          <w:rFonts w:cs="Times New Roman"/>
        </w:rPr>
        <w:t>тельности на основе ФГОС НОО, ООО, СОО».</w:t>
      </w:r>
    </w:p>
    <w:p w:rsidR="00FB084C" w:rsidRPr="000C7CD6" w:rsidRDefault="00FB084C" w:rsidP="000C7C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446" w:rsidRPr="000C7CD6" w:rsidRDefault="00233446" w:rsidP="000C7CD6">
      <w:pPr>
        <w:pStyle w:val="a8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CD6">
        <w:rPr>
          <w:rFonts w:ascii="Times New Roman" w:hAnsi="Times New Roman" w:cs="Times New Roman"/>
          <w:sz w:val="24"/>
          <w:szCs w:val="24"/>
        </w:rPr>
        <w:t xml:space="preserve">Программа курса «Практикум решения задач по органической химии» разработана в соответствии с программой курса химии для 10 класса  О.С. Габриелян, М.: Дрофа, 2010. </w:t>
      </w:r>
      <w:r w:rsidRPr="000C7CD6">
        <w:rPr>
          <w:rStyle w:val="c0"/>
          <w:rFonts w:ascii="Times New Roman" w:hAnsi="Times New Roman" w:cs="Times New Roman"/>
          <w:sz w:val="24"/>
          <w:szCs w:val="24"/>
        </w:rPr>
        <w:t>Курс рассчитан на 34 часа (1 час в неделю)  и посвящен решению задач по органической х</w:t>
      </w:r>
      <w:r w:rsidRPr="000C7CD6">
        <w:rPr>
          <w:rStyle w:val="c0"/>
          <w:rFonts w:ascii="Times New Roman" w:hAnsi="Times New Roman" w:cs="Times New Roman"/>
          <w:sz w:val="24"/>
          <w:szCs w:val="24"/>
        </w:rPr>
        <w:t>и</w:t>
      </w:r>
      <w:r w:rsidRPr="000C7CD6">
        <w:rPr>
          <w:rStyle w:val="c0"/>
          <w:rFonts w:ascii="Times New Roman" w:hAnsi="Times New Roman" w:cs="Times New Roman"/>
          <w:sz w:val="24"/>
          <w:szCs w:val="24"/>
        </w:rPr>
        <w:t>мии.</w:t>
      </w:r>
      <w:r w:rsidRPr="000C7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106" w:rsidRPr="000C7CD6" w:rsidRDefault="00233446" w:rsidP="000C7C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CD6">
        <w:rPr>
          <w:rFonts w:ascii="Times New Roman" w:hAnsi="Times New Roman" w:cs="Times New Roman"/>
          <w:b/>
          <w:sz w:val="24"/>
          <w:szCs w:val="24"/>
        </w:rPr>
        <w:t>Изучение  курса  направлено  на  достижение  следующих  целей:</w:t>
      </w:r>
      <w:r w:rsidR="00401106" w:rsidRPr="000C7C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1106" w:rsidRPr="000C7CD6" w:rsidRDefault="00A248DD" w:rsidP="000C7CD6">
      <w:pPr>
        <w:pStyle w:val="a3"/>
        <w:numPr>
          <w:ilvl w:val="0"/>
          <w:numId w:val="11"/>
        </w:numPr>
        <w:ind w:left="0"/>
        <w:jc w:val="both"/>
        <w:rPr>
          <w:rFonts w:cs="Times New Roman"/>
        </w:rPr>
      </w:pPr>
      <w:r w:rsidRPr="000C7CD6">
        <w:rPr>
          <w:rFonts w:cs="Times New Roman"/>
        </w:rPr>
        <w:t xml:space="preserve">систематизация и углубление </w:t>
      </w:r>
      <w:r w:rsidR="00401106" w:rsidRPr="000C7CD6">
        <w:rPr>
          <w:rFonts w:cs="Times New Roman"/>
        </w:rPr>
        <w:t xml:space="preserve">знаний </w:t>
      </w:r>
      <w:r w:rsidRPr="000C7CD6">
        <w:rPr>
          <w:rFonts w:cs="Times New Roman"/>
        </w:rPr>
        <w:t>уча</w:t>
      </w:r>
      <w:r w:rsidR="00401106" w:rsidRPr="000C7CD6">
        <w:rPr>
          <w:rFonts w:cs="Times New Roman"/>
        </w:rPr>
        <w:t>щихся по органической химии;</w:t>
      </w:r>
    </w:p>
    <w:p w:rsidR="008522E3" w:rsidRPr="000C7CD6" w:rsidRDefault="00401106" w:rsidP="000C7CD6">
      <w:pPr>
        <w:pStyle w:val="a3"/>
        <w:numPr>
          <w:ilvl w:val="0"/>
          <w:numId w:val="11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 xml:space="preserve">овладение умениями решать </w:t>
      </w:r>
      <w:r w:rsidR="008522E3" w:rsidRPr="000C7CD6">
        <w:rPr>
          <w:rFonts w:cs="Times New Roman"/>
        </w:rPr>
        <w:t xml:space="preserve">расчетные </w:t>
      </w:r>
      <w:r w:rsidRPr="000C7CD6">
        <w:rPr>
          <w:rFonts w:cs="Times New Roman"/>
        </w:rPr>
        <w:t>задачи различного уровня сложности, которые соответствуют требованиям письменных вступительных экзаменов по химии в ВУЗы;</w:t>
      </w:r>
    </w:p>
    <w:p w:rsidR="008522E3" w:rsidRPr="000C7CD6" w:rsidRDefault="008522E3" w:rsidP="000C7CD6">
      <w:pPr>
        <w:pStyle w:val="a3"/>
        <w:numPr>
          <w:ilvl w:val="0"/>
          <w:numId w:val="11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развитие познавательн</w:t>
      </w:r>
      <w:r w:rsidR="000C47E7" w:rsidRPr="000C7CD6">
        <w:rPr>
          <w:rFonts w:cs="Times New Roman"/>
        </w:rPr>
        <w:t xml:space="preserve">ой активности </w:t>
      </w:r>
      <w:r w:rsidRPr="000C7CD6">
        <w:rPr>
          <w:rFonts w:cs="Times New Roman"/>
        </w:rPr>
        <w:t>и интеллектуальных способностей в процессе самостоятельного приобретения знаний;</w:t>
      </w:r>
    </w:p>
    <w:p w:rsidR="000C47E7" w:rsidRPr="000C7CD6" w:rsidRDefault="008522E3" w:rsidP="000C7CD6">
      <w:pPr>
        <w:pStyle w:val="a3"/>
        <w:numPr>
          <w:ilvl w:val="0"/>
          <w:numId w:val="11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 xml:space="preserve">применение полученных знаний и умений для безопасного использования веществ и материалов в быту, </w:t>
      </w:r>
      <w:r w:rsidR="000C47E7" w:rsidRPr="000C7CD6">
        <w:rPr>
          <w:rFonts w:cs="Times New Roman"/>
        </w:rPr>
        <w:t xml:space="preserve">для </w:t>
      </w:r>
      <w:r w:rsidRPr="000C7CD6">
        <w:rPr>
          <w:rFonts w:cs="Times New Roman"/>
        </w:rPr>
        <w:t>решения практичес</w:t>
      </w:r>
      <w:r w:rsidR="000C47E7" w:rsidRPr="000C7CD6">
        <w:rPr>
          <w:rFonts w:cs="Times New Roman"/>
        </w:rPr>
        <w:t>ких задач в повседневной жизни;</w:t>
      </w:r>
    </w:p>
    <w:p w:rsidR="007B5D47" w:rsidRPr="000C7CD6" w:rsidRDefault="008522E3" w:rsidP="000C7CD6">
      <w:pPr>
        <w:pStyle w:val="a3"/>
        <w:numPr>
          <w:ilvl w:val="0"/>
          <w:numId w:val="11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овладение ключевыми компетенциями (учебно-познавательными, информационными, ценностно-смысловыми, коммуникативными).</w:t>
      </w:r>
    </w:p>
    <w:p w:rsidR="008522E3" w:rsidRPr="000C7CD6" w:rsidRDefault="00401106" w:rsidP="000C7CD6">
      <w:pPr>
        <w:pStyle w:val="a3"/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  <w:b/>
        </w:rPr>
        <w:t>Задачи:</w:t>
      </w:r>
    </w:p>
    <w:p w:rsidR="008522E3" w:rsidRPr="000C7CD6" w:rsidRDefault="008522E3" w:rsidP="000C7CD6">
      <w:pPr>
        <w:pStyle w:val="a3"/>
        <w:numPr>
          <w:ilvl w:val="0"/>
          <w:numId w:val="13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 xml:space="preserve">развить умения и навыки </w:t>
      </w:r>
      <w:r w:rsidR="00D015E9" w:rsidRPr="000C7CD6">
        <w:rPr>
          <w:rFonts w:cs="Times New Roman"/>
          <w:color w:val="000000"/>
        </w:rPr>
        <w:t>решения качественных и количественных задач по органической химии</w:t>
      </w:r>
      <w:r w:rsidRPr="000C7CD6">
        <w:rPr>
          <w:rFonts w:cs="Times New Roman"/>
          <w:color w:val="000000"/>
        </w:rPr>
        <w:t>;</w:t>
      </w:r>
    </w:p>
    <w:p w:rsidR="00D015E9" w:rsidRPr="000C7CD6" w:rsidRDefault="008522E3" w:rsidP="000C7CD6">
      <w:pPr>
        <w:pStyle w:val="a3"/>
        <w:numPr>
          <w:ilvl w:val="0"/>
          <w:numId w:val="13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 xml:space="preserve">сформировать умения </w:t>
      </w:r>
      <w:r w:rsidR="00D015E9" w:rsidRPr="000C7CD6">
        <w:rPr>
          <w:rFonts w:cs="Times New Roman"/>
          <w:color w:val="000000"/>
        </w:rPr>
        <w:t xml:space="preserve">выбирать наиболее рациональный </w:t>
      </w:r>
      <w:r w:rsidRPr="000C7CD6">
        <w:rPr>
          <w:rFonts w:cs="Times New Roman"/>
          <w:color w:val="000000"/>
        </w:rPr>
        <w:t>способ решения задач</w:t>
      </w:r>
      <w:r w:rsidR="00D015E9" w:rsidRPr="000C7CD6">
        <w:rPr>
          <w:rFonts w:cs="Times New Roman"/>
          <w:color w:val="000000"/>
        </w:rPr>
        <w:t>;</w:t>
      </w:r>
    </w:p>
    <w:p w:rsidR="001B4D80" w:rsidRPr="000C7CD6" w:rsidRDefault="008522E3" w:rsidP="000C7CD6">
      <w:pPr>
        <w:pStyle w:val="a3"/>
        <w:numPr>
          <w:ilvl w:val="0"/>
          <w:numId w:val="13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 xml:space="preserve">научить </w:t>
      </w:r>
      <w:r w:rsidR="00D015E9" w:rsidRPr="000C7CD6">
        <w:rPr>
          <w:rFonts w:cs="Times New Roman"/>
          <w:color w:val="000000"/>
        </w:rPr>
        <w:t xml:space="preserve">применять </w:t>
      </w:r>
      <w:r w:rsidRPr="000C7CD6">
        <w:rPr>
          <w:rFonts w:cs="Times New Roman"/>
          <w:color w:val="000000"/>
        </w:rPr>
        <w:t xml:space="preserve">математические </w:t>
      </w:r>
      <w:r w:rsidR="007758DF" w:rsidRPr="000C7CD6">
        <w:rPr>
          <w:rFonts w:cs="Times New Roman"/>
          <w:color w:val="000000"/>
        </w:rPr>
        <w:t>знания</w:t>
      </w:r>
      <w:r w:rsidR="001B4D80" w:rsidRPr="000C7CD6">
        <w:rPr>
          <w:rFonts w:cs="Times New Roman"/>
          <w:color w:val="000000"/>
        </w:rPr>
        <w:t xml:space="preserve"> при решении химических задач;</w:t>
      </w:r>
    </w:p>
    <w:p w:rsidR="001B4D80" w:rsidRPr="000C7CD6" w:rsidRDefault="008522E3" w:rsidP="000C7CD6">
      <w:pPr>
        <w:pStyle w:val="a3"/>
        <w:numPr>
          <w:ilvl w:val="0"/>
          <w:numId w:val="13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 xml:space="preserve">развить </w:t>
      </w:r>
      <w:r w:rsidR="00D015E9" w:rsidRPr="000C7CD6">
        <w:rPr>
          <w:rFonts w:cs="Times New Roman"/>
          <w:color w:val="000000"/>
        </w:rPr>
        <w:t xml:space="preserve">навыки </w:t>
      </w:r>
      <w:r w:rsidRPr="000C7CD6">
        <w:rPr>
          <w:rFonts w:cs="Times New Roman"/>
          <w:color w:val="000000"/>
        </w:rPr>
        <w:t>формулировать выводы</w:t>
      </w:r>
      <w:r w:rsidR="007758DF" w:rsidRPr="000C7CD6">
        <w:rPr>
          <w:rFonts w:cs="Times New Roman"/>
          <w:color w:val="000000"/>
        </w:rPr>
        <w:t xml:space="preserve"> и </w:t>
      </w:r>
      <w:r w:rsidRPr="000C7CD6">
        <w:rPr>
          <w:rFonts w:cs="Times New Roman"/>
          <w:color w:val="000000"/>
        </w:rPr>
        <w:t>заключения;</w:t>
      </w:r>
    </w:p>
    <w:p w:rsidR="001B4D80" w:rsidRPr="000C7CD6" w:rsidRDefault="008522E3" w:rsidP="000C7CD6">
      <w:pPr>
        <w:pStyle w:val="a3"/>
        <w:numPr>
          <w:ilvl w:val="0"/>
          <w:numId w:val="13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 xml:space="preserve">создать </w:t>
      </w:r>
      <w:r w:rsidR="001B4D80" w:rsidRPr="000C7CD6">
        <w:rPr>
          <w:rFonts w:cs="Times New Roman"/>
          <w:color w:val="000000"/>
        </w:rPr>
        <w:t>об</w:t>
      </w:r>
      <w:r w:rsidRPr="000C7CD6">
        <w:rPr>
          <w:rFonts w:cs="Times New Roman"/>
          <w:color w:val="000000"/>
        </w:rPr>
        <w:t>уча</w:t>
      </w:r>
      <w:r w:rsidR="001B4D80" w:rsidRPr="000C7CD6">
        <w:rPr>
          <w:rFonts w:cs="Times New Roman"/>
          <w:color w:val="000000"/>
        </w:rPr>
        <w:t>ющи</w:t>
      </w:r>
      <w:r w:rsidRPr="000C7CD6">
        <w:rPr>
          <w:rFonts w:cs="Times New Roman"/>
          <w:color w:val="000000"/>
        </w:rPr>
        <w:t xml:space="preserve">мся </w:t>
      </w:r>
      <w:r w:rsidR="001B4D80" w:rsidRPr="000C7CD6">
        <w:rPr>
          <w:rFonts w:cs="Times New Roman"/>
          <w:color w:val="000000"/>
        </w:rPr>
        <w:t xml:space="preserve">благоприятные </w:t>
      </w:r>
      <w:r w:rsidRPr="000C7CD6">
        <w:rPr>
          <w:rFonts w:cs="Times New Roman"/>
          <w:color w:val="000000"/>
        </w:rPr>
        <w:t xml:space="preserve">условия </w:t>
      </w:r>
      <w:r w:rsidR="001B4D80" w:rsidRPr="000C7CD6">
        <w:rPr>
          <w:rFonts w:cs="Times New Roman"/>
          <w:color w:val="000000"/>
        </w:rPr>
        <w:t xml:space="preserve">для </w:t>
      </w:r>
      <w:r w:rsidRPr="000C7CD6">
        <w:rPr>
          <w:rFonts w:cs="Times New Roman"/>
          <w:color w:val="000000"/>
        </w:rPr>
        <w:t>подготовк</w:t>
      </w:r>
      <w:r w:rsidR="001B4D80" w:rsidRPr="000C7CD6">
        <w:rPr>
          <w:rFonts w:cs="Times New Roman"/>
          <w:color w:val="000000"/>
        </w:rPr>
        <w:t>и</w:t>
      </w:r>
      <w:r w:rsidRPr="000C7CD6">
        <w:rPr>
          <w:rFonts w:cs="Times New Roman"/>
          <w:color w:val="000000"/>
        </w:rPr>
        <w:t xml:space="preserve"> к сдаче ЕГЭ по химии</w:t>
      </w:r>
      <w:r w:rsidR="001B4D80" w:rsidRPr="000C7CD6">
        <w:rPr>
          <w:rFonts w:cs="Times New Roman"/>
          <w:color w:val="000000"/>
        </w:rPr>
        <w:t>;</w:t>
      </w:r>
    </w:p>
    <w:p w:rsidR="001B4D80" w:rsidRPr="000C7CD6" w:rsidRDefault="001B4D80" w:rsidP="000C7CD6">
      <w:pPr>
        <w:pStyle w:val="a3"/>
        <w:numPr>
          <w:ilvl w:val="0"/>
          <w:numId w:val="13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раскрыть роль химии  в решении глобальных проблем человечества;</w:t>
      </w:r>
    </w:p>
    <w:p w:rsidR="001B4D80" w:rsidRPr="000C7CD6" w:rsidRDefault="00D015E9" w:rsidP="000C7CD6">
      <w:pPr>
        <w:pStyle w:val="a3"/>
        <w:numPr>
          <w:ilvl w:val="0"/>
          <w:numId w:val="13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lastRenderedPageBreak/>
        <w:t xml:space="preserve">воспитать </w:t>
      </w:r>
      <w:r w:rsidR="001B4D80" w:rsidRPr="000C7CD6">
        <w:rPr>
          <w:rFonts w:cs="Times New Roman"/>
        </w:rPr>
        <w:t>гуман</w:t>
      </w:r>
      <w:r w:rsidRPr="000C7CD6">
        <w:rPr>
          <w:rFonts w:cs="Times New Roman"/>
        </w:rPr>
        <w:t xml:space="preserve">ное </w:t>
      </w:r>
      <w:r w:rsidR="001B4D80" w:rsidRPr="000C7CD6">
        <w:rPr>
          <w:rFonts w:cs="Times New Roman"/>
        </w:rPr>
        <w:t xml:space="preserve">отношение учащихся к окружающей среде и экологически </w:t>
      </w:r>
      <w:r w:rsidRPr="000C7CD6">
        <w:rPr>
          <w:rFonts w:cs="Times New Roman"/>
        </w:rPr>
        <w:t>грамотное поведение</w:t>
      </w:r>
      <w:r w:rsidR="001B4D80" w:rsidRPr="000C7CD6">
        <w:rPr>
          <w:rFonts w:cs="Times New Roman"/>
        </w:rPr>
        <w:t xml:space="preserve"> в </w:t>
      </w:r>
      <w:r w:rsidRPr="000C7CD6">
        <w:rPr>
          <w:rFonts w:cs="Times New Roman"/>
        </w:rPr>
        <w:t>повседневной жизни</w:t>
      </w:r>
      <w:r w:rsidR="001B4D80" w:rsidRPr="000C7CD6">
        <w:rPr>
          <w:rFonts w:cs="Times New Roman"/>
        </w:rPr>
        <w:t>;</w:t>
      </w:r>
    </w:p>
    <w:p w:rsidR="00401106" w:rsidRPr="000C7CD6" w:rsidRDefault="00401106" w:rsidP="000C7CD6">
      <w:pPr>
        <w:pStyle w:val="a3"/>
        <w:numPr>
          <w:ilvl w:val="0"/>
          <w:numId w:val="13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воспитат</w:t>
      </w:r>
      <w:r w:rsidR="001B4D80" w:rsidRPr="000C7CD6">
        <w:rPr>
          <w:rFonts w:cs="Times New Roman"/>
        </w:rPr>
        <w:t xml:space="preserve">ь </w:t>
      </w:r>
      <w:r w:rsidR="007758DF" w:rsidRPr="000C7CD6">
        <w:rPr>
          <w:rFonts w:cs="Times New Roman"/>
        </w:rPr>
        <w:t>культуру химического эксперимента</w:t>
      </w:r>
      <w:r w:rsidR="001B4D80" w:rsidRPr="000C7CD6">
        <w:rPr>
          <w:rFonts w:cs="Times New Roman"/>
        </w:rPr>
        <w:t xml:space="preserve">, </w:t>
      </w:r>
      <w:r w:rsidR="007758DF" w:rsidRPr="000C7CD6">
        <w:rPr>
          <w:rFonts w:cs="Times New Roman"/>
        </w:rPr>
        <w:t xml:space="preserve">волю </w:t>
      </w:r>
      <w:r w:rsidR="00D91014" w:rsidRPr="000C7CD6">
        <w:rPr>
          <w:rFonts w:cs="Times New Roman"/>
        </w:rPr>
        <w:t>к</w:t>
      </w:r>
      <w:r w:rsidR="007758DF" w:rsidRPr="000C7CD6">
        <w:rPr>
          <w:rFonts w:cs="Times New Roman"/>
        </w:rPr>
        <w:t xml:space="preserve"> преодолени</w:t>
      </w:r>
      <w:r w:rsidR="00D91014" w:rsidRPr="000C7CD6">
        <w:rPr>
          <w:rFonts w:cs="Times New Roman"/>
        </w:rPr>
        <w:t>ю</w:t>
      </w:r>
      <w:r w:rsidR="007758DF" w:rsidRPr="000C7CD6">
        <w:rPr>
          <w:rFonts w:cs="Times New Roman"/>
        </w:rPr>
        <w:t xml:space="preserve"> трудностей, </w:t>
      </w:r>
      <w:r w:rsidRPr="000C7CD6">
        <w:rPr>
          <w:rFonts w:cs="Times New Roman"/>
        </w:rPr>
        <w:t>настойчивост</w:t>
      </w:r>
      <w:r w:rsidR="00D91014" w:rsidRPr="000C7CD6">
        <w:rPr>
          <w:rFonts w:cs="Times New Roman"/>
        </w:rPr>
        <w:t>ь</w:t>
      </w:r>
      <w:r w:rsidRPr="000C7CD6">
        <w:rPr>
          <w:rFonts w:cs="Times New Roman"/>
        </w:rPr>
        <w:t xml:space="preserve"> в достижении цели</w:t>
      </w:r>
      <w:r w:rsidR="00D015E9" w:rsidRPr="000C7CD6">
        <w:rPr>
          <w:rFonts w:cs="Times New Roman"/>
        </w:rPr>
        <w:t>.</w:t>
      </w:r>
    </w:p>
    <w:p w:rsidR="008052AA" w:rsidRPr="000C7CD6" w:rsidRDefault="008052AA" w:rsidP="000C7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CD6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данной программы:</w:t>
      </w:r>
    </w:p>
    <w:p w:rsidR="008C3E57" w:rsidRPr="000C7CD6" w:rsidRDefault="008052AA" w:rsidP="000C7CD6">
      <w:pPr>
        <w:pStyle w:val="a9"/>
        <w:ind w:firstLine="360"/>
        <w:jc w:val="both"/>
        <w:rPr>
          <w:color w:val="000000"/>
          <w:sz w:val="24"/>
        </w:rPr>
      </w:pPr>
      <w:r w:rsidRPr="000C7CD6">
        <w:rPr>
          <w:iCs/>
          <w:sz w:val="24"/>
        </w:rPr>
        <w:t>Программа курса «</w:t>
      </w:r>
      <w:r w:rsidRPr="000C7CD6">
        <w:rPr>
          <w:sz w:val="24"/>
        </w:rPr>
        <w:t xml:space="preserve">«Практикум решения задач по органической химии» </w:t>
      </w:r>
      <w:r w:rsidRPr="000C7CD6">
        <w:rPr>
          <w:iCs/>
          <w:sz w:val="24"/>
        </w:rPr>
        <w:t>предназначена для профильной подготовки учащихся 10 класса  химико-биологическ</w:t>
      </w:r>
      <w:r w:rsidR="00D91014" w:rsidRPr="000C7CD6">
        <w:rPr>
          <w:iCs/>
          <w:sz w:val="24"/>
        </w:rPr>
        <w:t>ого</w:t>
      </w:r>
      <w:r w:rsidRPr="000C7CD6">
        <w:rPr>
          <w:iCs/>
          <w:sz w:val="24"/>
        </w:rPr>
        <w:t xml:space="preserve"> профил</w:t>
      </w:r>
      <w:r w:rsidR="00D91014" w:rsidRPr="000C7CD6">
        <w:rPr>
          <w:iCs/>
          <w:sz w:val="24"/>
        </w:rPr>
        <w:t>я</w:t>
      </w:r>
      <w:r w:rsidRPr="000C7CD6">
        <w:rPr>
          <w:iCs/>
          <w:sz w:val="24"/>
        </w:rPr>
        <w:t xml:space="preserve">. </w:t>
      </w:r>
      <w:r w:rsidR="00300A0A" w:rsidRPr="000C7CD6">
        <w:rPr>
          <w:iCs/>
          <w:sz w:val="24"/>
        </w:rPr>
        <w:t>Т</w:t>
      </w:r>
      <w:r w:rsidRPr="000C7CD6">
        <w:rPr>
          <w:color w:val="000000"/>
          <w:sz w:val="24"/>
        </w:rPr>
        <w:t>еорет</w:t>
      </w:r>
      <w:r w:rsidRPr="000C7CD6">
        <w:rPr>
          <w:color w:val="000000"/>
          <w:sz w:val="24"/>
        </w:rPr>
        <w:t>и</w:t>
      </w:r>
      <w:r w:rsidRPr="000C7CD6">
        <w:rPr>
          <w:color w:val="000000"/>
          <w:sz w:val="24"/>
        </w:rPr>
        <w:t>ческ</w:t>
      </w:r>
      <w:r w:rsidR="00300A0A" w:rsidRPr="000C7CD6">
        <w:rPr>
          <w:color w:val="000000"/>
          <w:sz w:val="24"/>
        </w:rPr>
        <w:t>ая</w:t>
      </w:r>
      <w:r w:rsidRPr="000C7CD6">
        <w:rPr>
          <w:color w:val="000000"/>
          <w:sz w:val="24"/>
        </w:rPr>
        <w:t xml:space="preserve"> баз</w:t>
      </w:r>
      <w:r w:rsidR="00300A0A" w:rsidRPr="000C7CD6">
        <w:rPr>
          <w:color w:val="000000"/>
          <w:sz w:val="24"/>
        </w:rPr>
        <w:t xml:space="preserve">а данного курса – знания по </w:t>
      </w:r>
      <w:r w:rsidRPr="000C7CD6">
        <w:rPr>
          <w:color w:val="000000"/>
          <w:sz w:val="24"/>
        </w:rPr>
        <w:t>органической и неорганической химии основной шк</w:t>
      </w:r>
      <w:r w:rsidRPr="000C7CD6">
        <w:rPr>
          <w:color w:val="000000"/>
          <w:sz w:val="24"/>
        </w:rPr>
        <w:t>о</w:t>
      </w:r>
      <w:r w:rsidRPr="000C7CD6">
        <w:rPr>
          <w:color w:val="000000"/>
          <w:sz w:val="24"/>
        </w:rPr>
        <w:t xml:space="preserve">лы. Углубляя и совершенствуя </w:t>
      </w:r>
      <w:r w:rsidR="00300A0A" w:rsidRPr="000C7CD6">
        <w:rPr>
          <w:color w:val="000000"/>
          <w:sz w:val="24"/>
        </w:rPr>
        <w:t>их</w:t>
      </w:r>
      <w:r w:rsidRPr="000C7CD6">
        <w:rPr>
          <w:color w:val="000000"/>
          <w:sz w:val="24"/>
        </w:rPr>
        <w:t>, происходит развитие умений и навык</w:t>
      </w:r>
      <w:r w:rsidR="00300A0A" w:rsidRPr="000C7CD6">
        <w:rPr>
          <w:color w:val="000000"/>
          <w:sz w:val="24"/>
        </w:rPr>
        <w:t>ов</w:t>
      </w:r>
      <w:r w:rsidRPr="000C7CD6">
        <w:rPr>
          <w:color w:val="000000"/>
          <w:sz w:val="24"/>
        </w:rPr>
        <w:t xml:space="preserve"> по решению кач</w:t>
      </w:r>
      <w:r w:rsidRPr="000C7CD6">
        <w:rPr>
          <w:color w:val="000000"/>
          <w:sz w:val="24"/>
        </w:rPr>
        <w:t>е</w:t>
      </w:r>
      <w:r w:rsidRPr="000C7CD6">
        <w:rPr>
          <w:color w:val="000000"/>
          <w:sz w:val="24"/>
        </w:rPr>
        <w:t xml:space="preserve">ственных и количественных задач, </w:t>
      </w:r>
      <w:r w:rsidR="00300A0A" w:rsidRPr="000C7CD6">
        <w:rPr>
          <w:color w:val="000000"/>
          <w:sz w:val="24"/>
        </w:rPr>
        <w:t>заданий</w:t>
      </w:r>
      <w:r w:rsidRPr="000C7CD6">
        <w:rPr>
          <w:color w:val="000000"/>
          <w:sz w:val="24"/>
        </w:rPr>
        <w:t xml:space="preserve"> разного уровня сложности. Для повышения м</w:t>
      </w:r>
      <w:r w:rsidRPr="000C7CD6">
        <w:rPr>
          <w:color w:val="000000"/>
          <w:sz w:val="24"/>
        </w:rPr>
        <w:t>о</w:t>
      </w:r>
      <w:r w:rsidRPr="000C7CD6">
        <w:rPr>
          <w:color w:val="000000"/>
          <w:sz w:val="24"/>
        </w:rPr>
        <w:t>тивации учащихся предусмотрены практические</w:t>
      </w:r>
      <w:r w:rsidR="0029630A" w:rsidRPr="000C7CD6">
        <w:rPr>
          <w:color w:val="000000"/>
          <w:sz w:val="24"/>
        </w:rPr>
        <w:t xml:space="preserve"> работы. </w:t>
      </w:r>
      <w:r w:rsidRPr="000C7CD6">
        <w:rPr>
          <w:color w:val="000000"/>
          <w:sz w:val="24"/>
        </w:rPr>
        <w:t xml:space="preserve">В программе </w:t>
      </w:r>
      <w:r w:rsidR="008C3E57" w:rsidRPr="000C7CD6">
        <w:rPr>
          <w:color w:val="000000"/>
          <w:sz w:val="24"/>
        </w:rPr>
        <w:t>данного</w:t>
      </w:r>
      <w:r w:rsidRPr="000C7CD6">
        <w:rPr>
          <w:color w:val="000000"/>
          <w:sz w:val="24"/>
        </w:rPr>
        <w:t xml:space="preserve"> курса </w:t>
      </w:r>
      <w:r w:rsidR="008C3E57" w:rsidRPr="000C7CD6">
        <w:rPr>
          <w:color w:val="000000"/>
          <w:sz w:val="24"/>
        </w:rPr>
        <w:t>вним</w:t>
      </w:r>
      <w:r w:rsidR="008C3E57" w:rsidRPr="000C7CD6">
        <w:rPr>
          <w:color w:val="000000"/>
          <w:sz w:val="24"/>
        </w:rPr>
        <w:t>а</w:t>
      </w:r>
      <w:r w:rsidR="008C3E57" w:rsidRPr="000C7CD6">
        <w:rPr>
          <w:color w:val="000000"/>
          <w:sz w:val="24"/>
        </w:rPr>
        <w:t xml:space="preserve">ние уделяется вопросам, которые в неполном </w:t>
      </w:r>
      <w:r w:rsidR="0029630A" w:rsidRPr="000C7CD6">
        <w:rPr>
          <w:color w:val="000000"/>
          <w:sz w:val="24"/>
        </w:rPr>
        <w:t xml:space="preserve">объеме </w:t>
      </w:r>
      <w:r w:rsidRPr="000C7CD6">
        <w:rPr>
          <w:color w:val="000000"/>
          <w:sz w:val="24"/>
        </w:rPr>
        <w:t xml:space="preserve">рассматриваются в </w:t>
      </w:r>
      <w:r w:rsidR="0029630A" w:rsidRPr="000C7CD6">
        <w:rPr>
          <w:color w:val="000000"/>
          <w:sz w:val="24"/>
        </w:rPr>
        <w:t>к</w:t>
      </w:r>
      <w:r w:rsidRPr="000C7CD6">
        <w:rPr>
          <w:color w:val="000000"/>
          <w:sz w:val="24"/>
        </w:rPr>
        <w:t xml:space="preserve">урсе химии, но </w:t>
      </w:r>
      <w:r w:rsidR="008C3E57" w:rsidRPr="000C7CD6">
        <w:rPr>
          <w:color w:val="000000"/>
          <w:sz w:val="24"/>
        </w:rPr>
        <w:t>с</w:t>
      </w:r>
      <w:r w:rsidR="008C3E57" w:rsidRPr="000C7CD6">
        <w:rPr>
          <w:color w:val="000000"/>
          <w:sz w:val="24"/>
        </w:rPr>
        <w:t>о</w:t>
      </w:r>
      <w:r w:rsidR="008C3E57" w:rsidRPr="000C7CD6">
        <w:rPr>
          <w:color w:val="000000"/>
          <w:sz w:val="24"/>
        </w:rPr>
        <w:t xml:space="preserve">держатся </w:t>
      </w:r>
      <w:r w:rsidRPr="000C7CD6">
        <w:rPr>
          <w:color w:val="000000"/>
          <w:sz w:val="24"/>
        </w:rPr>
        <w:t>в</w:t>
      </w:r>
      <w:r w:rsidR="0029630A" w:rsidRPr="000C7CD6">
        <w:rPr>
          <w:color w:val="000000"/>
          <w:sz w:val="24"/>
        </w:rPr>
        <w:t xml:space="preserve"> КИМ</w:t>
      </w:r>
      <w:r w:rsidR="008C3E57" w:rsidRPr="000C7CD6">
        <w:rPr>
          <w:color w:val="000000"/>
          <w:sz w:val="24"/>
        </w:rPr>
        <w:t>ах</w:t>
      </w:r>
      <w:r w:rsidR="0029630A" w:rsidRPr="000C7CD6">
        <w:rPr>
          <w:color w:val="000000"/>
          <w:sz w:val="24"/>
        </w:rPr>
        <w:t xml:space="preserve"> </w:t>
      </w:r>
      <w:r w:rsidRPr="000C7CD6">
        <w:rPr>
          <w:color w:val="000000"/>
          <w:sz w:val="24"/>
        </w:rPr>
        <w:t>ЕГЭ и в про</w:t>
      </w:r>
      <w:r w:rsidR="008C3E57" w:rsidRPr="000C7CD6">
        <w:rPr>
          <w:color w:val="000000"/>
          <w:sz w:val="24"/>
        </w:rPr>
        <w:t>граммах</w:t>
      </w:r>
      <w:r w:rsidRPr="000C7CD6">
        <w:rPr>
          <w:color w:val="000000"/>
          <w:sz w:val="24"/>
        </w:rPr>
        <w:t xml:space="preserve"> вступительных экзаменов в </w:t>
      </w:r>
      <w:r w:rsidR="0029630A" w:rsidRPr="000C7CD6">
        <w:rPr>
          <w:color w:val="000000"/>
          <w:sz w:val="24"/>
        </w:rPr>
        <w:t xml:space="preserve">ВУЗы </w:t>
      </w:r>
      <w:r w:rsidR="008C3E57" w:rsidRPr="000C7CD6">
        <w:rPr>
          <w:color w:val="000000"/>
          <w:sz w:val="24"/>
        </w:rPr>
        <w:t>естественнонау</w:t>
      </w:r>
      <w:r w:rsidR="008C3E57" w:rsidRPr="000C7CD6">
        <w:rPr>
          <w:color w:val="000000"/>
          <w:sz w:val="24"/>
        </w:rPr>
        <w:t>ч</w:t>
      </w:r>
      <w:r w:rsidR="008C3E57" w:rsidRPr="000C7CD6">
        <w:rPr>
          <w:color w:val="000000"/>
          <w:sz w:val="24"/>
        </w:rPr>
        <w:t>ного</w:t>
      </w:r>
      <w:r w:rsidR="0029630A" w:rsidRPr="000C7CD6">
        <w:rPr>
          <w:color w:val="000000"/>
          <w:sz w:val="24"/>
        </w:rPr>
        <w:t xml:space="preserve"> профиля. </w:t>
      </w:r>
      <w:r w:rsidRPr="000C7CD6">
        <w:rPr>
          <w:color w:val="000000"/>
          <w:sz w:val="24"/>
        </w:rPr>
        <w:t>Для оценивания уровня дост</w:t>
      </w:r>
      <w:r w:rsidRPr="000C7CD6">
        <w:rPr>
          <w:color w:val="000000"/>
          <w:sz w:val="24"/>
        </w:rPr>
        <w:t>и</w:t>
      </w:r>
      <w:r w:rsidRPr="000C7CD6">
        <w:rPr>
          <w:color w:val="000000"/>
          <w:sz w:val="24"/>
        </w:rPr>
        <w:t xml:space="preserve">жений учащихся </w:t>
      </w:r>
      <w:r w:rsidR="008C3E57" w:rsidRPr="000C7CD6">
        <w:rPr>
          <w:color w:val="000000"/>
          <w:sz w:val="24"/>
        </w:rPr>
        <w:t xml:space="preserve">по окончанию изучения курса </w:t>
      </w:r>
      <w:r w:rsidRPr="000C7CD6">
        <w:rPr>
          <w:color w:val="000000"/>
          <w:sz w:val="24"/>
        </w:rPr>
        <w:t xml:space="preserve">предусмотрен </w:t>
      </w:r>
      <w:r w:rsidR="00D015E9" w:rsidRPr="000C7CD6">
        <w:rPr>
          <w:color w:val="000000"/>
          <w:sz w:val="24"/>
        </w:rPr>
        <w:t>итогов</w:t>
      </w:r>
      <w:r w:rsidR="008C3E57" w:rsidRPr="000C7CD6">
        <w:rPr>
          <w:color w:val="000000"/>
          <w:sz w:val="24"/>
        </w:rPr>
        <w:t>ый</w:t>
      </w:r>
      <w:r w:rsidR="00D015E9" w:rsidRPr="000C7CD6">
        <w:rPr>
          <w:color w:val="000000"/>
          <w:sz w:val="24"/>
        </w:rPr>
        <w:t xml:space="preserve"> </w:t>
      </w:r>
      <w:r w:rsidRPr="000C7CD6">
        <w:rPr>
          <w:color w:val="000000"/>
          <w:sz w:val="24"/>
        </w:rPr>
        <w:t>зачет.</w:t>
      </w:r>
    </w:p>
    <w:p w:rsidR="00237010" w:rsidRPr="000C7CD6" w:rsidRDefault="0029630A" w:rsidP="000C7CD6">
      <w:pPr>
        <w:pStyle w:val="a9"/>
        <w:ind w:firstLine="360"/>
        <w:jc w:val="both"/>
        <w:rPr>
          <w:color w:val="000000"/>
          <w:sz w:val="24"/>
        </w:rPr>
      </w:pPr>
      <w:r w:rsidRPr="000C7CD6">
        <w:rPr>
          <w:sz w:val="24"/>
        </w:rPr>
        <w:t>Реализация курса рассчитана на использование следующих  форм работы: лекция, сем</w:t>
      </w:r>
      <w:r w:rsidRPr="000C7CD6">
        <w:rPr>
          <w:sz w:val="24"/>
        </w:rPr>
        <w:t>и</w:t>
      </w:r>
      <w:r w:rsidRPr="000C7CD6">
        <w:rPr>
          <w:sz w:val="24"/>
        </w:rPr>
        <w:t xml:space="preserve">нар, </w:t>
      </w:r>
      <w:r w:rsidRPr="000C7CD6">
        <w:rPr>
          <w:rStyle w:val="c0"/>
          <w:sz w:val="24"/>
        </w:rPr>
        <w:t>эвристическая</w:t>
      </w:r>
      <w:r w:rsidRPr="000C7CD6">
        <w:rPr>
          <w:sz w:val="24"/>
        </w:rPr>
        <w:t xml:space="preserve"> беседа, инструктаж, демонстрация, </w:t>
      </w:r>
      <w:r w:rsidRPr="000C7CD6">
        <w:rPr>
          <w:rStyle w:val="c0"/>
          <w:sz w:val="24"/>
        </w:rPr>
        <w:t>анализ химических экспериме</w:t>
      </w:r>
      <w:r w:rsidRPr="000C7CD6">
        <w:rPr>
          <w:rStyle w:val="c0"/>
          <w:sz w:val="24"/>
        </w:rPr>
        <w:t>н</w:t>
      </w:r>
      <w:r w:rsidRPr="000C7CD6">
        <w:rPr>
          <w:rStyle w:val="c0"/>
          <w:sz w:val="24"/>
        </w:rPr>
        <w:t>тов</w:t>
      </w:r>
      <w:r w:rsidRPr="000C7CD6">
        <w:rPr>
          <w:sz w:val="24"/>
        </w:rPr>
        <w:t xml:space="preserve">, </w:t>
      </w:r>
      <w:r w:rsidRPr="000C7CD6">
        <w:rPr>
          <w:rStyle w:val="c0"/>
          <w:sz w:val="24"/>
        </w:rPr>
        <w:t>различные виды самостоятельной работы (с учебной, научно-популярной и справочной л</w:t>
      </w:r>
      <w:r w:rsidRPr="000C7CD6">
        <w:rPr>
          <w:rStyle w:val="c0"/>
          <w:sz w:val="24"/>
        </w:rPr>
        <w:t>и</w:t>
      </w:r>
      <w:r w:rsidRPr="000C7CD6">
        <w:rPr>
          <w:rStyle w:val="c0"/>
          <w:sz w:val="24"/>
        </w:rPr>
        <w:t>тературой, химический эксперимент, решение задач</w:t>
      </w:r>
      <w:r w:rsidR="00237010" w:rsidRPr="000C7CD6">
        <w:rPr>
          <w:rStyle w:val="c0"/>
          <w:sz w:val="24"/>
        </w:rPr>
        <w:t xml:space="preserve"> и упражнений</w:t>
      </w:r>
      <w:r w:rsidRPr="000C7CD6">
        <w:rPr>
          <w:rStyle w:val="c0"/>
          <w:sz w:val="24"/>
        </w:rPr>
        <w:t>, изготовление нагля</w:t>
      </w:r>
      <w:r w:rsidRPr="000C7CD6">
        <w:rPr>
          <w:rStyle w:val="c0"/>
          <w:sz w:val="24"/>
        </w:rPr>
        <w:t>д</w:t>
      </w:r>
      <w:r w:rsidRPr="000C7CD6">
        <w:rPr>
          <w:rStyle w:val="c0"/>
          <w:sz w:val="24"/>
        </w:rPr>
        <w:t>ных пособий и дидактических материалов), просмотр видеозаписей. Для проведения самосто</w:t>
      </w:r>
      <w:r w:rsidRPr="000C7CD6">
        <w:rPr>
          <w:rStyle w:val="c0"/>
          <w:sz w:val="24"/>
        </w:rPr>
        <w:t>я</w:t>
      </w:r>
      <w:r w:rsidRPr="000C7CD6">
        <w:rPr>
          <w:rStyle w:val="c0"/>
          <w:sz w:val="24"/>
        </w:rPr>
        <w:t>тельного химического эксперимента используется оборудование и вещества химической л</w:t>
      </w:r>
      <w:r w:rsidRPr="000C7CD6">
        <w:rPr>
          <w:rStyle w:val="c0"/>
          <w:sz w:val="24"/>
        </w:rPr>
        <w:t>а</w:t>
      </w:r>
      <w:r w:rsidRPr="000C7CD6">
        <w:rPr>
          <w:rStyle w:val="c0"/>
          <w:sz w:val="24"/>
        </w:rPr>
        <w:t xml:space="preserve">боратории школы. </w:t>
      </w:r>
      <w:r w:rsidR="008052AA" w:rsidRPr="000C7CD6">
        <w:rPr>
          <w:color w:val="000000"/>
          <w:sz w:val="24"/>
        </w:rPr>
        <w:t>Формы организации деятельности учащихся: групповые, индивидуал</w:t>
      </w:r>
      <w:r w:rsidR="008052AA" w:rsidRPr="000C7CD6">
        <w:rPr>
          <w:color w:val="000000"/>
          <w:sz w:val="24"/>
        </w:rPr>
        <w:t>ь</w:t>
      </w:r>
      <w:r w:rsidR="008052AA" w:rsidRPr="000C7CD6">
        <w:rPr>
          <w:color w:val="000000"/>
          <w:sz w:val="24"/>
        </w:rPr>
        <w:t>ные.</w:t>
      </w:r>
    </w:p>
    <w:p w:rsidR="00237010" w:rsidRPr="000C7CD6" w:rsidRDefault="00237010" w:rsidP="000C7CD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CD6">
        <w:rPr>
          <w:rFonts w:ascii="Times New Roman" w:hAnsi="Times New Roman" w:cs="Times New Roman"/>
          <w:sz w:val="24"/>
          <w:szCs w:val="24"/>
        </w:rPr>
        <w:t>Организация сопровождения курса направлена на создание оптимальных условий обуч</w:t>
      </w:r>
      <w:r w:rsidRPr="000C7CD6">
        <w:rPr>
          <w:rFonts w:ascii="Times New Roman" w:hAnsi="Times New Roman" w:cs="Times New Roman"/>
          <w:sz w:val="24"/>
          <w:szCs w:val="24"/>
        </w:rPr>
        <w:t>е</w:t>
      </w:r>
      <w:r w:rsidRPr="000C7CD6">
        <w:rPr>
          <w:rFonts w:ascii="Times New Roman" w:hAnsi="Times New Roman" w:cs="Times New Roman"/>
          <w:sz w:val="24"/>
          <w:szCs w:val="24"/>
        </w:rPr>
        <w:t>ния, развитие положительной мотивации к освоению программы и индивидуальной одаре</w:t>
      </w:r>
      <w:r w:rsidRPr="000C7CD6">
        <w:rPr>
          <w:rFonts w:ascii="Times New Roman" w:hAnsi="Times New Roman" w:cs="Times New Roman"/>
          <w:sz w:val="24"/>
          <w:szCs w:val="24"/>
        </w:rPr>
        <w:t>н</w:t>
      </w:r>
      <w:r w:rsidRPr="000C7CD6">
        <w:rPr>
          <w:rFonts w:ascii="Times New Roman" w:hAnsi="Times New Roman" w:cs="Times New Roman"/>
          <w:sz w:val="24"/>
          <w:szCs w:val="24"/>
        </w:rPr>
        <w:t>ности каждого ребенка.</w:t>
      </w:r>
    </w:p>
    <w:p w:rsidR="00237010" w:rsidRPr="000C7CD6" w:rsidRDefault="00237010" w:rsidP="000C7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CD6">
        <w:rPr>
          <w:rFonts w:ascii="Times New Roman" w:hAnsi="Times New Roman" w:cs="Times New Roman"/>
          <w:sz w:val="24"/>
          <w:szCs w:val="24"/>
        </w:rPr>
        <w:t xml:space="preserve">В рамках курса используются следующие технологии обучения: </w:t>
      </w:r>
    </w:p>
    <w:p w:rsidR="00237010" w:rsidRPr="000C7CD6" w:rsidRDefault="00237010" w:rsidP="000C7CD6">
      <w:pPr>
        <w:pStyle w:val="a3"/>
        <w:numPr>
          <w:ilvl w:val="0"/>
          <w:numId w:val="14"/>
        </w:numPr>
        <w:suppressAutoHyphens w:val="0"/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технология проблемного обучения;</w:t>
      </w:r>
    </w:p>
    <w:p w:rsidR="00237010" w:rsidRPr="000C7CD6" w:rsidRDefault="00237010" w:rsidP="000C7CD6">
      <w:pPr>
        <w:pStyle w:val="a3"/>
        <w:numPr>
          <w:ilvl w:val="0"/>
          <w:numId w:val="14"/>
        </w:numPr>
        <w:suppressAutoHyphens w:val="0"/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технология  разноуровневого обучения;</w:t>
      </w:r>
    </w:p>
    <w:p w:rsidR="00441068" w:rsidRPr="000C7CD6" w:rsidRDefault="00237010" w:rsidP="000C7CD6">
      <w:pPr>
        <w:pStyle w:val="a3"/>
        <w:numPr>
          <w:ilvl w:val="0"/>
          <w:numId w:val="14"/>
        </w:numPr>
        <w:suppressAutoHyphens w:val="0"/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технология с</w:t>
      </w:r>
      <w:r w:rsidR="00441068" w:rsidRPr="000C7CD6">
        <w:rPr>
          <w:rFonts w:cs="Times New Roman"/>
        </w:rPr>
        <w:t>мысловых опор;</w:t>
      </w:r>
    </w:p>
    <w:p w:rsidR="00441068" w:rsidRPr="000C7CD6" w:rsidRDefault="00237010" w:rsidP="000C7CD6">
      <w:pPr>
        <w:pStyle w:val="a3"/>
        <w:numPr>
          <w:ilvl w:val="0"/>
          <w:numId w:val="14"/>
        </w:numPr>
        <w:suppressAutoHyphens w:val="0"/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ИКТ</w:t>
      </w:r>
      <w:r w:rsidR="00441068" w:rsidRPr="000C7CD6">
        <w:rPr>
          <w:rFonts w:cs="Times New Roman"/>
        </w:rPr>
        <w:t>;</w:t>
      </w:r>
    </w:p>
    <w:p w:rsidR="00237010" w:rsidRPr="000C7CD6" w:rsidRDefault="00441068" w:rsidP="000C7CD6">
      <w:pPr>
        <w:pStyle w:val="a3"/>
        <w:numPr>
          <w:ilvl w:val="0"/>
          <w:numId w:val="14"/>
        </w:numPr>
        <w:suppressAutoHyphens w:val="0"/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личностно-ориентированный подход;</w:t>
      </w:r>
    </w:p>
    <w:p w:rsidR="008C3E57" w:rsidRPr="000C7CD6" w:rsidRDefault="008C3E57" w:rsidP="000C7CD6">
      <w:pPr>
        <w:pStyle w:val="a3"/>
        <w:numPr>
          <w:ilvl w:val="0"/>
          <w:numId w:val="14"/>
        </w:numPr>
        <w:suppressAutoHyphens w:val="0"/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игровые технологии;</w:t>
      </w:r>
    </w:p>
    <w:p w:rsidR="00401106" w:rsidRPr="000C7CD6" w:rsidRDefault="00237010" w:rsidP="000C7CD6">
      <w:pPr>
        <w:pStyle w:val="a3"/>
        <w:numPr>
          <w:ilvl w:val="0"/>
          <w:numId w:val="14"/>
        </w:numPr>
        <w:suppressAutoHyphens w:val="0"/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здоровьесберегающие технологии</w:t>
      </w:r>
      <w:r w:rsidR="00441068" w:rsidRPr="000C7CD6">
        <w:rPr>
          <w:rFonts w:cs="Times New Roman"/>
        </w:rPr>
        <w:t>.</w:t>
      </w:r>
    </w:p>
    <w:p w:rsidR="00441068" w:rsidRPr="000C7CD6" w:rsidRDefault="00441068" w:rsidP="000C7C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CD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содержания курса</w:t>
      </w:r>
    </w:p>
    <w:p w:rsidR="00441068" w:rsidRPr="000C7CD6" w:rsidRDefault="00441068" w:rsidP="000C7CD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CD6">
        <w:rPr>
          <w:rFonts w:ascii="Times New Roman" w:hAnsi="Times New Roman" w:cs="Times New Roman"/>
          <w:sz w:val="24"/>
          <w:szCs w:val="24"/>
          <w:u w:val="single"/>
        </w:rPr>
        <w:t>Личностными результатами являются следующие умения:</w:t>
      </w:r>
    </w:p>
    <w:p w:rsidR="00744A4D" w:rsidRPr="000C7CD6" w:rsidRDefault="00744A4D" w:rsidP="000C7CD6">
      <w:pPr>
        <w:pStyle w:val="a3"/>
        <w:numPr>
          <w:ilvl w:val="0"/>
          <w:numId w:val="24"/>
        </w:numPr>
        <w:ind w:left="0"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формировать чувство гордости за российскую химическую науку и уважения к истории ее развития;</w:t>
      </w:r>
    </w:p>
    <w:p w:rsidR="00744A4D" w:rsidRPr="000C7CD6" w:rsidRDefault="00744A4D" w:rsidP="000C7CD6">
      <w:pPr>
        <w:pStyle w:val="a3"/>
        <w:numPr>
          <w:ilvl w:val="0"/>
          <w:numId w:val="24"/>
        </w:numPr>
        <w:ind w:left="0"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уважать и принимать достижения химии в мире;</w:t>
      </w:r>
    </w:p>
    <w:p w:rsidR="00744A4D" w:rsidRPr="000C7CD6" w:rsidRDefault="00744A4D" w:rsidP="000C7CD6">
      <w:pPr>
        <w:pStyle w:val="a3"/>
        <w:numPr>
          <w:ilvl w:val="0"/>
          <w:numId w:val="24"/>
        </w:numPr>
        <w:ind w:left="0"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уважать окружающих (учащихся, учителей, родителей и др.);</w:t>
      </w:r>
    </w:p>
    <w:p w:rsidR="00441068" w:rsidRPr="000C7CD6" w:rsidRDefault="00441068" w:rsidP="000C7CD6">
      <w:pPr>
        <w:pStyle w:val="a3"/>
        <w:numPr>
          <w:ilvl w:val="0"/>
          <w:numId w:val="24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744A4D" w:rsidRPr="000C7CD6" w:rsidRDefault="00441068" w:rsidP="000C7CD6">
      <w:pPr>
        <w:pStyle w:val="a3"/>
        <w:numPr>
          <w:ilvl w:val="0"/>
          <w:numId w:val="24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 xml:space="preserve">постепенно выстраивать собственное мировоззрение:  осознавать потребность к самообразованию, в том числе и в рамках самостоятельной деятельности; </w:t>
      </w:r>
    </w:p>
    <w:p w:rsidR="00744A4D" w:rsidRPr="000C7CD6" w:rsidRDefault="00744A4D" w:rsidP="000C7CD6">
      <w:pPr>
        <w:pStyle w:val="a3"/>
        <w:numPr>
          <w:ilvl w:val="0"/>
          <w:numId w:val="24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  <w:color w:val="000000"/>
        </w:rPr>
        <w:t>уметь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B22F3B" w:rsidRPr="000C7CD6" w:rsidRDefault="00441068" w:rsidP="000C7CD6">
      <w:pPr>
        <w:pStyle w:val="a3"/>
        <w:numPr>
          <w:ilvl w:val="0"/>
          <w:numId w:val="24"/>
        </w:numPr>
        <w:ind w:left="0"/>
        <w:jc w:val="both"/>
        <w:rPr>
          <w:rFonts w:cs="Times New Roman"/>
          <w:color w:val="000000"/>
        </w:rPr>
      </w:pPr>
      <w:r w:rsidRPr="000C7CD6">
        <w:rPr>
          <w:rFonts w:cs="Times New Roman"/>
        </w:rPr>
        <w:t>оценивать жизненные ситуации с точки зрения безопасного образа жизни и сохранения здоровья;</w:t>
      </w:r>
    </w:p>
    <w:p w:rsidR="00441068" w:rsidRPr="000C7CD6" w:rsidRDefault="00441068" w:rsidP="000C7CD6">
      <w:pPr>
        <w:pStyle w:val="a3"/>
        <w:numPr>
          <w:ilvl w:val="0"/>
          <w:numId w:val="24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среды.</w:t>
      </w:r>
    </w:p>
    <w:p w:rsidR="00441068" w:rsidRPr="000C7CD6" w:rsidRDefault="00441068" w:rsidP="000C7CD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C7CD6">
        <w:rPr>
          <w:rFonts w:ascii="Times New Roman" w:hAnsi="Times New Roman" w:cs="Times New Roman"/>
          <w:sz w:val="24"/>
          <w:szCs w:val="24"/>
          <w:u w:val="single"/>
        </w:rPr>
        <w:lastRenderedPageBreak/>
        <w:t>Метапредметными</w:t>
      </w:r>
      <w:proofErr w:type="spellEnd"/>
      <w:r w:rsidRPr="000C7CD6">
        <w:rPr>
          <w:rFonts w:ascii="Times New Roman" w:hAnsi="Times New Roman" w:cs="Times New Roman"/>
          <w:sz w:val="24"/>
          <w:szCs w:val="24"/>
          <w:u w:val="single"/>
        </w:rPr>
        <w:t xml:space="preserve"> результатами является формирование универсальных учебных дейс</w:t>
      </w:r>
      <w:r w:rsidRPr="000C7CD6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0C7CD6">
        <w:rPr>
          <w:rFonts w:ascii="Times New Roman" w:hAnsi="Times New Roman" w:cs="Times New Roman"/>
          <w:sz w:val="24"/>
          <w:szCs w:val="24"/>
          <w:u w:val="single"/>
        </w:rPr>
        <w:t>вий (УУД).</w:t>
      </w:r>
    </w:p>
    <w:p w:rsidR="00B22F3B" w:rsidRPr="000C7CD6" w:rsidRDefault="00441068" w:rsidP="000C7CD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CD6">
        <w:rPr>
          <w:rFonts w:ascii="Times New Roman" w:hAnsi="Times New Roman" w:cs="Times New Roman"/>
          <w:sz w:val="24"/>
          <w:szCs w:val="24"/>
          <w:u w:val="single"/>
        </w:rPr>
        <w:t>Регулятивные УУД:</w:t>
      </w:r>
    </w:p>
    <w:p w:rsidR="00B22F3B" w:rsidRPr="000C7CD6" w:rsidRDefault="00B22F3B" w:rsidP="000C7CD6">
      <w:pPr>
        <w:pStyle w:val="a3"/>
        <w:numPr>
          <w:ilvl w:val="0"/>
          <w:numId w:val="26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0E65C2" w:rsidRPr="000C7CD6" w:rsidRDefault="00B22F3B" w:rsidP="000C7CD6">
      <w:pPr>
        <w:pStyle w:val="a3"/>
        <w:numPr>
          <w:ilvl w:val="0"/>
          <w:numId w:val="26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выбирать путь достижения цели, планировать решение поставленных задач;</w:t>
      </w:r>
    </w:p>
    <w:p w:rsidR="000E65C2" w:rsidRPr="000C7CD6" w:rsidRDefault="00B22F3B" w:rsidP="000C7CD6">
      <w:pPr>
        <w:pStyle w:val="a3"/>
        <w:numPr>
          <w:ilvl w:val="0"/>
          <w:numId w:val="26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организовывать эффективный поиск ресурсов, необходимых для достижения поставленной цели;</w:t>
      </w:r>
    </w:p>
    <w:p w:rsidR="000E65C2" w:rsidRPr="000C7CD6" w:rsidRDefault="00B22F3B" w:rsidP="000C7CD6">
      <w:pPr>
        <w:pStyle w:val="a3"/>
        <w:numPr>
          <w:ilvl w:val="0"/>
          <w:numId w:val="26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сопоставлять полученный результат деятельности с поставленной заранее целью;</w:t>
      </w:r>
    </w:p>
    <w:p w:rsidR="00441068" w:rsidRPr="000C7CD6" w:rsidRDefault="00441068" w:rsidP="000C7CD6">
      <w:pPr>
        <w:pStyle w:val="a3"/>
        <w:numPr>
          <w:ilvl w:val="0"/>
          <w:numId w:val="26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</w:rPr>
        <w:t>в диалоге с учителем совершенствовать самостоятельно выработанные критерии оценки.</w:t>
      </w:r>
    </w:p>
    <w:p w:rsidR="000E65C2" w:rsidRPr="000C7CD6" w:rsidRDefault="00441068" w:rsidP="000C7CD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CD6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</w:p>
    <w:p w:rsidR="000E65C2" w:rsidRPr="000C7CD6" w:rsidRDefault="000E65C2" w:rsidP="000C7CD6">
      <w:pPr>
        <w:pStyle w:val="a3"/>
        <w:numPr>
          <w:ilvl w:val="0"/>
          <w:numId w:val="28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искать и находить  способы решения задач, осуществлять развернутый информационный поиск и ставить на его основе новые учебные задачи;</w:t>
      </w:r>
    </w:p>
    <w:p w:rsidR="000E65C2" w:rsidRPr="000C7CD6" w:rsidRDefault="000E65C2" w:rsidP="000C7CD6">
      <w:pPr>
        <w:pStyle w:val="a3"/>
        <w:numPr>
          <w:ilvl w:val="0"/>
          <w:numId w:val="28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0E65C2" w:rsidRPr="000C7CD6" w:rsidRDefault="000E65C2" w:rsidP="000C7CD6">
      <w:pPr>
        <w:pStyle w:val="a3"/>
        <w:numPr>
          <w:ilvl w:val="0"/>
          <w:numId w:val="28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находить и приводить критические аргументы в отношении действий и суждений другого,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0E65C2" w:rsidRPr="000C7CD6" w:rsidRDefault="000E65C2" w:rsidP="000C7CD6">
      <w:pPr>
        <w:pStyle w:val="a3"/>
        <w:numPr>
          <w:ilvl w:val="0"/>
          <w:numId w:val="28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создавать схематические модели с выделением существенных характеристик объекта;</w:t>
      </w:r>
    </w:p>
    <w:p w:rsidR="000E65C2" w:rsidRPr="000C7CD6" w:rsidRDefault="000E65C2" w:rsidP="000C7CD6">
      <w:pPr>
        <w:pStyle w:val="a3"/>
        <w:numPr>
          <w:ilvl w:val="0"/>
          <w:numId w:val="28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>преобразовывать информацию  из одного вида в другой (таблицу в текст и пр.);</w:t>
      </w:r>
    </w:p>
    <w:p w:rsidR="000E65C2" w:rsidRPr="000C7CD6" w:rsidRDefault="000E65C2" w:rsidP="000C7CD6">
      <w:pPr>
        <w:pStyle w:val="a3"/>
        <w:numPr>
          <w:ilvl w:val="0"/>
          <w:numId w:val="28"/>
        </w:numPr>
        <w:ind w:left="0"/>
        <w:contextualSpacing/>
        <w:jc w:val="both"/>
        <w:rPr>
          <w:rFonts w:cs="Times New Roman"/>
        </w:rPr>
      </w:pPr>
      <w:r w:rsidRPr="000C7CD6">
        <w:rPr>
          <w:rFonts w:cs="Times New Roman"/>
        </w:rPr>
        <w:t xml:space="preserve">строить </w:t>
      </w:r>
      <w:proofErr w:type="gramStart"/>
      <w:r w:rsidRPr="000C7CD6">
        <w:rPr>
          <w:rFonts w:cs="Times New Roman"/>
        </w:rPr>
        <w:t>логическое рассуждение</w:t>
      </w:r>
      <w:proofErr w:type="gramEnd"/>
      <w:r w:rsidRPr="000C7CD6">
        <w:rPr>
          <w:rFonts w:cs="Times New Roman"/>
        </w:rPr>
        <w:t>, включающее установление причинно-следственных связей;</w:t>
      </w:r>
    </w:p>
    <w:p w:rsidR="000E65C2" w:rsidRPr="000C7CD6" w:rsidRDefault="000E65C2" w:rsidP="000C7CD6">
      <w:pPr>
        <w:pStyle w:val="a3"/>
        <w:numPr>
          <w:ilvl w:val="0"/>
          <w:numId w:val="28"/>
        </w:numPr>
        <w:ind w:left="0"/>
        <w:contextualSpacing/>
        <w:jc w:val="both"/>
        <w:rPr>
          <w:rFonts w:cs="Times New Roman"/>
          <w:color w:val="000000"/>
        </w:rPr>
      </w:pPr>
      <w:r w:rsidRPr="000C7CD6">
        <w:rPr>
          <w:rFonts w:cs="Times New Roman"/>
          <w:color w:val="000000"/>
        </w:rPr>
        <w:t>выстраивать индивидуальную образовательную траекторию.</w:t>
      </w:r>
    </w:p>
    <w:p w:rsidR="00441068" w:rsidRPr="000C7CD6" w:rsidRDefault="00441068" w:rsidP="000C7CD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CD6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</w:p>
    <w:p w:rsidR="000E65C2" w:rsidRPr="000C7CD6" w:rsidRDefault="000E65C2" w:rsidP="000C7CD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деловую коммуникацию как с</w:t>
      </w:r>
      <w:r w:rsidR="00A40C2A"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одноклассниками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</w:t>
      </w:r>
      <w:proofErr w:type="gramStart"/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взрослыми, подб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рать партнеров для деловой коммуникации исходя из соображений результативности вза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модействия;</w:t>
      </w:r>
    </w:p>
    <w:p w:rsidR="000E65C2" w:rsidRPr="000C7CD6" w:rsidRDefault="000E65C2" w:rsidP="000C7CD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осуществлении групповой работы быть как руководителем, так и членом команды в </w:t>
      </w:r>
      <w:r w:rsidR="00A40C2A"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роли 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генератор</w:t>
      </w:r>
      <w:r w:rsidR="00A40C2A"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идей, критик</w:t>
      </w:r>
      <w:r w:rsidR="00A40C2A"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исполнител</w:t>
      </w:r>
      <w:r w:rsidR="00A40C2A"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я, выступающего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1068" w:rsidRPr="000C7CD6" w:rsidRDefault="000E65C2" w:rsidP="000C7CD6">
      <w:pPr>
        <w:numPr>
          <w:ilvl w:val="0"/>
          <w:numId w:val="20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развернуто, логично и точно излагать свою точку зрения</w:t>
      </w:r>
      <w:r w:rsidR="00441068" w:rsidRPr="000C7CD6">
        <w:rPr>
          <w:rFonts w:ascii="Times New Roman" w:hAnsi="Times New Roman" w:cs="Times New Roman"/>
          <w:sz w:val="24"/>
          <w:szCs w:val="24"/>
        </w:rPr>
        <w:t>.</w:t>
      </w:r>
    </w:p>
    <w:p w:rsidR="00441068" w:rsidRPr="000C7CD6" w:rsidRDefault="00441068" w:rsidP="000C7CD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CD6">
        <w:rPr>
          <w:rFonts w:ascii="Times New Roman" w:hAnsi="Times New Roman" w:cs="Times New Roman"/>
          <w:sz w:val="24"/>
          <w:szCs w:val="24"/>
          <w:u w:val="single"/>
        </w:rPr>
        <w:t>Предметными результатами изучения являются следующие умения:</w:t>
      </w:r>
    </w:p>
    <w:p w:rsidR="007E2731" w:rsidRPr="000C7CD6" w:rsidRDefault="007E2731" w:rsidP="000C7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результате изучения элективного курса «</w:t>
      </w:r>
      <w:r w:rsidRPr="000C7CD6">
        <w:rPr>
          <w:rFonts w:ascii="Times New Roman" w:hAnsi="Times New Roman" w:cs="Times New Roman"/>
          <w:sz w:val="24"/>
          <w:szCs w:val="24"/>
        </w:rPr>
        <w:t>Практикум решения задач по органической х</w:t>
      </w:r>
      <w:r w:rsidRPr="000C7CD6">
        <w:rPr>
          <w:rFonts w:ascii="Times New Roman" w:hAnsi="Times New Roman" w:cs="Times New Roman"/>
          <w:sz w:val="24"/>
          <w:szCs w:val="24"/>
        </w:rPr>
        <w:t>и</w:t>
      </w:r>
      <w:r w:rsidRPr="000C7CD6">
        <w:rPr>
          <w:rFonts w:ascii="Times New Roman" w:hAnsi="Times New Roman" w:cs="Times New Roman"/>
          <w:sz w:val="24"/>
          <w:szCs w:val="24"/>
        </w:rPr>
        <w:t xml:space="preserve">мии» </w:t>
      </w:r>
      <w:r w:rsidRPr="000C7C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уровне среднего общего образования учащийся научится: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</w:t>
      </w:r>
      <w:r w:rsidRPr="000C7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изученные вещества по «тривиальной» и систематической номенкл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туре;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Pr="000C7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валентность и степень окисления химических элементов, окислитель и восстан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витель, изомеры и гомологи, принадлежность веществ к разли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ным классам органических соединений;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 w:rsidRPr="000C7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расчеты по химическим формулам и уравнениям реакций;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на примерах взаимосвязь между химией и другими естественными наук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на примерах положения теории химического строения А.М. Бутл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рова;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многообразия органических веществ на основе общих представлений об их составе и строении;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молекулярные и структурные формулы органических веществ, определять их свойства и принадлежность к определенному классу соединений;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ми вещества;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химических реакций, раскрывающих характерные свойства представ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классов органических веществ с целью их идентификации и объяснения области пр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менения;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о составе, строении и химических свойствах веще</w:t>
      </w:r>
      <w:proofErr w:type="gramStart"/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ств дл</w:t>
      </w:r>
      <w:proofErr w:type="gramEnd"/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я безопасного применения в практической деятельности;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практического использования продуктов переработки нефти и приро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газа, высокомолекулярных соединений (полиэтилена, синтетического каучука, ацета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волокна);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опыты по распознаванию органических веществ: глицерина, уксу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ной кислоты, непредельных жиров, глюкозы, крахмала, белков – в составе пищевых продуктов и космет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средств;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правилами и приемами безопасной работы с химическими веществами и лаборато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ным оборудованием;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 входящих в его состав;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химической информации по названиям, структурным формулам в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ществ;</w:t>
      </w:r>
    </w:p>
    <w:p w:rsidR="007E2731" w:rsidRPr="000C7CD6" w:rsidRDefault="007E2731" w:rsidP="000C7CD6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оценивать и интерпретировать химическую информацию, соде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жащуюся в сообщениях средств массовой информации, ресурсах Интернета, научно-популярных стат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C7CD6">
        <w:rPr>
          <w:rFonts w:ascii="Times New Roman" w:eastAsia="Times New Roman" w:hAnsi="Times New Roman" w:cs="Times New Roman"/>
          <w:color w:val="000000"/>
          <w:sz w:val="24"/>
          <w:szCs w:val="24"/>
        </w:rPr>
        <w:t>ях.</w:t>
      </w:r>
    </w:p>
    <w:p w:rsidR="007E2731" w:rsidRPr="000C7CD6" w:rsidRDefault="007E2731" w:rsidP="000C7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CD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C7CD6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7E2731" w:rsidRPr="000C7CD6" w:rsidRDefault="007E2731" w:rsidP="000C7CD6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использовать методы научного познания при выполнении </w:t>
      </w:r>
      <w:r w:rsidR="007B5D47"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исследовательских работ</w:t>
      </w: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уче</w:t>
      </w: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</w:t>
      </w: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="007B5D47"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ых</w:t>
      </w: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задач по изучению свойств, способов получения и распознав</w:t>
      </w: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ния органических веществ;</w:t>
      </w:r>
    </w:p>
    <w:p w:rsidR="007E2731" w:rsidRPr="000C7CD6" w:rsidRDefault="007E2731" w:rsidP="000C7CD6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устанавливать генетическую связь между классами органических веществ, для возможности получения органических соединений заданного состава и стро</w:t>
      </w: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ния;</w:t>
      </w:r>
    </w:p>
    <w:p w:rsidR="007E2731" w:rsidRPr="000C7CD6" w:rsidRDefault="007E2731" w:rsidP="000C7CD6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640C4B" w:rsidRPr="000C7CD6" w:rsidRDefault="007E2731" w:rsidP="000C7CD6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полученные знания в повседневной жизни.</w:t>
      </w:r>
    </w:p>
    <w:p w:rsidR="00441068" w:rsidRPr="000C7CD6" w:rsidRDefault="00441068" w:rsidP="000C7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CD6">
        <w:rPr>
          <w:rFonts w:ascii="Times New Roman" w:hAnsi="Times New Roman" w:cs="Times New Roman"/>
          <w:b/>
          <w:sz w:val="24"/>
          <w:szCs w:val="24"/>
        </w:rPr>
        <w:t>Описание материально – техническо</w:t>
      </w:r>
      <w:r w:rsidR="00640C4B" w:rsidRPr="000C7CD6">
        <w:rPr>
          <w:rFonts w:ascii="Times New Roman" w:hAnsi="Times New Roman" w:cs="Times New Roman"/>
          <w:b/>
          <w:sz w:val="24"/>
          <w:szCs w:val="24"/>
        </w:rPr>
        <w:t>го обеспечения</w:t>
      </w:r>
      <w:r w:rsidRPr="000C7CD6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</w:t>
      </w:r>
      <w:r w:rsidRPr="000C7CD6">
        <w:rPr>
          <w:rFonts w:ascii="Times New Roman" w:hAnsi="Times New Roman" w:cs="Times New Roman"/>
          <w:b/>
          <w:sz w:val="24"/>
          <w:szCs w:val="24"/>
        </w:rPr>
        <w:t>о</w:t>
      </w:r>
      <w:r w:rsidRPr="000C7CD6">
        <w:rPr>
          <w:rFonts w:ascii="Times New Roman" w:hAnsi="Times New Roman" w:cs="Times New Roman"/>
          <w:b/>
          <w:sz w:val="24"/>
          <w:szCs w:val="24"/>
        </w:rPr>
        <w:t>цесса</w:t>
      </w:r>
    </w:p>
    <w:p w:rsidR="00441068" w:rsidRPr="000C7CD6" w:rsidRDefault="00441068" w:rsidP="000C7C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CD6">
        <w:rPr>
          <w:rFonts w:ascii="Times New Roman" w:eastAsia="Arial Unicode MS" w:hAnsi="Times New Roman" w:cs="Times New Roman"/>
          <w:sz w:val="24"/>
          <w:szCs w:val="24"/>
        </w:rPr>
        <w:t xml:space="preserve">Коллекции </w:t>
      </w:r>
      <w:r w:rsidR="00640C4B" w:rsidRPr="000C7CD6">
        <w:rPr>
          <w:rFonts w:ascii="Times New Roman" w:eastAsia="Arial Unicode MS" w:hAnsi="Times New Roman" w:cs="Times New Roman"/>
          <w:sz w:val="24"/>
          <w:szCs w:val="24"/>
        </w:rPr>
        <w:t xml:space="preserve">по Органической химии («Нефть и продукты её переработки», «Каменный уголь», «Полимеры», «Волокна», «Комплект для составления моделей молекул») 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использ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 xml:space="preserve">ются для ознакомления учащихся с внешним видом и физическими свойствами изучаемых веществ. Химические реактивы </w:t>
      </w:r>
      <w:r w:rsidR="007B5D47" w:rsidRPr="000C7CD6">
        <w:rPr>
          <w:rFonts w:ascii="Times New Roman" w:eastAsia="Arial Unicode MS" w:hAnsi="Times New Roman" w:cs="Times New Roman"/>
          <w:sz w:val="24"/>
          <w:szCs w:val="24"/>
        </w:rPr>
        <w:t>школьной лаборатории.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 xml:space="preserve"> Обращение со многими веществами требует строгого соблюдения правил техники безопас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softHyphen/>
        <w:t>ности, особенно при выполнении оп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ы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тов самими учащимися. Все не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softHyphen/>
        <w:t>обходимые меры предосторожности указаны в соответству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ю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щих до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softHyphen/>
        <w:t>кументах и инструкциях, а также в пособиях для учителей химии. Химическая лаб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раторная посуда. Учебные пособия на печатной основе. В пр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цессе обучения используются следующие таблицы: «Периодическая система химических элементов Д. И. Менделе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softHyphen/>
        <w:t>ева», «Таблица растворимости кислот, о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с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t>нований и солей», «Элект</w:t>
      </w:r>
      <w:r w:rsidRPr="000C7CD6">
        <w:rPr>
          <w:rFonts w:ascii="Times New Roman" w:eastAsia="Arial Unicode MS" w:hAnsi="Times New Roman" w:cs="Times New Roman"/>
          <w:sz w:val="24"/>
          <w:szCs w:val="24"/>
        </w:rPr>
        <w:softHyphen/>
        <w:t>рохимический ряд напряжений металлов».</w:t>
      </w:r>
    </w:p>
    <w:p w:rsidR="00441068" w:rsidRPr="000C7CD6" w:rsidRDefault="00441068" w:rsidP="000C7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CD6">
        <w:rPr>
          <w:rFonts w:ascii="Times New Roman" w:eastAsia="Arial Unicode MS" w:hAnsi="Times New Roman" w:cs="Times New Roman"/>
          <w:sz w:val="24"/>
          <w:szCs w:val="24"/>
        </w:rPr>
        <w:t>Технические средства обучения: мультимедийный проектор, компьютер.</w:t>
      </w:r>
    </w:p>
    <w:p w:rsidR="00FB084C" w:rsidRPr="00DF13FF" w:rsidRDefault="00441068" w:rsidP="005846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CD6">
        <w:rPr>
          <w:rFonts w:ascii="Times New Roman" w:eastAsia="Batang" w:hAnsi="Times New Roman" w:cs="Times New Roman"/>
          <w:b/>
          <w:sz w:val="24"/>
          <w:szCs w:val="24"/>
        </w:rPr>
        <w:t>Содержание тем учебного курса:</w:t>
      </w:r>
    </w:p>
    <w:tbl>
      <w:tblPr>
        <w:tblStyle w:val="a5"/>
        <w:tblW w:w="0" w:type="auto"/>
        <w:tblLook w:val="04A0"/>
      </w:tblPr>
      <w:tblGrid>
        <w:gridCol w:w="675"/>
        <w:gridCol w:w="2694"/>
        <w:gridCol w:w="6202"/>
      </w:tblGrid>
      <w:tr w:rsidR="00FB084C" w:rsidRPr="00DF13FF" w:rsidTr="005F7D67">
        <w:tc>
          <w:tcPr>
            <w:tcW w:w="675" w:type="dxa"/>
          </w:tcPr>
          <w:p w:rsidR="00FB084C" w:rsidRPr="00DF13FF" w:rsidRDefault="00FB084C" w:rsidP="00DF1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FB084C" w:rsidRPr="00DF13FF" w:rsidRDefault="00FB084C" w:rsidP="00DF1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Тема, раздел</w:t>
            </w:r>
          </w:p>
        </w:tc>
        <w:tc>
          <w:tcPr>
            <w:tcW w:w="6202" w:type="dxa"/>
          </w:tcPr>
          <w:p w:rsidR="00FB084C" w:rsidRPr="00DF13FF" w:rsidRDefault="00FB084C" w:rsidP="00DF1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FB084C" w:rsidRPr="00DF13FF" w:rsidTr="005F7D67">
        <w:tc>
          <w:tcPr>
            <w:tcW w:w="675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и законы химии.</w:t>
            </w:r>
          </w:p>
        </w:tc>
        <w:tc>
          <w:tcPr>
            <w:tcW w:w="6202" w:type="dxa"/>
          </w:tcPr>
          <w:p w:rsidR="00FB084C" w:rsidRPr="00DF13FF" w:rsidRDefault="00FB084C" w:rsidP="00A248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Основные стехиометрические законы химии: закон с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хранения массы веществ, закон постоянства состава, з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кон Авогадро. Количество вещества, моль. Массовая д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ля, молярная доля. Расчеты по химическим  формулам. Вычисление числа частиц, содержащихся в определенной массе вещества. </w:t>
            </w:r>
          </w:p>
        </w:tc>
      </w:tr>
      <w:tr w:rsidR="00FB084C" w:rsidRPr="00DF13FF" w:rsidTr="005F7D67">
        <w:tc>
          <w:tcPr>
            <w:tcW w:w="675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понятия 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органической химии.</w:t>
            </w:r>
          </w:p>
        </w:tc>
        <w:tc>
          <w:tcPr>
            <w:tcW w:w="6202" w:type="dxa"/>
          </w:tcPr>
          <w:p w:rsidR="00FB084C" w:rsidRPr="00DF13FF" w:rsidRDefault="00FB084C" w:rsidP="00A248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Классы органических </w:t>
            </w:r>
            <w:r w:rsidR="00A248DD">
              <w:rPr>
                <w:rFonts w:ascii="Times New Roman" w:hAnsi="Times New Roman" w:cs="Times New Roman"/>
                <w:sz w:val="24"/>
                <w:szCs w:val="24"/>
              </w:rPr>
              <w:t>веществ, н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r w:rsidR="00A248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тривиал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ная, рациональная и международная (ИЮПАК). Изом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рия </w:t>
            </w:r>
            <w:proofErr w:type="gramStart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органических</w:t>
            </w:r>
            <w:proofErr w:type="gramEnd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соединений: структурная и пространс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венная. Гомологи.</w:t>
            </w:r>
          </w:p>
        </w:tc>
      </w:tr>
      <w:tr w:rsidR="00FB084C" w:rsidRPr="00DF13FF" w:rsidTr="005F7D67">
        <w:tc>
          <w:tcPr>
            <w:tcW w:w="675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химич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ским формулам.</w:t>
            </w:r>
          </w:p>
        </w:tc>
        <w:tc>
          <w:tcPr>
            <w:tcW w:w="6202" w:type="dxa"/>
          </w:tcPr>
          <w:p w:rsidR="00FB084C" w:rsidRPr="00DF13FF" w:rsidRDefault="00FB084C" w:rsidP="007B5D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Вывод формул соединений по массовым долям химич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ских элементов. Относительная плотность газов и смеси газов. Вывод формул соединений по продуктам сгорания вещества  и его плотности.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формулы вещ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ства по химическим свойствам.</w:t>
            </w:r>
          </w:p>
        </w:tc>
      </w:tr>
      <w:tr w:rsidR="00FB084C" w:rsidRPr="00DF13FF" w:rsidTr="005F7D67">
        <w:tc>
          <w:tcPr>
            <w:tcW w:w="675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химич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ским уравнениям.</w:t>
            </w:r>
          </w:p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FB084C" w:rsidRPr="00DF13FF" w:rsidRDefault="00FB084C" w:rsidP="007B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уравнениям масс или объ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мов веществ по известному количеству (массе)  вещества  одного из вступающих в реакцию или получающихся в реакции веществ. Вычисление продукта реакции, если одно из реагирующих веще</w:t>
            </w:r>
            <w:proofErr w:type="gramStart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ств вз</w:t>
            </w:r>
            <w:proofErr w:type="gramEnd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ято в избытке. Опред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ление массовой, объёмной доли выхода продукта реакции </w:t>
            </w:r>
            <w:proofErr w:type="gramStart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 возможного. Вычисление массы проду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та реакции, полученного из веществ, содержащего пр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меси.</w:t>
            </w:r>
          </w:p>
        </w:tc>
      </w:tr>
      <w:tr w:rsidR="00FB084C" w:rsidRPr="00DF13FF" w:rsidTr="005F7D67">
        <w:tc>
          <w:tcPr>
            <w:tcW w:w="675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выражения состава растворов.</w:t>
            </w:r>
          </w:p>
        </w:tc>
        <w:tc>
          <w:tcPr>
            <w:tcW w:w="6202" w:type="dxa"/>
          </w:tcPr>
          <w:p w:rsidR="00FB084C" w:rsidRPr="00DF13FF" w:rsidRDefault="00FB084C" w:rsidP="00661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Вычисление массовой доли растворенного вещества в растворе и массы растворенного вещества. Разбавление растворов. Молярная концентрация. Расчеты по уравн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ниям реакций, протекающих в растворах. Комбинирова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ные задачи.</w:t>
            </w:r>
          </w:p>
        </w:tc>
      </w:tr>
      <w:tr w:rsidR="00FB084C" w:rsidRPr="00DF13FF" w:rsidTr="005F7D67">
        <w:tc>
          <w:tcPr>
            <w:tcW w:w="675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Генетические ряды </w:t>
            </w:r>
            <w:proofErr w:type="gramStart"/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органических</w:t>
            </w:r>
            <w:proofErr w:type="gramEnd"/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соед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нений.</w:t>
            </w:r>
          </w:p>
        </w:tc>
        <w:tc>
          <w:tcPr>
            <w:tcW w:w="6202" w:type="dxa"/>
          </w:tcPr>
          <w:p w:rsidR="00FB084C" w:rsidRPr="00DF13FF" w:rsidRDefault="00FB084C" w:rsidP="00661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Генетическая связь</w:t>
            </w:r>
            <w:r w:rsidR="00661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углеводородов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кислородсодержащих органических веществ, азотсодержащих соединений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нетическая связь между классами </w:t>
            </w:r>
            <w:proofErr w:type="gramStart"/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органических</w:t>
            </w:r>
            <w:proofErr w:type="gramEnd"/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соедин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</w:tr>
      <w:tr w:rsidR="005662D9" w:rsidRPr="00DF13FF" w:rsidTr="005F7D67">
        <w:tc>
          <w:tcPr>
            <w:tcW w:w="675" w:type="dxa"/>
          </w:tcPr>
          <w:p w:rsidR="005662D9" w:rsidRPr="00DF13FF" w:rsidRDefault="005662D9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5662D9" w:rsidRPr="00DF13FF" w:rsidRDefault="005662D9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Количественное опр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содержания компонентов в смеси</w:t>
            </w:r>
            <w:r w:rsidR="005F7D67"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02" w:type="dxa"/>
          </w:tcPr>
          <w:p w:rsidR="005662D9" w:rsidRPr="00DF13FF" w:rsidRDefault="005662D9" w:rsidP="00DF1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умений. Выбор рационального сп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соба решения задачи в зависимости от индивидуальных особенностей учащегося.</w:t>
            </w:r>
          </w:p>
        </w:tc>
      </w:tr>
      <w:tr w:rsidR="00FB084C" w:rsidRPr="00DF13FF" w:rsidTr="005F7D67">
        <w:tc>
          <w:tcPr>
            <w:tcW w:w="675" w:type="dxa"/>
          </w:tcPr>
          <w:p w:rsidR="00FB084C" w:rsidRPr="00DF13FF" w:rsidRDefault="005662D9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комбинир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ванных задач раци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нальными способами.</w:t>
            </w:r>
          </w:p>
        </w:tc>
        <w:tc>
          <w:tcPr>
            <w:tcW w:w="6202" w:type="dxa"/>
          </w:tcPr>
          <w:p w:rsidR="00FB084C" w:rsidRPr="00DF13FF" w:rsidRDefault="00FB084C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умений. Выбор рационального сп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соба решения задачи в зависимости от индивидуальных особенностей учащегося.</w:t>
            </w:r>
          </w:p>
        </w:tc>
      </w:tr>
      <w:tr w:rsidR="00640C4B" w:rsidRPr="00DF13FF" w:rsidTr="005F7D67">
        <w:tc>
          <w:tcPr>
            <w:tcW w:w="675" w:type="dxa"/>
          </w:tcPr>
          <w:p w:rsidR="00640C4B" w:rsidRPr="00DF13FF" w:rsidRDefault="00640C4B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40C4B" w:rsidRPr="00DF13FF" w:rsidRDefault="00640C4B" w:rsidP="00661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66125B">
              <w:rPr>
                <w:rFonts w:ascii="Times New Roman" w:hAnsi="Times New Roman" w:cs="Times New Roman"/>
                <w:b/>
                <w:sz w:val="24"/>
                <w:szCs w:val="24"/>
              </w:rPr>
              <w:t>ие зан</w:t>
            </w:r>
            <w:r w:rsidR="0066125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66125B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  <w:r w:rsidR="005F7D67"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02" w:type="dxa"/>
          </w:tcPr>
          <w:p w:rsidR="00640C4B" w:rsidRPr="00DF13FF" w:rsidRDefault="00C45134" w:rsidP="00DF1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="008C1444" w:rsidRPr="00DF13FF">
              <w:rPr>
                <w:rFonts w:ascii="Times New Roman" w:hAnsi="Times New Roman" w:cs="Times New Roman"/>
                <w:sz w:val="24"/>
                <w:szCs w:val="24"/>
              </w:rPr>
              <w:t>еск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8C1444"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="008C1444"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«Генетическая связь между кла</w:t>
            </w:r>
            <w:r w:rsidR="008C1444" w:rsidRPr="00DF13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1444" w:rsidRPr="00DF13FF">
              <w:rPr>
                <w:rFonts w:ascii="Times New Roman" w:hAnsi="Times New Roman" w:cs="Times New Roman"/>
                <w:sz w:val="24"/>
                <w:szCs w:val="24"/>
              </w:rPr>
              <w:t>сами органических соединений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», Идентификация орган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ческих веще</w:t>
            </w:r>
            <w:proofErr w:type="gramStart"/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="005F7D67" w:rsidRPr="00DF13FF">
              <w:rPr>
                <w:rFonts w:ascii="Times New Roman" w:hAnsi="Times New Roman" w:cs="Times New Roman"/>
                <w:sz w:val="24"/>
                <w:szCs w:val="24"/>
              </w:rPr>
              <w:t>одуктах питания и косметических средствах»</w:t>
            </w:r>
            <w:r w:rsidR="00661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134" w:rsidRPr="00DF13FF" w:rsidTr="005F7D67">
        <w:tc>
          <w:tcPr>
            <w:tcW w:w="675" w:type="dxa"/>
          </w:tcPr>
          <w:p w:rsidR="00C45134" w:rsidRPr="00DF13FF" w:rsidRDefault="005F7D67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C45134" w:rsidRPr="00DF13FF" w:rsidRDefault="00C45134" w:rsidP="00DF1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Органическая химия и жизнь</w:t>
            </w:r>
            <w:r w:rsidR="005F7D67" w:rsidRPr="00DF13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02" w:type="dxa"/>
          </w:tcPr>
          <w:p w:rsidR="00C45134" w:rsidRPr="00DF13FF" w:rsidRDefault="005F7D67" w:rsidP="006612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Практическое применение органических соединений: 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хлор</w:t>
            </w:r>
            <w:r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производные алканов, 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нефть и нефтепродукты, в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нилхлорид, акрилонитрил, бензол, дифенил, нафталин, стирол, полимеры, синтетические каучу</w:t>
            </w:r>
            <w:r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ки, этанол, мет</w:t>
            </w:r>
            <w:r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нол, глицерин, этиленгликоль, </w:t>
            </w:r>
            <w:proofErr w:type="spellStart"/>
            <w:r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пропиленгликоль</w:t>
            </w:r>
            <w:proofErr w:type="spellEnd"/>
            <w:r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лин, ацетон, акролеин, фенол, анестезирующие вещества (</w:t>
            </w:r>
            <w:proofErr w:type="spellStart"/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диэтиловый</w:t>
            </w:r>
            <w:proofErr w:type="spellEnd"/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эфир)</w:t>
            </w:r>
            <w:r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антисептики, </w:t>
            </w:r>
            <w:r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арбоновые кислоты: одноосновные</w:t>
            </w:r>
            <w:r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(муравьиная, уксусная, бензойная), дву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основные (щавелевая, фталевая, адипиновая), многоо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новные (лимон</w:t>
            </w:r>
            <w:r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ная), мыла, жиры, </w:t>
            </w:r>
            <w:r w:rsidR="00FB04B3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люкоза, фруктоза, с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хароза, крахмал, целлюлоза.</w:t>
            </w:r>
            <w:r w:rsidR="00FB04B3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Вредное влияние загрязн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ния биосферы на организм человека. Вещества-тератогены. </w:t>
            </w:r>
            <w:r w:rsidR="006612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оксичность одноатомных спиртов. Вредное действие фенола и его производных.</w:t>
            </w:r>
            <w:r w:rsidR="00FB04B3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C45134" w:rsidRPr="00DF13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Синтетические моющие средства. Загрязнения нефтепродуктами.</w:t>
            </w:r>
          </w:p>
        </w:tc>
      </w:tr>
    </w:tbl>
    <w:p w:rsidR="00FB084C" w:rsidRPr="00DF13FF" w:rsidRDefault="00FB084C" w:rsidP="00DF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5134" w:rsidRPr="00DF13FF" w:rsidRDefault="009375C8" w:rsidP="000C7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lastRenderedPageBreak/>
        <w:t>В ходе изучения курса учащимся предложены темы для проектно-исследовательской работы: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белков на полноценность.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качественного состава жевательных резинок основных производителей и их влияние на организм человека.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Буферные растворы в живых организмах.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Буферные системы в организме человека.</w:t>
      </w:r>
    </w:p>
    <w:p w:rsidR="000C7CD6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мире ароматов.</w:t>
      </w:r>
    </w:p>
    <w:p w:rsidR="000C7CD6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Витамины в нашей жизни.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color w:val="333333"/>
          <w:sz w:val="24"/>
          <w:szCs w:val="24"/>
        </w:rPr>
        <w:t>Влияние СМС на водную экосистему.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Вклад ученых – химиков в победу над фашизмом в Великой Отечественной войне.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color w:val="333333"/>
          <w:sz w:val="24"/>
          <w:szCs w:val="24"/>
        </w:rPr>
        <w:t>Генетическая роль нуклеиновых кислот. Генные мутации.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color w:val="333333"/>
          <w:sz w:val="24"/>
          <w:szCs w:val="24"/>
        </w:rPr>
        <w:t>Действие этанола на белковые вещества.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color w:val="333333"/>
          <w:sz w:val="24"/>
          <w:szCs w:val="24"/>
        </w:rPr>
        <w:t>Действие фенола на экологическое равновесие в экосистемах.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Диффузия в тканях растений (окрашивание цветов).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color w:val="333333"/>
          <w:sz w:val="24"/>
          <w:szCs w:val="24"/>
        </w:rPr>
        <w:t>Загрязнения атмосферы.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секретов приготовления клея.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ферментативной активности биологических жидкостей.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Именные реакции в органической химии.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color w:val="333333"/>
          <w:sz w:val="24"/>
          <w:szCs w:val="24"/>
        </w:rPr>
        <w:t>Как повысить октановое число?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Продукты переработки нефти - народному хозяйству.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color w:val="333333"/>
          <w:sz w:val="24"/>
          <w:szCs w:val="24"/>
        </w:rPr>
        <w:t>Перспективы развития энергетики.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color w:val="333333"/>
          <w:sz w:val="24"/>
          <w:szCs w:val="24"/>
        </w:rPr>
        <w:t>Пластмассы загрязняют океан.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Ферменты – что это?</w:t>
      </w:r>
    </w:p>
    <w:p w:rsidR="000C7CD6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Химия на кухне.</w:t>
      </w:r>
    </w:p>
    <w:p w:rsidR="000C7CD6" w:rsidRPr="00DF13FF" w:rsidRDefault="000C7CD6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Химия в стоматологии.</w:t>
      </w:r>
    </w:p>
    <w:p w:rsidR="00FB04B3" w:rsidRPr="00DF13FF" w:rsidRDefault="00187728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содержится в чашке чая?</w:t>
      </w:r>
    </w:p>
    <w:p w:rsidR="00187728" w:rsidRPr="00DF13FF" w:rsidRDefault="00187728" w:rsidP="000C7C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1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Яды и противоядия.</w:t>
      </w:r>
    </w:p>
    <w:p w:rsidR="00FB084C" w:rsidRPr="00DF13FF" w:rsidRDefault="00FB084C" w:rsidP="00DF1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13FF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993"/>
        <w:gridCol w:w="7371"/>
        <w:gridCol w:w="1560"/>
      </w:tblGrid>
      <w:tr w:rsidR="0001651A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F" w:rsidRDefault="0001651A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1651A" w:rsidRPr="00DF13FF" w:rsidRDefault="0001651A" w:rsidP="00DF13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1A" w:rsidRPr="00DF13FF" w:rsidRDefault="0001651A" w:rsidP="00DF13F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1A" w:rsidRPr="00DF13FF" w:rsidRDefault="0001651A" w:rsidP="00DF13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1651A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1A" w:rsidRPr="00DF13FF" w:rsidRDefault="0001651A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1A" w:rsidRPr="00DF13FF" w:rsidRDefault="0001651A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Основные стехиометрические законы химии.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1A" w:rsidRPr="00DF13FF" w:rsidRDefault="00DF13FF" w:rsidP="00DF1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66125B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газовые законы.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  <w:proofErr w:type="gramStart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органических</w:t>
            </w:r>
            <w:proofErr w:type="gramEnd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соединений. Гомологи.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Номенклатура органических веществ.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0C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Изомерия </w:t>
            </w:r>
            <w:proofErr w:type="gramStart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органических</w:t>
            </w:r>
            <w:proofErr w:type="gramEnd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</w:t>
            </w:r>
            <w:r w:rsidR="000C7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Вывод формул соединений по массовым долям химических элеме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Вывод формул соединений по массовым долям химических элеме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66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плотность газов и смеси газов.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0C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Вывод формул соединений по продуктам сгорания вещества</w:t>
            </w:r>
            <w:r w:rsidR="000C7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0C7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Вывод формул соединений по продуктам сгорания вещес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0C7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Определение формулы вещества по химическим свойствам.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Определение формулы вещества по химическим свойствам.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по химическим уравнениям.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Вычисление продукта реакции, если одно из реагирующих веще</w:t>
            </w:r>
            <w:proofErr w:type="gramStart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ств  вз</w:t>
            </w:r>
            <w:proofErr w:type="gramEnd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ято в избытке.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массовой, объёмной доли выхода продукта реакции </w:t>
            </w:r>
            <w:proofErr w:type="gramStart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 возможного.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Вычисление массы продукта реакции, полученного из веществ, с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держащего примеси.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D2C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Вычисление массовой доли растворенного вещества в растворе и массы растворенного вещества.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Молярная концентрация.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Расчеты по уравнениям реакций, протекающих в растворах.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Генетическая связь и генетические ряды углеводородов.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Генетическая связь кислородсодержащих органических веществ, азотсодержащих соединений.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Генетическая связь между классами </w:t>
            </w:r>
            <w:proofErr w:type="gramStart"/>
            <w:r w:rsidRPr="00DF1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органических</w:t>
            </w:r>
            <w:proofErr w:type="gramEnd"/>
            <w:r w:rsidRPr="00DF1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соединений.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Количественное определение содержания компонентов в смеси.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Количественное определение содержания компонентов в смеси.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Решение заданий по теме «Углеводороды».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Решение заданий по теме «Кислородсодержащие органические с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единения».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Решение  заданий по теме «Азотсодержащие органические соедин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ния».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 рациональными способами.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 рациональными способами.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№1: «Генетическая связь между классами </w:t>
            </w:r>
            <w:proofErr w:type="gramStart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нических</w:t>
            </w:r>
            <w:proofErr w:type="gramEnd"/>
            <w:r w:rsidRPr="00DF13FF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66125B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13FF" w:rsidRPr="00DF13FF">
              <w:rPr>
                <w:rFonts w:ascii="Times New Roman" w:hAnsi="Times New Roman" w:cs="Times New Roman"/>
                <w:sz w:val="24"/>
                <w:szCs w:val="24"/>
              </w:rPr>
              <w:t>рактическая работа №2: «Идентификация органических веще</w:t>
            </w:r>
            <w:proofErr w:type="gramStart"/>
            <w:r w:rsidR="00DF13FF" w:rsidRPr="00DF13FF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="00DF13FF" w:rsidRPr="00DF13FF">
              <w:rPr>
                <w:rFonts w:ascii="Times New Roman" w:hAnsi="Times New Roman" w:cs="Times New Roman"/>
                <w:sz w:val="24"/>
                <w:szCs w:val="24"/>
              </w:rPr>
              <w:t>одуктах питания и косметических средствах».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Практическое применение </w:t>
            </w:r>
            <w:proofErr w:type="gramStart"/>
            <w:r w:rsidRPr="00DF13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органических</w:t>
            </w:r>
            <w:proofErr w:type="gramEnd"/>
            <w:r w:rsidRPr="00DF13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соединений в повседневной жизни.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проблемы в курсе органической химии.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F13FF" w:rsidRPr="00DF13FF" w:rsidTr="00DF13FF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FF" w:rsidRPr="00DF13FF" w:rsidRDefault="00DF13FF" w:rsidP="00DF13FF">
            <w:pPr>
              <w:pStyle w:val="a3"/>
              <w:numPr>
                <w:ilvl w:val="0"/>
                <w:numId w:val="36"/>
              </w:numPr>
              <w:rPr>
                <w:rFonts w:cs="Times New Roman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Pr="00DF13FF" w:rsidRDefault="00DF13FF" w:rsidP="00D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F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F" w:rsidRDefault="00DF13FF" w:rsidP="00DF13FF">
            <w:pPr>
              <w:jc w:val="center"/>
            </w:pPr>
            <w:r w:rsidRPr="00244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1B1294" w:rsidRPr="00DF13FF" w:rsidRDefault="001B1294" w:rsidP="00DF13FF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4F1C" w:rsidRDefault="00EC5BB3" w:rsidP="005846CA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F13FF">
        <w:rPr>
          <w:rFonts w:ascii="Times New Roman" w:hAnsi="Times New Roman" w:cs="Times New Roman"/>
          <w:sz w:val="24"/>
          <w:szCs w:val="24"/>
        </w:rPr>
        <w:t>Ли</w:t>
      </w:r>
      <w:r w:rsidR="00F44F1C">
        <w:rPr>
          <w:rFonts w:ascii="Times New Roman" w:hAnsi="Times New Roman" w:cs="Times New Roman"/>
          <w:sz w:val="24"/>
          <w:szCs w:val="24"/>
        </w:rPr>
        <w:t>тература</w:t>
      </w:r>
      <w:r w:rsidRPr="00DF13FF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F44F1C" w:rsidRPr="00F44F1C" w:rsidRDefault="00F44F1C" w:rsidP="005846CA">
      <w:pPr>
        <w:pStyle w:val="1"/>
        <w:numPr>
          <w:ilvl w:val="0"/>
          <w:numId w:val="37"/>
        </w:numPr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46BD">
        <w:rPr>
          <w:rFonts w:ascii="Times New Roman" w:hAnsi="Times New Roman" w:cs="Times New Roman"/>
          <w:b w:val="0"/>
          <w:color w:val="2A3D48"/>
          <w:sz w:val="24"/>
          <w:szCs w:val="24"/>
        </w:rPr>
        <w:t>Врублевский А.И. Химия. Учебно-тренировочные задания для подготовки к экзамену. Минск: Попурри, 2020 г.</w:t>
      </w:r>
    </w:p>
    <w:p w:rsidR="00F44F1C" w:rsidRDefault="00EC5BB3" w:rsidP="005846C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13FF">
        <w:rPr>
          <w:rFonts w:ascii="Times New Roman" w:hAnsi="Times New Roman" w:cs="Times New Roman"/>
          <w:sz w:val="24"/>
          <w:szCs w:val="24"/>
        </w:rPr>
        <w:t xml:space="preserve">Габриелян О.С. </w:t>
      </w:r>
      <w:r w:rsidR="00EF647F">
        <w:rPr>
          <w:rFonts w:ascii="Times New Roman" w:hAnsi="Times New Roman" w:cs="Times New Roman"/>
          <w:sz w:val="24"/>
          <w:szCs w:val="24"/>
        </w:rPr>
        <w:t>Химия 10 класс углубленный уровень</w:t>
      </w:r>
      <w:r w:rsidRPr="00DF13FF">
        <w:rPr>
          <w:rFonts w:ascii="Times New Roman" w:hAnsi="Times New Roman" w:cs="Times New Roman"/>
          <w:sz w:val="24"/>
          <w:szCs w:val="24"/>
        </w:rPr>
        <w:t xml:space="preserve">. М.: </w:t>
      </w:r>
      <w:r w:rsidR="00EF647F">
        <w:rPr>
          <w:rFonts w:ascii="Times New Roman" w:hAnsi="Times New Roman" w:cs="Times New Roman"/>
          <w:sz w:val="24"/>
          <w:szCs w:val="24"/>
        </w:rPr>
        <w:t>Дрофа</w:t>
      </w:r>
      <w:r w:rsidR="001B1294" w:rsidRPr="00DF13FF">
        <w:rPr>
          <w:rFonts w:ascii="Times New Roman" w:hAnsi="Times New Roman" w:cs="Times New Roman"/>
          <w:sz w:val="24"/>
          <w:szCs w:val="24"/>
        </w:rPr>
        <w:t>,</w:t>
      </w:r>
      <w:r w:rsidRPr="00DF13FF">
        <w:rPr>
          <w:rFonts w:ascii="Times New Roman" w:hAnsi="Times New Roman" w:cs="Times New Roman"/>
          <w:sz w:val="24"/>
          <w:szCs w:val="24"/>
        </w:rPr>
        <w:t xml:space="preserve"> 201</w:t>
      </w:r>
      <w:r w:rsidR="00EF647F">
        <w:rPr>
          <w:rFonts w:ascii="Times New Roman" w:hAnsi="Times New Roman" w:cs="Times New Roman"/>
          <w:sz w:val="24"/>
          <w:szCs w:val="24"/>
        </w:rPr>
        <w:t>5</w:t>
      </w:r>
      <w:r w:rsidR="00E75BEE">
        <w:rPr>
          <w:rFonts w:ascii="Times New Roman" w:hAnsi="Times New Roman" w:cs="Times New Roman"/>
          <w:sz w:val="24"/>
          <w:szCs w:val="24"/>
        </w:rPr>
        <w:t xml:space="preserve"> г</w:t>
      </w:r>
      <w:r w:rsidRPr="00DF13FF">
        <w:rPr>
          <w:rFonts w:ascii="Times New Roman" w:hAnsi="Times New Roman" w:cs="Times New Roman"/>
          <w:sz w:val="24"/>
          <w:szCs w:val="24"/>
        </w:rPr>
        <w:t>.</w:t>
      </w:r>
    </w:p>
    <w:p w:rsidR="00F44F1C" w:rsidRPr="00F44F1C" w:rsidRDefault="00F44F1C" w:rsidP="005846C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4F1C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F44F1C">
        <w:rPr>
          <w:rFonts w:ascii="Times New Roman" w:hAnsi="Times New Roman" w:cs="Times New Roman"/>
          <w:sz w:val="24"/>
          <w:szCs w:val="24"/>
        </w:rPr>
        <w:t xml:space="preserve"> Н.Н., Зуев М.В. Школьный практикум по химии 10-11 класс. М.: Дрофа, 2017</w:t>
      </w:r>
      <w:r w:rsidR="00E75BEE">
        <w:rPr>
          <w:rFonts w:ascii="Times New Roman" w:hAnsi="Times New Roman" w:cs="Times New Roman"/>
          <w:sz w:val="24"/>
          <w:szCs w:val="24"/>
        </w:rPr>
        <w:t xml:space="preserve"> г</w:t>
      </w:r>
      <w:r w:rsidRPr="00F44F1C">
        <w:rPr>
          <w:rFonts w:ascii="Times New Roman" w:hAnsi="Times New Roman" w:cs="Times New Roman"/>
          <w:sz w:val="24"/>
          <w:szCs w:val="24"/>
        </w:rPr>
        <w:t>.</w:t>
      </w:r>
    </w:p>
    <w:p w:rsidR="001B1294" w:rsidRDefault="00F44F1C" w:rsidP="005846C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Доронькин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Бережная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А.Г. ЕГЭ – 2020 задания повышенного уровня сложности. Росто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на-Дону</w:t>
      </w:r>
      <w:proofErr w:type="spellEnd"/>
      <w:r>
        <w:rPr>
          <w:rFonts w:ascii="Times New Roman" w:hAnsi="Times New Roman" w:cs="Times New Roman"/>
          <w:sz w:val="24"/>
          <w:szCs w:val="24"/>
        </w:rPr>
        <w:t>: Легион, 2019 г.</w:t>
      </w:r>
    </w:p>
    <w:p w:rsidR="00E75BEE" w:rsidRDefault="00F44F1C" w:rsidP="005846C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Доронькин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В.Н., Бережная А.Г. ЕГЭ </w:t>
      </w:r>
      <w:r w:rsidR="00E75BEE">
        <w:rPr>
          <w:rFonts w:ascii="Times New Roman" w:hAnsi="Times New Roman" w:cs="Times New Roman"/>
          <w:sz w:val="24"/>
          <w:szCs w:val="24"/>
        </w:rPr>
        <w:t>Органическая химия</w:t>
      </w:r>
      <w:r>
        <w:rPr>
          <w:rFonts w:ascii="Times New Roman" w:hAnsi="Times New Roman" w:cs="Times New Roman"/>
          <w:sz w:val="24"/>
          <w:szCs w:val="24"/>
        </w:rPr>
        <w:t>. Росто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на-Дону</w:t>
      </w:r>
      <w:proofErr w:type="spellEnd"/>
      <w:r>
        <w:rPr>
          <w:rFonts w:ascii="Times New Roman" w:hAnsi="Times New Roman" w:cs="Times New Roman"/>
          <w:sz w:val="24"/>
          <w:szCs w:val="24"/>
        </w:rPr>
        <w:t>: Легион, 2019 г.</w:t>
      </w:r>
    </w:p>
    <w:p w:rsidR="005846CA" w:rsidRDefault="00E75BEE" w:rsidP="005846C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846CA">
        <w:rPr>
          <w:rFonts w:ascii="Times New Roman" w:hAnsi="Times New Roman" w:cs="Times New Roman"/>
          <w:sz w:val="24"/>
          <w:szCs w:val="24"/>
        </w:rPr>
        <w:t xml:space="preserve">Еремин  В.В.,  </w:t>
      </w:r>
      <w:proofErr w:type="spellStart"/>
      <w:r w:rsidRPr="005846CA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5846CA">
        <w:rPr>
          <w:rFonts w:ascii="Times New Roman" w:hAnsi="Times New Roman" w:cs="Times New Roman"/>
          <w:sz w:val="24"/>
          <w:szCs w:val="24"/>
        </w:rPr>
        <w:t xml:space="preserve"> Н.Е. Химия 10 класс. М.: Дрофа, 2021 г.</w:t>
      </w:r>
    </w:p>
    <w:p w:rsidR="00E75BEE" w:rsidRPr="005846CA" w:rsidRDefault="00E75BEE" w:rsidP="005846C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5846CA"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 w:rsidRPr="005846CA">
        <w:rPr>
          <w:rFonts w:ascii="Times New Roman" w:hAnsi="Times New Roman" w:cs="Times New Roman"/>
          <w:sz w:val="24"/>
          <w:szCs w:val="24"/>
        </w:rPr>
        <w:t xml:space="preserve"> А.И., Колпакова Е.В. Химия. Задачник – навигатор для </w:t>
      </w:r>
      <w:proofErr w:type="gramStart"/>
      <w:r w:rsidRPr="005846CA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5846CA">
        <w:rPr>
          <w:rFonts w:ascii="Times New Roman" w:hAnsi="Times New Roman" w:cs="Times New Roman"/>
          <w:sz w:val="24"/>
          <w:szCs w:val="24"/>
        </w:rPr>
        <w:t xml:space="preserve"> в медици</w:t>
      </w:r>
      <w:r w:rsidRPr="005846CA">
        <w:rPr>
          <w:rFonts w:ascii="Times New Roman" w:hAnsi="Times New Roman" w:cs="Times New Roman"/>
          <w:sz w:val="24"/>
          <w:szCs w:val="24"/>
        </w:rPr>
        <w:t>н</w:t>
      </w:r>
      <w:r w:rsidRPr="005846CA">
        <w:rPr>
          <w:rFonts w:ascii="Times New Roman" w:hAnsi="Times New Roman" w:cs="Times New Roman"/>
          <w:sz w:val="24"/>
          <w:szCs w:val="24"/>
        </w:rPr>
        <w:t>ские учебные заведения. Росто</w:t>
      </w:r>
      <w:proofErr w:type="gramStart"/>
      <w:r w:rsidRPr="005846CA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58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6CA">
        <w:rPr>
          <w:rFonts w:ascii="Times New Roman" w:hAnsi="Times New Roman" w:cs="Times New Roman"/>
          <w:sz w:val="24"/>
          <w:szCs w:val="24"/>
        </w:rPr>
        <w:t>на-Дону</w:t>
      </w:r>
      <w:proofErr w:type="spellEnd"/>
      <w:r w:rsidRPr="005846CA">
        <w:rPr>
          <w:rFonts w:ascii="Times New Roman" w:hAnsi="Times New Roman" w:cs="Times New Roman"/>
          <w:sz w:val="24"/>
          <w:szCs w:val="24"/>
        </w:rPr>
        <w:t>: Феникс, 2019 г.</w:t>
      </w:r>
    </w:p>
    <w:p w:rsidR="00E75BEE" w:rsidRDefault="00E75BEE" w:rsidP="005846C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3FF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Н.Е., </w:t>
      </w:r>
      <w:r w:rsidRPr="00DF13FF">
        <w:rPr>
          <w:rFonts w:ascii="Times New Roman" w:hAnsi="Times New Roman" w:cs="Times New Roman"/>
          <w:sz w:val="24"/>
          <w:szCs w:val="24"/>
        </w:rPr>
        <w:t>Еремин  В.В.</w:t>
      </w:r>
      <w:r>
        <w:rPr>
          <w:rFonts w:ascii="Times New Roman" w:hAnsi="Times New Roman" w:cs="Times New Roman"/>
          <w:sz w:val="24"/>
          <w:szCs w:val="24"/>
        </w:rPr>
        <w:t xml:space="preserve">, Попков В.А. Начала химии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ВУЗы</w:t>
      </w:r>
      <w:r w:rsidRPr="00DF13FF">
        <w:rPr>
          <w:rFonts w:ascii="Times New Roman" w:hAnsi="Times New Roman" w:cs="Times New Roman"/>
          <w:sz w:val="24"/>
          <w:szCs w:val="24"/>
        </w:rPr>
        <w:t>. М.:</w:t>
      </w:r>
      <w:r>
        <w:rPr>
          <w:rFonts w:ascii="Times New Roman" w:hAnsi="Times New Roman" w:cs="Times New Roman"/>
          <w:sz w:val="24"/>
          <w:szCs w:val="24"/>
        </w:rPr>
        <w:t xml:space="preserve"> Лаборатория знаний</w:t>
      </w:r>
      <w:r w:rsidRPr="00DF13FF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19 г.</w:t>
      </w:r>
    </w:p>
    <w:p w:rsidR="00E75BEE" w:rsidRPr="00DF13FF" w:rsidRDefault="00E75BEE" w:rsidP="005846C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Готовимся к ЕГЭ. Типы химических задач и способы их решения. М.: Русское слово, 2019 г.</w:t>
      </w:r>
    </w:p>
    <w:p w:rsidR="00E75BEE" w:rsidRDefault="00E75BEE" w:rsidP="005846C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Готовимся к ЕГЭ. Органическая химия. М.: Русское слово, 2020 г.</w:t>
      </w:r>
    </w:p>
    <w:p w:rsidR="00E75BEE" w:rsidRPr="00E75BEE" w:rsidRDefault="00D91014" w:rsidP="005846C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E75BEE">
        <w:rPr>
          <w:rFonts w:ascii="Times New Roman" w:hAnsi="Times New Roman" w:cs="Times New Roman"/>
          <w:color w:val="2A3D48"/>
          <w:sz w:val="24"/>
          <w:szCs w:val="24"/>
        </w:rPr>
        <w:t>Пузаков</w:t>
      </w:r>
      <w:proofErr w:type="spellEnd"/>
      <w:r w:rsidRPr="00E75BEE">
        <w:rPr>
          <w:rFonts w:ascii="Times New Roman" w:hAnsi="Times New Roman" w:cs="Times New Roman"/>
          <w:color w:val="2A3D48"/>
          <w:sz w:val="24"/>
          <w:szCs w:val="24"/>
        </w:rPr>
        <w:t xml:space="preserve"> С.А., Попков В.А. Сборник задач и упражнений. Углублённый уровень. Медици</w:t>
      </w:r>
      <w:r w:rsidRPr="00E75BEE">
        <w:rPr>
          <w:rFonts w:ascii="Times New Roman" w:hAnsi="Times New Roman" w:cs="Times New Roman"/>
          <w:color w:val="2A3D48"/>
          <w:sz w:val="24"/>
          <w:szCs w:val="24"/>
        </w:rPr>
        <w:t>н</w:t>
      </w:r>
      <w:r w:rsidRPr="00E75BEE">
        <w:rPr>
          <w:rFonts w:ascii="Times New Roman" w:hAnsi="Times New Roman" w:cs="Times New Roman"/>
          <w:color w:val="2A3D48"/>
          <w:sz w:val="24"/>
          <w:szCs w:val="24"/>
        </w:rPr>
        <w:t xml:space="preserve">ский профиль. </w:t>
      </w:r>
      <w:proofErr w:type="spellStart"/>
      <w:r w:rsidRPr="00E75BEE">
        <w:rPr>
          <w:rFonts w:ascii="Times New Roman" w:hAnsi="Times New Roman" w:cs="Times New Roman"/>
          <w:color w:val="2A3D48"/>
          <w:sz w:val="24"/>
          <w:szCs w:val="24"/>
        </w:rPr>
        <w:t>М.:Просвещение</w:t>
      </w:r>
      <w:proofErr w:type="spellEnd"/>
      <w:r w:rsidRPr="00E75BEE">
        <w:rPr>
          <w:rFonts w:ascii="Times New Roman" w:hAnsi="Times New Roman" w:cs="Times New Roman"/>
          <w:color w:val="2A3D48"/>
          <w:sz w:val="24"/>
          <w:szCs w:val="24"/>
        </w:rPr>
        <w:t>, 2020 г.</w:t>
      </w:r>
    </w:p>
    <w:p w:rsidR="00C646BD" w:rsidRPr="00E75BEE" w:rsidRDefault="00C646BD" w:rsidP="005846C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E75BEE">
        <w:rPr>
          <w:rFonts w:ascii="Times New Roman" w:hAnsi="Times New Roman" w:cs="Times New Roman"/>
          <w:sz w:val="24"/>
          <w:szCs w:val="24"/>
        </w:rPr>
        <w:t>Хомченко</w:t>
      </w:r>
      <w:proofErr w:type="spellEnd"/>
      <w:r w:rsidRPr="00E75BEE">
        <w:rPr>
          <w:rFonts w:ascii="Times New Roman" w:hAnsi="Times New Roman" w:cs="Times New Roman"/>
          <w:sz w:val="24"/>
          <w:szCs w:val="24"/>
        </w:rPr>
        <w:t xml:space="preserve"> И.Г. Сборник задач и упражнений по химии. М.: Новая волна, 2019 г.</w:t>
      </w:r>
    </w:p>
    <w:p w:rsidR="00C646BD" w:rsidRDefault="00C646BD" w:rsidP="005846C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6BD">
        <w:rPr>
          <w:rFonts w:ascii="Times New Roman" w:hAnsi="Times New Roman" w:cs="Times New Roman"/>
          <w:sz w:val="24"/>
          <w:szCs w:val="24"/>
        </w:rPr>
        <w:t>Хомченко</w:t>
      </w:r>
      <w:proofErr w:type="spellEnd"/>
      <w:r w:rsidRPr="00C646B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C64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Пособие по химии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ВУЗы. </w:t>
      </w:r>
      <w:r w:rsidRPr="00C646BD">
        <w:rPr>
          <w:rFonts w:ascii="Times New Roman" w:hAnsi="Times New Roman" w:cs="Times New Roman"/>
          <w:sz w:val="24"/>
          <w:szCs w:val="24"/>
        </w:rPr>
        <w:t xml:space="preserve">М.: </w:t>
      </w:r>
      <w:r>
        <w:rPr>
          <w:rFonts w:ascii="Times New Roman" w:hAnsi="Times New Roman" w:cs="Times New Roman"/>
          <w:sz w:val="24"/>
          <w:szCs w:val="24"/>
        </w:rPr>
        <w:t>Новая волна, 2018 г.</w:t>
      </w:r>
    </w:p>
    <w:p w:rsidR="00C646BD" w:rsidRDefault="00C646BD" w:rsidP="005846C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6BD">
        <w:rPr>
          <w:rFonts w:ascii="Times New Roman" w:hAnsi="Times New Roman" w:cs="Times New Roman"/>
          <w:sz w:val="24"/>
          <w:szCs w:val="24"/>
        </w:rPr>
        <w:t>Хомченко</w:t>
      </w:r>
      <w:proofErr w:type="spellEnd"/>
      <w:r w:rsidRPr="00C646B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 Сборник задач по химии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поступающих в ВУЗы. </w:t>
      </w:r>
      <w:r w:rsidRPr="00C646BD">
        <w:rPr>
          <w:rFonts w:ascii="Times New Roman" w:hAnsi="Times New Roman" w:cs="Times New Roman"/>
          <w:sz w:val="24"/>
          <w:szCs w:val="24"/>
        </w:rPr>
        <w:t xml:space="preserve">М.: </w:t>
      </w:r>
      <w:r>
        <w:rPr>
          <w:rFonts w:ascii="Times New Roman" w:hAnsi="Times New Roman" w:cs="Times New Roman"/>
          <w:sz w:val="24"/>
          <w:szCs w:val="24"/>
        </w:rPr>
        <w:t>Новая волна, 2019 г.</w:t>
      </w:r>
    </w:p>
    <w:p w:rsidR="00EC5BB3" w:rsidRPr="00D91014" w:rsidRDefault="00EC5BB3" w:rsidP="005846CA">
      <w:pPr>
        <w:tabs>
          <w:tab w:val="left" w:pos="13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C5BB3" w:rsidRPr="00D91014" w:rsidSect="00DF13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5A0"/>
    <w:multiLevelType w:val="hybridMultilevel"/>
    <w:tmpl w:val="CE4822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FF1035"/>
    <w:multiLevelType w:val="hybridMultilevel"/>
    <w:tmpl w:val="C36469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97042"/>
    <w:multiLevelType w:val="hybridMultilevel"/>
    <w:tmpl w:val="A5FC6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133B3"/>
    <w:multiLevelType w:val="multilevel"/>
    <w:tmpl w:val="2448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B1A5A"/>
    <w:multiLevelType w:val="multilevel"/>
    <w:tmpl w:val="30489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15A5648"/>
    <w:multiLevelType w:val="hybridMultilevel"/>
    <w:tmpl w:val="86C263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F947B5"/>
    <w:multiLevelType w:val="multilevel"/>
    <w:tmpl w:val="418E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4407C"/>
    <w:multiLevelType w:val="hybridMultilevel"/>
    <w:tmpl w:val="463E0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E1A8F"/>
    <w:multiLevelType w:val="hybridMultilevel"/>
    <w:tmpl w:val="10341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50D5C"/>
    <w:multiLevelType w:val="hybridMultilevel"/>
    <w:tmpl w:val="63A2C1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457CB7"/>
    <w:multiLevelType w:val="hybridMultilevel"/>
    <w:tmpl w:val="9BAA72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52B1B0E"/>
    <w:multiLevelType w:val="multilevel"/>
    <w:tmpl w:val="4564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FA5559"/>
    <w:multiLevelType w:val="hybridMultilevel"/>
    <w:tmpl w:val="3532220E"/>
    <w:lvl w:ilvl="0" w:tplc="E3BE8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49D2934"/>
    <w:multiLevelType w:val="hybridMultilevel"/>
    <w:tmpl w:val="E0C2FD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8B701DB"/>
    <w:multiLevelType w:val="multilevel"/>
    <w:tmpl w:val="E04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FE2972"/>
    <w:multiLevelType w:val="multilevel"/>
    <w:tmpl w:val="30489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0B825BE"/>
    <w:multiLevelType w:val="hybridMultilevel"/>
    <w:tmpl w:val="6CAC7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D162D2"/>
    <w:multiLevelType w:val="multilevel"/>
    <w:tmpl w:val="C62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DB5938"/>
    <w:multiLevelType w:val="hybridMultilevel"/>
    <w:tmpl w:val="C89CC4AA"/>
    <w:lvl w:ilvl="0" w:tplc="83EC802E">
      <w:start w:val="1"/>
      <w:numFmt w:val="bullet"/>
      <w:lvlText w:val=""/>
      <w:lvlJc w:val="left"/>
      <w:pPr>
        <w:tabs>
          <w:tab w:val="num" w:pos="851"/>
        </w:tabs>
        <w:ind w:left="851" w:hanging="392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B3423D"/>
    <w:multiLevelType w:val="hybridMultilevel"/>
    <w:tmpl w:val="9E641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FA4B8F"/>
    <w:multiLevelType w:val="multilevel"/>
    <w:tmpl w:val="FDC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6C7DDF"/>
    <w:multiLevelType w:val="hybridMultilevel"/>
    <w:tmpl w:val="303CF3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B30B82"/>
    <w:multiLevelType w:val="hybridMultilevel"/>
    <w:tmpl w:val="51FA6D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A732F7"/>
    <w:multiLevelType w:val="hybridMultilevel"/>
    <w:tmpl w:val="F35499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F63B27"/>
    <w:multiLevelType w:val="hybridMultilevel"/>
    <w:tmpl w:val="3274E12A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57257499"/>
    <w:multiLevelType w:val="multilevel"/>
    <w:tmpl w:val="D808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D74079"/>
    <w:multiLevelType w:val="multilevel"/>
    <w:tmpl w:val="3CAA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BA571B"/>
    <w:multiLevelType w:val="multilevel"/>
    <w:tmpl w:val="F69E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8329E4"/>
    <w:multiLevelType w:val="hybridMultilevel"/>
    <w:tmpl w:val="737CB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B14F6F"/>
    <w:multiLevelType w:val="hybridMultilevel"/>
    <w:tmpl w:val="4A12E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5F33D1"/>
    <w:multiLevelType w:val="hybridMultilevel"/>
    <w:tmpl w:val="4CAA6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075B61"/>
    <w:multiLevelType w:val="multilevel"/>
    <w:tmpl w:val="30489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6DA10091"/>
    <w:multiLevelType w:val="multilevel"/>
    <w:tmpl w:val="D54E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F21159"/>
    <w:multiLevelType w:val="hybridMultilevel"/>
    <w:tmpl w:val="ACC0EA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58258C"/>
    <w:multiLevelType w:val="multilevel"/>
    <w:tmpl w:val="30489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9"/>
  </w:num>
  <w:num w:numId="6">
    <w:abstractNumId w:val="8"/>
  </w:num>
  <w:num w:numId="7">
    <w:abstractNumId w:val="0"/>
  </w:num>
  <w:num w:numId="8">
    <w:abstractNumId w:val="11"/>
  </w:num>
  <w:num w:numId="9">
    <w:abstractNumId w:val="27"/>
  </w:num>
  <w:num w:numId="10">
    <w:abstractNumId w:val="0"/>
  </w:num>
  <w:num w:numId="11">
    <w:abstractNumId w:val="22"/>
  </w:num>
  <w:num w:numId="12">
    <w:abstractNumId w:val="17"/>
  </w:num>
  <w:num w:numId="13">
    <w:abstractNumId w:val="19"/>
  </w:num>
  <w:num w:numId="14">
    <w:abstractNumId w:val="10"/>
  </w:num>
  <w:num w:numId="15">
    <w:abstractNumId w:val="5"/>
  </w:num>
  <w:num w:numId="16">
    <w:abstractNumId w:val="21"/>
  </w:num>
  <w:num w:numId="17">
    <w:abstractNumId w:val="30"/>
  </w:num>
  <w:num w:numId="18">
    <w:abstractNumId w:val="16"/>
  </w:num>
  <w:num w:numId="19">
    <w:abstractNumId w:val="28"/>
  </w:num>
  <w:num w:numId="20">
    <w:abstractNumId w:val="33"/>
  </w:num>
  <w:num w:numId="21">
    <w:abstractNumId w:val="2"/>
  </w:num>
  <w:num w:numId="22">
    <w:abstractNumId w:val="18"/>
  </w:num>
  <w:num w:numId="23">
    <w:abstractNumId w:val="3"/>
  </w:num>
  <w:num w:numId="24">
    <w:abstractNumId w:val="9"/>
  </w:num>
  <w:num w:numId="25">
    <w:abstractNumId w:val="20"/>
  </w:num>
  <w:num w:numId="26">
    <w:abstractNumId w:val="23"/>
  </w:num>
  <w:num w:numId="27">
    <w:abstractNumId w:val="14"/>
  </w:num>
  <w:num w:numId="28">
    <w:abstractNumId w:val="1"/>
  </w:num>
  <w:num w:numId="29">
    <w:abstractNumId w:val="25"/>
  </w:num>
  <w:num w:numId="30">
    <w:abstractNumId w:val="26"/>
  </w:num>
  <w:num w:numId="31">
    <w:abstractNumId w:val="6"/>
  </w:num>
  <w:num w:numId="32">
    <w:abstractNumId w:val="34"/>
  </w:num>
  <w:num w:numId="33">
    <w:abstractNumId w:val="32"/>
  </w:num>
  <w:num w:numId="34">
    <w:abstractNumId w:val="31"/>
  </w:num>
  <w:num w:numId="35">
    <w:abstractNumId w:val="4"/>
  </w:num>
  <w:num w:numId="36">
    <w:abstractNumId w:val="1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B084C"/>
    <w:rsid w:val="0001651A"/>
    <w:rsid w:val="000910E9"/>
    <w:rsid w:val="000C47E7"/>
    <w:rsid w:val="000C7CD6"/>
    <w:rsid w:val="000E65C2"/>
    <w:rsid w:val="001061B9"/>
    <w:rsid w:val="00187728"/>
    <w:rsid w:val="001B1294"/>
    <w:rsid w:val="001B4D80"/>
    <w:rsid w:val="001F0EDB"/>
    <w:rsid w:val="00231206"/>
    <w:rsid w:val="00233446"/>
    <w:rsid w:val="00237010"/>
    <w:rsid w:val="00282656"/>
    <w:rsid w:val="0029630A"/>
    <w:rsid w:val="00300A0A"/>
    <w:rsid w:val="00401106"/>
    <w:rsid w:val="004340CD"/>
    <w:rsid w:val="00441068"/>
    <w:rsid w:val="00443CE9"/>
    <w:rsid w:val="004B3D7A"/>
    <w:rsid w:val="004C161D"/>
    <w:rsid w:val="005662D9"/>
    <w:rsid w:val="005846CA"/>
    <w:rsid w:val="005F7D67"/>
    <w:rsid w:val="00640C4B"/>
    <w:rsid w:val="0066125B"/>
    <w:rsid w:val="006D14ED"/>
    <w:rsid w:val="00735329"/>
    <w:rsid w:val="00744A4D"/>
    <w:rsid w:val="007758DF"/>
    <w:rsid w:val="007A7BD5"/>
    <w:rsid w:val="007B5D47"/>
    <w:rsid w:val="007E2731"/>
    <w:rsid w:val="008052AA"/>
    <w:rsid w:val="008522E3"/>
    <w:rsid w:val="00867BEE"/>
    <w:rsid w:val="008C1444"/>
    <w:rsid w:val="008C3E57"/>
    <w:rsid w:val="00933CCA"/>
    <w:rsid w:val="009375C8"/>
    <w:rsid w:val="009852F0"/>
    <w:rsid w:val="00A248DD"/>
    <w:rsid w:val="00A40C2A"/>
    <w:rsid w:val="00A61EB7"/>
    <w:rsid w:val="00B04535"/>
    <w:rsid w:val="00B22F3B"/>
    <w:rsid w:val="00B45839"/>
    <w:rsid w:val="00B62682"/>
    <w:rsid w:val="00BA0176"/>
    <w:rsid w:val="00C45134"/>
    <w:rsid w:val="00C646BD"/>
    <w:rsid w:val="00C7694C"/>
    <w:rsid w:val="00CF6E79"/>
    <w:rsid w:val="00D015E9"/>
    <w:rsid w:val="00D2011F"/>
    <w:rsid w:val="00D72D10"/>
    <w:rsid w:val="00D91014"/>
    <w:rsid w:val="00D94240"/>
    <w:rsid w:val="00DF13FF"/>
    <w:rsid w:val="00E75BEE"/>
    <w:rsid w:val="00EA5EC8"/>
    <w:rsid w:val="00EC5BB3"/>
    <w:rsid w:val="00ED4701"/>
    <w:rsid w:val="00EF647F"/>
    <w:rsid w:val="00F44F1C"/>
    <w:rsid w:val="00F62EBF"/>
    <w:rsid w:val="00FB04B3"/>
    <w:rsid w:val="00FB0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C5B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084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rmal (Web)"/>
    <w:basedOn w:val="a"/>
    <w:uiPriority w:val="99"/>
    <w:rsid w:val="00FB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FB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84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C5B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No Spacing"/>
    <w:uiPriority w:val="1"/>
    <w:qFormat/>
    <w:rsid w:val="00233446"/>
    <w:pPr>
      <w:spacing w:after="0" w:line="240" w:lineRule="auto"/>
    </w:pPr>
  </w:style>
  <w:style w:type="character" w:customStyle="1" w:styleId="c0">
    <w:name w:val="c0"/>
    <w:basedOn w:val="a0"/>
    <w:rsid w:val="00233446"/>
  </w:style>
  <w:style w:type="paragraph" w:styleId="a9">
    <w:name w:val="Body Text"/>
    <w:basedOn w:val="a"/>
    <w:link w:val="aa"/>
    <w:semiHidden/>
    <w:rsid w:val="008052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semiHidden/>
    <w:rsid w:val="008052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7">
    <w:name w:val="c17"/>
    <w:basedOn w:val="a"/>
    <w:rsid w:val="0029630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410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1068"/>
    <w:rPr>
      <w:rFonts w:eastAsiaTheme="minorEastAsia"/>
      <w:lang w:eastAsia="ru-RU"/>
    </w:rPr>
  </w:style>
  <w:style w:type="character" w:customStyle="1" w:styleId="current">
    <w:name w:val="current"/>
    <w:basedOn w:val="a0"/>
    <w:rsid w:val="00D9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46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2412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 г. Анадыря"</Company>
  <LinksUpToDate>false</LinksUpToDate>
  <CharactersWithSpaces>20713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310</dc:creator>
  <cp:keywords/>
  <dc:description/>
  <cp:lastModifiedBy>Il'mira</cp:lastModifiedBy>
  <cp:revision>18</cp:revision>
  <dcterms:created xsi:type="dcterms:W3CDTF">2018-01-08T01:03:00Z</dcterms:created>
  <dcterms:modified xsi:type="dcterms:W3CDTF">2021-04-23T13:15:00Z</dcterms:modified>
</cp:coreProperties>
</file>