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FEE3" w14:textId="77FD8207" w:rsidR="006C4774" w:rsidRPr="00FC3907" w:rsidRDefault="004C361D" w:rsidP="004C361D">
      <w:pPr>
        <w:shd w:val="clear" w:color="auto" w:fill="FFFFFF"/>
        <w:spacing w:after="0" w:line="240" w:lineRule="auto"/>
        <w:ind w:left="-709"/>
        <w:jc w:val="center"/>
        <w:rPr>
          <w:rFonts w:ascii="Times New Roman" w:eastAsia="Times New Roman" w:hAnsi="Times New Roman" w:cs="Times New Roman"/>
          <w:b/>
          <w:color w:val="000000"/>
          <w:sz w:val="28"/>
          <w:szCs w:val="28"/>
          <w:lang w:eastAsia="ru-RU"/>
        </w:rPr>
      </w:pPr>
      <w:r w:rsidRPr="004C361D">
        <w:rPr>
          <w:rFonts w:ascii="Times New Roman" w:eastAsia="Times New Roman" w:hAnsi="Times New Roman" w:cs="Times New Roman"/>
          <w:b/>
          <w:color w:val="000000"/>
          <w:sz w:val="28"/>
          <w:szCs w:val="28"/>
          <w:lang w:eastAsia="ru-RU"/>
        </w:rPr>
        <w:object w:dxaOrig="4320" w:dyaOrig="4320" w14:anchorId="18CA9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58.25pt" o:ole="">
            <v:imagedata r:id="rId8" o:title=""/>
          </v:shape>
          <o:OLEObject Type="Embed" ProgID="FoxitReader.Document" ShapeID="_x0000_i1025" DrawAspect="Content" ObjectID="_1703414690" r:id="rId9"/>
        </w:object>
      </w:r>
      <w:r w:rsidR="000A4EDC">
        <w:rPr>
          <w:rFonts w:ascii="Times New Roman" w:eastAsia="Times New Roman" w:hAnsi="Times New Roman" w:cs="Times New Roman"/>
          <w:b/>
          <w:color w:val="000000"/>
          <w:sz w:val="28"/>
          <w:szCs w:val="28"/>
          <w:lang w:eastAsia="ru-RU"/>
        </w:rPr>
        <w:t xml:space="preserve">                </w:t>
      </w:r>
      <w:r w:rsidR="006C4774" w:rsidRPr="00FC3907">
        <w:rPr>
          <w:rFonts w:ascii="Times New Roman" w:eastAsia="Times New Roman" w:hAnsi="Times New Roman" w:cs="Times New Roman"/>
          <w:b/>
          <w:color w:val="000000"/>
          <w:sz w:val="28"/>
          <w:szCs w:val="28"/>
          <w:lang w:eastAsia="ru-RU"/>
        </w:rPr>
        <w:t>ПОЛОЖЕНИЕ</w:t>
      </w:r>
    </w:p>
    <w:p w14:paraId="4D83499E" w14:textId="27A77AA7" w:rsidR="00BE082A" w:rsidRDefault="006C4774" w:rsidP="00B03E9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C3907">
        <w:rPr>
          <w:rFonts w:ascii="Times New Roman" w:eastAsia="Times New Roman" w:hAnsi="Times New Roman" w:cs="Times New Roman"/>
          <w:b/>
          <w:color w:val="000000"/>
          <w:sz w:val="28"/>
          <w:szCs w:val="28"/>
          <w:lang w:eastAsia="ru-RU"/>
        </w:rPr>
        <w:t xml:space="preserve">о </w:t>
      </w:r>
      <w:proofErr w:type="gramStart"/>
      <w:r w:rsidR="001878F5" w:rsidRPr="00FC3907">
        <w:rPr>
          <w:rFonts w:ascii="Times New Roman" w:eastAsia="Times New Roman" w:hAnsi="Times New Roman" w:cs="Times New Roman"/>
          <w:b/>
          <w:color w:val="000000"/>
          <w:sz w:val="28"/>
          <w:szCs w:val="28"/>
          <w:lang w:eastAsia="ru-RU"/>
        </w:rPr>
        <w:t>дистанционно</w:t>
      </w:r>
      <w:r w:rsidR="00106EFA" w:rsidRPr="00FC3907">
        <w:rPr>
          <w:rFonts w:ascii="Times New Roman" w:eastAsia="Times New Roman" w:hAnsi="Times New Roman" w:cs="Times New Roman"/>
          <w:b/>
          <w:color w:val="000000"/>
          <w:sz w:val="28"/>
          <w:szCs w:val="28"/>
          <w:lang w:eastAsia="ru-RU"/>
        </w:rPr>
        <w:t>й</w:t>
      </w:r>
      <w:proofErr w:type="gramEnd"/>
      <w:r w:rsidR="00106EFA" w:rsidRPr="00FC3907">
        <w:rPr>
          <w:rFonts w:ascii="Times New Roman" w:eastAsia="Times New Roman" w:hAnsi="Times New Roman" w:cs="Times New Roman"/>
          <w:b/>
          <w:color w:val="000000"/>
          <w:sz w:val="28"/>
          <w:szCs w:val="28"/>
          <w:lang w:eastAsia="ru-RU"/>
        </w:rPr>
        <w:t xml:space="preserve"> </w:t>
      </w:r>
      <w:r w:rsidR="00394A42">
        <w:rPr>
          <w:rFonts w:ascii="Times New Roman" w:eastAsia="Times New Roman" w:hAnsi="Times New Roman" w:cs="Times New Roman"/>
          <w:b/>
          <w:color w:val="000000"/>
          <w:sz w:val="28"/>
          <w:szCs w:val="28"/>
          <w:lang w:eastAsia="ru-RU"/>
        </w:rPr>
        <w:t xml:space="preserve">товарищеской </w:t>
      </w:r>
      <w:r w:rsidR="00F5109C">
        <w:rPr>
          <w:rFonts w:ascii="Times New Roman" w:eastAsia="Times New Roman" w:hAnsi="Times New Roman" w:cs="Times New Roman"/>
          <w:b/>
          <w:color w:val="000000"/>
          <w:sz w:val="28"/>
          <w:szCs w:val="28"/>
          <w:lang w:eastAsia="ru-RU"/>
        </w:rPr>
        <w:t>онлайн-</w:t>
      </w:r>
      <w:r w:rsidR="00106EFA" w:rsidRPr="00FC3907">
        <w:rPr>
          <w:rFonts w:ascii="Times New Roman" w:eastAsia="Times New Roman" w:hAnsi="Times New Roman" w:cs="Times New Roman"/>
          <w:b/>
          <w:color w:val="000000"/>
          <w:sz w:val="28"/>
          <w:szCs w:val="28"/>
          <w:lang w:eastAsia="ru-RU"/>
        </w:rPr>
        <w:t xml:space="preserve">игре </w:t>
      </w:r>
      <w:r w:rsidR="001878F5" w:rsidRPr="00FC3907">
        <w:rPr>
          <w:rFonts w:ascii="Times New Roman" w:eastAsia="Times New Roman" w:hAnsi="Times New Roman" w:cs="Times New Roman"/>
          <w:b/>
          <w:color w:val="000000"/>
          <w:sz w:val="28"/>
          <w:szCs w:val="28"/>
          <w:lang w:eastAsia="ru-RU"/>
        </w:rPr>
        <w:t>по шахматам</w:t>
      </w:r>
      <w:r w:rsidRPr="00FC3907">
        <w:rPr>
          <w:rFonts w:ascii="Times New Roman" w:eastAsia="Times New Roman" w:hAnsi="Times New Roman" w:cs="Times New Roman"/>
          <w:b/>
          <w:color w:val="000000"/>
          <w:sz w:val="28"/>
          <w:szCs w:val="28"/>
          <w:lang w:eastAsia="ru-RU"/>
        </w:rPr>
        <w:t xml:space="preserve"> </w:t>
      </w:r>
    </w:p>
    <w:p w14:paraId="24C8818A" w14:textId="76B712F8" w:rsidR="008670D7" w:rsidRDefault="00D5576C" w:rsidP="00B03E9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C3907">
        <w:rPr>
          <w:rFonts w:ascii="Times New Roman" w:eastAsia="Times New Roman" w:hAnsi="Times New Roman" w:cs="Times New Roman"/>
          <w:b/>
          <w:color w:val="000000"/>
          <w:sz w:val="28"/>
          <w:szCs w:val="28"/>
          <w:lang w:eastAsia="ru-RU"/>
        </w:rPr>
        <w:t>в Чукотском автономном округе</w:t>
      </w:r>
    </w:p>
    <w:p w14:paraId="3B1E4FFE" w14:textId="7C9F44CF" w:rsidR="006C4774" w:rsidRPr="00FC3907" w:rsidRDefault="00E438C0" w:rsidP="00B03E9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907">
        <w:rPr>
          <w:rFonts w:ascii="Times New Roman" w:eastAsia="Times New Roman" w:hAnsi="Times New Roman" w:cs="Times New Roman"/>
          <w:color w:val="000000"/>
          <w:sz w:val="28"/>
          <w:szCs w:val="28"/>
          <w:lang w:eastAsia="ru-RU"/>
        </w:rPr>
        <w:t xml:space="preserve">   </w:t>
      </w:r>
      <w:r w:rsidR="008670D7" w:rsidRPr="00FC3907">
        <w:rPr>
          <w:rFonts w:ascii="Times New Roman" w:eastAsia="Times New Roman" w:hAnsi="Times New Roman" w:cs="Times New Roman"/>
          <w:color w:val="000000"/>
          <w:sz w:val="28"/>
          <w:szCs w:val="28"/>
          <w:lang w:eastAsia="ru-RU"/>
        </w:rPr>
        <w:t xml:space="preserve">                                                </w:t>
      </w:r>
      <w:r w:rsidRPr="00FC3907">
        <w:rPr>
          <w:rFonts w:ascii="Times New Roman" w:eastAsia="Times New Roman" w:hAnsi="Times New Roman" w:cs="Times New Roman"/>
          <w:color w:val="000000"/>
          <w:sz w:val="28"/>
          <w:szCs w:val="28"/>
          <w:lang w:eastAsia="ru-RU"/>
        </w:rPr>
        <w:t xml:space="preserve"> </w:t>
      </w:r>
    </w:p>
    <w:p w14:paraId="14EF9A58" w14:textId="77777777" w:rsidR="006C4774" w:rsidRPr="00F26E16" w:rsidRDefault="006C4774" w:rsidP="00F26E16">
      <w:pPr>
        <w:pStyle w:val="a3"/>
        <w:numPr>
          <w:ilvl w:val="0"/>
          <w:numId w:val="5"/>
        </w:numPr>
        <w:spacing w:before="0" w:beforeAutospacing="0" w:after="0" w:afterAutospacing="0"/>
        <w:ind w:left="0" w:firstLine="1134"/>
        <w:rPr>
          <w:b/>
          <w:bCs/>
          <w:color w:val="000000"/>
          <w:sz w:val="28"/>
          <w:szCs w:val="28"/>
        </w:rPr>
      </w:pPr>
      <w:r w:rsidRPr="00F26E16">
        <w:rPr>
          <w:b/>
          <w:bCs/>
          <w:color w:val="000000"/>
          <w:sz w:val="28"/>
          <w:szCs w:val="28"/>
        </w:rPr>
        <w:t>Общие положения</w:t>
      </w:r>
    </w:p>
    <w:p w14:paraId="4700D7FE" w14:textId="77777777" w:rsidR="00EE2E88" w:rsidRPr="00F26E16" w:rsidRDefault="00EE2E88" w:rsidP="00F26E16">
      <w:pPr>
        <w:pStyle w:val="a3"/>
        <w:spacing w:before="0" w:beforeAutospacing="0" w:after="0" w:afterAutospacing="0"/>
        <w:ind w:firstLine="1134"/>
        <w:rPr>
          <w:color w:val="000000"/>
          <w:sz w:val="28"/>
          <w:szCs w:val="28"/>
        </w:rPr>
      </w:pPr>
    </w:p>
    <w:p w14:paraId="066B03B1" w14:textId="5F190E9E" w:rsidR="006C4774" w:rsidRPr="00F26E16" w:rsidRDefault="00F5109C" w:rsidP="00FD2A46">
      <w:pPr>
        <w:pStyle w:val="Default"/>
        <w:jc w:val="both"/>
        <w:rPr>
          <w:sz w:val="28"/>
          <w:szCs w:val="28"/>
        </w:rPr>
      </w:pPr>
      <w:r w:rsidRPr="00F26E16">
        <w:rPr>
          <w:sz w:val="28"/>
          <w:szCs w:val="28"/>
        </w:rPr>
        <w:t xml:space="preserve">1.1. Настоящее </w:t>
      </w:r>
      <w:r w:rsidR="006C4774" w:rsidRPr="00F26E16">
        <w:rPr>
          <w:sz w:val="28"/>
          <w:szCs w:val="28"/>
        </w:rPr>
        <w:t xml:space="preserve">Положение о </w:t>
      </w:r>
      <w:r w:rsidR="00106EFA" w:rsidRPr="00F26E16">
        <w:rPr>
          <w:sz w:val="28"/>
          <w:szCs w:val="28"/>
        </w:rPr>
        <w:t xml:space="preserve">дистанционной </w:t>
      </w:r>
      <w:r w:rsidRPr="00F26E16">
        <w:rPr>
          <w:sz w:val="28"/>
          <w:szCs w:val="28"/>
        </w:rPr>
        <w:t xml:space="preserve">онлайн – </w:t>
      </w:r>
      <w:r w:rsidR="00106EFA" w:rsidRPr="00F26E16">
        <w:rPr>
          <w:sz w:val="28"/>
          <w:szCs w:val="28"/>
        </w:rPr>
        <w:t>игре</w:t>
      </w:r>
      <w:r w:rsidRPr="00F26E16">
        <w:rPr>
          <w:sz w:val="28"/>
          <w:szCs w:val="28"/>
        </w:rPr>
        <w:t xml:space="preserve"> (далее – Игра)</w:t>
      </w:r>
      <w:r w:rsidR="001878F5" w:rsidRPr="00F26E16">
        <w:rPr>
          <w:sz w:val="28"/>
          <w:szCs w:val="28"/>
        </w:rPr>
        <w:t xml:space="preserve"> по шахматам</w:t>
      </w:r>
      <w:r w:rsidR="00BE3252" w:rsidRPr="00F26E16">
        <w:rPr>
          <w:sz w:val="28"/>
          <w:szCs w:val="28"/>
        </w:rPr>
        <w:t xml:space="preserve"> </w:t>
      </w:r>
      <w:r w:rsidR="00C45FFF" w:rsidRPr="00F26E16">
        <w:rPr>
          <w:sz w:val="28"/>
          <w:szCs w:val="28"/>
        </w:rPr>
        <w:t>среди обучающихся общеобразовательных учреждений</w:t>
      </w:r>
      <w:r w:rsidR="00BE3252" w:rsidRPr="00F26E16">
        <w:rPr>
          <w:sz w:val="28"/>
          <w:szCs w:val="28"/>
        </w:rPr>
        <w:t xml:space="preserve"> (организаций)</w:t>
      </w:r>
      <w:r w:rsidR="00C45FFF" w:rsidRPr="00F26E16">
        <w:rPr>
          <w:sz w:val="28"/>
          <w:szCs w:val="28"/>
        </w:rPr>
        <w:t xml:space="preserve"> Чукотского автономного округа, на базе которых функционируют Центры образования цифрового и гуманитарного профилей «Точка роста», </w:t>
      </w:r>
      <w:r w:rsidR="006C4774" w:rsidRPr="00F26E16">
        <w:rPr>
          <w:sz w:val="28"/>
          <w:szCs w:val="28"/>
        </w:rPr>
        <w:t>проводимого в рамках</w:t>
      </w:r>
      <w:r w:rsidR="00047979" w:rsidRPr="00F26E16">
        <w:rPr>
          <w:sz w:val="28"/>
          <w:szCs w:val="28"/>
        </w:rPr>
        <w:t xml:space="preserve"> сетевых</w:t>
      </w:r>
      <w:r w:rsidR="006C4774" w:rsidRPr="00F26E16">
        <w:rPr>
          <w:sz w:val="28"/>
          <w:szCs w:val="28"/>
        </w:rPr>
        <w:t xml:space="preserve"> мероприятий</w:t>
      </w:r>
      <w:r w:rsidR="00FD2A46">
        <w:rPr>
          <w:sz w:val="28"/>
          <w:szCs w:val="28"/>
        </w:rPr>
        <w:t xml:space="preserve"> </w:t>
      </w:r>
      <w:r w:rsidR="006C4774" w:rsidRPr="00F26E16">
        <w:rPr>
          <w:sz w:val="28"/>
          <w:szCs w:val="28"/>
        </w:rPr>
        <w:t>(далее – Положение)</w:t>
      </w:r>
      <w:r w:rsidR="00BE3252" w:rsidRPr="00F26E16">
        <w:rPr>
          <w:sz w:val="28"/>
          <w:szCs w:val="28"/>
        </w:rPr>
        <w:t>,</w:t>
      </w:r>
      <w:r w:rsidR="006C4774" w:rsidRPr="00F26E16">
        <w:rPr>
          <w:sz w:val="28"/>
          <w:szCs w:val="28"/>
        </w:rPr>
        <w:t xml:space="preserve"> регламентирует общий порядок и процедуру организации и проведения </w:t>
      </w:r>
      <w:r w:rsidRPr="00F26E16">
        <w:rPr>
          <w:sz w:val="28"/>
          <w:szCs w:val="28"/>
        </w:rPr>
        <w:t>Игры по шахматам</w:t>
      </w:r>
      <w:r w:rsidR="006C4774" w:rsidRPr="00F26E16">
        <w:rPr>
          <w:sz w:val="28"/>
          <w:szCs w:val="28"/>
        </w:rPr>
        <w:t>.</w:t>
      </w:r>
    </w:p>
    <w:p w14:paraId="52795DAA" w14:textId="77777777" w:rsidR="006C4774" w:rsidRPr="00F26E16" w:rsidRDefault="006C4774" w:rsidP="00FD2A46">
      <w:pPr>
        <w:pStyle w:val="Default"/>
        <w:jc w:val="both"/>
        <w:rPr>
          <w:sz w:val="28"/>
          <w:szCs w:val="28"/>
        </w:rPr>
      </w:pPr>
      <w:r w:rsidRPr="00F26E16">
        <w:rPr>
          <w:sz w:val="28"/>
          <w:szCs w:val="28"/>
        </w:rPr>
        <w:t>1.2. Положение представляет собой внутренний нормативный документ, определяющий цели и задачи, категории участников,</w:t>
      </w:r>
      <w:r w:rsidR="00A20289" w:rsidRPr="00F26E16">
        <w:rPr>
          <w:rFonts w:eastAsia="Times New Roman"/>
          <w:sz w:val="28"/>
          <w:szCs w:val="28"/>
          <w:lang w:eastAsia="ru-RU"/>
        </w:rPr>
        <w:t xml:space="preserve"> направления</w:t>
      </w:r>
      <w:r w:rsidR="00A20289" w:rsidRPr="00F26E16">
        <w:rPr>
          <w:sz w:val="28"/>
          <w:szCs w:val="28"/>
        </w:rPr>
        <w:t xml:space="preserve">, </w:t>
      </w:r>
      <w:r w:rsidR="00A20289" w:rsidRPr="00F26E16">
        <w:rPr>
          <w:rFonts w:eastAsia="Times New Roman"/>
          <w:sz w:val="28"/>
          <w:szCs w:val="28"/>
          <w:lang w:eastAsia="ru-RU"/>
        </w:rPr>
        <w:t xml:space="preserve">сроки и условия проведения </w:t>
      </w:r>
      <w:r w:rsidR="00F5109C" w:rsidRPr="00F26E16">
        <w:rPr>
          <w:sz w:val="28"/>
          <w:szCs w:val="28"/>
        </w:rPr>
        <w:t>Игры</w:t>
      </w:r>
      <w:r w:rsidRPr="00F26E16">
        <w:rPr>
          <w:sz w:val="28"/>
          <w:szCs w:val="28"/>
        </w:rPr>
        <w:t>.</w:t>
      </w:r>
    </w:p>
    <w:p w14:paraId="150B1DB9" w14:textId="7D1DC7F4" w:rsidR="006C4774" w:rsidRPr="00F26E16" w:rsidRDefault="006C4774" w:rsidP="00FD2A46">
      <w:pPr>
        <w:pStyle w:val="Default"/>
        <w:jc w:val="both"/>
        <w:rPr>
          <w:sz w:val="28"/>
          <w:szCs w:val="28"/>
        </w:rPr>
      </w:pPr>
      <w:r w:rsidRPr="00F26E16">
        <w:rPr>
          <w:sz w:val="28"/>
          <w:szCs w:val="28"/>
        </w:rPr>
        <w:t>1.</w:t>
      </w:r>
      <w:r w:rsidR="00C45FFF" w:rsidRPr="00F26E16">
        <w:rPr>
          <w:sz w:val="28"/>
          <w:szCs w:val="28"/>
        </w:rPr>
        <w:t>3</w:t>
      </w:r>
      <w:r w:rsidRPr="00F26E16">
        <w:rPr>
          <w:sz w:val="28"/>
          <w:szCs w:val="28"/>
        </w:rPr>
        <w:t xml:space="preserve">. Общее организационное и информационное обеспечение проведения </w:t>
      </w:r>
      <w:r w:rsidR="00F5109C" w:rsidRPr="00F26E16">
        <w:rPr>
          <w:sz w:val="28"/>
          <w:szCs w:val="28"/>
        </w:rPr>
        <w:t>Игры</w:t>
      </w:r>
      <w:r w:rsidRPr="00F26E16">
        <w:rPr>
          <w:sz w:val="28"/>
          <w:szCs w:val="28"/>
        </w:rPr>
        <w:t xml:space="preserve"> осуществляется рабочей группой оргкомитета </w:t>
      </w:r>
      <w:r w:rsidR="00C45FFF" w:rsidRPr="00F26E16">
        <w:rPr>
          <w:sz w:val="28"/>
          <w:szCs w:val="28"/>
        </w:rPr>
        <w:t>Муниципального бюджетного общеобразовательного учреждения «</w:t>
      </w:r>
      <w:r w:rsidR="00FD2A46">
        <w:rPr>
          <w:sz w:val="28"/>
          <w:szCs w:val="28"/>
        </w:rPr>
        <w:t>Средняя общеобразовательная школа №1 г. Анадыря</w:t>
      </w:r>
      <w:r w:rsidR="00C45FFF" w:rsidRPr="00F26E16">
        <w:rPr>
          <w:sz w:val="28"/>
          <w:szCs w:val="28"/>
        </w:rPr>
        <w:t>».</w:t>
      </w:r>
    </w:p>
    <w:p w14:paraId="66800950" w14:textId="77777777" w:rsidR="00ED1AE7" w:rsidRPr="00F26E16" w:rsidRDefault="00ED1AE7" w:rsidP="00FD2A46">
      <w:pPr>
        <w:pStyle w:val="Default"/>
        <w:jc w:val="both"/>
        <w:rPr>
          <w:sz w:val="28"/>
          <w:szCs w:val="28"/>
        </w:rPr>
      </w:pPr>
      <w:r w:rsidRPr="00F26E16">
        <w:rPr>
          <w:sz w:val="28"/>
          <w:szCs w:val="28"/>
        </w:rPr>
        <w:t>1.4. Оргкомитет не несет ответственности за проблемы с Интернетом у участников Игры.</w:t>
      </w:r>
    </w:p>
    <w:p w14:paraId="58F22A5D" w14:textId="77777777" w:rsidR="00E74D5B" w:rsidRDefault="00E74D5B" w:rsidP="00FD2A46">
      <w:pPr>
        <w:pStyle w:val="Default"/>
        <w:jc w:val="both"/>
        <w:rPr>
          <w:sz w:val="28"/>
          <w:szCs w:val="28"/>
          <w:lang w:val="en-US"/>
        </w:rPr>
      </w:pPr>
      <w:r w:rsidRPr="00F26E16">
        <w:rPr>
          <w:sz w:val="28"/>
          <w:szCs w:val="28"/>
        </w:rPr>
        <w:t xml:space="preserve">1.5. Для удобства и прозрачности процесса </w:t>
      </w:r>
      <w:r w:rsidR="00F5109C" w:rsidRPr="00F26E16">
        <w:rPr>
          <w:sz w:val="28"/>
          <w:szCs w:val="28"/>
        </w:rPr>
        <w:t>И</w:t>
      </w:r>
      <w:r w:rsidRPr="00F26E16">
        <w:rPr>
          <w:sz w:val="28"/>
          <w:szCs w:val="28"/>
        </w:rPr>
        <w:t xml:space="preserve">гры, перед началом и </w:t>
      </w:r>
      <w:proofErr w:type="gramStart"/>
      <w:r w:rsidRPr="00F26E16">
        <w:rPr>
          <w:sz w:val="28"/>
          <w:szCs w:val="28"/>
        </w:rPr>
        <w:t>во время</w:t>
      </w:r>
      <w:proofErr w:type="gramEnd"/>
      <w:r w:rsidRPr="00F26E16">
        <w:rPr>
          <w:sz w:val="28"/>
          <w:szCs w:val="28"/>
        </w:rPr>
        <w:t xml:space="preserve"> </w:t>
      </w:r>
      <w:r w:rsidR="00F5109C" w:rsidRPr="00F26E16">
        <w:rPr>
          <w:sz w:val="28"/>
          <w:szCs w:val="28"/>
        </w:rPr>
        <w:t>проведения</w:t>
      </w:r>
      <w:r w:rsidRPr="00F26E16">
        <w:rPr>
          <w:sz w:val="28"/>
          <w:szCs w:val="28"/>
        </w:rPr>
        <w:t xml:space="preserve">, команды связываются </w:t>
      </w:r>
      <w:r w:rsidRPr="004C361D">
        <w:rPr>
          <w:sz w:val="28"/>
          <w:szCs w:val="28"/>
        </w:rPr>
        <w:t xml:space="preserve">по </w:t>
      </w:r>
      <w:proofErr w:type="gramStart"/>
      <w:r w:rsidRPr="004C361D">
        <w:rPr>
          <w:sz w:val="28"/>
          <w:szCs w:val="28"/>
        </w:rPr>
        <w:t>видео-связи</w:t>
      </w:r>
      <w:proofErr w:type="gramEnd"/>
      <w:r w:rsidRPr="004C361D">
        <w:rPr>
          <w:sz w:val="28"/>
          <w:szCs w:val="28"/>
        </w:rPr>
        <w:t xml:space="preserve"> через платформу </w:t>
      </w:r>
      <w:r w:rsidRPr="004C361D">
        <w:rPr>
          <w:sz w:val="28"/>
          <w:szCs w:val="28"/>
          <w:lang w:val="en-US"/>
        </w:rPr>
        <w:t>ZOOM</w:t>
      </w:r>
      <w:r w:rsidRPr="004C361D">
        <w:rPr>
          <w:sz w:val="28"/>
          <w:szCs w:val="28"/>
        </w:rPr>
        <w:t>.</w:t>
      </w:r>
      <w:r w:rsidR="009A78C6" w:rsidRPr="004C361D">
        <w:rPr>
          <w:sz w:val="28"/>
          <w:szCs w:val="28"/>
        </w:rPr>
        <w:t xml:space="preserve"> Из-за того, что сессия в </w:t>
      </w:r>
      <w:r w:rsidR="009A78C6" w:rsidRPr="004C361D">
        <w:rPr>
          <w:sz w:val="28"/>
          <w:szCs w:val="28"/>
          <w:lang w:val="en-US"/>
        </w:rPr>
        <w:t>ZOOM</w:t>
      </w:r>
      <w:r w:rsidR="009A78C6" w:rsidRPr="004C361D">
        <w:rPr>
          <w:sz w:val="28"/>
          <w:szCs w:val="28"/>
        </w:rPr>
        <w:t xml:space="preserve"> длится 40 минут, необходимо будет подключиться заново. Ссылку-приглашение на конференцию Оргкомитет направит за день до Игры, для пробного подключения.</w:t>
      </w:r>
    </w:p>
    <w:p w14:paraId="4B39DD0A" w14:textId="77777777" w:rsidR="00A2450B" w:rsidRPr="00A2450B" w:rsidRDefault="00A2450B" w:rsidP="00FD2A46">
      <w:pPr>
        <w:pStyle w:val="Default"/>
        <w:jc w:val="both"/>
        <w:rPr>
          <w:sz w:val="28"/>
          <w:szCs w:val="28"/>
          <w:lang w:val="en-US"/>
        </w:rPr>
      </w:pPr>
    </w:p>
    <w:p w14:paraId="61F4D524" w14:textId="161044B4" w:rsidR="006C4774" w:rsidRPr="00F26E16" w:rsidRDefault="00394A42" w:rsidP="00F26E16">
      <w:pPr>
        <w:pStyle w:val="a5"/>
        <w:numPr>
          <w:ilvl w:val="0"/>
          <w:numId w:val="5"/>
        </w:numPr>
        <w:spacing w:after="0" w:line="240" w:lineRule="auto"/>
        <w:ind w:left="0" w:firstLine="1134"/>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Цели и задачи</w:t>
      </w:r>
      <w:r w:rsidR="00E652F0">
        <w:rPr>
          <w:rFonts w:ascii="Times New Roman" w:eastAsia="Arial Unicode MS" w:hAnsi="Times New Roman" w:cs="Times New Roman"/>
          <w:b/>
          <w:sz w:val="28"/>
          <w:szCs w:val="28"/>
        </w:rPr>
        <w:t xml:space="preserve"> мероприятия</w:t>
      </w:r>
    </w:p>
    <w:p w14:paraId="08A1B640" w14:textId="77777777" w:rsidR="00EE2E88" w:rsidRPr="00F26E16" w:rsidRDefault="00EE2E88" w:rsidP="00F26E16">
      <w:pPr>
        <w:pStyle w:val="a5"/>
        <w:spacing w:after="0" w:line="240" w:lineRule="auto"/>
        <w:ind w:left="0" w:firstLine="1134"/>
        <w:jc w:val="both"/>
        <w:rPr>
          <w:rFonts w:ascii="Times New Roman" w:eastAsia="Arial Unicode MS" w:hAnsi="Times New Roman" w:cs="Times New Roman"/>
          <w:b/>
          <w:sz w:val="28"/>
          <w:szCs w:val="28"/>
        </w:rPr>
      </w:pPr>
    </w:p>
    <w:p w14:paraId="3ED96581" w14:textId="77777777" w:rsidR="0084781E" w:rsidRPr="00F26E16" w:rsidRDefault="006C4774" w:rsidP="00FD2A46">
      <w:pPr>
        <w:spacing w:after="0" w:line="240" w:lineRule="auto"/>
        <w:jc w:val="both"/>
        <w:rPr>
          <w:rFonts w:ascii="Times New Roman" w:hAnsi="Times New Roman" w:cs="Times New Roman"/>
          <w:sz w:val="28"/>
          <w:szCs w:val="28"/>
        </w:rPr>
      </w:pPr>
      <w:r w:rsidRPr="00F26E16">
        <w:rPr>
          <w:rFonts w:ascii="Times New Roman" w:eastAsia="Arial Unicode MS" w:hAnsi="Times New Roman" w:cs="Times New Roman"/>
          <w:sz w:val="28"/>
          <w:szCs w:val="28"/>
        </w:rPr>
        <w:t xml:space="preserve">2.1. </w:t>
      </w:r>
      <w:r w:rsidR="0084781E" w:rsidRPr="00F26E16">
        <w:rPr>
          <w:rFonts w:ascii="Times New Roman" w:hAnsi="Times New Roman" w:cs="Times New Roman"/>
          <w:sz w:val="28"/>
          <w:szCs w:val="28"/>
        </w:rPr>
        <w:t xml:space="preserve">Цель </w:t>
      </w:r>
      <w:r w:rsidR="00106EFA" w:rsidRPr="00F26E16">
        <w:rPr>
          <w:rFonts w:ascii="Times New Roman" w:hAnsi="Times New Roman" w:cs="Times New Roman"/>
          <w:sz w:val="28"/>
          <w:szCs w:val="28"/>
        </w:rPr>
        <w:t>Игры</w:t>
      </w:r>
      <w:r w:rsidR="0084781E" w:rsidRPr="00F26E16">
        <w:rPr>
          <w:rFonts w:ascii="Times New Roman" w:hAnsi="Times New Roman" w:cs="Times New Roman"/>
          <w:sz w:val="28"/>
          <w:szCs w:val="28"/>
        </w:rPr>
        <w:t>:</w:t>
      </w:r>
    </w:p>
    <w:p w14:paraId="3517DECE" w14:textId="77777777" w:rsidR="0084781E" w:rsidRPr="00F26E16" w:rsidRDefault="00B50EA9" w:rsidP="00FD2A46">
      <w:pPr>
        <w:tabs>
          <w:tab w:val="left" w:pos="284"/>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 xml:space="preserve">- </w:t>
      </w:r>
      <w:r w:rsidR="0084781E" w:rsidRPr="00F26E16">
        <w:rPr>
          <w:rFonts w:ascii="Times New Roman" w:hAnsi="Times New Roman" w:cs="Times New Roman"/>
          <w:sz w:val="28"/>
          <w:szCs w:val="28"/>
        </w:rPr>
        <w:t>создание условий для стимулирования интереса обучающихся и воспитанников к интеллектуальной деятельности</w:t>
      </w:r>
      <w:r w:rsidR="00393E55" w:rsidRPr="00F26E16">
        <w:rPr>
          <w:rFonts w:ascii="Times New Roman" w:hAnsi="Times New Roman" w:cs="Times New Roman"/>
          <w:sz w:val="28"/>
          <w:szCs w:val="28"/>
        </w:rPr>
        <w:t xml:space="preserve"> посредством настольных игр</w:t>
      </w:r>
      <w:r w:rsidR="00D726A9" w:rsidRPr="00F26E16">
        <w:rPr>
          <w:rFonts w:ascii="Times New Roman" w:hAnsi="Times New Roman" w:cs="Times New Roman"/>
          <w:sz w:val="28"/>
          <w:szCs w:val="28"/>
        </w:rPr>
        <w:t xml:space="preserve"> </w:t>
      </w:r>
      <w:r w:rsidR="00106EFA" w:rsidRPr="00F26E16">
        <w:rPr>
          <w:rFonts w:ascii="Times New Roman" w:hAnsi="Times New Roman" w:cs="Times New Roman"/>
          <w:sz w:val="28"/>
          <w:szCs w:val="28"/>
        </w:rPr>
        <w:t xml:space="preserve">- в </w:t>
      </w:r>
      <w:r w:rsidR="00FC3907" w:rsidRPr="00F26E16">
        <w:rPr>
          <w:rFonts w:ascii="Times New Roman" w:hAnsi="Times New Roman" w:cs="Times New Roman"/>
          <w:sz w:val="28"/>
          <w:szCs w:val="28"/>
        </w:rPr>
        <w:t xml:space="preserve">данном случае – посредством </w:t>
      </w:r>
      <w:r w:rsidR="00106EFA" w:rsidRPr="00F26E16">
        <w:rPr>
          <w:rFonts w:ascii="Times New Roman" w:hAnsi="Times New Roman" w:cs="Times New Roman"/>
          <w:sz w:val="28"/>
          <w:szCs w:val="28"/>
        </w:rPr>
        <w:t>шахмат</w:t>
      </w:r>
      <w:r w:rsidR="0084781E" w:rsidRPr="00F26E16">
        <w:rPr>
          <w:rFonts w:ascii="Times New Roman" w:hAnsi="Times New Roman" w:cs="Times New Roman"/>
          <w:sz w:val="28"/>
          <w:szCs w:val="28"/>
        </w:rPr>
        <w:t>;</w:t>
      </w:r>
    </w:p>
    <w:p w14:paraId="6FCB4F9D" w14:textId="77777777" w:rsidR="0084781E" w:rsidRPr="00F26E16" w:rsidRDefault="00B50EA9" w:rsidP="00FD2A46">
      <w:pPr>
        <w:tabs>
          <w:tab w:val="left" w:pos="284"/>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 xml:space="preserve">-    </w:t>
      </w:r>
      <w:r w:rsidR="0084781E" w:rsidRPr="00F26E16">
        <w:rPr>
          <w:rFonts w:ascii="Times New Roman" w:hAnsi="Times New Roman" w:cs="Times New Roman"/>
          <w:sz w:val="28"/>
          <w:szCs w:val="28"/>
        </w:rPr>
        <w:t>развитие системы работы со способными и талантливыми детьми;</w:t>
      </w:r>
    </w:p>
    <w:p w14:paraId="65BA1E83" w14:textId="77777777" w:rsidR="0084781E" w:rsidRPr="00F26E16" w:rsidRDefault="00EE2E88" w:rsidP="00FD2A46">
      <w:pPr>
        <w:tabs>
          <w:tab w:val="left" w:pos="284"/>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 xml:space="preserve">-  </w:t>
      </w:r>
      <w:r w:rsidR="0084781E" w:rsidRPr="00F26E16">
        <w:rPr>
          <w:rFonts w:ascii="Times New Roman" w:hAnsi="Times New Roman" w:cs="Times New Roman"/>
          <w:sz w:val="28"/>
          <w:szCs w:val="28"/>
        </w:rPr>
        <w:t>привлечение внимания общественности к социально значимым проектам в области образования, таки</w:t>
      </w:r>
      <w:r w:rsidR="009A141A" w:rsidRPr="00F26E16">
        <w:rPr>
          <w:rFonts w:ascii="Times New Roman" w:hAnsi="Times New Roman" w:cs="Times New Roman"/>
          <w:sz w:val="28"/>
          <w:szCs w:val="28"/>
        </w:rPr>
        <w:t>м, как деятельность</w:t>
      </w:r>
      <w:r w:rsidR="0084781E" w:rsidRPr="00F26E16">
        <w:rPr>
          <w:rFonts w:ascii="Times New Roman" w:hAnsi="Times New Roman" w:cs="Times New Roman"/>
          <w:sz w:val="28"/>
          <w:szCs w:val="28"/>
        </w:rPr>
        <w:t xml:space="preserve"> Центров образования цифрового и гуманитарного профилей «Точка роста</w:t>
      </w:r>
      <w:r w:rsidR="00B50EA9" w:rsidRPr="00F26E16">
        <w:rPr>
          <w:rFonts w:ascii="Times New Roman" w:hAnsi="Times New Roman" w:cs="Times New Roman"/>
          <w:sz w:val="28"/>
          <w:szCs w:val="28"/>
        </w:rPr>
        <w:t>»</w:t>
      </w:r>
      <w:r w:rsidR="0084781E" w:rsidRPr="00F26E16">
        <w:rPr>
          <w:rFonts w:ascii="Times New Roman" w:hAnsi="Times New Roman" w:cs="Times New Roman"/>
          <w:sz w:val="28"/>
          <w:szCs w:val="28"/>
        </w:rPr>
        <w:t>.</w:t>
      </w:r>
    </w:p>
    <w:p w14:paraId="303177C2" w14:textId="77777777" w:rsidR="0084781E" w:rsidRPr="00F26E16" w:rsidRDefault="0084781E" w:rsidP="00FD2A46">
      <w:pPr>
        <w:tabs>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 xml:space="preserve">2.2. Задачи </w:t>
      </w:r>
      <w:r w:rsidR="00106EFA" w:rsidRPr="00F26E16">
        <w:rPr>
          <w:rFonts w:ascii="Times New Roman" w:hAnsi="Times New Roman" w:cs="Times New Roman"/>
          <w:sz w:val="28"/>
          <w:szCs w:val="28"/>
        </w:rPr>
        <w:t>Игры</w:t>
      </w:r>
      <w:r w:rsidRPr="00F26E16">
        <w:rPr>
          <w:rFonts w:ascii="Times New Roman" w:hAnsi="Times New Roman" w:cs="Times New Roman"/>
          <w:sz w:val="28"/>
          <w:szCs w:val="28"/>
        </w:rPr>
        <w:t>:</w:t>
      </w:r>
    </w:p>
    <w:p w14:paraId="74CC2417" w14:textId="77777777" w:rsidR="0084781E" w:rsidRPr="00F26E16" w:rsidRDefault="00B50EA9" w:rsidP="00FD2A46">
      <w:pPr>
        <w:tabs>
          <w:tab w:val="left" w:pos="284"/>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 xml:space="preserve">- </w:t>
      </w:r>
      <w:r w:rsidR="0084781E" w:rsidRPr="00F26E16">
        <w:rPr>
          <w:rFonts w:ascii="Times New Roman" w:hAnsi="Times New Roman" w:cs="Times New Roman"/>
          <w:sz w:val="28"/>
          <w:szCs w:val="28"/>
        </w:rPr>
        <w:t>под</w:t>
      </w:r>
      <w:r w:rsidR="00393E55" w:rsidRPr="00F26E16">
        <w:rPr>
          <w:rFonts w:ascii="Times New Roman" w:hAnsi="Times New Roman" w:cs="Times New Roman"/>
          <w:sz w:val="28"/>
          <w:szCs w:val="28"/>
        </w:rPr>
        <w:t xml:space="preserve">держка детской интеллектуальной </w:t>
      </w:r>
      <w:r w:rsidR="0084781E" w:rsidRPr="00F26E16">
        <w:rPr>
          <w:rFonts w:ascii="Times New Roman" w:hAnsi="Times New Roman" w:cs="Times New Roman"/>
          <w:sz w:val="28"/>
          <w:szCs w:val="28"/>
        </w:rPr>
        <w:t>инициативы, способствующей успешному социально</w:t>
      </w:r>
      <w:r w:rsidR="00D726A9" w:rsidRPr="00F26E16">
        <w:rPr>
          <w:rFonts w:ascii="Times New Roman" w:hAnsi="Times New Roman" w:cs="Times New Roman"/>
          <w:sz w:val="28"/>
          <w:szCs w:val="28"/>
        </w:rPr>
        <w:t>му</w:t>
      </w:r>
      <w:r w:rsidR="0084781E" w:rsidRPr="00F26E16">
        <w:rPr>
          <w:rFonts w:ascii="Times New Roman" w:hAnsi="Times New Roman" w:cs="Times New Roman"/>
          <w:sz w:val="28"/>
          <w:szCs w:val="28"/>
        </w:rPr>
        <w:t xml:space="preserve"> самоопределению школьников;</w:t>
      </w:r>
    </w:p>
    <w:p w14:paraId="569185A8" w14:textId="77777777" w:rsidR="00106EFA" w:rsidRPr="00F26E16" w:rsidRDefault="00B50EA9" w:rsidP="00FD2A46">
      <w:pPr>
        <w:tabs>
          <w:tab w:val="left" w:pos="284"/>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 xml:space="preserve">- </w:t>
      </w:r>
      <w:r w:rsidR="0084781E" w:rsidRPr="00F26E16">
        <w:rPr>
          <w:rFonts w:ascii="Times New Roman" w:hAnsi="Times New Roman" w:cs="Times New Roman"/>
          <w:sz w:val="28"/>
          <w:szCs w:val="28"/>
        </w:rPr>
        <w:t>формирование коммуникацион</w:t>
      </w:r>
      <w:r w:rsidR="00F5109C" w:rsidRPr="00F26E16">
        <w:rPr>
          <w:rFonts w:ascii="Times New Roman" w:hAnsi="Times New Roman" w:cs="Times New Roman"/>
          <w:sz w:val="28"/>
          <w:szCs w:val="28"/>
        </w:rPr>
        <w:t>ной и</w:t>
      </w:r>
      <w:r w:rsidR="00106EFA" w:rsidRPr="00F26E16">
        <w:rPr>
          <w:rFonts w:ascii="Times New Roman" w:hAnsi="Times New Roman" w:cs="Times New Roman"/>
          <w:sz w:val="28"/>
          <w:szCs w:val="28"/>
        </w:rPr>
        <w:t xml:space="preserve"> инфо</w:t>
      </w:r>
      <w:r w:rsidR="00F5109C" w:rsidRPr="00F26E16">
        <w:rPr>
          <w:rFonts w:ascii="Times New Roman" w:hAnsi="Times New Roman" w:cs="Times New Roman"/>
          <w:sz w:val="28"/>
          <w:szCs w:val="28"/>
        </w:rPr>
        <w:t xml:space="preserve">рмационной </w:t>
      </w:r>
      <w:r w:rsidR="00106EFA" w:rsidRPr="00F26E16">
        <w:rPr>
          <w:rFonts w:ascii="Times New Roman" w:hAnsi="Times New Roman" w:cs="Times New Roman"/>
          <w:sz w:val="28"/>
          <w:szCs w:val="28"/>
        </w:rPr>
        <w:t>компетенций;</w:t>
      </w:r>
    </w:p>
    <w:p w14:paraId="27C16F40" w14:textId="45A410AC" w:rsidR="0084781E" w:rsidRPr="00F26E16" w:rsidRDefault="00106EFA" w:rsidP="00FD2A46">
      <w:pPr>
        <w:tabs>
          <w:tab w:val="left" w:pos="284"/>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w:t>
      </w:r>
      <w:r w:rsidR="00F26E16">
        <w:rPr>
          <w:rFonts w:ascii="Times New Roman" w:hAnsi="Times New Roman" w:cs="Times New Roman"/>
          <w:sz w:val="28"/>
          <w:szCs w:val="28"/>
        </w:rPr>
        <w:t xml:space="preserve"> п</w:t>
      </w:r>
      <w:r w:rsidR="0084781E" w:rsidRPr="00F26E16">
        <w:rPr>
          <w:rFonts w:ascii="Times New Roman" w:hAnsi="Times New Roman" w:cs="Times New Roman"/>
          <w:sz w:val="28"/>
          <w:szCs w:val="28"/>
        </w:rPr>
        <w:t xml:space="preserve">овышение социокультурной деятельности </w:t>
      </w:r>
      <w:proofErr w:type="gramStart"/>
      <w:r w:rsidR="0084781E" w:rsidRPr="00F26E16">
        <w:rPr>
          <w:rFonts w:ascii="Times New Roman" w:hAnsi="Times New Roman" w:cs="Times New Roman"/>
          <w:sz w:val="28"/>
          <w:szCs w:val="28"/>
        </w:rPr>
        <w:t>обучающихся</w:t>
      </w:r>
      <w:proofErr w:type="gramEnd"/>
      <w:r w:rsidR="0084781E" w:rsidRPr="00F26E16">
        <w:rPr>
          <w:rFonts w:ascii="Times New Roman" w:hAnsi="Times New Roman" w:cs="Times New Roman"/>
          <w:sz w:val="28"/>
          <w:szCs w:val="28"/>
        </w:rPr>
        <w:t>;</w:t>
      </w:r>
    </w:p>
    <w:p w14:paraId="42D5AF56" w14:textId="77777777" w:rsidR="00AA5281" w:rsidRPr="00F26E16" w:rsidRDefault="00AA5281" w:rsidP="00FD2A46">
      <w:pPr>
        <w:tabs>
          <w:tab w:val="left" w:pos="284"/>
          <w:tab w:val="left" w:pos="1134"/>
        </w:tabs>
        <w:spacing w:after="0" w:line="240" w:lineRule="auto"/>
        <w:jc w:val="both"/>
        <w:rPr>
          <w:rFonts w:ascii="Times New Roman" w:hAnsi="Times New Roman" w:cs="Times New Roman"/>
          <w:color w:val="000000"/>
          <w:sz w:val="28"/>
          <w:szCs w:val="28"/>
          <w:shd w:val="clear" w:color="auto" w:fill="FFFFFF"/>
        </w:rPr>
      </w:pPr>
      <w:r w:rsidRPr="00F26E16">
        <w:rPr>
          <w:rFonts w:ascii="Times New Roman" w:hAnsi="Times New Roman" w:cs="Times New Roman"/>
          <w:sz w:val="28"/>
          <w:szCs w:val="28"/>
        </w:rPr>
        <w:t>-</w:t>
      </w:r>
      <w:r w:rsidRPr="00F26E16">
        <w:rPr>
          <w:rFonts w:ascii="Times New Roman" w:hAnsi="Times New Roman" w:cs="Times New Roman"/>
          <w:color w:val="000000"/>
          <w:sz w:val="28"/>
          <w:szCs w:val="28"/>
          <w:shd w:val="clear" w:color="auto" w:fill="FFFFFF"/>
        </w:rPr>
        <w:t>пропаганды и популяризации шахмат в общеобразовательной организации как одного из интеллектуальных видов спорта;</w:t>
      </w:r>
    </w:p>
    <w:p w14:paraId="1AB43BDA" w14:textId="77777777" w:rsidR="00AA5281" w:rsidRPr="00F26E16" w:rsidRDefault="00AA5281" w:rsidP="00FD2A46">
      <w:pPr>
        <w:tabs>
          <w:tab w:val="left" w:pos="284"/>
          <w:tab w:val="left" w:pos="1134"/>
        </w:tabs>
        <w:spacing w:after="0" w:line="240" w:lineRule="auto"/>
        <w:jc w:val="both"/>
        <w:rPr>
          <w:rFonts w:ascii="Times New Roman" w:hAnsi="Times New Roman" w:cs="Times New Roman"/>
          <w:color w:val="000000"/>
          <w:sz w:val="28"/>
          <w:szCs w:val="28"/>
          <w:shd w:val="clear" w:color="auto" w:fill="FFFFFF"/>
        </w:rPr>
      </w:pPr>
      <w:r w:rsidRPr="00F26E16">
        <w:rPr>
          <w:rFonts w:ascii="Times New Roman" w:hAnsi="Times New Roman" w:cs="Times New Roman"/>
          <w:color w:val="000000"/>
          <w:sz w:val="28"/>
          <w:szCs w:val="28"/>
          <w:shd w:val="clear" w:color="auto" w:fill="FFFFFF"/>
        </w:rPr>
        <w:t>-привлечения детей к регулярным занятиям шахматами;</w:t>
      </w:r>
    </w:p>
    <w:p w14:paraId="0F68EA39" w14:textId="77777777" w:rsidR="00AA5281" w:rsidRPr="00F26E16" w:rsidRDefault="00AA5281" w:rsidP="00FD2A46">
      <w:pPr>
        <w:tabs>
          <w:tab w:val="left" w:pos="284"/>
          <w:tab w:val="left" w:pos="1134"/>
        </w:tabs>
        <w:spacing w:after="0" w:line="240" w:lineRule="auto"/>
        <w:jc w:val="both"/>
        <w:rPr>
          <w:rFonts w:ascii="Times New Roman" w:hAnsi="Times New Roman" w:cs="Times New Roman"/>
          <w:sz w:val="28"/>
          <w:szCs w:val="28"/>
        </w:rPr>
      </w:pPr>
      <w:r w:rsidRPr="00F26E16">
        <w:rPr>
          <w:rFonts w:ascii="Times New Roman" w:hAnsi="Times New Roman" w:cs="Times New Roman"/>
          <w:color w:val="000000"/>
          <w:sz w:val="28"/>
          <w:szCs w:val="28"/>
          <w:shd w:val="clear" w:color="auto" w:fill="FFFFFF"/>
        </w:rPr>
        <w:t>-организации содержательного досуга учащихся;</w:t>
      </w:r>
    </w:p>
    <w:p w14:paraId="46EE3FE2" w14:textId="77777777" w:rsidR="0084781E" w:rsidRPr="00F26E16" w:rsidRDefault="00EE2E88" w:rsidP="00FD2A46">
      <w:pPr>
        <w:tabs>
          <w:tab w:val="left" w:pos="284"/>
          <w:tab w:val="left" w:pos="1134"/>
        </w:tabs>
        <w:spacing w:after="0" w:line="240" w:lineRule="auto"/>
        <w:jc w:val="both"/>
        <w:rPr>
          <w:rFonts w:ascii="Times New Roman" w:eastAsia="Arial Unicode MS" w:hAnsi="Times New Roman" w:cs="Times New Roman"/>
          <w:sz w:val="28"/>
          <w:szCs w:val="28"/>
        </w:rPr>
      </w:pPr>
      <w:r w:rsidRPr="00F26E16">
        <w:rPr>
          <w:rFonts w:ascii="Times New Roman" w:hAnsi="Times New Roman" w:cs="Times New Roman"/>
          <w:sz w:val="28"/>
          <w:szCs w:val="28"/>
        </w:rPr>
        <w:t xml:space="preserve">-  </w:t>
      </w:r>
      <w:r w:rsidR="0084781E" w:rsidRPr="00F26E16">
        <w:rPr>
          <w:rFonts w:ascii="Times New Roman" w:hAnsi="Times New Roman" w:cs="Times New Roman"/>
          <w:sz w:val="28"/>
          <w:szCs w:val="28"/>
        </w:rPr>
        <w:t xml:space="preserve">создание благоприятных условий для реализации потенциала участников </w:t>
      </w:r>
      <w:r w:rsidR="00106EFA" w:rsidRPr="00F26E16">
        <w:rPr>
          <w:rFonts w:ascii="Times New Roman" w:hAnsi="Times New Roman" w:cs="Times New Roman"/>
          <w:sz w:val="28"/>
          <w:szCs w:val="28"/>
        </w:rPr>
        <w:t>Игры</w:t>
      </w:r>
      <w:r w:rsidR="0084781E" w:rsidRPr="00F26E16">
        <w:rPr>
          <w:rFonts w:ascii="Times New Roman" w:hAnsi="Times New Roman" w:cs="Times New Roman"/>
          <w:sz w:val="28"/>
          <w:szCs w:val="28"/>
        </w:rPr>
        <w:t>.</w:t>
      </w:r>
    </w:p>
    <w:p w14:paraId="3D159D44" w14:textId="77777777" w:rsidR="00393E55" w:rsidRPr="00F26E16" w:rsidRDefault="00393E55" w:rsidP="00F26E16">
      <w:pPr>
        <w:spacing w:after="0" w:line="240" w:lineRule="auto"/>
        <w:ind w:firstLine="1134"/>
        <w:jc w:val="both"/>
        <w:rPr>
          <w:rFonts w:ascii="Times New Roman" w:eastAsia="Arial Unicode MS" w:hAnsi="Times New Roman" w:cs="Times New Roman"/>
          <w:b/>
          <w:sz w:val="28"/>
          <w:szCs w:val="28"/>
        </w:rPr>
      </w:pPr>
    </w:p>
    <w:p w14:paraId="013EFD38" w14:textId="77777777" w:rsidR="006C4774" w:rsidRPr="00F26E16" w:rsidRDefault="00E05D36" w:rsidP="00F26E16">
      <w:pPr>
        <w:pStyle w:val="a5"/>
        <w:numPr>
          <w:ilvl w:val="0"/>
          <w:numId w:val="5"/>
        </w:numPr>
        <w:spacing w:after="0" w:line="240" w:lineRule="auto"/>
        <w:ind w:left="0" w:firstLine="1134"/>
        <w:jc w:val="both"/>
        <w:rPr>
          <w:rFonts w:ascii="Times New Roman" w:eastAsia="Arial Unicode MS" w:hAnsi="Times New Roman" w:cs="Times New Roman"/>
          <w:b/>
          <w:sz w:val="28"/>
          <w:szCs w:val="28"/>
        </w:rPr>
      </w:pPr>
      <w:r w:rsidRPr="00F26E16">
        <w:rPr>
          <w:rFonts w:ascii="Times New Roman" w:eastAsia="Arial Unicode MS" w:hAnsi="Times New Roman" w:cs="Times New Roman"/>
          <w:b/>
          <w:sz w:val="28"/>
          <w:szCs w:val="28"/>
        </w:rPr>
        <w:t xml:space="preserve">Участники </w:t>
      </w:r>
      <w:r w:rsidR="00106EFA" w:rsidRPr="00F26E16">
        <w:rPr>
          <w:rFonts w:ascii="Times New Roman" w:eastAsia="Arial Unicode MS" w:hAnsi="Times New Roman" w:cs="Times New Roman"/>
          <w:b/>
          <w:sz w:val="28"/>
          <w:szCs w:val="28"/>
        </w:rPr>
        <w:t>Игры</w:t>
      </w:r>
    </w:p>
    <w:p w14:paraId="4F864098" w14:textId="77777777" w:rsidR="00A678D3" w:rsidRPr="00F26E16" w:rsidRDefault="006C4774" w:rsidP="00FD2A46">
      <w:pPr>
        <w:spacing w:after="0" w:line="240" w:lineRule="auto"/>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 xml:space="preserve">3.1. </w:t>
      </w:r>
      <w:r w:rsidR="00A678D3" w:rsidRPr="00F26E16">
        <w:rPr>
          <w:rFonts w:ascii="Times New Roman" w:eastAsia="Arial Unicode MS" w:hAnsi="Times New Roman" w:cs="Times New Roman"/>
          <w:sz w:val="28"/>
          <w:szCs w:val="28"/>
        </w:rPr>
        <w:t xml:space="preserve">В </w:t>
      </w:r>
      <w:r w:rsidR="00106EFA" w:rsidRPr="00F26E16">
        <w:rPr>
          <w:rFonts w:ascii="Times New Roman" w:eastAsia="Arial Unicode MS" w:hAnsi="Times New Roman" w:cs="Times New Roman"/>
          <w:sz w:val="28"/>
          <w:szCs w:val="28"/>
        </w:rPr>
        <w:t>Игре</w:t>
      </w:r>
      <w:r w:rsidR="007F66EB" w:rsidRPr="00F26E16">
        <w:rPr>
          <w:rFonts w:ascii="Times New Roman" w:eastAsia="Arial Unicode MS" w:hAnsi="Times New Roman" w:cs="Times New Roman"/>
          <w:sz w:val="28"/>
          <w:szCs w:val="28"/>
        </w:rPr>
        <w:t xml:space="preserve"> принимают участие обучающиеся 5-1</w:t>
      </w:r>
      <w:r w:rsidR="00A61743" w:rsidRPr="00F26E16">
        <w:rPr>
          <w:rFonts w:ascii="Times New Roman" w:eastAsia="Arial Unicode MS" w:hAnsi="Times New Roman" w:cs="Times New Roman"/>
          <w:sz w:val="28"/>
          <w:szCs w:val="28"/>
        </w:rPr>
        <w:t>1</w:t>
      </w:r>
      <w:r w:rsidR="00A678D3" w:rsidRPr="00F26E16">
        <w:rPr>
          <w:rFonts w:ascii="Times New Roman" w:eastAsia="Arial Unicode MS" w:hAnsi="Times New Roman" w:cs="Times New Roman"/>
          <w:sz w:val="28"/>
          <w:szCs w:val="28"/>
        </w:rPr>
        <w:t xml:space="preserve"> классов общеобразовательных организаций Центров образования цифрового и гуманитарного профилей «Точка роста» Чукотского автономного округа, в том числе дети-инвалиды и обучающиеся с ограниченными возможностями здоровья.</w:t>
      </w:r>
    </w:p>
    <w:p w14:paraId="6C68E45A" w14:textId="77777777" w:rsidR="003A60EF" w:rsidRPr="00F26E16" w:rsidRDefault="006C4774" w:rsidP="00FD2A46">
      <w:pPr>
        <w:spacing w:after="0" w:line="240" w:lineRule="auto"/>
        <w:jc w:val="both"/>
        <w:rPr>
          <w:rFonts w:ascii="Times New Roman" w:hAnsi="Times New Roman" w:cs="Times New Roman"/>
          <w:sz w:val="28"/>
          <w:szCs w:val="28"/>
        </w:rPr>
      </w:pPr>
      <w:r w:rsidRPr="00F26E16">
        <w:rPr>
          <w:rFonts w:ascii="Times New Roman" w:eastAsia="Arial Unicode MS" w:hAnsi="Times New Roman" w:cs="Times New Roman"/>
          <w:sz w:val="28"/>
          <w:szCs w:val="28"/>
        </w:rPr>
        <w:t xml:space="preserve">3.2. </w:t>
      </w:r>
      <w:r w:rsidR="00106EFA" w:rsidRPr="00F26E16">
        <w:rPr>
          <w:rFonts w:ascii="Times New Roman" w:hAnsi="Times New Roman" w:cs="Times New Roman"/>
          <w:sz w:val="28"/>
          <w:szCs w:val="28"/>
        </w:rPr>
        <w:t>Игра</w:t>
      </w:r>
      <w:r w:rsidR="003A60EF" w:rsidRPr="00F26E16">
        <w:rPr>
          <w:rFonts w:ascii="Times New Roman" w:hAnsi="Times New Roman" w:cs="Times New Roman"/>
          <w:sz w:val="28"/>
          <w:szCs w:val="28"/>
        </w:rPr>
        <w:t xml:space="preserve"> проводится </w:t>
      </w:r>
      <w:r w:rsidR="002657DE" w:rsidRPr="00F26E16">
        <w:rPr>
          <w:rFonts w:ascii="Times New Roman" w:hAnsi="Times New Roman" w:cs="Times New Roman"/>
          <w:sz w:val="28"/>
          <w:szCs w:val="28"/>
        </w:rPr>
        <w:t xml:space="preserve">между учениками </w:t>
      </w:r>
      <w:r w:rsidR="00D726A9" w:rsidRPr="00F26E16">
        <w:rPr>
          <w:rFonts w:ascii="Times New Roman" w:hAnsi="Times New Roman" w:cs="Times New Roman"/>
          <w:sz w:val="28"/>
          <w:szCs w:val="28"/>
        </w:rPr>
        <w:t xml:space="preserve">в </w:t>
      </w:r>
      <w:r w:rsidR="003D5B0D" w:rsidRPr="00F26E16">
        <w:rPr>
          <w:rFonts w:ascii="Times New Roman" w:hAnsi="Times New Roman" w:cs="Times New Roman"/>
          <w:sz w:val="28"/>
          <w:szCs w:val="28"/>
        </w:rPr>
        <w:t xml:space="preserve">любых возрастных </w:t>
      </w:r>
      <w:r w:rsidR="00313D99" w:rsidRPr="00F26E16">
        <w:rPr>
          <w:rFonts w:ascii="Times New Roman" w:hAnsi="Times New Roman" w:cs="Times New Roman"/>
          <w:sz w:val="28"/>
          <w:szCs w:val="28"/>
        </w:rPr>
        <w:t>категориях</w:t>
      </w:r>
      <w:r w:rsidR="00F5109C" w:rsidRPr="00F26E16">
        <w:rPr>
          <w:rFonts w:ascii="Times New Roman" w:hAnsi="Times New Roman" w:cs="Times New Roman"/>
          <w:sz w:val="28"/>
          <w:szCs w:val="28"/>
        </w:rPr>
        <w:t xml:space="preserve"> и любого уровня подготовки, но для получения лучшего результата – целесообразнее выбирать участников, у которых уже есть определённые достижения в данной игре.</w:t>
      </w:r>
    </w:p>
    <w:p w14:paraId="0F0D486F" w14:textId="77777777" w:rsidR="00EE2E88" w:rsidRPr="00F26E16" w:rsidRDefault="001B1AE4" w:rsidP="00FD2A46">
      <w:pPr>
        <w:spacing w:after="0" w:line="240" w:lineRule="auto"/>
        <w:jc w:val="both"/>
        <w:rPr>
          <w:rFonts w:ascii="Times New Roman" w:hAnsi="Times New Roman" w:cs="Times New Roman"/>
          <w:sz w:val="28"/>
          <w:szCs w:val="28"/>
        </w:rPr>
      </w:pPr>
      <w:r w:rsidRPr="00F26E16">
        <w:rPr>
          <w:rFonts w:ascii="Times New Roman" w:hAnsi="Times New Roman" w:cs="Times New Roman"/>
          <w:sz w:val="28"/>
          <w:szCs w:val="28"/>
        </w:rPr>
        <w:t xml:space="preserve">3.3. </w:t>
      </w:r>
      <w:r w:rsidR="002657DE" w:rsidRPr="00F26E16">
        <w:rPr>
          <w:rFonts w:ascii="Times New Roman" w:hAnsi="Times New Roman" w:cs="Times New Roman"/>
          <w:sz w:val="28"/>
          <w:szCs w:val="28"/>
        </w:rPr>
        <w:t>Команда от школы – 4 человека (1 девочка и 3 мальчика)</w:t>
      </w:r>
      <w:r w:rsidR="000F75EA" w:rsidRPr="00F26E16">
        <w:rPr>
          <w:rFonts w:ascii="Times New Roman" w:hAnsi="Times New Roman" w:cs="Times New Roman"/>
          <w:sz w:val="28"/>
          <w:szCs w:val="28"/>
        </w:rPr>
        <w:t xml:space="preserve"> </w:t>
      </w:r>
      <w:r w:rsidR="009A78C6" w:rsidRPr="00F26E16">
        <w:rPr>
          <w:rFonts w:ascii="Times New Roman" w:hAnsi="Times New Roman" w:cs="Times New Roman"/>
          <w:sz w:val="28"/>
          <w:szCs w:val="28"/>
        </w:rPr>
        <w:t>плюс 1-2 запасных участников. Ш</w:t>
      </w:r>
      <w:r w:rsidR="000F75EA" w:rsidRPr="00F26E16">
        <w:rPr>
          <w:rFonts w:ascii="Times New Roman" w:hAnsi="Times New Roman" w:cs="Times New Roman"/>
          <w:sz w:val="28"/>
          <w:szCs w:val="28"/>
        </w:rPr>
        <w:t>кола формирует команду самостоятельно</w:t>
      </w:r>
      <w:r w:rsidR="00F5109C" w:rsidRPr="00F26E16">
        <w:rPr>
          <w:rFonts w:ascii="Times New Roman" w:hAnsi="Times New Roman" w:cs="Times New Roman"/>
          <w:sz w:val="28"/>
          <w:szCs w:val="28"/>
        </w:rPr>
        <w:t>.</w:t>
      </w:r>
    </w:p>
    <w:p w14:paraId="0BA087FE" w14:textId="77777777" w:rsidR="002657DE" w:rsidRPr="00F26E16" w:rsidRDefault="002657DE" w:rsidP="00F26E16">
      <w:pPr>
        <w:spacing w:after="0" w:line="240" w:lineRule="auto"/>
        <w:ind w:firstLine="1134"/>
        <w:jc w:val="both"/>
        <w:rPr>
          <w:rFonts w:ascii="Times New Roman" w:hAnsi="Times New Roman" w:cs="Times New Roman"/>
          <w:sz w:val="28"/>
          <w:szCs w:val="28"/>
        </w:rPr>
      </w:pPr>
    </w:p>
    <w:p w14:paraId="288DE18F" w14:textId="77777777" w:rsidR="0023337D" w:rsidRPr="00F26E16" w:rsidRDefault="00F544C1" w:rsidP="00F26E16">
      <w:pPr>
        <w:pStyle w:val="a5"/>
        <w:numPr>
          <w:ilvl w:val="0"/>
          <w:numId w:val="1"/>
        </w:numPr>
        <w:spacing w:after="0" w:line="240" w:lineRule="auto"/>
        <w:ind w:left="0" w:firstLine="1134"/>
        <w:jc w:val="both"/>
        <w:rPr>
          <w:rFonts w:ascii="Times New Roman" w:eastAsia="Arial Unicode MS" w:hAnsi="Times New Roman" w:cs="Times New Roman"/>
          <w:b/>
          <w:sz w:val="28"/>
          <w:szCs w:val="28"/>
        </w:rPr>
      </w:pPr>
      <w:r w:rsidRPr="00F26E16">
        <w:rPr>
          <w:rFonts w:ascii="Times New Roman" w:eastAsia="Arial Unicode MS" w:hAnsi="Times New Roman" w:cs="Times New Roman"/>
          <w:b/>
          <w:sz w:val="28"/>
          <w:szCs w:val="28"/>
        </w:rPr>
        <w:t>Система проведения</w:t>
      </w:r>
    </w:p>
    <w:p w14:paraId="7F19742D" w14:textId="7290DDC0" w:rsidR="00B92C5B" w:rsidRPr="00F26E16" w:rsidRDefault="00F544C1" w:rsidP="00FD2A46">
      <w:pPr>
        <w:pStyle w:val="a5"/>
        <w:numPr>
          <w:ilvl w:val="1"/>
          <w:numId w:val="1"/>
        </w:numPr>
        <w:tabs>
          <w:tab w:val="left" w:pos="426"/>
        </w:tabs>
        <w:spacing w:after="0" w:line="240" w:lineRule="auto"/>
        <w:ind w:left="0" w:firstLine="0"/>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 xml:space="preserve">Заявки </w:t>
      </w:r>
      <w:r w:rsidR="00FD2A46" w:rsidRPr="00B654AC">
        <w:rPr>
          <w:rFonts w:ascii="Times New Roman" w:eastAsia="Arial Unicode MS" w:hAnsi="Times New Roman" w:cs="Times New Roman"/>
          <w:sz w:val="28"/>
          <w:szCs w:val="28"/>
        </w:rPr>
        <w:t>(П</w:t>
      </w:r>
      <w:r w:rsidR="00B92C5B" w:rsidRPr="00B654AC">
        <w:rPr>
          <w:rFonts w:ascii="Times New Roman" w:eastAsia="Arial Unicode MS" w:hAnsi="Times New Roman" w:cs="Times New Roman"/>
          <w:sz w:val="28"/>
          <w:szCs w:val="28"/>
        </w:rPr>
        <w:t>риложение 1)</w:t>
      </w:r>
      <w:r w:rsidR="00B92C5B" w:rsidRPr="00F26E16">
        <w:rPr>
          <w:rFonts w:ascii="Times New Roman" w:eastAsia="Arial Unicode MS" w:hAnsi="Times New Roman" w:cs="Times New Roman"/>
          <w:sz w:val="28"/>
          <w:szCs w:val="28"/>
        </w:rPr>
        <w:t xml:space="preserve"> </w:t>
      </w:r>
      <w:r w:rsidRPr="00F26E16">
        <w:rPr>
          <w:rFonts w:ascii="Times New Roman" w:eastAsia="Arial Unicode MS" w:hAnsi="Times New Roman" w:cs="Times New Roman"/>
          <w:sz w:val="28"/>
          <w:szCs w:val="28"/>
        </w:rPr>
        <w:t xml:space="preserve">принимаются на электронную </w:t>
      </w:r>
      <w:r w:rsidRPr="00B654AC">
        <w:rPr>
          <w:rFonts w:ascii="Times New Roman" w:eastAsia="Arial Unicode MS" w:hAnsi="Times New Roman" w:cs="Times New Roman"/>
          <w:sz w:val="28"/>
          <w:szCs w:val="28"/>
        </w:rPr>
        <w:t xml:space="preserve">почту </w:t>
      </w:r>
      <w:hyperlink r:id="rId10" w:history="1">
        <w:r w:rsidR="00FD2A46" w:rsidRPr="00B654AC">
          <w:rPr>
            <w:rStyle w:val="a4"/>
            <w:rFonts w:ascii="Times New Roman" w:eastAsia="Arial Unicode MS" w:hAnsi="Times New Roman" w:cs="Times New Roman"/>
            <w:sz w:val="28"/>
            <w:szCs w:val="28"/>
            <w:lang w:val="en-US"/>
          </w:rPr>
          <w:t>kinshova</w:t>
        </w:r>
        <w:r w:rsidR="00FD2A46" w:rsidRPr="00B654AC">
          <w:rPr>
            <w:rStyle w:val="a4"/>
            <w:rFonts w:ascii="Times New Roman" w:eastAsia="Arial Unicode MS" w:hAnsi="Times New Roman" w:cs="Times New Roman"/>
            <w:sz w:val="28"/>
            <w:szCs w:val="28"/>
          </w:rPr>
          <w:t>@</w:t>
        </w:r>
        <w:r w:rsidR="00FD2A46" w:rsidRPr="00B654AC">
          <w:rPr>
            <w:rStyle w:val="a4"/>
            <w:rFonts w:ascii="Times New Roman" w:eastAsia="Arial Unicode MS" w:hAnsi="Times New Roman" w:cs="Times New Roman"/>
            <w:sz w:val="28"/>
            <w:szCs w:val="28"/>
            <w:lang w:val="en-US"/>
          </w:rPr>
          <w:t>mail</w:t>
        </w:r>
        <w:r w:rsidR="00FD2A46" w:rsidRPr="00B654AC">
          <w:rPr>
            <w:rStyle w:val="a4"/>
            <w:rFonts w:ascii="Times New Roman" w:eastAsia="Arial Unicode MS" w:hAnsi="Times New Roman" w:cs="Times New Roman"/>
            <w:sz w:val="28"/>
            <w:szCs w:val="28"/>
          </w:rPr>
          <w:t>.</w:t>
        </w:r>
        <w:proofErr w:type="spellStart"/>
        <w:r w:rsidR="00FD2A46" w:rsidRPr="00B654AC">
          <w:rPr>
            <w:rStyle w:val="a4"/>
            <w:rFonts w:ascii="Times New Roman" w:eastAsia="Arial Unicode MS" w:hAnsi="Times New Roman" w:cs="Times New Roman"/>
            <w:sz w:val="28"/>
            <w:szCs w:val="28"/>
            <w:lang w:val="en-US"/>
          </w:rPr>
          <w:t>ru</w:t>
        </w:r>
        <w:proofErr w:type="spellEnd"/>
      </w:hyperlink>
      <w:r w:rsidR="00FD2A46" w:rsidRPr="00394A42">
        <w:rPr>
          <w:rFonts w:ascii="Times New Roman" w:eastAsia="Arial Unicode MS" w:hAnsi="Times New Roman" w:cs="Times New Roman"/>
          <w:sz w:val="28"/>
          <w:szCs w:val="28"/>
          <w:highlight w:val="yellow"/>
        </w:rPr>
        <w:t xml:space="preserve"> </w:t>
      </w:r>
      <w:r w:rsidR="00FD2A46" w:rsidRPr="00A2450B">
        <w:rPr>
          <w:rFonts w:ascii="Times New Roman" w:eastAsia="Arial Unicode MS" w:hAnsi="Times New Roman" w:cs="Times New Roman"/>
          <w:sz w:val="28"/>
          <w:szCs w:val="28"/>
        </w:rPr>
        <w:t>до 2</w:t>
      </w:r>
      <w:r w:rsidR="0037535B" w:rsidRPr="00A2450B">
        <w:rPr>
          <w:rFonts w:ascii="Times New Roman" w:eastAsia="Arial Unicode MS" w:hAnsi="Times New Roman" w:cs="Times New Roman"/>
          <w:sz w:val="28"/>
          <w:szCs w:val="28"/>
        </w:rPr>
        <w:t>4</w:t>
      </w:r>
      <w:r w:rsidR="001B1AE4" w:rsidRPr="00A2450B">
        <w:rPr>
          <w:rFonts w:ascii="Times New Roman" w:eastAsia="Arial Unicode MS" w:hAnsi="Times New Roman" w:cs="Times New Roman"/>
          <w:sz w:val="28"/>
          <w:szCs w:val="28"/>
        </w:rPr>
        <w:t xml:space="preserve"> </w:t>
      </w:r>
      <w:r w:rsidR="0037535B" w:rsidRPr="00A2450B">
        <w:rPr>
          <w:rFonts w:ascii="Times New Roman" w:eastAsia="Arial Unicode MS" w:hAnsi="Times New Roman" w:cs="Times New Roman"/>
          <w:sz w:val="28"/>
          <w:szCs w:val="28"/>
        </w:rPr>
        <w:t>января</w:t>
      </w:r>
      <w:r w:rsidR="001B1AE4" w:rsidRPr="00A2450B">
        <w:rPr>
          <w:rFonts w:ascii="Times New Roman" w:eastAsia="Arial Unicode MS" w:hAnsi="Times New Roman" w:cs="Times New Roman"/>
          <w:sz w:val="28"/>
          <w:szCs w:val="28"/>
        </w:rPr>
        <w:t xml:space="preserve"> 202</w:t>
      </w:r>
      <w:r w:rsidR="0037535B" w:rsidRPr="00A2450B">
        <w:rPr>
          <w:rFonts w:ascii="Times New Roman" w:eastAsia="Arial Unicode MS" w:hAnsi="Times New Roman" w:cs="Times New Roman"/>
          <w:sz w:val="28"/>
          <w:szCs w:val="28"/>
        </w:rPr>
        <w:t>2</w:t>
      </w:r>
      <w:r w:rsidR="001B1AE4" w:rsidRPr="00A2450B">
        <w:rPr>
          <w:rFonts w:ascii="Times New Roman" w:eastAsia="Arial Unicode MS" w:hAnsi="Times New Roman" w:cs="Times New Roman"/>
          <w:sz w:val="28"/>
          <w:szCs w:val="28"/>
        </w:rPr>
        <w:t xml:space="preserve"> года</w:t>
      </w:r>
      <w:r w:rsidR="001B1AE4" w:rsidRPr="00F26E16">
        <w:rPr>
          <w:rFonts w:ascii="Times New Roman" w:eastAsia="Arial Unicode MS" w:hAnsi="Times New Roman" w:cs="Times New Roman"/>
          <w:sz w:val="28"/>
          <w:szCs w:val="28"/>
        </w:rPr>
        <w:t>, с пометкой – «</w:t>
      </w:r>
      <w:proofErr w:type="gramStart"/>
      <w:r w:rsidR="001B1AE4" w:rsidRPr="00F26E16">
        <w:rPr>
          <w:rFonts w:ascii="Times New Roman" w:eastAsia="Arial Unicode MS" w:hAnsi="Times New Roman" w:cs="Times New Roman"/>
          <w:sz w:val="28"/>
          <w:szCs w:val="28"/>
        </w:rPr>
        <w:t>Шахматы-Точка</w:t>
      </w:r>
      <w:proofErr w:type="gramEnd"/>
      <w:r w:rsidR="001B1AE4" w:rsidRPr="00F26E16">
        <w:rPr>
          <w:rFonts w:ascii="Times New Roman" w:eastAsia="Arial Unicode MS" w:hAnsi="Times New Roman" w:cs="Times New Roman"/>
          <w:sz w:val="28"/>
          <w:szCs w:val="28"/>
        </w:rPr>
        <w:t xml:space="preserve"> Роста»</w:t>
      </w:r>
      <w:r w:rsidR="00F5109C" w:rsidRPr="00F26E16">
        <w:rPr>
          <w:rFonts w:ascii="Times New Roman" w:eastAsia="Arial Unicode MS" w:hAnsi="Times New Roman" w:cs="Times New Roman"/>
          <w:sz w:val="28"/>
          <w:szCs w:val="28"/>
        </w:rPr>
        <w:t>.</w:t>
      </w:r>
    </w:p>
    <w:p w14:paraId="0E8AE83F" w14:textId="2BD754F8" w:rsidR="001B1AE4" w:rsidRPr="00F26E16" w:rsidRDefault="001B1AE4" w:rsidP="00FD2A46">
      <w:pPr>
        <w:pStyle w:val="a5"/>
        <w:numPr>
          <w:ilvl w:val="1"/>
          <w:numId w:val="1"/>
        </w:numPr>
        <w:tabs>
          <w:tab w:val="left" w:pos="426"/>
        </w:tabs>
        <w:spacing w:after="0" w:line="240" w:lineRule="auto"/>
        <w:ind w:left="0" w:firstLine="0"/>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 xml:space="preserve">Все участники самостоятельно регистрируются на сайте </w:t>
      </w:r>
      <w:hyperlink r:id="rId11" w:history="1">
        <w:r w:rsidR="00ED1AE7" w:rsidRPr="00F26E16">
          <w:rPr>
            <w:rStyle w:val="a4"/>
            <w:rFonts w:ascii="Times New Roman" w:hAnsi="Times New Roman" w:cs="Times New Roman"/>
            <w:sz w:val="28"/>
            <w:szCs w:val="28"/>
          </w:rPr>
          <w:t>https://www.chess.com/</w:t>
        </w:r>
      </w:hyperlink>
      <w:r w:rsidR="00D9574C" w:rsidRPr="00F26E16">
        <w:rPr>
          <w:rStyle w:val="a4"/>
          <w:rFonts w:ascii="Times New Roman" w:hAnsi="Times New Roman" w:cs="Times New Roman"/>
          <w:sz w:val="28"/>
          <w:szCs w:val="28"/>
        </w:rPr>
        <w:t xml:space="preserve"> </w:t>
      </w:r>
      <w:r w:rsidR="00FD2A46" w:rsidRPr="00B654AC">
        <w:rPr>
          <w:rStyle w:val="a4"/>
          <w:rFonts w:ascii="Times New Roman" w:hAnsi="Times New Roman" w:cs="Times New Roman"/>
          <w:color w:val="auto"/>
          <w:sz w:val="28"/>
          <w:szCs w:val="28"/>
        </w:rPr>
        <w:t>(П</w:t>
      </w:r>
      <w:r w:rsidR="00D9574C" w:rsidRPr="00B654AC">
        <w:rPr>
          <w:rStyle w:val="a4"/>
          <w:rFonts w:ascii="Times New Roman" w:hAnsi="Times New Roman" w:cs="Times New Roman"/>
          <w:color w:val="auto"/>
          <w:sz w:val="28"/>
          <w:szCs w:val="28"/>
        </w:rPr>
        <w:t>риложение 2)</w:t>
      </w:r>
      <w:r w:rsidR="00ED1AE7" w:rsidRPr="00B654AC">
        <w:rPr>
          <w:rFonts w:ascii="Times New Roman" w:hAnsi="Times New Roman" w:cs="Times New Roman"/>
          <w:sz w:val="28"/>
          <w:szCs w:val="28"/>
        </w:rPr>
        <w:t>.</w:t>
      </w:r>
      <w:r w:rsidR="00ED1AE7" w:rsidRPr="00F26E16">
        <w:rPr>
          <w:rFonts w:ascii="Times New Roman" w:hAnsi="Times New Roman" w:cs="Times New Roman"/>
          <w:sz w:val="28"/>
          <w:szCs w:val="28"/>
        </w:rPr>
        <w:t xml:space="preserve"> </w:t>
      </w:r>
      <w:r w:rsidR="00F5109C" w:rsidRPr="00F26E16">
        <w:rPr>
          <w:rFonts w:ascii="Times New Roman" w:hAnsi="Times New Roman" w:cs="Times New Roman"/>
          <w:sz w:val="28"/>
          <w:szCs w:val="28"/>
        </w:rPr>
        <w:t>Игра будет проводит</w:t>
      </w:r>
      <w:r w:rsidR="00B92C5B" w:rsidRPr="00F26E16">
        <w:rPr>
          <w:rFonts w:ascii="Times New Roman" w:hAnsi="Times New Roman" w:cs="Times New Roman"/>
          <w:sz w:val="28"/>
          <w:szCs w:val="28"/>
        </w:rPr>
        <w:t>ь</w:t>
      </w:r>
      <w:r w:rsidR="00F5109C" w:rsidRPr="00F26E16">
        <w:rPr>
          <w:rFonts w:ascii="Times New Roman" w:hAnsi="Times New Roman" w:cs="Times New Roman"/>
          <w:sz w:val="28"/>
          <w:szCs w:val="28"/>
        </w:rPr>
        <w:t>ся на данном сайте.</w:t>
      </w:r>
      <w:r w:rsidR="00B92C5B" w:rsidRPr="00F26E16">
        <w:rPr>
          <w:rFonts w:ascii="Times New Roman" w:hAnsi="Times New Roman" w:cs="Times New Roman"/>
          <w:sz w:val="28"/>
          <w:szCs w:val="28"/>
        </w:rPr>
        <w:t xml:space="preserve"> Реализацию данного пункта необходимо осуществить за</w:t>
      </w:r>
      <w:r w:rsidR="0098555E" w:rsidRPr="00F26E16">
        <w:rPr>
          <w:rFonts w:ascii="Times New Roman" w:hAnsi="Times New Roman" w:cs="Times New Roman"/>
          <w:sz w:val="28"/>
          <w:szCs w:val="28"/>
        </w:rPr>
        <w:t>благовременно</w:t>
      </w:r>
      <w:r w:rsidR="00B92C5B" w:rsidRPr="00F26E16">
        <w:rPr>
          <w:rFonts w:ascii="Times New Roman" w:hAnsi="Times New Roman" w:cs="Times New Roman"/>
          <w:sz w:val="28"/>
          <w:szCs w:val="28"/>
        </w:rPr>
        <w:t xml:space="preserve">. </w:t>
      </w:r>
      <w:r w:rsidR="00B92C5B" w:rsidRPr="00F26E16">
        <w:rPr>
          <w:rStyle w:val="a4"/>
          <w:rFonts w:ascii="Times New Roman" w:eastAsia="Arial Unicode MS" w:hAnsi="Times New Roman" w:cs="Times New Roman"/>
          <w:color w:val="auto"/>
          <w:sz w:val="28"/>
          <w:szCs w:val="28"/>
          <w:u w:val="none"/>
        </w:rPr>
        <w:t xml:space="preserve">СРАЗУ ПОСЛЕ РЕГИСТРАЦИИ необходимо направить свои «логины и </w:t>
      </w:r>
      <w:r w:rsidR="00B92C5B" w:rsidRPr="00F26E16">
        <w:rPr>
          <w:rStyle w:val="a4"/>
          <w:rFonts w:ascii="Times New Roman" w:eastAsia="Arial Unicode MS" w:hAnsi="Times New Roman" w:cs="Times New Roman"/>
          <w:color w:val="auto"/>
          <w:sz w:val="28"/>
          <w:szCs w:val="28"/>
          <w:u w:val="none"/>
          <w:lang w:val="en-US"/>
        </w:rPr>
        <w:t>e</w:t>
      </w:r>
      <w:r w:rsidR="00B92C5B" w:rsidRPr="00F26E16">
        <w:rPr>
          <w:rStyle w:val="a4"/>
          <w:rFonts w:ascii="Times New Roman" w:eastAsia="Arial Unicode MS" w:hAnsi="Times New Roman" w:cs="Times New Roman"/>
          <w:color w:val="auto"/>
          <w:sz w:val="28"/>
          <w:szCs w:val="28"/>
          <w:u w:val="none"/>
        </w:rPr>
        <w:t>-</w:t>
      </w:r>
      <w:r w:rsidR="00B92C5B" w:rsidRPr="00F26E16">
        <w:rPr>
          <w:rStyle w:val="a4"/>
          <w:rFonts w:ascii="Times New Roman" w:eastAsia="Arial Unicode MS" w:hAnsi="Times New Roman" w:cs="Times New Roman"/>
          <w:color w:val="auto"/>
          <w:sz w:val="28"/>
          <w:szCs w:val="28"/>
          <w:u w:val="none"/>
          <w:lang w:val="en-US"/>
        </w:rPr>
        <w:t>mail</w:t>
      </w:r>
      <w:r w:rsidR="00B92C5B" w:rsidRPr="00F26E16">
        <w:rPr>
          <w:rStyle w:val="a4"/>
          <w:rFonts w:ascii="Times New Roman" w:eastAsia="Arial Unicode MS" w:hAnsi="Times New Roman" w:cs="Times New Roman"/>
          <w:color w:val="auto"/>
          <w:sz w:val="28"/>
          <w:szCs w:val="28"/>
          <w:u w:val="none"/>
        </w:rPr>
        <w:t xml:space="preserve"> адреса» школе – сопернику</w:t>
      </w:r>
      <w:r w:rsidR="00FD2A46">
        <w:rPr>
          <w:rStyle w:val="a4"/>
          <w:rFonts w:ascii="Times New Roman" w:eastAsia="Arial Unicode MS" w:hAnsi="Times New Roman" w:cs="Times New Roman"/>
          <w:color w:val="auto"/>
          <w:sz w:val="28"/>
          <w:szCs w:val="28"/>
          <w:u w:val="none"/>
        </w:rPr>
        <w:t xml:space="preserve"> (</w:t>
      </w:r>
      <w:r w:rsidR="00FD2A46" w:rsidRPr="00B654AC">
        <w:rPr>
          <w:rStyle w:val="a4"/>
          <w:rFonts w:ascii="Times New Roman" w:eastAsia="Arial Unicode MS" w:hAnsi="Times New Roman" w:cs="Times New Roman"/>
          <w:color w:val="auto"/>
          <w:sz w:val="28"/>
          <w:szCs w:val="28"/>
          <w:u w:val="none"/>
        </w:rPr>
        <w:t>П</w:t>
      </w:r>
      <w:r w:rsidR="00D9574C" w:rsidRPr="00B654AC">
        <w:rPr>
          <w:rStyle w:val="a4"/>
          <w:rFonts w:ascii="Times New Roman" w:eastAsia="Arial Unicode MS" w:hAnsi="Times New Roman" w:cs="Times New Roman"/>
          <w:color w:val="auto"/>
          <w:sz w:val="28"/>
          <w:szCs w:val="28"/>
          <w:u w:val="none"/>
        </w:rPr>
        <w:t>риложение 3</w:t>
      </w:r>
      <w:r w:rsidR="0035359D" w:rsidRPr="00B654AC">
        <w:rPr>
          <w:rStyle w:val="a4"/>
          <w:rFonts w:ascii="Times New Roman" w:eastAsia="Arial Unicode MS" w:hAnsi="Times New Roman" w:cs="Times New Roman"/>
          <w:color w:val="auto"/>
          <w:sz w:val="28"/>
          <w:szCs w:val="28"/>
          <w:u w:val="none"/>
        </w:rPr>
        <w:t>)</w:t>
      </w:r>
      <w:r w:rsidR="00B92C5B" w:rsidRPr="00B654AC">
        <w:rPr>
          <w:rStyle w:val="a4"/>
          <w:rFonts w:ascii="Times New Roman" w:eastAsia="Arial Unicode MS" w:hAnsi="Times New Roman" w:cs="Times New Roman"/>
          <w:color w:val="auto"/>
          <w:sz w:val="28"/>
          <w:szCs w:val="28"/>
          <w:u w:val="none"/>
        </w:rPr>
        <w:t xml:space="preserve">. Документ с логинами и </w:t>
      </w:r>
      <w:r w:rsidR="00B92C5B" w:rsidRPr="00B654AC">
        <w:rPr>
          <w:rStyle w:val="a4"/>
          <w:rFonts w:ascii="Times New Roman" w:eastAsia="Arial Unicode MS" w:hAnsi="Times New Roman" w:cs="Times New Roman"/>
          <w:color w:val="auto"/>
          <w:sz w:val="28"/>
          <w:szCs w:val="28"/>
          <w:u w:val="none"/>
          <w:lang w:val="en-US"/>
        </w:rPr>
        <w:t>e</w:t>
      </w:r>
      <w:r w:rsidR="00B92C5B" w:rsidRPr="00B654AC">
        <w:rPr>
          <w:rStyle w:val="a4"/>
          <w:rFonts w:ascii="Times New Roman" w:eastAsia="Arial Unicode MS" w:hAnsi="Times New Roman" w:cs="Times New Roman"/>
          <w:color w:val="auto"/>
          <w:sz w:val="28"/>
          <w:szCs w:val="28"/>
          <w:u w:val="none"/>
        </w:rPr>
        <w:t>-</w:t>
      </w:r>
      <w:r w:rsidR="00B92C5B" w:rsidRPr="00B654AC">
        <w:rPr>
          <w:rStyle w:val="a4"/>
          <w:rFonts w:ascii="Times New Roman" w:eastAsia="Arial Unicode MS" w:hAnsi="Times New Roman" w:cs="Times New Roman"/>
          <w:color w:val="auto"/>
          <w:sz w:val="28"/>
          <w:szCs w:val="28"/>
          <w:u w:val="none"/>
          <w:lang w:val="en-US"/>
        </w:rPr>
        <w:t>mail</w:t>
      </w:r>
      <w:r w:rsidR="00B92C5B" w:rsidRPr="00B654AC">
        <w:rPr>
          <w:rStyle w:val="a4"/>
          <w:rFonts w:ascii="Times New Roman" w:eastAsia="Arial Unicode MS" w:hAnsi="Times New Roman" w:cs="Times New Roman"/>
          <w:color w:val="auto"/>
          <w:sz w:val="28"/>
          <w:szCs w:val="28"/>
          <w:u w:val="none"/>
        </w:rPr>
        <w:t xml:space="preserve"> адресами необходимо отправлять на почту </w:t>
      </w:r>
      <w:hyperlink r:id="rId12" w:history="1">
        <w:r w:rsidR="00FD2A46" w:rsidRPr="00B654AC">
          <w:rPr>
            <w:rStyle w:val="a4"/>
            <w:rFonts w:ascii="Times New Roman" w:eastAsia="Arial Unicode MS" w:hAnsi="Times New Roman" w:cs="Times New Roman"/>
            <w:sz w:val="28"/>
            <w:szCs w:val="28"/>
            <w:lang w:val="en-US"/>
          </w:rPr>
          <w:t>kinshova</w:t>
        </w:r>
        <w:r w:rsidR="00FD2A46" w:rsidRPr="00B654AC">
          <w:rPr>
            <w:rStyle w:val="a4"/>
            <w:rFonts w:ascii="Times New Roman" w:eastAsia="Arial Unicode MS" w:hAnsi="Times New Roman" w:cs="Times New Roman"/>
            <w:sz w:val="28"/>
            <w:szCs w:val="28"/>
          </w:rPr>
          <w:t>@</w:t>
        </w:r>
        <w:r w:rsidR="00FD2A46" w:rsidRPr="00B654AC">
          <w:rPr>
            <w:rStyle w:val="a4"/>
            <w:rFonts w:ascii="Times New Roman" w:eastAsia="Arial Unicode MS" w:hAnsi="Times New Roman" w:cs="Times New Roman"/>
            <w:sz w:val="28"/>
            <w:szCs w:val="28"/>
            <w:lang w:val="en-US"/>
          </w:rPr>
          <w:t>mail</w:t>
        </w:r>
        <w:r w:rsidR="00FD2A46" w:rsidRPr="00B654AC">
          <w:rPr>
            <w:rStyle w:val="a4"/>
            <w:rFonts w:ascii="Times New Roman" w:eastAsia="Arial Unicode MS" w:hAnsi="Times New Roman" w:cs="Times New Roman"/>
            <w:sz w:val="28"/>
            <w:szCs w:val="28"/>
          </w:rPr>
          <w:t>.</w:t>
        </w:r>
        <w:proofErr w:type="spellStart"/>
        <w:r w:rsidR="00FD2A46" w:rsidRPr="00B654AC">
          <w:rPr>
            <w:rStyle w:val="a4"/>
            <w:rFonts w:ascii="Times New Roman" w:eastAsia="Arial Unicode MS" w:hAnsi="Times New Roman" w:cs="Times New Roman"/>
            <w:sz w:val="28"/>
            <w:szCs w:val="28"/>
            <w:lang w:val="en-US"/>
          </w:rPr>
          <w:t>ru</w:t>
        </w:r>
        <w:proofErr w:type="spellEnd"/>
      </w:hyperlink>
      <w:r w:rsidR="00F26E16">
        <w:rPr>
          <w:rFonts w:ascii="Times New Roman" w:hAnsi="Times New Roman" w:cs="Times New Roman"/>
          <w:sz w:val="28"/>
          <w:szCs w:val="28"/>
        </w:rPr>
        <w:t xml:space="preserve"> </w:t>
      </w:r>
      <w:r w:rsidR="00B92C5B" w:rsidRPr="00F26E16">
        <w:rPr>
          <w:rStyle w:val="a6"/>
          <w:rFonts w:ascii="Times New Roman" w:hAnsi="Times New Roman" w:cs="Times New Roman"/>
          <w:b w:val="0"/>
          <w:iCs/>
          <w:sz w:val="28"/>
          <w:szCs w:val="28"/>
          <w:shd w:val="clear" w:color="auto" w:fill="FFFFFF"/>
        </w:rPr>
        <w:t xml:space="preserve">с пометкой – </w:t>
      </w:r>
      <w:r w:rsidR="0098555E" w:rsidRPr="00F26E16">
        <w:rPr>
          <w:rStyle w:val="a6"/>
          <w:rFonts w:ascii="Times New Roman" w:hAnsi="Times New Roman" w:cs="Times New Roman"/>
          <w:b w:val="0"/>
          <w:iCs/>
          <w:sz w:val="28"/>
          <w:szCs w:val="28"/>
          <w:shd w:val="clear" w:color="auto" w:fill="FFFFFF"/>
        </w:rPr>
        <w:t>«Шахматы – Л</w:t>
      </w:r>
      <w:r w:rsidR="00B92C5B" w:rsidRPr="00F26E16">
        <w:rPr>
          <w:rStyle w:val="a6"/>
          <w:rFonts w:ascii="Times New Roman" w:hAnsi="Times New Roman" w:cs="Times New Roman"/>
          <w:b w:val="0"/>
          <w:iCs/>
          <w:sz w:val="28"/>
          <w:szCs w:val="28"/>
          <w:shd w:val="clear" w:color="auto" w:fill="FFFFFF"/>
        </w:rPr>
        <w:t>огины</w:t>
      </w:r>
      <w:r w:rsidR="0098555E" w:rsidRPr="00F26E16">
        <w:rPr>
          <w:rStyle w:val="a6"/>
          <w:rFonts w:ascii="Times New Roman" w:hAnsi="Times New Roman" w:cs="Times New Roman"/>
          <w:b w:val="0"/>
          <w:iCs/>
          <w:sz w:val="28"/>
          <w:szCs w:val="28"/>
          <w:shd w:val="clear" w:color="auto" w:fill="FFFFFF"/>
        </w:rPr>
        <w:t>»</w:t>
      </w:r>
      <w:r w:rsidR="00B92C5B" w:rsidRPr="00F26E16">
        <w:rPr>
          <w:rStyle w:val="a6"/>
          <w:rFonts w:ascii="Times New Roman" w:hAnsi="Times New Roman" w:cs="Times New Roman"/>
          <w:b w:val="0"/>
          <w:iCs/>
          <w:sz w:val="28"/>
          <w:szCs w:val="28"/>
          <w:shd w:val="clear" w:color="auto" w:fill="FFFFFF"/>
        </w:rPr>
        <w:t>.</w:t>
      </w:r>
    </w:p>
    <w:p w14:paraId="01FC8325" w14:textId="77777777" w:rsidR="00E74D5B" w:rsidRPr="00F26E16" w:rsidRDefault="00E74D5B" w:rsidP="00FD2A46">
      <w:pPr>
        <w:pStyle w:val="a5"/>
        <w:numPr>
          <w:ilvl w:val="1"/>
          <w:numId w:val="1"/>
        </w:numPr>
        <w:tabs>
          <w:tab w:val="left" w:pos="426"/>
        </w:tabs>
        <w:spacing w:after="0" w:line="240" w:lineRule="auto"/>
        <w:ind w:left="0" w:firstLine="0"/>
        <w:jc w:val="both"/>
        <w:rPr>
          <w:rFonts w:ascii="Times New Roman" w:eastAsia="Arial Unicode MS" w:hAnsi="Times New Roman" w:cs="Times New Roman"/>
          <w:sz w:val="28"/>
          <w:szCs w:val="28"/>
        </w:rPr>
      </w:pPr>
      <w:r w:rsidRPr="00F26E16">
        <w:rPr>
          <w:rFonts w:ascii="Times New Roman" w:hAnsi="Times New Roman" w:cs="Times New Roman"/>
          <w:sz w:val="28"/>
          <w:szCs w:val="28"/>
        </w:rPr>
        <w:t xml:space="preserve">Перед началом и во время игры – команды связываются через платформу </w:t>
      </w:r>
      <w:r w:rsidRPr="00A2450B">
        <w:rPr>
          <w:rFonts w:ascii="Times New Roman" w:hAnsi="Times New Roman" w:cs="Times New Roman"/>
          <w:sz w:val="28"/>
          <w:szCs w:val="28"/>
          <w:lang w:val="en-US"/>
        </w:rPr>
        <w:t>ZOOM</w:t>
      </w:r>
      <w:r w:rsidRPr="00A2450B">
        <w:rPr>
          <w:rFonts w:ascii="Times New Roman" w:hAnsi="Times New Roman" w:cs="Times New Roman"/>
          <w:sz w:val="28"/>
          <w:szCs w:val="28"/>
        </w:rPr>
        <w:t>.</w:t>
      </w:r>
    </w:p>
    <w:p w14:paraId="4F3FD624" w14:textId="7716EDB2" w:rsidR="001B1AE4" w:rsidRPr="00F26E16" w:rsidRDefault="001B1AE4" w:rsidP="00FD2A46">
      <w:pPr>
        <w:pStyle w:val="a5"/>
        <w:numPr>
          <w:ilvl w:val="1"/>
          <w:numId w:val="1"/>
        </w:numPr>
        <w:tabs>
          <w:tab w:val="left" w:pos="426"/>
        </w:tabs>
        <w:spacing w:after="0" w:line="240" w:lineRule="auto"/>
        <w:ind w:left="0" w:firstLine="0"/>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Игра проводится по</w:t>
      </w:r>
      <w:r w:rsidR="00313D99" w:rsidRPr="00F26E16">
        <w:rPr>
          <w:rFonts w:ascii="Times New Roman" w:eastAsia="Arial Unicode MS" w:hAnsi="Times New Roman" w:cs="Times New Roman"/>
          <w:sz w:val="28"/>
          <w:szCs w:val="28"/>
        </w:rPr>
        <w:t xml:space="preserve"> правилам ФИДЕ</w:t>
      </w:r>
      <w:r w:rsidR="0035359D" w:rsidRPr="00F26E16">
        <w:rPr>
          <w:rFonts w:ascii="Times New Roman" w:eastAsia="Arial Unicode MS" w:hAnsi="Times New Roman" w:cs="Times New Roman"/>
          <w:sz w:val="28"/>
          <w:szCs w:val="28"/>
        </w:rPr>
        <w:t xml:space="preserve"> (</w:t>
      </w:r>
      <w:r w:rsidR="00FD2A46" w:rsidRPr="00B654AC">
        <w:rPr>
          <w:rFonts w:ascii="Times New Roman" w:eastAsia="Arial Unicode MS" w:hAnsi="Times New Roman" w:cs="Times New Roman"/>
          <w:sz w:val="28"/>
          <w:szCs w:val="28"/>
        </w:rPr>
        <w:t>П</w:t>
      </w:r>
      <w:r w:rsidR="008F483F" w:rsidRPr="00B654AC">
        <w:rPr>
          <w:rFonts w:ascii="Times New Roman" w:eastAsia="Arial Unicode MS" w:hAnsi="Times New Roman" w:cs="Times New Roman"/>
          <w:sz w:val="28"/>
          <w:szCs w:val="28"/>
        </w:rPr>
        <w:t>риложение</w:t>
      </w:r>
      <w:r w:rsidR="00D9574C" w:rsidRPr="00B654AC">
        <w:rPr>
          <w:rFonts w:ascii="Times New Roman" w:eastAsia="Arial Unicode MS" w:hAnsi="Times New Roman" w:cs="Times New Roman"/>
          <w:sz w:val="28"/>
          <w:szCs w:val="28"/>
        </w:rPr>
        <w:t xml:space="preserve"> 4</w:t>
      </w:r>
      <w:r w:rsidR="008F483F" w:rsidRPr="00B654AC">
        <w:rPr>
          <w:rFonts w:ascii="Times New Roman" w:eastAsia="Arial Unicode MS" w:hAnsi="Times New Roman" w:cs="Times New Roman"/>
          <w:sz w:val="28"/>
          <w:szCs w:val="28"/>
        </w:rPr>
        <w:t>)</w:t>
      </w:r>
      <w:r w:rsidR="00313D99" w:rsidRPr="00B654AC">
        <w:rPr>
          <w:rFonts w:ascii="Times New Roman" w:eastAsia="Arial Unicode MS" w:hAnsi="Times New Roman" w:cs="Times New Roman"/>
          <w:sz w:val="28"/>
          <w:szCs w:val="28"/>
        </w:rPr>
        <w:t>.</w:t>
      </w:r>
    </w:p>
    <w:p w14:paraId="5F0709A8" w14:textId="77777777" w:rsidR="008F4971" w:rsidRPr="00F26E16" w:rsidRDefault="003D0A04" w:rsidP="00FD2A46">
      <w:pPr>
        <w:pStyle w:val="a5"/>
        <w:numPr>
          <w:ilvl w:val="1"/>
          <w:numId w:val="1"/>
        </w:numPr>
        <w:tabs>
          <w:tab w:val="left" w:pos="426"/>
        </w:tabs>
        <w:spacing w:after="0" w:line="240" w:lineRule="auto"/>
        <w:ind w:left="0" w:firstLine="0"/>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Контроль времени – 30</w:t>
      </w:r>
      <w:r w:rsidR="001B1AE4" w:rsidRPr="00F26E16">
        <w:rPr>
          <w:rFonts w:ascii="Times New Roman" w:eastAsia="Arial Unicode MS" w:hAnsi="Times New Roman" w:cs="Times New Roman"/>
          <w:sz w:val="28"/>
          <w:szCs w:val="28"/>
        </w:rPr>
        <w:t xml:space="preserve"> минут.</w:t>
      </w:r>
    </w:p>
    <w:p w14:paraId="2C0A5610" w14:textId="0D3EB3C9" w:rsidR="00987A0A" w:rsidRPr="00A2450B" w:rsidRDefault="00987A0A" w:rsidP="00FD2A46">
      <w:pPr>
        <w:pStyle w:val="a5"/>
        <w:numPr>
          <w:ilvl w:val="1"/>
          <w:numId w:val="1"/>
        </w:numPr>
        <w:tabs>
          <w:tab w:val="left" w:pos="426"/>
        </w:tabs>
        <w:spacing w:after="0" w:line="240" w:lineRule="auto"/>
        <w:ind w:left="0" w:firstLine="0"/>
        <w:jc w:val="both"/>
        <w:rPr>
          <w:rFonts w:ascii="Times New Roman" w:eastAsia="Arial Unicode MS" w:hAnsi="Times New Roman" w:cs="Times New Roman"/>
          <w:sz w:val="28"/>
          <w:szCs w:val="28"/>
        </w:rPr>
      </w:pPr>
      <w:r w:rsidRPr="00A2450B">
        <w:rPr>
          <w:rFonts w:ascii="Times New Roman" w:eastAsia="Arial Unicode MS" w:hAnsi="Times New Roman" w:cs="Times New Roman"/>
          <w:sz w:val="28"/>
          <w:szCs w:val="28"/>
        </w:rPr>
        <w:t>В</w:t>
      </w:r>
      <w:r w:rsidR="00F5109C" w:rsidRPr="00A2450B">
        <w:rPr>
          <w:rFonts w:ascii="Times New Roman" w:eastAsia="Arial Unicode MS" w:hAnsi="Times New Roman" w:cs="Times New Roman"/>
          <w:sz w:val="28"/>
          <w:szCs w:val="28"/>
        </w:rPr>
        <w:t xml:space="preserve"> случае </w:t>
      </w:r>
      <w:r w:rsidR="00E41339" w:rsidRPr="00A2450B">
        <w:rPr>
          <w:rFonts w:ascii="Times New Roman" w:eastAsia="Arial Unicode MS" w:hAnsi="Times New Roman" w:cs="Times New Roman"/>
          <w:sz w:val="28"/>
          <w:szCs w:val="28"/>
        </w:rPr>
        <w:t>если команды сыграю</w:t>
      </w:r>
      <w:r w:rsidRPr="00A2450B">
        <w:rPr>
          <w:rFonts w:ascii="Times New Roman" w:eastAsia="Arial Unicode MS" w:hAnsi="Times New Roman" w:cs="Times New Roman"/>
          <w:sz w:val="28"/>
          <w:szCs w:val="28"/>
        </w:rPr>
        <w:t>т с результатом «Ничья», сразу же проведётся дополнительная быстрая игра.</w:t>
      </w:r>
      <w:r w:rsidR="00E652F0" w:rsidRPr="00A2450B">
        <w:rPr>
          <w:rFonts w:ascii="Times New Roman" w:eastAsia="Arial Unicode MS" w:hAnsi="Times New Roman" w:cs="Times New Roman"/>
          <w:sz w:val="28"/>
          <w:szCs w:val="28"/>
        </w:rPr>
        <w:t xml:space="preserve"> </w:t>
      </w:r>
    </w:p>
    <w:p w14:paraId="23946A19" w14:textId="77777777" w:rsidR="00EE2E88" w:rsidRPr="00F26E16" w:rsidRDefault="00EE2E88" w:rsidP="00F26E16">
      <w:pPr>
        <w:spacing w:after="0" w:line="240" w:lineRule="auto"/>
        <w:ind w:firstLine="1134"/>
        <w:jc w:val="both"/>
        <w:rPr>
          <w:rFonts w:ascii="Times New Roman" w:eastAsia="Arial Unicode MS" w:hAnsi="Times New Roman" w:cs="Times New Roman"/>
          <w:sz w:val="28"/>
          <w:szCs w:val="28"/>
        </w:rPr>
      </w:pPr>
    </w:p>
    <w:p w14:paraId="0FB70319" w14:textId="77777777" w:rsidR="00EE2E88" w:rsidRPr="00F26E16" w:rsidRDefault="008F483F" w:rsidP="00F26E16">
      <w:pPr>
        <w:pStyle w:val="a5"/>
        <w:numPr>
          <w:ilvl w:val="0"/>
          <w:numId w:val="1"/>
        </w:numPr>
        <w:autoSpaceDE w:val="0"/>
        <w:autoSpaceDN w:val="0"/>
        <w:adjustRightInd w:val="0"/>
        <w:spacing w:after="0" w:line="240" w:lineRule="auto"/>
        <w:ind w:left="0" w:firstLine="1134"/>
        <w:jc w:val="both"/>
        <w:rPr>
          <w:rFonts w:ascii="Times New Roman" w:hAnsi="Times New Roman" w:cs="Times New Roman"/>
          <w:b/>
          <w:bCs/>
          <w:color w:val="000000"/>
          <w:sz w:val="28"/>
          <w:szCs w:val="28"/>
          <w:shd w:val="clear" w:color="auto" w:fill="FFFFFF"/>
        </w:rPr>
      </w:pPr>
      <w:r w:rsidRPr="00F26E16">
        <w:rPr>
          <w:rFonts w:ascii="Times New Roman" w:hAnsi="Times New Roman" w:cs="Times New Roman"/>
          <w:b/>
          <w:bCs/>
          <w:color w:val="000000"/>
          <w:sz w:val="28"/>
          <w:szCs w:val="28"/>
          <w:shd w:val="clear" w:color="auto" w:fill="FFFFFF"/>
        </w:rPr>
        <w:t>Программа мероприятия</w:t>
      </w:r>
    </w:p>
    <w:p w14:paraId="7AFE8A87" w14:textId="77777777" w:rsidR="000F75EA" w:rsidRPr="00F26E16" w:rsidRDefault="000F75EA" w:rsidP="00F26E16">
      <w:pPr>
        <w:pStyle w:val="a5"/>
        <w:autoSpaceDE w:val="0"/>
        <w:autoSpaceDN w:val="0"/>
        <w:adjustRightInd w:val="0"/>
        <w:spacing w:after="0" w:line="240" w:lineRule="auto"/>
        <w:ind w:left="0" w:firstLine="1134"/>
        <w:jc w:val="both"/>
        <w:rPr>
          <w:rFonts w:ascii="Times New Roman" w:hAnsi="Times New Roman" w:cs="Times New Roman"/>
          <w:b/>
          <w:bCs/>
          <w:color w:val="000000"/>
          <w:sz w:val="28"/>
          <w:szCs w:val="28"/>
          <w:shd w:val="clear" w:color="auto" w:fill="FFFFFF"/>
        </w:rPr>
      </w:pPr>
    </w:p>
    <w:p w14:paraId="121562F1" w14:textId="74970581" w:rsidR="000F75EA" w:rsidRPr="00FD2A46" w:rsidRDefault="00515627" w:rsidP="00FD2A46">
      <w:pPr>
        <w:pStyle w:val="a5"/>
        <w:numPr>
          <w:ilvl w:val="1"/>
          <w:numId w:val="1"/>
        </w:numPr>
        <w:tabs>
          <w:tab w:val="left" w:pos="0"/>
          <w:tab w:val="left" w:pos="284"/>
        </w:tabs>
        <w:autoSpaceDE w:val="0"/>
        <w:autoSpaceDN w:val="0"/>
        <w:adjustRightInd w:val="0"/>
        <w:spacing w:after="0" w:line="240" w:lineRule="auto"/>
        <w:ind w:left="0" w:firstLine="0"/>
        <w:jc w:val="both"/>
        <w:rPr>
          <w:rFonts w:ascii="Times New Roman" w:hAnsi="Times New Roman" w:cs="Times New Roman"/>
          <w:bCs/>
          <w:color w:val="000000"/>
          <w:sz w:val="28"/>
          <w:szCs w:val="28"/>
          <w:shd w:val="clear" w:color="auto" w:fill="FFFFFF"/>
        </w:rPr>
      </w:pPr>
      <w:r w:rsidRPr="00FD2A46">
        <w:rPr>
          <w:rFonts w:ascii="Times New Roman" w:eastAsia="Arial Unicode MS" w:hAnsi="Times New Roman" w:cs="Times New Roman"/>
          <w:sz w:val="28"/>
          <w:szCs w:val="28"/>
        </w:rPr>
        <w:t>Пробная и</w:t>
      </w:r>
      <w:r w:rsidR="000F75EA" w:rsidRPr="00FD2A46">
        <w:rPr>
          <w:rFonts w:ascii="Times New Roman" w:eastAsia="Arial Unicode MS" w:hAnsi="Times New Roman" w:cs="Times New Roman"/>
          <w:sz w:val="28"/>
          <w:szCs w:val="28"/>
        </w:rPr>
        <w:t>гра</w:t>
      </w:r>
      <w:r w:rsidR="00F5109C" w:rsidRPr="00FD2A46">
        <w:rPr>
          <w:rFonts w:ascii="Times New Roman" w:eastAsia="Arial Unicode MS" w:hAnsi="Times New Roman" w:cs="Times New Roman"/>
          <w:sz w:val="28"/>
          <w:szCs w:val="28"/>
        </w:rPr>
        <w:t xml:space="preserve"> будет</w:t>
      </w:r>
      <w:r w:rsidRPr="00FD2A46">
        <w:rPr>
          <w:rFonts w:ascii="Times New Roman" w:eastAsia="Arial Unicode MS" w:hAnsi="Times New Roman" w:cs="Times New Roman"/>
          <w:sz w:val="28"/>
          <w:szCs w:val="28"/>
        </w:rPr>
        <w:t xml:space="preserve"> проводит</w:t>
      </w:r>
      <w:r w:rsidR="00F5109C" w:rsidRPr="00FD2A46">
        <w:rPr>
          <w:rFonts w:ascii="Times New Roman" w:eastAsia="Arial Unicode MS" w:hAnsi="Times New Roman" w:cs="Times New Roman"/>
          <w:sz w:val="28"/>
          <w:szCs w:val="28"/>
        </w:rPr>
        <w:t>ь</w:t>
      </w:r>
      <w:r w:rsidRPr="00FD2A46">
        <w:rPr>
          <w:rFonts w:ascii="Times New Roman" w:eastAsia="Arial Unicode MS" w:hAnsi="Times New Roman" w:cs="Times New Roman"/>
          <w:sz w:val="28"/>
          <w:szCs w:val="28"/>
        </w:rPr>
        <w:t>ся в онлайн</w:t>
      </w:r>
      <w:r w:rsidR="00987A0A" w:rsidRPr="00FD2A46">
        <w:rPr>
          <w:rFonts w:ascii="Times New Roman" w:eastAsia="Arial Unicode MS" w:hAnsi="Times New Roman" w:cs="Times New Roman"/>
          <w:sz w:val="28"/>
          <w:szCs w:val="28"/>
        </w:rPr>
        <w:t xml:space="preserve"> -</w:t>
      </w:r>
      <w:r w:rsidRPr="00FD2A46">
        <w:rPr>
          <w:rFonts w:ascii="Times New Roman" w:eastAsia="Arial Unicode MS" w:hAnsi="Times New Roman" w:cs="Times New Roman"/>
          <w:sz w:val="28"/>
          <w:szCs w:val="28"/>
        </w:rPr>
        <w:t xml:space="preserve"> </w:t>
      </w:r>
      <w:r w:rsidR="000F75EA" w:rsidRPr="00FD2A46">
        <w:rPr>
          <w:rFonts w:ascii="Times New Roman" w:eastAsia="Arial Unicode MS" w:hAnsi="Times New Roman" w:cs="Times New Roman"/>
          <w:sz w:val="28"/>
          <w:szCs w:val="28"/>
        </w:rPr>
        <w:t>форм</w:t>
      </w:r>
      <w:r w:rsidRPr="00FD2A46">
        <w:rPr>
          <w:rFonts w:ascii="Times New Roman" w:eastAsia="Arial Unicode MS" w:hAnsi="Times New Roman" w:cs="Times New Roman"/>
          <w:sz w:val="28"/>
          <w:szCs w:val="28"/>
        </w:rPr>
        <w:t xml:space="preserve">ате </w:t>
      </w:r>
      <w:r w:rsidR="0037535B" w:rsidRPr="00D11C14">
        <w:rPr>
          <w:rFonts w:ascii="Times New Roman" w:eastAsia="Arial Unicode MS" w:hAnsi="Times New Roman" w:cs="Times New Roman"/>
          <w:sz w:val="28"/>
          <w:szCs w:val="28"/>
        </w:rPr>
        <w:t>29</w:t>
      </w:r>
      <w:r w:rsidR="00FD2A46" w:rsidRPr="00D11C14">
        <w:rPr>
          <w:rFonts w:ascii="Times New Roman" w:eastAsia="Arial Unicode MS" w:hAnsi="Times New Roman" w:cs="Times New Roman"/>
          <w:sz w:val="28"/>
          <w:szCs w:val="28"/>
        </w:rPr>
        <w:t xml:space="preserve"> января 2022</w:t>
      </w:r>
      <w:r w:rsidR="000F75EA" w:rsidRPr="00D11C14">
        <w:rPr>
          <w:rFonts w:ascii="Times New Roman" w:eastAsia="Arial Unicode MS" w:hAnsi="Times New Roman" w:cs="Times New Roman"/>
          <w:sz w:val="28"/>
          <w:szCs w:val="28"/>
        </w:rPr>
        <w:t xml:space="preserve"> года</w:t>
      </w:r>
      <w:r w:rsidR="00F5109C" w:rsidRPr="00D11C14">
        <w:rPr>
          <w:rFonts w:ascii="Times New Roman" w:eastAsia="Arial Unicode MS" w:hAnsi="Times New Roman" w:cs="Times New Roman"/>
          <w:sz w:val="28"/>
          <w:szCs w:val="28"/>
        </w:rPr>
        <w:t xml:space="preserve"> с</w:t>
      </w:r>
      <w:r w:rsidR="00F5109C" w:rsidRPr="00FD2A46">
        <w:rPr>
          <w:rFonts w:ascii="Times New Roman" w:eastAsia="Arial Unicode MS" w:hAnsi="Times New Roman" w:cs="Times New Roman"/>
          <w:sz w:val="28"/>
          <w:szCs w:val="28"/>
        </w:rPr>
        <w:t xml:space="preserve"> той командой, которая первая пришлёт заявку на участие</w:t>
      </w:r>
      <w:r w:rsidR="000F75EA" w:rsidRPr="00FD2A46">
        <w:rPr>
          <w:rFonts w:ascii="Times New Roman" w:eastAsia="Arial Unicode MS" w:hAnsi="Times New Roman" w:cs="Times New Roman"/>
          <w:sz w:val="28"/>
          <w:szCs w:val="28"/>
        </w:rPr>
        <w:t>.</w:t>
      </w:r>
    </w:p>
    <w:p w14:paraId="598181CE" w14:textId="53BF51FA" w:rsidR="000F75EA" w:rsidRPr="00FD2A46" w:rsidRDefault="00515627" w:rsidP="00FD2A46">
      <w:pPr>
        <w:pStyle w:val="a5"/>
        <w:numPr>
          <w:ilvl w:val="1"/>
          <w:numId w:val="1"/>
        </w:numPr>
        <w:tabs>
          <w:tab w:val="left" w:pos="0"/>
          <w:tab w:val="left" w:pos="284"/>
        </w:tabs>
        <w:autoSpaceDE w:val="0"/>
        <w:autoSpaceDN w:val="0"/>
        <w:adjustRightInd w:val="0"/>
        <w:spacing w:after="0" w:line="240" w:lineRule="auto"/>
        <w:ind w:left="0" w:firstLine="0"/>
        <w:jc w:val="both"/>
        <w:rPr>
          <w:rFonts w:ascii="Times New Roman" w:hAnsi="Times New Roman" w:cs="Times New Roman"/>
          <w:bCs/>
          <w:color w:val="000000"/>
          <w:sz w:val="28"/>
          <w:szCs w:val="28"/>
          <w:shd w:val="clear" w:color="auto" w:fill="FFFFFF"/>
        </w:rPr>
      </w:pPr>
      <w:r w:rsidRPr="00FD2A46">
        <w:rPr>
          <w:rFonts w:ascii="Times New Roman" w:hAnsi="Times New Roman" w:cs="Times New Roman"/>
          <w:bCs/>
          <w:color w:val="000000"/>
          <w:sz w:val="28"/>
          <w:szCs w:val="28"/>
          <w:shd w:val="clear" w:color="auto" w:fill="FFFFFF"/>
        </w:rPr>
        <w:t xml:space="preserve">Последующие игры </w:t>
      </w:r>
      <w:r w:rsidR="000F75EA" w:rsidRPr="00FD2A46">
        <w:rPr>
          <w:rFonts w:ascii="Times New Roman" w:hAnsi="Times New Roman" w:cs="Times New Roman"/>
          <w:bCs/>
          <w:color w:val="000000"/>
          <w:sz w:val="28"/>
          <w:szCs w:val="28"/>
          <w:shd w:val="clear" w:color="auto" w:fill="FFFFFF"/>
        </w:rPr>
        <w:t>будут проход</w:t>
      </w:r>
      <w:r w:rsidR="00E652F0">
        <w:rPr>
          <w:rFonts w:ascii="Times New Roman" w:hAnsi="Times New Roman" w:cs="Times New Roman"/>
          <w:bCs/>
          <w:color w:val="000000"/>
          <w:sz w:val="28"/>
          <w:szCs w:val="28"/>
          <w:shd w:val="clear" w:color="auto" w:fill="FFFFFF"/>
        </w:rPr>
        <w:t xml:space="preserve">ить еженедельно по субботам с </w:t>
      </w:r>
      <w:r w:rsidR="00E652F0" w:rsidRPr="00D11C14">
        <w:rPr>
          <w:rFonts w:ascii="Times New Roman" w:hAnsi="Times New Roman" w:cs="Times New Roman"/>
          <w:bCs/>
          <w:color w:val="000000"/>
          <w:sz w:val="28"/>
          <w:szCs w:val="28"/>
        </w:rPr>
        <w:t>1</w:t>
      </w:r>
      <w:r w:rsidR="0037535B" w:rsidRPr="00D11C14">
        <w:rPr>
          <w:rFonts w:ascii="Times New Roman" w:hAnsi="Times New Roman" w:cs="Times New Roman"/>
          <w:bCs/>
          <w:color w:val="000000"/>
          <w:sz w:val="28"/>
          <w:szCs w:val="28"/>
        </w:rPr>
        <w:t>3</w:t>
      </w:r>
      <w:r w:rsidR="0037535B" w:rsidRPr="00D11C14">
        <w:rPr>
          <w:rFonts w:ascii="Times New Roman" w:hAnsi="Times New Roman" w:cs="Times New Roman"/>
          <w:bCs/>
          <w:color w:val="000000"/>
          <w:sz w:val="28"/>
          <w:szCs w:val="28"/>
          <w:shd w:val="clear" w:color="auto" w:fill="FFFFFF"/>
        </w:rPr>
        <w:t xml:space="preserve"> ч</w:t>
      </w:r>
      <w:r w:rsidR="0037535B">
        <w:rPr>
          <w:rFonts w:ascii="Times New Roman" w:hAnsi="Times New Roman" w:cs="Times New Roman"/>
          <w:bCs/>
          <w:color w:val="000000"/>
          <w:sz w:val="28"/>
          <w:szCs w:val="28"/>
          <w:shd w:val="clear" w:color="auto" w:fill="FFFFFF"/>
        </w:rPr>
        <w:t xml:space="preserve">асов </w:t>
      </w:r>
      <w:r w:rsidR="000F75EA" w:rsidRPr="00FD2A46">
        <w:rPr>
          <w:rFonts w:ascii="Times New Roman" w:hAnsi="Times New Roman" w:cs="Times New Roman"/>
          <w:bCs/>
          <w:color w:val="000000"/>
          <w:sz w:val="28"/>
          <w:szCs w:val="28"/>
          <w:shd w:val="clear" w:color="auto" w:fill="FFFFFF"/>
        </w:rPr>
        <w:t>до 1</w:t>
      </w:r>
      <w:r w:rsidR="00FD2A46">
        <w:rPr>
          <w:rFonts w:ascii="Times New Roman" w:hAnsi="Times New Roman" w:cs="Times New Roman"/>
          <w:bCs/>
          <w:color w:val="000000"/>
          <w:sz w:val="28"/>
          <w:szCs w:val="28"/>
          <w:shd w:val="clear" w:color="auto" w:fill="FFFFFF"/>
        </w:rPr>
        <w:t>5</w:t>
      </w:r>
      <w:r w:rsidR="000F75EA" w:rsidRPr="00FD2A46">
        <w:rPr>
          <w:rFonts w:ascii="Times New Roman" w:hAnsi="Times New Roman" w:cs="Times New Roman"/>
          <w:bCs/>
          <w:color w:val="000000"/>
          <w:sz w:val="28"/>
          <w:szCs w:val="28"/>
          <w:shd w:val="clear" w:color="auto" w:fill="FFFFFF"/>
        </w:rPr>
        <w:t xml:space="preserve"> часов по местному времени.</w:t>
      </w:r>
    </w:p>
    <w:p w14:paraId="66B2769A" w14:textId="6350CE11" w:rsidR="001B1AE4" w:rsidRPr="00B654AC" w:rsidRDefault="000F75EA" w:rsidP="00FD2A46">
      <w:pPr>
        <w:pStyle w:val="a5"/>
        <w:numPr>
          <w:ilvl w:val="1"/>
          <w:numId w:val="1"/>
        </w:numPr>
        <w:tabs>
          <w:tab w:val="left" w:pos="0"/>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FD2A46">
        <w:rPr>
          <w:rFonts w:ascii="Times New Roman" w:hAnsi="Times New Roman" w:cs="Times New Roman"/>
          <w:bCs/>
          <w:color w:val="000000"/>
          <w:sz w:val="28"/>
          <w:szCs w:val="28"/>
          <w:shd w:val="clear" w:color="auto" w:fill="FFFFFF"/>
        </w:rPr>
        <w:t xml:space="preserve">Подробный график игр будет сформирован после </w:t>
      </w:r>
      <w:r w:rsidR="0037535B">
        <w:rPr>
          <w:rFonts w:ascii="Times New Roman" w:hAnsi="Times New Roman" w:cs="Times New Roman"/>
          <w:bCs/>
          <w:color w:val="000000"/>
          <w:sz w:val="28"/>
          <w:szCs w:val="28"/>
          <w:shd w:val="clear" w:color="auto" w:fill="FFFFFF"/>
        </w:rPr>
        <w:t>24</w:t>
      </w:r>
      <w:r w:rsidR="00FD2A46">
        <w:rPr>
          <w:rFonts w:ascii="Times New Roman" w:hAnsi="Times New Roman" w:cs="Times New Roman"/>
          <w:bCs/>
          <w:color w:val="000000"/>
          <w:sz w:val="28"/>
          <w:szCs w:val="28"/>
          <w:shd w:val="clear" w:color="auto" w:fill="FFFFFF"/>
        </w:rPr>
        <w:t xml:space="preserve"> января 2022 года</w:t>
      </w:r>
      <w:r w:rsidRPr="00FD2A46">
        <w:rPr>
          <w:rFonts w:ascii="Times New Roman" w:hAnsi="Times New Roman" w:cs="Times New Roman"/>
          <w:bCs/>
          <w:color w:val="000000"/>
          <w:sz w:val="28"/>
          <w:szCs w:val="28"/>
          <w:shd w:val="clear" w:color="auto" w:fill="FFFFFF"/>
        </w:rPr>
        <w:t>, когда будут получены все заявки.</w:t>
      </w:r>
    </w:p>
    <w:p w14:paraId="13BA851C" w14:textId="77777777" w:rsidR="00B654AC" w:rsidRPr="00FD2A46" w:rsidRDefault="00B654AC" w:rsidP="00B654AC">
      <w:pPr>
        <w:pStyle w:val="a5"/>
        <w:tabs>
          <w:tab w:val="left" w:pos="0"/>
          <w:tab w:val="left" w:pos="284"/>
        </w:tabs>
        <w:autoSpaceDE w:val="0"/>
        <w:autoSpaceDN w:val="0"/>
        <w:adjustRightInd w:val="0"/>
        <w:spacing w:after="0" w:line="240" w:lineRule="auto"/>
        <w:ind w:left="0"/>
        <w:jc w:val="both"/>
        <w:rPr>
          <w:rFonts w:ascii="Times New Roman" w:hAnsi="Times New Roman" w:cs="Times New Roman"/>
          <w:sz w:val="28"/>
          <w:szCs w:val="28"/>
        </w:rPr>
      </w:pPr>
    </w:p>
    <w:p w14:paraId="677CDE5D" w14:textId="77777777" w:rsidR="008F4971" w:rsidRPr="00F26E16" w:rsidRDefault="008F4971" w:rsidP="00F26E16">
      <w:pPr>
        <w:pStyle w:val="a5"/>
        <w:spacing w:after="0" w:line="240" w:lineRule="auto"/>
        <w:ind w:left="0" w:firstLine="1134"/>
        <w:jc w:val="both"/>
        <w:rPr>
          <w:rFonts w:ascii="Times New Roman" w:eastAsia="Arial Unicode MS" w:hAnsi="Times New Roman" w:cs="Times New Roman"/>
          <w:sz w:val="28"/>
          <w:szCs w:val="28"/>
        </w:rPr>
      </w:pPr>
    </w:p>
    <w:p w14:paraId="3C6B8F9E" w14:textId="77777777" w:rsidR="008F4971" w:rsidRPr="00F26E16" w:rsidRDefault="008F4971" w:rsidP="00F26E16">
      <w:pPr>
        <w:pStyle w:val="a5"/>
        <w:numPr>
          <w:ilvl w:val="0"/>
          <w:numId w:val="1"/>
        </w:numPr>
        <w:spacing w:after="0" w:line="240" w:lineRule="auto"/>
        <w:ind w:left="0" w:firstLine="1134"/>
        <w:jc w:val="both"/>
        <w:rPr>
          <w:rFonts w:ascii="Times New Roman" w:eastAsia="Arial Unicode MS" w:hAnsi="Times New Roman" w:cs="Times New Roman"/>
          <w:b/>
          <w:sz w:val="28"/>
          <w:szCs w:val="28"/>
        </w:rPr>
      </w:pPr>
      <w:r w:rsidRPr="00F26E16">
        <w:rPr>
          <w:rFonts w:ascii="Times New Roman" w:eastAsia="Arial Unicode MS" w:hAnsi="Times New Roman" w:cs="Times New Roman"/>
          <w:b/>
          <w:sz w:val="28"/>
          <w:szCs w:val="28"/>
        </w:rPr>
        <w:t>Этапы Игры</w:t>
      </w:r>
    </w:p>
    <w:p w14:paraId="05718794" w14:textId="77777777" w:rsidR="00AA5281" w:rsidRPr="00F26E16" w:rsidRDefault="00AA5281" w:rsidP="00F26E16">
      <w:pPr>
        <w:spacing w:after="0" w:line="240" w:lineRule="auto"/>
        <w:ind w:firstLine="1134"/>
        <w:jc w:val="both"/>
        <w:rPr>
          <w:rFonts w:ascii="Times New Roman" w:eastAsia="Arial Unicode MS" w:hAnsi="Times New Roman" w:cs="Times New Roman"/>
          <w:b/>
          <w:sz w:val="28"/>
          <w:szCs w:val="28"/>
        </w:rPr>
      </w:pPr>
    </w:p>
    <w:p w14:paraId="6F6AF0CF" w14:textId="58355B9C" w:rsidR="00987A0A" w:rsidRPr="00F26E16" w:rsidRDefault="00987A0A" w:rsidP="00F26E16">
      <w:pPr>
        <w:pStyle w:val="a5"/>
        <w:numPr>
          <w:ilvl w:val="1"/>
          <w:numId w:val="1"/>
        </w:numPr>
        <w:spacing w:after="0" w:line="240" w:lineRule="auto"/>
        <w:ind w:left="0" w:firstLine="1134"/>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 xml:space="preserve">Вход на сайт </w:t>
      </w:r>
      <w:hyperlink r:id="rId13" w:history="1">
        <w:r w:rsidRPr="00F26E16">
          <w:rPr>
            <w:rStyle w:val="a4"/>
            <w:rFonts w:ascii="Times New Roman" w:hAnsi="Times New Roman" w:cs="Times New Roman"/>
            <w:sz w:val="28"/>
            <w:szCs w:val="28"/>
          </w:rPr>
          <w:t>https://www.chess.com/ru/</w:t>
        </w:r>
      </w:hyperlink>
      <w:r w:rsidRPr="00F26E16">
        <w:rPr>
          <w:rStyle w:val="a4"/>
          <w:rFonts w:ascii="Times New Roman" w:hAnsi="Times New Roman" w:cs="Times New Roman"/>
          <w:sz w:val="28"/>
          <w:szCs w:val="28"/>
          <w:u w:val="none"/>
        </w:rPr>
        <w:t>.</w:t>
      </w:r>
      <w:r w:rsidR="00F26E16" w:rsidRPr="00F26E16">
        <w:rPr>
          <w:rStyle w:val="a4"/>
          <w:rFonts w:ascii="Times New Roman" w:hAnsi="Times New Roman" w:cs="Times New Roman"/>
          <w:sz w:val="28"/>
          <w:szCs w:val="28"/>
          <w:u w:val="none"/>
        </w:rPr>
        <w:t xml:space="preserve"> </w:t>
      </w:r>
      <w:r w:rsidR="00B92C5B" w:rsidRPr="00F26E16">
        <w:rPr>
          <w:rFonts w:ascii="Times New Roman" w:eastAsia="Arial Unicode MS" w:hAnsi="Times New Roman" w:cs="Times New Roman"/>
          <w:sz w:val="28"/>
          <w:szCs w:val="28"/>
        </w:rPr>
        <w:t xml:space="preserve">Для этого четырём участникам команды необходимо предоставить 4 ноутбука/компьютера или планшета с доступом к сайту и сети Интернет. </w:t>
      </w:r>
      <w:r w:rsidRPr="00F26E16">
        <w:rPr>
          <w:rStyle w:val="a4"/>
          <w:rFonts w:ascii="Times New Roman" w:hAnsi="Times New Roman" w:cs="Times New Roman"/>
          <w:color w:val="auto"/>
          <w:sz w:val="28"/>
          <w:szCs w:val="28"/>
          <w:u w:val="none"/>
        </w:rPr>
        <w:t xml:space="preserve">Изначально сайт будет представлен на английском языке, но на сайте есть кнопка выбора языка.  </w:t>
      </w:r>
    </w:p>
    <w:p w14:paraId="74A5304E" w14:textId="7F3A3232" w:rsidR="000F75EA" w:rsidRPr="00F26E16" w:rsidRDefault="00B92C5B" w:rsidP="00F26E16">
      <w:pPr>
        <w:pStyle w:val="a5"/>
        <w:numPr>
          <w:ilvl w:val="1"/>
          <w:numId w:val="1"/>
        </w:numPr>
        <w:spacing w:after="0" w:line="240" w:lineRule="auto"/>
        <w:ind w:left="0" w:firstLine="1134"/>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lastRenderedPageBreak/>
        <w:t xml:space="preserve">Авторизация </w:t>
      </w:r>
      <w:r w:rsidR="000F75EA" w:rsidRPr="00F26E16">
        <w:rPr>
          <w:rFonts w:ascii="Times New Roman" w:eastAsia="Arial Unicode MS" w:hAnsi="Times New Roman" w:cs="Times New Roman"/>
          <w:sz w:val="28"/>
          <w:szCs w:val="28"/>
        </w:rPr>
        <w:t xml:space="preserve">на сайте </w:t>
      </w:r>
      <w:hyperlink r:id="rId14" w:history="1">
        <w:r w:rsidR="00987A0A" w:rsidRPr="00F26E16">
          <w:rPr>
            <w:rStyle w:val="a4"/>
            <w:rFonts w:ascii="Times New Roman" w:hAnsi="Times New Roman" w:cs="Times New Roman"/>
            <w:sz w:val="28"/>
            <w:szCs w:val="28"/>
          </w:rPr>
          <w:t>https://www.chess.com/ru</w:t>
        </w:r>
      </w:hyperlink>
      <w:r w:rsidRPr="00F26E16">
        <w:rPr>
          <w:rFonts w:ascii="Times New Roman" w:hAnsi="Times New Roman" w:cs="Times New Roman"/>
          <w:sz w:val="28"/>
          <w:szCs w:val="28"/>
        </w:rPr>
        <w:t>. Необходимо ввести свои логины и пароли в соответствующие поля на сайте.</w:t>
      </w:r>
    </w:p>
    <w:p w14:paraId="003B0AF7" w14:textId="706C6500" w:rsidR="00313D99" w:rsidRPr="00F26E16" w:rsidRDefault="00B9765F" w:rsidP="00F26E16">
      <w:pPr>
        <w:pStyle w:val="a5"/>
        <w:numPr>
          <w:ilvl w:val="1"/>
          <w:numId w:val="1"/>
        </w:numPr>
        <w:spacing w:after="0" w:line="240" w:lineRule="auto"/>
        <w:ind w:left="0" w:firstLine="1134"/>
        <w:jc w:val="both"/>
        <w:rPr>
          <w:rFonts w:ascii="Times New Roman" w:eastAsia="Arial Unicode MS" w:hAnsi="Times New Roman" w:cs="Times New Roman"/>
          <w:sz w:val="28"/>
          <w:szCs w:val="28"/>
        </w:rPr>
      </w:pPr>
      <w:r w:rsidRPr="00F26E16">
        <w:rPr>
          <w:rStyle w:val="a4"/>
          <w:rFonts w:ascii="Times New Roman" w:eastAsia="Arial Unicode MS" w:hAnsi="Times New Roman" w:cs="Times New Roman"/>
          <w:color w:val="auto"/>
          <w:sz w:val="28"/>
          <w:szCs w:val="28"/>
          <w:u w:val="none"/>
        </w:rPr>
        <w:t>Добавление соперников в «друзья</w:t>
      </w:r>
      <w:r w:rsidR="008D23CE" w:rsidRPr="00F26E16">
        <w:rPr>
          <w:rStyle w:val="a4"/>
          <w:rFonts w:ascii="Times New Roman" w:eastAsia="Arial Unicode MS" w:hAnsi="Times New Roman" w:cs="Times New Roman"/>
          <w:color w:val="auto"/>
          <w:sz w:val="28"/>
          <w:szCs w:val="28"/>
          <w:u w:val="none"/>
        </w:rPr>
        <w:t>»</w:t>
      </w:r>
      <w:r w:rsidRPr="00F26E16">
        <w:rPr>
          <w:rFonts w:ascii="Times New Roman" w:eastAsia="Arial Unicode MS" w:hAnsi="Times New Roman" w:cs="Times New Roman"/>
          <w:sz w:val="28"/>
          <w:szCs w:val="28"/>
        </w:rPr>
        <w:t xml:space="preserve"> и п</w:t>
      </w:r>
      <w:r w:rsidR="00515627" w:rsidRPr="00F26E16">
        <w:rPr>
          <w:rFonts w:ascii="Times New Roman" w:eastAsia="Arial Unicode MS" w:hAnsi="Times New Roman" w:cs="Times New Roman"/>
          <w:sz w:val="28"/>
          <w:szCs w:val="28"/>
        </w:rPr>
        <w:t xml:space="preserve">риглашение на игру. Для этого пункта необходимо нажать кнопку </w:t>
      </w:r>
      <w:r w:rsidR="00515627" w:rsidRPr="00F26E16">
        <w:rPr>
          <w:rFonts w:ascii="Times New Roman" w:hAnsi="Times New Roman" w:cs="Times New Roman"/>
          <w:sz w:val="28"/>
          <w:szCs w:val="28"/>
        </w:rPr>
        <w:t>«Играть с другом» в правой стороне экрана</w:t>
      </w:r>
      <w:r w:rsidR="00B92C5B" w:rsidRPr="00F26E16">
        <w:rPr>
          <w:rFonts w:ascii="Times New Roman" w:hAnsi="Times New Roman" w:cs="Times New Roman"/>
          <w:sz w:val="28"/>
          <w:szCs w:val="28"/>
        </w:rPr>
        <w:t xml:space="preserve">, но </w:t>
      </w:r>
      <w:r w:rsidR="008D23CE" w:rsidRPr="00F26E16">
        <w:rPr>
          <w:rFonts w:ascii="Times New Roman" w:hAnsi="Times New Roman" w:cs="Times New Roman"/>
          <w:sz w:val="28"/>
          <w:szCs w:val="28"/>
        </w:rPr>
        <w:t>это будет делать команда МБОУ «</w:t>
      </w:r>
      <w:r w:rsidR="00316397">
        <w:rPr>
          <w:rFonts w:ascii="Times New Roman" w:hAnsi="Times New Roman" w:cs="Times New Roman"/>
          <w:sz w:val="28"/>
          <w:szCs w:val="28"/>
        </w:rPr>
        <w:t>СОШ №1 города Анадыря</w:t>
      </w:r>
      <w:r w:rsidR="008D23CE" w:rsidRPr="00F26E16">
        <w:rPr>
          <w:rFonts w:ascii="Times New Roman" w:hAnsi="Times New Roman" w:cs="Times New Roman"/>
          <w:sz w:val="28"/>
          <w:szCs w:val="28"/>
        </w:rPr>
        <w:t>»</w:t>
      </w:r>
      <w:r w:rsidRPr="00F26E16">
        <w:rPr>
          <w:rFonts w:ascii="Times New Roman" w:hAnsi="Times New Roman" w:cs="Times New Roman"/>
          <w:sz w:val="28"/>
          <w:szCs w:val="28"/>
        </w:rPr>
        <w:t xml:space="preserve">, затем команда </w:t>
      </w:r>
      <w:r w:rsidR="00316397" w:rsidRPr="00F26E16">
        <w:rPr>
          <w:rFonts w:ascii="Times New Roman" w:hAnsi="Times New Roman" w:cs="Times New Roman"/>
          <w:sz w:val="28"/>
          <w:szCs w:val="28"/>
        </w:rPr>
        <w:t>МБОУ «</w:t>
      </w:r>
      <w:r w:rsidR="00316397">
        <w:rPr>
          <w:rFonts w:ascii="Times New Roman" w:hAnsi="Times New Roman" w:cs="Times New Roman"/>
          <w:sz w:val="28"/>
          <w:szCs w:val="28"/>
        </w:rPr>
        <w:t>СОШ №1 города Анадыря</w:t>
      </w:r>
      <w:r w:rsidR="00316397" w:rsidRPr="00F26E16">
        <w:rPr>
          <w:rFonts w:ascii="Times New Roman" w:hAnsi="Times New Roman" w:cs="Times New Roman"/>
          <w:sz w:val="28"/>
          <w:szCs w:val="28"/>
        </w:rPr>
        <w:t>»</w:t>
      </w:r>
      <w:r w:rsidRPr="00F26E16">
        <w:rPr>
          <w:rFonts w:ascii="Times New Roman" w:hAnsi="Times New Roman" w:cs="Times New Roman"/>
          <w:sz w:val="28"/>
          <w:szCs w:val="28"/>
        </w:rPr>
        <w:t xml:space="preserve"> добавит «в друзья» своих соперников. Игроки команды </w:t>
      </w:r>
      <w:r w:rsidR="00247BAD" w:rsidRPr="00F26E16">
        <w:rPr>
          <w:rFonts w:ascii="Times New Roman" w:hAnsi="Times New Roman" w:cs="Times New Roman"/>
          <w:sz w:val="28"/>
          <w:szCs w:val="28"/>
        </w:rPr>
        <w:t xml:space="preserve">соперников должны принять заявку. </w:t>
      </w:r>
    </w:p>
    <w:p w14:paraId="7420451F" w14:textId="51F6487F" w:rsidR="00313D99" w:rsidRPr="00F26E16" w:rsidRDefault="00B92C5B" w:rsidP="00F26E16">
      <w:pPr>
        <w:pStyle w:val="a5"/>
        <w:numPr>
          <w:ilvl w:val="1"/>
          <w:numId w:val="1"/>
        </w:numPr>
        <w:spacing w:after="0" w:line="240" w:lineRule="auto"/>
        <w:ind w:left="0" w:firstLine="1134"/>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 xml:space="preserve">Процесс игры. Четыре участника команды </w:t>
      </w:r>
      <w:r w:rsidR="00316397" w:rsidRPr="00F26E16">
        <w:rPr>
          <w:rFonts w:ascii="Times New Roman" w:hAnsi="Times New Roman" w:cs="Times New Roman"/>
          <w:sz w:val="28"/>
          <w:szCs w:val="28"/>
        </w:rPr>
        <w:t>МБОУ «</w:t>
      </w:r>
      <w:r w:rsidR="00316397">
        <w:rPr>
          <w:rFonts w:ascii="Times New Roman" w:hAnsi="Times New Roman" w:cs="Times New Roman"/>
          <w:sz w:val="28"/>
          <w:szCs w:val="28"/>
        </w:rPr>
        <w:t>СОШ №1 города Анадыря</w:t>
      </w:r>
      <w:r w:rsidR="00316397" w:rsidRPr="00F26E16">
        <w:rPr>
          <w:rFonts w:ascii="Times New Roman" w:hAnsi="Times New Roman" w:cs="Times New Roman"/>
          <w:sz w:val="28"/>
          <w:szCs w:val="28"/>
        </w:rPr>
        <w:t>»</w:t>
      </w:r>
      <w:r w:rsidRPr="00F26E16">
        <w:rPr>
          <w:rFonts w:ascii="Times New Roman" w:eastAsia="Arial Unicode MS" w:hAnsi="Times New Roman" w:cs="Times New Roman"/>
          <w:sz w:val="28"/>
          <w:szCs w:val="28"/>
        </w:rPr>
        <w:t xml:space="preserve"> будут играть с четырьмя противниками из другой школы, на четырёх досках. В случае если кому-то из игроков потребуется замена – это делается незамедлительно.</w:t>
      </w:r>
    </w:p>
    <w:p w14:paraId="1508BA97" w14:textId="77777777" w:rsidR="007628E0" w:rsidRPr="00F26E16" w:rsidRDefault="00313D99" w:rsidP="00F26E16">
      <w:pPr>
        <w:pStyle w:val="a5"/>
        <w:numPr>
          <w:ilvl w:val="1"/>
          <w:numId w:val="1"/>
        </w:numPr>
        <w:spacing w:after="0" w:line="240" w:lineRule="auto"/>
        <w:ind w:left="0" w:firstLine="1134"/>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Подведение итога.</w:t>
      </w:r>
    </w:p>
    <w:p w14:paraId="0AEAEC2E" w14:textId="77777777" w:rsidR="00EE2E88" w:rsidRPr="00F26E16" w:rsidRDefault="00EE2E88" w:rsidP="00F26E16">
      <w:pPr>
        <w:spacing w:after="0" w:line="240" w:lineRule="auto"/>
        <w:ind w:firstLine="1134"/>
        <w:jc w:val="both"/>
        <w:rPr>
          <w:rFonts w:ascii="Times New Roman" w:eastAsia="Arial Unicode MS" w:hAnsi="Times New Roman" w:cs="Times New Roman"/>
          <w:sz w:val="28"/>
          <w:szCs w:val="28"/>
          <w:highlight w:val="yellow"/>
        </w:rPr>
      </w:pPr>
    </w:p>
    <w:p w14:paraId="71735276" w14:textId="77777777" w:rsidR="0004582D" w:rsidRPr="00F26E16" w:rsidRDefault="00F47689" w:rsidP="00F26E16">
      <w:pPr>
        <w:spacing w:after="0" w:line="240" w:lineRule="auto"/>
        <w:ind w:firstLine="1134"/>
        <w:jc w:val="both"/>
        <w:rPr>
          <w:rFonts w:ascii="Times New Roman" w:eastAsia="Arial Unicode MS" w:hAnsi="Times New Roman" w:cs="Times New Roman"/>
          <w:b/>
          <w:sz w:val="28"/>
          <w:szCs w:val="28"/>
        </w:rPr>
      </w:pPr>
      <w:r w:rsidRPr="00F26E16">
        <w:rPr>
          <w:rFonts w:ascii="Times New Roman" w:eastAsia="Arial Unicode MS" w:hAnsi="Times New Roman" w:cs="Times New Roman"/>
          <w:b/>
          <w:sz w:val="28"/>
          <w:szCs w:val="28"/>
        </w:rPr>
        <w:t xml:space="preserve">7.   </w:t>
      </w:r>
      <w:r w:rsidR="003D5B0D" w:rsidRPr="00F26E16">
        <w:rPr>
          <w:rFonts w:ascii="Times New Roman" w:eastAsia="Arial Unicode MS" w:hAnsi="Times New Roman" w:cs="Times New Roman"/>
          <w:b/>
          <w:sz w:val="28"/>
          <w:szCs w:val="28"/>
        </w:rPr>
        <w:t>Ответственн</w:t>
      </w:r>
      <w:r w:rsidR="00AA5281" w:rsidRPr="00F26E16">
        <w:rPr>
          <w:rFonts w:ascii="Times New Roman" w:eastAsia="Arial Unicode MS" w:hAnsi="Times New Roman" w:cs="Times New Roman"/>
          <w:b/>
          <w:sz w:val="28"/>
          <w:szCs w:val="28"/>
        </w:rPr>
        <w:t>ые</w:t>
      </w:r>
      <w:r w:rsidR="003D5B0D" w:rsidRPr="00F26E16">
        <w:rPr>
          <w:rFonts w:ascii="Times New Roman" w:eastAsia="Arial Unicode MS" w:hAnsi="Times New Roman" w:cs="Times New Roman"/>
          <w:b/>
          <w:sz w:val="28"/>
          <w:szCs w:val="28"/>
        </w:rPr>
        <w:t xml:space="preserve"> за организацию Игры</w:t>
      </w:r>
    </w:p>
    <w:p w14:paraId="702F6A15" w14:textId="77777777" w:rsidR="003D5B0D" w:rsidRPr="00F26E16" w:rsidRDefault="003D5B0D" w:rsidP="00F26E16">
      <w:pPr>
        <w:pStyle w:val="a5"/>
        <w:spacing w:after="0" w:line="240" w:lineRule="auto"/>
        <w:ind w:left="0" w:firstLine="1134"/>
        <w:jc w:val="both"/>
        <w:rPr>
          <w:rFonts w:ascii="Times New Roman" w:eastAsia="Arial Unicode MS" w:hAnsi="Times New Roman" w:cs="Times New Roman"/>
          <w:b/>
          <w:sz w:val="28"/>
          <w:szCs w:val="28"/>
        </w:rPr>
      </w:pPr>
    </w:p>
    <w:p w14:paraId="66059326" w14:textId="6FBB1E89" w:rsidR="00BE082A" w:rsidRPr="00F26E16" w:rsidRDefault="00316397" w:rsidP="00316397">
      <w:pPr>
        <w:pStyle w:val="a5"/>
        <w:numPr>
          <w:ilvl w:val="0"/>
          <w:numId w:val="3"/>
        </w:numPr>
        <w:spacing w:after="0" w:line="240" w:lineRule="auto"/>
        <w:ind w:left="0" w:firstLine="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Киншова Ольга Васильевна</w:t>
      </w:r>
      <w:r w:rsidR="00BE082A" w:rsidRPr="00F26E16">
        <w:rPr>
          <w:rFonts w:ascii="Times New Roman" w:eastAsia="Arial Unicode MS" w:hAnsi="Times New Roman" w:cs="Times New Roman"/>
          <w:sz w:val="28"/>
          <w:szCs w:val="28"/>
        </w:rPr>
        <w:t>, руководитель Центра цифрового и гуманитарного профилей «Точка Роста», 8-9</w:t>
      </w:r>
      <w:r>
        <w:rPr>
          <w:rFonts w:ascii="Times New Roman" w:eastAsia="Arial Unicode MS" w:hAnsi="Times New Roman" w:cs="Times New Roman"/>
          <w:sz w:val="28"/>
          <w:szCs w:val="28"/>
        </w:rPr>
        <w:t>24</w:t>
      </w:r>
      <w:r w:rsidR="00BE082A" w:rsidRPr="00F26E16">
        <w:rPr>
          <w:rFonts w:ascii="Times New Roman" w:eastAsia="Arial Unicode MS" w:hAnsi="Times New Roman" w:cs="Times New Roman"/>
          <w:sz w:val="28"/>
          <w:szCs w:val="28"/>
        </w:rPr>
        <w:t>-</w:t>
      </w:r>
      <w:r>
        <w:rPr>
          <w:rFonts w:ascii="Times New Roman" w:eastAsia="Arial Unicode MS" w:hAnsi="Times New Roman" w:cs="Times New Roman"/>
          <w:sz w:val="28"/>
          <w:szCs w:val="28"/>
        </w:rPr>
        <w:t>665-93</w:t>
      </w:r>
      <w:r w:rsidR="00BE082A" w:rsidRPr="00F26E16">
        <w:rPr>
          <w:rFonts w:ascii="Times New Roman" w:eastAsia="Arial Unicode MS" w:hAnsi="Times New Roman" w:cs="Times New Roman"/>
          <w:sz w:val="28"/>
          <w:szCs w:val="28"/>
        </w:rPr>
        <w:t>-</w:t>
      </w:r>
      <w:r>
        <w:rPr>
          <w:rFonts w:ascii="Times New Roman" w:eastAsia="Arial Unicode MS" w:hAnsi="Times New Roman" w:cs="Times New Roman"/>
          <w:sz w:val="28"/>
          <w:szCs w:val="28"/>
        </w:rPr>
        <w:t>75</w:t>
      </w:r>
      <w:r w:rsidR="00BE082A" w:rsidRPr="00F26E16">
        <w:rPr>
          <w:rFonts w:ascii="Times New Roman" w:eastAsia="Arial Unicode MS" w:hAnsi="Times New Roman" w:cs="Times New Roman"/>
          <w:sz w:val="28"/>
          <w:szCs w:val="28"/>
        </w:rPr>
        <w:t xml:space="preserve"> (</w:t>
      </w:r>
      <w:proofErr w:type="spellStart"/>
      <w:r w:rsidR="00BE082A" w:rsidRPr="00F26E16">
        <w:rPr>
          <w:rFonts w:ascii="Times New Roman" w:eastAsia="Arial Unicode MS" w:hAnsi="Times New Roman" w:cs="Times New Roman"/>
          <w:sz w:val="28"/>
          <w:szCs w:val="28"/>
          <w:lang w:val="en-US"/>
        </w:rPr>
        <w:t>WhatsApp</w:t>
      </w:r>
      <w:proofErr w:type="spellEnd"/>
      <w:r w:rsidR="00BE082A" w:rsidRPr="00F26E16">
        <w:rPr>
          <w:rFonts w:ascii="Times New Roman" w:eastAsia="Arial Unicode MS" w:hAnsi="Times New Roman" w:cs="Times New Roman"/>
          <w:sz w:val="28"/>
          <w:szCs w:val="28"/>
        </w:rPr>
        <w:t>);</w:t>
      </w:r>
    </w:p>
    <w:p w14:paraId="7EEB0BD1" w14:textId="77777777" w:rsidR="003D5B0D" w:rsidRPr="00F26E16" w:rsidRDefault="003D5B0D" w:rsidP="00316397">
      <w:pPr>
        <w:pStyle w:val="a5"/>
        <w:numPr>
          <w:ilvl w:val="0"/>
          <w:numId w:val="3"/>
        </w:numPr>
        <w:spacing w:after="0" w:line="240" w:lineRule="auto"/>
        <w:ind w:left="0" w:firstLine="0"/>
        <w:jc w:val="both"/>
        <w:rPr>
          <w:rFonts w:ascii="Times New Roman" w:eastAsia="Arial Unicode MS" w:hAnsi="Times New Roman" w:cs="Times New Roman"/>
          <w:sz w:val="28"/>
          <w:szCs w:val="28"/>
        </w:rPr>
      </w:pPr>
      <w:proofErr w:type="spellStart"/>
      <w:r w:rsidRPr="00F26E16">
        <w:rPr>
          <w:rFonts w:ascii="Times New Roman" w:eastAsia="Arial Unicode MS" w:hAnsi="Times New Roman" w:cs="Times New Roman"/>
          <w:sz w:val="28"/>
          <w:szCs w:val="28"/>
        </w:rPr>
        <w:t>Алеев</w:t>
      </w:r>
      <w:proofErr w:type="spellEnd"/>
      <w:r w:rsidRPr="00F26E16">
        <w:rPr>
          <w:rFonts w:ascii="Times New Roman" w:eastAsia="Arial Unicode MS" w:hAnsi="Times New Roman" w:cs="Times New Roman"/>
          <w:sz w:val="28"/>
          <w:szCs w:val="28"/>
        </w:rPr>
        <w:t xml:space="preserve"> Александр Юрьевич, руководитель кружка «Шахматы», 8-927-154-82-92</w:t>
      </w:r>
      <w:r w:rsidR="00AA5281" w:rsidRPr="00F26E16">
        <w:rPr>
          <w:rFonts w:ascii="Times New Roman" w:eastAsia="Arial Unicode MS" w:hAnsi="Times New Roman" w:cs="Times New Roman"/>
          <w:sz w:val="28"/>
          <w:szCs w:val="28"/>
        </w:rPr>
        <w:t xml:space="preserve"> (консультация по вопросам процесса игры)</w:t>
      </w:r>
      <w:r w:rsidR="00BE082A" w:rsidRPr="00F26E16">
        <w:rPr>
          <w:rFonts w:ascii="Times New Roman" w:eastAsia="Arial Unicode MS" w:hAnsi="Times New Roman" w:cs="Times New Roman"/>
          <w:sz w:val="28"/>
          <w:szCs w:val="28"/>
        </w:rPr>
        <w:t>.</w:t>
      </w:r>
    </w:p>
    <w:p w14:paraId="1A314A2A" w14:textId="77777777" w:rsidR="00EE2E88" w:rsidRPr="00F26E16" w:rsidRDefault="00EE2E88" w:rsidP="00F26E16">
      <w:pPr>
        <w:pStyle w:val="a5"/>
        <w:spacing w:after="0" w:line="240" w:lineRule="auto"/>
        <w:ind w:left="0" w:firstLine="1134"/>
        <w:jc w:val="both"/>
        <w:rPr>
          <w:rFonts w:ascii="Times New Roman" w:eastAsia="Arial Unicode MS" w:hAnsi="Times New Roman" w:cs="Times New Roman"/>
          <w:b/>
          <w:sz w:val="28"/>
          <w:szCs w:val="28"/>
          <w:highlight w:val="yellow"/>
        </w:rPr>
      </w:pPr>
    </w:p>
    <w:p w14:paraId="6FF6DCD6" w14:textId="77777777" w:rsidR="00AF4A45" w:rsidRPr="00F26E16" w:rsidRDefault="00F47689" w:rsidP="00F26E16">
      <w:pPr>
        <w:spacing w:after="0" w:line="240" w:lineRule="auto"/>
        <w:ind w:firstLine="1134"/>
        <w:jc w:val="both"/>
        <w:rPr>
          <w:rFonts w:ascii="Times New Roman" w:eastAsia="Arial Unicode MS" w:hAnsi="Times New Roman" w:cs="Times New Roman"/>
          <w:b/>
          <w:sz w:val="28"/>
          <w:szCs w:val="28"/>
        </w:rPr>
      </w:pPr>
      <w:r w:rsidRPr="00F26E16">
        <w:rPr>
          <w:rFonts w:ascii="Times New Roman" w:eastAsia="Arial Unicode MS" w:hAnsi="Times New Roman" w:cs="Times New Roman"/>
          <w:b/>
          <w:sz w:val="28"/>
          <w:szCs w:val="28"/>
        </w:rPr>
        <w:t xml:space="preserve">8. </w:t>
      </w:r>
      <w:r w:rsidR="0011734E" w:rsidRPr="00F26E16">
        <w:rPr>
          <w:rFonts w:ascii="Times New Roman" w:eastAsia="Arial Unicode MS" w:hAnsi="Times New Roman" w:cs="Times New Roman"/>
          <w:b/>
          <w:sz w:val="28"/>
          <w:szCs w:val="28"/>
        </w:rPr>
        <w:t>Подведение итогов Конкурса</w:t>
      </w:r>
    </w:p>
    <w:p w14:paraId="6C82E4B1" w14:textId="77777777" w:rsidR="00EE2E88" w:rsidRPr="00F26E16" w:rsidRDefault="00EE2E88" w:rsidP="00F26E16">
      <w:pPr>
        <w:pStyle w:val="a5"/>
        <w:spacing w:after="0" w:line="240" w:lineRule="auto"/>
        <w:ind w:left="0" w:firstLine="1134"/>
        <w:jc w:val="both"/>
        <w:rPr>
          <w:rFonts w:ascii="Times New Roman" w:eastAsia="Arial Unicode MS" w:hAnsi="Times New Roman" w:cs="Times New Roman"/>
          <w:b/>
          <w:sz w:val="28"/>
          <w:szCs w:val="28"/>
        </w:rPr>
      </w:pPr>
    </w:p>
    <w:p w14:paraId="748C4A51" w14:textId="6BE476B2" w:rsidR="0011734E" w:rsidRDefault="009045A2" w:rsidP="00F26E16">
      <w:pPr>
        <w:spacing w:after="0" w:line="240" w:lineRule="auto"/>
        <w:ind w:firstLine="1134"/>
        <w:jc w:val="both"/>
        <w:rPr>
          <w:rFonts w:ascii="Times New Roman" w:eastAsia="Arial Unicode MS" w:hAnsi="Times New Roman" w:cs="Times New Roman"/>
          <w:sz w:val="28"/>
          <w:szCs w:val="28"/>
        </w:rPr>
      </w:pPr>
      <w:r w:rsidRPr="00F26E16">
        <w:rPr>
          <w:rFonts w:ascii="Times New Roman" w:eastAsia="Arial Unicode MS" w:hAnsi="Times New Roman" w:cs="Times New Roman"/>
          <w:sz w:val="28"/>
          <w:szCs w:val="28"/>
        </w:rPr>
        <w:t xml:space="preserve"> </w:t>
      </w:r>
      <w:r w:rsidRPr="00D11C14">
        <w:rPr>
          <w:rFonts w:ascii="Times New Roman" w:eastAsia="Arial Unicode MS" w:hAnsi="Times New Roman" w:cs="Times New Roman"/>
          <w:sz w:val="28"/>
          <w:szCs w:val="28"/>
        </w:rPr>
        <w:t xml:space="preserve">По итогам </w:t>
      </w:r>
      <w:r w:rsidR="003D5B0D" w:rsidRPr="00D11C14">
        <w:rPr>
          <w:rFonts w:ascii="Times New Roman" w:eastAsia="Arial Unicode MS" w:hAnsi="Times New Roman" w:cs="Times New Roman"/>
          <w:sz w:val="28"/>
          <w:szCs w:val="28"/>
        </w:rPr>
        <w:t>Игры оп</w:t>
      </w:r>
      <w:r w:rsidR="00FC3907" w:rsidRPr="00D11C14">
        <w:rPr>
          <w:rFonts w:ascii="Times New Roman" w:eastAsia="Arial Unicode MS" w:hAnsi="Times New Roman" w:cs="Times New Roman"/>
          <w:sz w:val="28"/>
          <w:szCs w:val="28"/>
        </w:rPr>
        <w:t>ределяется команда – победитель</w:t>
      </w:r>
      <w:r w:rsidR="009A78C6" w:rsidRPr="00D11C14">
        <w:rPr>
          <w:rFonts w:ascii="Times New Roman" w:eastAsia="Arial Unicode MS" w:hAnsi="Times New Roman" w:cs="Times New Roman"/>
          <w:sz w:val="28"/>
          <w:szCs w:val="28"/>
        </w:rPr>
        <w:t xml:space="preserve">. Оргкомитет подготовит наградные </w:t>
      </w:r>
      <w:r w:rsidR="00D11C14">
        <w:rPr>
          <w:rFonts w:ascii="Times New Roman" w:eastAsia="Arial Unicode MS" w:hAnsi="Times New Roman" w:cs="Times New Roman"/>
          <w:sz w:val="28"/>
          <w:szCs w:val="28"/>
        </w:rPr>
        <w:t>материалы</w:t>
      </w:r>
      <w:r w:rsidR="009A78C6" w:rsidRPr="00D11C14">
        <w:rPr>
          <w:rFonts w:ascii="Times New Roman" w:eastAsia="Arial Unicode MS" w:hAnsi="Times New Roman" w:cs="Times New Roman"/>
          <w:sz w:val="28"/>
          <w:szCs w:val="28"/>
        </w:rPr>
        <w:t xml:space="preserve"> и направит в адрес </w:t>
      </w:r>
      <w:r w:rsidR="00D11C14">
        <w:rPr>
          <w:rFonts w:ascii="Times New Roman" w:eastAsia="Arial Unicode MS" w:hAnsi="Times New Roman" w:cs="Times New Roman"/>
          <w:sz w:val="28"/>
          <w:szCs w:val="28"/>
        </w:rPr>
        <w:t>участников</w:t>
      </w:r>
      <w:r w:rsidR="009A78C6" w:rsidRPr="00D11C14">
        <w:rPr>
          <w:rFonts w:ascii="Times New Roman" w:eastAsia="Arial Unicode MS" w:hAnsi="Times New Roman" w:cs="Times New Roman"/>
          <w:sz w:val="28"/>
          <w:szCs w:val="28"/>
        </w:rPr>
        <w:t>.</w:t>
      </w:r>
      <w:r w:rsidR="0098555E" w:rsidRPr="00D11C14">
        <w:rPr>
          <w:rFonts w:ascii="Times New Roman" w:eastAsia="Arial Unicode MS" w:hAnsi="Times New Roman" w:cs="Times New Roman"/>
          <w:sz w:val="28"/>
          <w:szCs w:val="28"/>
        </w:rPr>
        <w:t xml:space="preserve"> </w:t>
      </w:r>
    </w:p>
    <w:p w14:paraId="36AA809A" w14:textId="77777777" w:rsidR="00D11C14" w:rsidRDefault="00D11C14" w:rsidP="00F26E16">
      <w:pPr>
        <w:spacing w:after="0" w:line="240" w:lineRule="auto"/>
        <w:ind w:firstLine="1134"/>
        <w:jc w:val="both"/>
        <w:rPr>
          <w:rFonts w:ascii="Times New Roman" w:eastAsia="Arial Unicode MS" w:hAnsi="Times New Roman" w:cs="Times New Roman"/>
          <w:sz w:val="28"/>
          <w:szCs w:val="28"/>
        </w:rPr>
      </w:pPr>
    </w:p>
    <w:p w14:paraId="46146A30" w14:textId="77777777" w:rsidR="00D11C14" w:rsidRDefault="00D11C14" w:rsidP="00F26E16">
      <w:pPr>
        <w:spacing w:after="0" w:line="240" w:lineRule="auto"/>
        <w:ind w:firstLine="1134"/>
        <w:jc w:val="both"/>
        <w:rPr>
          <w:rFonts w:ascii="Times New Roman" w:eastAsia="Arial Unicode MS" w:hAnsi="Times New Roman" w:cs="Times New Roman"/>
          <w:sz w:val="28"/>
          <w:szCs w:val="28"/>
        </w:rPr>
      </w:pPr>
    </w:p>
    <w:p w14:paraId="183A8FE7" w14:textId="77777777" w:rsidR="00D11C14" w:rsidRDefault="00D11C14" w:rsidP="00F26E16">
      <w:pPr>
        <w:spacing w:after="0" w:line="240" w:lineRule="auto"/>
        <w:ind w:firstLine="1134"/>
        <w:jc w:val="both"/>
        <w:rPr>
          <w:rFonts w:ascii="Times New Roman" w:eastAsia="Arial Unicode MS" w:hAnsi="Times New Roman" w:cs="Times New Roman"/>
          <w:sz w:val="28"/>
          <w:szCs w:val="28"/>
        </w:rPr>
      </w:pPr>
    </w:p>
    <w:p w14:paraId="19AF49F1" w14:textId="77777777" w:rsidR="00D11C14" w:rsidRDefault="00D11C14" w:rsidP="00F26E16">
      <w:pPr>
        <w:spacing w:after="0" w:line="240" w:lineRule="auto"/>
        <w:ind w:firstLine="1134"/>
        <w:jc w:val="both"/>
        <w:rPr>
          <w:rFonts w:ascii="Times New Roman" w:eastAsia="Arial Unicode MS" w:hAnsi="Times New Roman" w:cs="Times New Roman"/>
          <w:sz w:val="28"/>
          <w:szCs w:val="28"/>
        </w:rPr>
      </w:pPr>
    </w:p>
    <w:p w14:paraId="74B45ECA" w14:textId="77777777" w:rsidR="00D11C14" w:rsidRDefault="00D11C14" w:rsidP="00F26E16">
      <w:pPr>
        <w:spacing w:after="0" w:line="240" w:lineRule="auto"/>
        <w:ind w:firstLine="1134"/>
        <w:jc w:val="both"/>
        <w:rPr>
          <w:rFonts w:ascii="Times New Roman" w:eastAsia="Arial Unicode MS" w:hAnsi="Times New Roman" w:cs="Times New Roman"/>
          <w:sz w:val="28"/>
          <w:szCs w:val="28"/>
        </w:rPr>
      </w:pPr>
    </w:p>
    <w:p w14:paraId="46A56D15" w14:textId="77777777" w:rsidR="00D11C14" w:rsidRDefault="00D11C14" w:rsidP="00F26E16">
      <w:pPr>
        <w:spacing w:after="0" w:line="240" w:lineRule="auto"/>
        <w:ind w:firstLine="1134"/>
        <w:jc w:val="both"/>
        <w:rPr>
          <w:rFonts w:ascii="Times New Roman" w:eastAsia="Arial Unicode MS" w:hAnsi="Times New Roman" w:cs="Times New Roman"/>
          <w:sz w:val="28"/>
          <w:szCs w:val="28"/>
        </w:rPr>
      </w:pPr>
    </w:p>
    <w:p w14:paraId="5356A8A7" w14:textId="77777777" w:rsidR="00D11C14" w:rsidRPr="00F26E16" w:rsidRDefault="00D11C14" w:rsidP="00F26E16">
      <w:pPr>
        <w:spacing w:after="0" w:line="240" w:lineRule="auto"/>
        <w:ind w:firstLine="1134"/>
        <w:jc w:val="both"/>
        <w:rPr>
          <w:rFonts w:ascii="Times New Roman" w:eastAsia="Arial Unicode MS" w:hAnsi="Times New Roman" w:cs="Times New Roman"/>
          <w:sz w:val="28"/>
          <w:szCs w:val="28"/>
        </w:rPr>
      </w:pPr>
    </w:p>
    <w:p w14:paraId="450BF48B" w14:textId="77777777" w:rsidR="00F47689" w:rsidRPr="00F26E16" w:rsidRDefault="00F47689" w:rsidP="00F26E16">
      <w:pPr>
        <w:spacing w:after="0" w:line="240" w:lineRule="auto"/>
        <w:ind w:firstLine="1134"/>
        <w:jc w:val="both"/>
        <w:rPr>
          <w:rFonts w:ascii="Times New Roman" w:eastAsia="Arial Unicode MS" w:hAnsi="Times New Roman" w:cs="Times New Roman"/>
          <w:sz w:val="28"/>
          <w:szCs w:val="28"/>
        </w:rPr>
      </w:pPr>
    </w:p>
    <w:p w14:paraId="76B160B8" w14:textId="77777777" w:rsidR="00F47689" w:rsidRPr="00F26E16" w:rsidRDefault="00F47689" w:rsidP="00F26E16">
      <w:pPr>
        <w:spacing w:after="0" w:line="240" w:lineRule="auto"/>
        <w:ind w:firstLine="1134"/>
        <w:jc w:val="both"/>
        <w:rPr>
          <w:rFonts w:ascii="Times New Roman" w:eastAsia="Arial Unicode MS" w:hAnsi="Times New Roman" w:cs="Times New Roman"/>
          <w:sz w:val="28"/>
          <w:szCs w:val="28"/>
        </w:rPr>
      </w:pPr>
    </w:p>
    <w:p w14:paraId="0DD86616" w14:textId="77777777" w:rsidR="00F47689" w:rsidRPr="00F26E16" w:rsidRDefault="00F47689" w:rsidP="00F26E16">
      <w:pPr>
        <w:spacing w:after="0" w:line="240" w:lineRule="auto"/>
        <w:ind w:firstLine="1134"/>
        <w:jc w:val="both"/>
        <w:rPr>
          <w:rFonts w:ascii="Times New Roman" w:eastAsia="Arial Unicode MS" w:hAnsi="Times New Roman" w:cs="Times New Roman"/>
          <w:sz w:val="28"/>
          <w:szCs w:val="28"/>
        </w:rPr>
      </w:pPr>
    </w:p>
    <w:p w14:paraId="41D11B8E" w14:textId="77777777" w:rsidR="00F47689" w:rsidRPr="00F26E16" w:rsidRDefault="00F47689" w:rsidP="00F26E16">
      <w:pPr>
        <w:spacing w:after="0" w:line="240" w:lineRule="auto"/>
        <w:ind w:firstLine="1134"/>
        <w:jc w:val="both"/>
        <w:rPr>
          <w:rFonts w:ascii="Times New Roman" w:eastAsia="Arial Unicode MS" w:hAnsi="Times New Roman" w:cs="Times New Roman"/>
          <w:sz w:val="28"/>
          <w:szCs w:val="28"/>
        </w:rPr>
      </w:pPr>
    </w:p>
    <w:p w14:paraId="0E1AEDF5" w14:textId="77777777" w:rsidR="009A78C6" w:rsidRPr="00F26E16" w:rsidRDefault="009A78C6" w:rsidP="00F26E16">
      <w:pPr>
        <w:spacing w:after="0" w:line="240" w:lineRule="auto"/>
        <w:ind w:firstLine="1134"/>
        <w:jc w:val="right"/>
        <w:rPr>
          <w:rFonts w:ascii="Times New Roman" w:eastAsia="Arial Unicode MS" w:hAnsi="Times New Roman" w:cs="Times New Roman"/>
          <w:sz w:val="28"/>
          <w:szCs w:val="28"/>
        </w:rPr>
      </w:pPr>
    </w:p>
    <w:p w14:paraId="788F5518" w14:textId="77777777" w:rsidR="00316397" w:rsidRDefault="00316397" w:rsidP="008D23CE">
      <w:pPr>
        <w:spacing w:after="0" w:line="240" w:lineRule="auto"/>
        <w:rPr>
          <w:rFonts w:ascii="Times New Roman" w:eastAsia="Arial Unicode MS" w:hAnsi="Times New Roman" w:cs="Times New Roman"/>
          <w:sz w:val="28"/>
          <w:szCs w:val="28"/>
        </w:rPr>
      </w:pPr>
    </w:p>
    <w:p w14:paraId="2DC06624" w14:textId="77777777" w:rsidR="00316397" w:rsidRDefault="00316397" w:rsidP="008D23CE">
      <w:pPr>
        <w:spacing w:after="0" w:line="240" w:lineRule="auto"/>
        <w:rPr>
          <w:rFonts w:ascii="Times New Roman" w:eastAsia="Arial Unicode MS" w:hAnsi="Times New Roman" w:cs="Times New Roman"/>
          <w:sz w:val="28"/>
          <w:szCs w:val="28"/>
        </w:rPr>
      </w:pPr>
    </w:p>
    <w:p w14:paraId="491B469F" w14:textId="77777777" w:rsidR="00316397" w:rsidRDefault="00316397" w:rsidP="008D23CE">
      <w:pPr>
        <w:spacing w:after="0" w:line="240" w:lineRule="auto"/>
        <w:rPr>
          <w:rFonts w:ascii="Times New Roman" w:eastAsia="Arial Unicode MS" w:hAnsi="Times New Roman" w:cs="Times New Roman"/>
          <w:sz w:val="28"/>
          <w:szCs w:val="28"/>
        </w:rPr>
      </w:pPr>
    </w:p>
    <w:p w14:paraId="36712FE8" w14:textId="77777777" w:rsidR="00316397" w:rsidRDefault="00316397" w:rsidP="008D23CE">
      <w:pPr>
        <w:spacing w:after="0" w:line="240" w:lineRule="auto"/>
        <w:rPr>
          <w:rFonts w:ascii="Times New Roman" w:eastAsia="Arial Unicode MS" w:hAnsi="Times New Roman" w:cs="Times New Roman"/>
          <w:sz w:val="28"/>
          <w:szCs w:val="28"/>
        </w:rPr>
      </w:pPr>
    </w:p>
    <w:p w14:paraId="2F47B192" w14:textId="77777777" w:rsidR="00316397" w:rsidRDefault="00316397" w:rsidP="008D23CE">
      <w:pPr>
        <w:spacing w:after="0" w:line="240" w:lineRule="auto"/>
        <w:rPr>
          <w:rFonts w:ascii="Times New Roman" w:eastAsia="Arial Unicode MS" w:hAnsi="Times New Roman" w:cs="Times New Roman"/>
          <w:sz w:val="28"/>
          <w:szCs w:val="28"/>
        </w:rPr>
      </w:pPr>
    </w:p>
    <w:p w14:paraId="6C740328" w14:textId="77777777" w:rsidR="00316397" w:rsidRDefault="00316397" w:rsidP="008D23CE">
      <w:pPr>
        <w:spacing w:after="0" w:line="240" w:lineRule="auto"/>
        <w:rPr>
          <w:rFonts w:ascii="Times New Roman" w:eastAsia="Arial Unicode MS" w:hAnsi="Times New Roman" w:cs="Times New Roman"/>
          <w:sz w:val="28"/>
          <w:szCs w:val="28"/>
        </w:rPr>
      </w:pPr>
    </w:p>
    <w:p w14:paraId="39A9FC8F" w14:textId="77777777" w:rsidR="00316397" w:rsidRDefault="00316397" w:rsidP="008D23CE">
      <w:pPr>
        <w:spacing w:after="0" w:line="240" w:lineRule="auto"/>
        <w:rPr>
          <w:rFonts w:ascii="Times New Roman" w:eastAsia="Arial Unicode MS" w:hAnsi="Times New Roman" w:cs="Times New Roman"/>
          <w:sz w:val="28"/>
          <w:szCs w:val="28"/>
        </w:rPr>
      </w:pPr>
    </w:p>
    <w:p w14:paraId="494ACA7F" w14:textId="77777777" w:rsidR="00316397" w:rsidRDefault="00316397" w:rsidP="008D23CE">
      <w:pPr>
        <w:spacing w:after="0" w:line="240" w:lineRule="auto"/>
        <w:rPr>
          <w:rFonts w:ascii="Times New Roman" w:eastAsia="Arial Unicode MS" w:hAnsi="Times New Roman" w:cs="Times New Roman"/>
          <w:sz w:val="28"/>
          <w:szCs w:val="28"/>
        </w:rPr>
      </w:pPr>
    </w:p>
    <w:p w14:paraId="55474E17" w14:textId="77777777" w:rsidR="00316397" w:rsidRDefault="00316397" w:rsidP="008D23CE">
      <w:pPr>
        <w:spacing w:after="0" w:line="240" w:lineRule="auto"/>
        <w:rPr>
          <w:rFonts w:ascii="Times New Roman" w:eastAsia="Arial Unicode MS" w:hAnsi="Times New Roman" w:cs="Times New Roman"/>
          <w:sz w:val="28"/>
          <w:szCs w:val="28"/>
        </w:rPr>
      </w:pPr>
    </w:p>
    <w:p w14:paraId="2B8BAE09" w14:textId="77777777" w:rsidR="00316397" w:rsidRDefault="00316397" w:rsidP="008D23CE">
      <w:pPr>
        <w:spacing w:after="0" w:line="240" w:lineRule="auto"/>
        <w:rPr>
          <w:rFonts w:ascii="Times New Roman" w:eastAsia="Arial Unicode MS" w:hAnsi="Times New Roman" w:cs="Times New Roman"/>
          <w:sz w:val="28"/>
          <w:szCs w:val="28"/>
        </w:rPr>
      </w:pPr>
    </w:p>
    <w:p w14:paraId="56C1594B" w14:textId="77777777" w:rsidR="0030301B" w:rsidRDefault="0030301B" w:rsidP="00516C7C">
      <w:pPr>
        <w:spacing w:after="0" w:line="240" w:lineRule="auto"/>
        <w:jc w:val="right"/>
        <w:rPr>
          <w:rFonts w:ascii="Times New Roman" w:eastAsia="Arial Unicode MS" w:hAnsi="Times New Roman" w:cs="Times New Roman"/>
          <w:sz w:val="28"/>
          <w:szCs w:val="28"/>
        </w:rPr>
      </w:pPr>
    </w:p>
    <w:p w14:paraId="528B7B12" w14:textId="77777777" w:rsidR="00F47689" w:rsidRPr="009A78C6" w:rsidRDefault="00F47689" w:rsidP="00516C7C">
      <w:pPr>
        <w:spacing w:after="0" w:line="240" w:lineRule="auto"/>
        <w:jc w:val="right"/>
        <w:rPr>
          <w:rFonts w:ascii="Times New Roman" w:eastAsia="Arial Unicode MS" w:hAnsi="Times New Roman" w:cs="Times New Roman"/>
          <w:sz w:val="24"/>
          <w:szCs w:val="28"/>
        </w:rPr>
      </w:pPr>
      <w:r w:rsidRPr="009A78C6">
        <w:rPr>
          <w:rFonts w:ascii="Times New Roman" w:eastAsia="Arial Unicode MS" w:hAnsi="Times New Roman" w:cs="Times New Roman"/>
          <w:sz w:val="24"/>
          <w:szCs w:val="28"/>
        </w:rPr>
        <w:lastRenderedPageBreak/>
        <w:t>Приложение 1</w:t>
      </w:r>
      <w:r w:rsidR="00516C7C" w:rsidRPr="009A78C6">
        <w:rPr>
          <w:rFonts w:ascii="Times New Roman" w:eastAsia="Arial Unicode MS" w:hAnsi="Times New Roman" w:cs="Times New Roman"/>
          <w:sz w:val="24"/>
          <w:szCs w:val="28"/>
        </w:rPr>
        <w:t xml:space="preserve"> </w:t>
      </w:r>
    </w:p>
    <w:p w14:paraId="4BFD3FCC" w14:textId="77777777" w:rsidR="00516C7C" w:rsidRPr="00B03E98" w:rsidRDefault="00516C7C" w:rsidP="00516C7C">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B03E98">
        <w:rPr>
          <w:rFonts w:ascii="Times New Roman" w:eastAsia="Times New Roman" w:hAnsi="Times New Roman" w:cs="Times New Roman"/>
          <w:b/>
          <w:sz w:val="24"/>
          <w:szCs w:val="24"/>
          <w:lang w:eastAsia="ru-RU"/>
        </w:rPr>
        <w:t>АНКЕТА-ЗАЯВКА</w:t>
      </w:r>
    </w:p>
    <w:p w14:paraId="4D856248" w14:textId="2B37A437" w:rsidR="00B92C5B" w:rsidRDefault="00516C7C" w:rsidP="00516C7C">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B03E98">
        <w:rPr>
          <w:rFonts w:ascii="Times New Roman" w:eastAsia="Times New Roman" w:hAnsi="Times New Roman" w:cs="Times New Roman"/>
          <w:b/>
          <w:sz w:val="24"/>
          <w:szCs w:val="24"/>
          <w:lang w:eastAsia="ru-RU"/>
        </w:rPr>
        <w:t xml:space="preserve">на участие </w:t>
      </w:r>
      <w:r>
        <w:rPr>
          <w:rFonts w:ascii="Times New Roman" w:eastAsia="Times New Roman" w:hAnsi="Times New Roman" w:cs="Times New Roman"/>
          <w:b/>
          <w:sz w:val="24"/>
          <w:szCs w:val="24"/>
          <w:lang w:eastAsia="ru-RU"/>
        </w:rPr>
        <w:t xml:space="preserve">в </w:t>
      </w:r>
      <w:proofErr w:type="gramStart"/>
      <w:r w:rsidR="00B92C5B">
        <w:rPr>
          <w:rFonts w:ascii="Times New Roman" w:eastAsia="Times New Roman" w:hAnsi="Times New Roman" w:cs="Times New Roman"/>
          <w:b/>
          <w:sz w:val="24"/>
          <w:szCs w:val="24"/>
          <w:lang w:eastAsia="ru-RU"/>
        </w:rPr>
        <w:t>дистанционной</w:t>
      </w:r>
      <w:proofErr w:type="gramEnd"/>
      <w:r w:rsidR="00B92C5B">
        <w:rPr>
          <w:rFonts w:ascii="Times New Roman" w:eastAsia="Times New Roman" w:hAnsi="Times New Roman" w:cs="Times New Roman"/>
          <w:b/>
          <w:sz w:val="24"/>
          <w:szCs w:val="24"/>
          <w:lang w:eastAsia="ru-RU"/>
        </w:rPr>
        <w:t xml:space="preserve"> </w:t>
      </w:r>
      <w:r w:rsidR="00B654AC">
        <w:rPr>
          <w:rFonts w:ascii="Times New Roman" w:eastAsia="Times New Roman" w:hAnsi="Times New Roman" w:cs="Times New Roman"/>
          <w:b/>
          <w:sz w:val="24"/>
          <w:szCs w:val="24"/>
          <w:lang w:eastAsia="ru-RU"/>
        </w:rPr>
        <w:t xml:space="preserve">товарищеской </w:t>
      </w:r>
      <w:r w:rsidR="00B92C5B">
        <w:rPr>
          <w:rFonts w:ascii="Times New Roman" w:eastAsia="Times New Roman" w:hAnsi="Times New Roman" w:cs="Times New Roman"/>
          <w:b/>
          <w:sz w:val="24"/>
          <w:szCs w:val="24"/>
          <w:lang w:eastAsia="ru-RU"/>
        </w:rPr>
        <w:t>онлайн-</w:t>
      </w:r>
      <w:r>
        <w:rPr>
          <w:rFonts w:ascii="Times New Roman" w:eastAsia="Times New Roman" w:hAnsi="Times New Roman" w:cs="Times New Roman"/>
          <w:b/>
          <w:sz w:val="24"/>
          <w:szCs w:val="24"/>
          <w:lang w:eastAsia="ru-RU"/>
        </w:rPr>
        <w:t>игре</w:t>
      </w:r>
      <w:r w:rsidRPr="00B03E9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по шахматам </w:t>
      </w:r>
    </w:p>
    <w:p w14:paraId="680CA875" w14:textId="77777777" w:rsidR="00516C7C" w:rsidRDefault="00516C7C" w:rsidP="00516C7C">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B03E98">
        <w:rPr>
          <w:rFonts w:ascii="Times New Roman" w:eastAsia="Times New Roman" w:hAnsi="Times New Roman" w:cs="Times New Roman"/>
          <w:b/>
          <w:sz w:val="24"/>
          <w:szCs w:val="24"/>
          <w:lang w:eastAsia="ru-RU"/>
        </w:rPr>
        <w:t>в Чукотском автономном округе</w:t>
      </w:r>
    </w:p>
    <w:p w14:paraId="48A772A9" w14:textId="77777777" w:rsidR="00516C7C" w:rsidRDefault="00516C7C" w:rsidP="00516C7C">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5AE69549" w14:textId="77777777" w:rsidR="00516C7C" w:rsidRDefault="00516C7C" w:rsidP="00516C7C">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Данные руководителя команды (учителя/тренера):</w:t>
      </w:r>
    </w:p>
    <w:p w14:paraId="5AF9EDD4" w14:textId="77777777" w:rsidR="00516C7C" w:rsidRDefault="00516C7C" w:rsidP="00516C7C">
      <w:pPr>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_______________________________________________________________________</w:t>
      </w:r>
    </w:p>
    <w:p w14:paraId="4125D5D4" w14:textId="77777777" w:rsidR="00516C7C" w:rsidRDefault="00516C7C" w:rsidP="00516C7C">
      <w:pPr>
        <w:spacing w:after="0" w:line="240" w:lineRule="auto"/>
        <w:ind w:right="-1"/>
        <w:jc w:val="center"/>
        <w:rPr>
          <w:rFonts w:ascii="Times New Roman" w:hAnsi="Times New Roman" w:cs="Times New Roman"/>
          <w:i/>
          <w:sz w:val="24"/>
          <w:szCs w:val="24"/>
        </w:rPr>
      </w:pPr>
      <w:r>
        <w:rPr>
          <w:rFonts w:ascii="Times New Roman" w:hAnsi="Times New Roman" w:cs="Times New Roman"/>
          <w:i/>
          <w:sz w:val="24"/>
          <w:szCs w:val="24"/>
        </w:rPr>
        <w:t>(Фамилия Имя Отчество)</w:t>
      </w:r>
    </w:p>
    <w:p w14:paraId="6388EA80" w14:textId="77777777" w:rsidR="00516C7C" w:rsidRDefault="00516C7C" w:rsidP="00516C7C">
      <w:pPr>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_______________________________________________________________________</w:t>
      </w:r>
    </w:p>
    <w:p w14:paraId="16990B17" w14:textId="77777777" w:rsidR="00516C7C" w:rsidRDefault="00516C7C" w:rsidP="00516C7C">
      <w:pPr>
        <w:spacing w:after="0" w:line="240" w:lineRule="auto"/>
        <w:ind w:right="-1"/>
        <w:jc w:val="center"/>
        <w:rPr>
          <w:rFonts w:ascii="Times New Roman" w:hAnsi="Times New Roman" w:cs="Times New Roman"/>
          <w:i/>
          <w:sz w:val="24"/>
          <w:szCs w:val="24"/>
        </w:rPr>
      </w:pPr>
      <w:r>
        <w:rPr>
          <w:rFonts w:ascii="Times New Roman" w:hAnsi="Times New Roman" w:cs="Times New Roman"/>
          <w:i/>
          <w:sz w:val="24"/>
          <w:szCs w:val="24"/>
        </w:rPr>
        <w:t xml:space="preserve"> (Должность)</w:t>
      </w:r>
    </w:p>
    <w:p w14:paraId="084B3BFD" w14:textId="77777777" w:rsidR="00516C7C" w:rsidRDefault="00516C7C" w:rsidP="00516C7C">
      <w:pPr>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_______________________________________________________________________</w:t>
      </w:r>
    </w:p>
    <w:p w14:paraId="49490917" w14:textId="77777777" w:rsidR="00516C7C" w:rsidRDefault="00516C7C" w:rsidP="00516C7C">
      <w:pPr>
        <w:spacing w:after="0" w:line="240" w:lineRule="auto"/>
        <w:ind w:right="-1"/>
        <w:jc w:val="center"/>
        <w:rPr>
          <w:rFonts w:ascii="Times New Roman" w:hAnsi="Times New Roman" w:cs="Times New Roman"/>
          <w:i/>
          <w:sz w:val="24"/>
          <w:szCs w:val="24"/>
        </w:rPr>
      </w:pPr>
      <w:r>
        <w:rPr>
          <w:rFonts w:ascii="Times New Roman" w:hAnsi="Times New Roman" w:cs="Times New Roman"/>
          <w:i/>
          <w:sz w:val="24"/>
          <w:szCs w:val="24"/>
        </w:rPr>
        <w:t xml:space="preserve"> (Телефон, </w:t>
      </w:r>
      <w:r>
        <w:rPr>
          <w:rFonts w:ascii="Times New Roman" w:hAnsi="Times New Roman" w:cs="Times New Roman"/>
          <w:i/>
          <w:sz w:val="24"/>
          <w:szCs w:val="24"/>
          <w:lang w:val="en-US"/>
        </w:rPr>
        <w:t>e</w:t>
      </w:r>
      <w:r>
        <w:rPr>
          <w:rFonts w:ascii="Times New Roman" w:hAnsi="Times New Roman" w:cs="Times New Roman"/>
          <w:i/>
          <w:sz w:val="24"/>
          <w:szCs w:val="24"/>
        </w:rPr>
        <w:t>-</w:t>
      </w:r>
      <w:r>
        <w:rPr>
          <w:rFonts w:ascii="Times New Roman" w:hAnsi="Times New Roman" w:cs="Times New Roman"/>
          <w:i/>
          <w:sz w:val="24"/>
          <w:szCs w:val="24"/>
          <w:lang w:val="en-US"/>
        </w:rPr>
        <w:t>mail</w:t>
      </w:r>
      <w:r>
        <w:rPr>
          <w:rFonts w:ascii="Times New Roman" w:hAnsi="Times New Roman" w:cs="Times New Roman"/>
          <w:i/>
          <w:sz w:val="24"/>
          <w:szCs w:val="24"/>
        </w:rPr>
        <w:t>)</w:t>
      </w:r>
    </w:p>
    <w:p w14:paraId="11EE8955" w14:textId="77777777" w:rsidR="00516C7C" w:rsidRDefault="00516C7C" w:rsidP="00516C7C">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Состав команды среди школьников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4216"/>
        <w:gridCol w:w="1276"/>
        <w:gridCol w:w="1965"/>
      </w:tblGrid>
      <w:tr w:rsidR="00516C7C" w14:paraId="0D8F05FD" w14:textId="77777777" w:rsidTr="00516C7C">
        <w:trPr>
          <w:trHeight w:val="390"/>
        </w:trPr>
        <w:tc>
          <w:tcPr>
            <w:tcW w:w="2694" w:type="dxa"/>
            <w:tcBorders>
              <w:top w:val="single" w:sz="4" w:space="0" w:color="auto"/>
              <w:left w:val="single" w:sz="4" w:space="0" w:color="auto"/>
              <w:bottom w:val="single" w:sz="4" w:space="0" w:color="auto"/>
              <w:right w:val="single" w:sz="4" w:space="0" w:color="auto"/>
            </w:tcBorders>
            <w:hideMark/>
          </w:tcPr>
          <w:p w14:paraId="07172A6B" w14:textId="77777777" w:rsidR="00516C7C" w:rsidRDefault="00516C7C">
            <w:pPr>
              <w:spacing w:after="0" w:line="240" w:lineRule="auto"/>
              <w:ind w:right="-1"/>
              <w:jc w:val="center"/>
              <w:rPr>
                <w:rFonts w:ascii="Times New Roman" w:eastAsia="Times New Roman" w:hAnsi="Times New Roman" w:cs="Times New Roman"/>
                <w:bCs/>
                <w:sz w:val="24"/>
                <w:szCs w:val="24"/>
              </w:rPr>
            </w:pPr>
            <w:r>
              <w:rPr>
                <w:rFonts w:ascii="Times New Roman" w:hAnsi="Times New Roman" w:cs="Times New Roman"/>
                <w:bCs/>
                <w:sz w:val="24"/>
                <w:szCs w:val="24"/>
              </w:rPr>
              <w:t>№ доски в команде</w:t>
            </w:r>
          </w:p>
        </w:tc>
        <w:tc>
          <w:tcPr>
            <w:tcW w:w="4218" w:type="dxa"/>
            <w:tcBorders>
              <w:top w:val="single" w:sz="4" w:space="0" w:color="auto"/>
              <w:left w:val="single" w:sz="4" w:space="0" w:color="auto"/>
              <w:bottom w:val="single" w:sz="4" w:space="0" w:color="auto"/>
              <w:right w:val="single" w:sz="4" w:space="0" w:color="auto"/>
            </w:tcBorders>
            <w:hideMark/>
          </w:tcPr>
          <w:p w14:paraId="1EC3089D" w14:textId="77777777" w:rsidR="00516C7C" w:rsidRDefault="00516C7C">
            <w:pPr>
              <w:spacing w:after="0" w:line="240" w:lineRule="auto"/>
              <w:ind w:right="-1"/>
              <w:jc w:val="center"/>
              <w:rPr>
                <w:rFonts w:ascii="Times New Roman" w:eastAsia="Times New Roman" w:hAnsi="Times New Roman" w:cs="Times New Roman"/>
                <w:bCs/>
                <w:sz w:val="24"/>
                <w:szCs w:val="24"/>
              </w:rPr>
            </w:pPr>
            <w:r>
              <w:rPr>
                <w:rFonts w:ascii="Times New Roman" w:hAnsi="Times New Roman" w:cs="Times New Roman"/>
                <w:bCs/>
                <w:sz w:val="24"/>
                <w:szCs w:val="24"/>
              </w:rPr>
              <w:t>Фамилия Имя Отчество</w:t>
            </w:r>
          </w:p>
        </w:tc>
        <w:tc>
          <w:tcPr>
            <w:tcW w:w="1276" w:type="dxa"/>
            <w:tcBorders>
              <w:top w:val="single" w:sz="4" w:space="0" w:color="auto"/>
              <w:left w:val="single" w:sz="4" w:space="0" w:color="auto"/>
              <w:bottom w:val="single" w:sz="4" w:space="0" w:color="auto"/>
              <w:right w:val="single" w:sz="4" w:space="0" w:color="auto"/>
            </w:tcBorders>
            <w:hideMark/>
          </w:tcPr>
          <w:p w14:paraId="3B2E3C49" w14:textId="77777777" w:rsidR="00516C7C" w:rsidRDefault="00516C7C">
            <w:pPr>
              <w:spacing w:after="0" w:line="240" w:lineRule="auto"/>
              <w:ind w:right="-1"/>
              <w:jc w:val="center"/>
              <w:rPr>
                <w:rFonts w:ascii="Times New Roman" w:eastAsia="Times New Roman" w:hAnsi="Times New Roman" w:cs="Times New Roman"/>
                <w:bCs/>
                <w:sz w:val="24"/>
                <w:szCs w:val="24"/>
              </w:rPr>
            </w:pPr>
            <w:r>
              <w:rPr>
                <w:rFonts w:ascii="Times New Roman" w:hAnsi="Times New Roman" w:cs="Times New Roman"/>
                <w:bCs/>
                <w:sz w:val="24"/>
                <w:szCs w:val="24"/>
              </w:rPr>
              <w:t>Класс</w:t>
            </w:r>
          </w:p>
        </w:tc>
        <w:tc>
          <w:tcPr>
            <w:tcW w:w="1966" w:type="dxa"/>
            <w:tcBorders>
              <w:top w:val="single" w:sz="4" w:space="0" w:color="auto"/>
              <w:left w:val="single" w:sz="4" w:space="0" w:color="auto"/>
              <w:bottom w:val="single" w:sz="4" w:space="0" w:color="auto"/>
              <w:right w:val="single" w:sz="4" w:space="0" w:color="auto"/>
            </w:tcBorders>
            <w:hideMark/>
          </w:tcPr>
          <w:p w14:paraId="77CBA0C5" w14:textId="77777777" w:rsidR="00516C7C" w:rsidRDefault="00516C7C">
            <w:pPr>
              <w:spacing w:after="0" w:line="240" w:lineRule="auto"/>
              <w:ind w:right="-1"/>
              <w:jc w:val="center"/>
              <w:rPr>
                <w:rFonts w:ascii="Times New Roman" w:eastAsia="Times New Roman" w:hAnsi="Times New Roman" w:cs="Times New Roman"/>
                <w:bCs/>
                <w:sz w:val="24"/>
                <w:szCs w:val="24"/>
              </w:rPr>
            </w:pPr>
            <w:r>
              <w:rPr>
                <w:rFonts w:ascii="Times New Roman" w:hAnsi="Times New Roman" w:cs="Times New Roman"/>
                <w:bCs/>
                <w:sz w:val="24"/>
                <w:szCs w:val="24"/>
              </w:rPr>
              <w:t>Дата рождения</w:t>
            </w:r>
          </w:p>
          <w:p w14:paraId="59E3A71E" w14:textId="77777777" w:rsidR="00516C7C" w:rsidRDefault="00516C7C">
            <w:pPr>
              <w:spacing w:after="0" w:line="240" w:lineRule="auto"/>
              <w:ind w:right="-1"/>
              <w:jc w:val="center"/>
              <w:rPr>
                <w:rFonts w:ascii="Times New Roman" w:eastAsia="Times New Roman" w:hAnsi="Times New Roman" w:cs="Times New Roman"/>
                <w:bCs/>
                <w:i/>
                <w:sz w:val="24"/>
                <w:szCs w:val="24"/>
              </w:rPr>
            </w:pPr>
            <w:r>
              <w:rPr>
                <w:rFonts w:ascii="Times New Roman" w:hAnsi="Times New Roman" w:cs="Times New Roman"/>
                <w:bCs/>
                <w:i/>
                <w:sz w:val="24"/>
                <w:szCs w:val="24"/>
              </w:rPr>
              <w:t>(</w:t>
            </w:r>
            <w:proofErr w:type="spellStart"/>
            <w:r>
              <w:rPr>
                <w:rFonts w:ascii="Times New Roman" w:hAnsi="Times New Roman" w:cs="Times New Roman"/>
                <w:bCs/>
                <w:i/>
                <w:sz w:val="24"/>
                <w:szCs w:val="24"/>
              </w:rPr>
              <w:t>дд.мм</w:t>
            </w:r>
            <w:proofErr w:type="gramStart"/>
            <w:r>
              <w:rPr>
                <w:rFonts w:ascii="Times New Roman" w:hAnsi="Times New Roman" w:cs="Times New Roman"/>
                <w:bCs/>
                <w:i/>
                <w:sz w:val="24"/>
                <w:szCs w:val="24"/>
              </w:rPr>
              <w:t>.г</w:t>
            </w:r>
            <w:proofErr w:type="gramEnd"/>
            <w:r>
              <w:rPr>
                <w:rFonts w:ascii="Times New Roman" w:hAnsi="Times New Roman" w:cs="Times New Roman"/>
                <w:bCs/>
                <w:i/>
                <w:sz w:val="24"/>
                <w:szCs w:val="24"/>
              </w:rPr>
              <w:t>ггг</w:t>
            </w:r>
            <w:proofErr w:type="spellEnd"/>
            <w:r>
              <w:rPr>
                <w:rFonts w:ascii="Times New Roman" w:hAnsi="Times New Roman" w:cs="Times New Roman"/>
                <w:bCs/>
                <w:i/>
                <w:sz w:val="24"/>
                <w:szCs w:val="24"/>
              </w:rPr>
              <w:t>.)</w:t>
            </w:r>
          </w:p>
        </w:tc>
      </w:tr>
      <w:tr w:rsidR="00516C7C" w14:paraId="74F8CDE9" w14:textId="77777777" w:rsidTr="00516C7C">
        <w:trPr>
          <w:trHeight w:val="289"/>
        </w:trPr>
        <w:tc>
          <w:tcPr>
            <w:tcW w:w="2694" w:type="dxa"/>
            <w:tcBorders>
              <w:top w:val="single" w:sz="4" w:space="0" w:color="auto"/>
              <w:left w:val="single" w:sz="4" w:space="0" w:color="auto"/>
              <w:bottom w:val="single" w:sz="4" w:space="0" w:color="auto"/>
              <w:right w:val="single" w:sz="4" w:space="0" w:color="auto"/>
            </w:tcBorders>
            <w:hideMark/>
          </w:tcPr>
          <w:p w14:paraId="42E57774" w14:textId="77777777" w:rsidR="00516C7C" w:rsidRDefault="00516C7C">
            <w:pPr>
              <w:spacing w:after="0" w:line="240" w:lineRule="auto"/>
              <w:ind w:right="-1"/>
              <w:jc w:val="both"/>
              <w:rPr>
                <w:rFonts w:ascii="Times New Roman" w:eastAsia="Times New Roman" w:hAnsi="Times New Roman" w:cs="Times New Roman"/>
                <w:sz w:val="24"/>
                <w:szCs w:val="24"/>
              </w:rPr>
            </w:pPr>
            <w:r>
              <w:rPr>
                <w:rFonts w:ascii="Times New Roman" w:hAnsi="Times New Roman" w:cs="Times New Roman"/>
                <w:sz w:val="24"/>
                <w:szCs w:val="24"/>
              </w:rPr>
              <w:t>1-я доска (мальчик)</w:t>
            </w:r>
          </w:p>
        </w:tc>
        <w:tc>
          <w:tcPr>
            <w:tcW w:w="4218" w:type="dxa"/>
            <w:tcBorders>
              <w:top w:val="single" w:sz="4" w:space="0" w:color="auto"/>
              <w:left w:val="single" w:sz="4" w:space="0" w:color="auto"/>
              <w:bottom w:val="single" w:sz="4" w:space="0" w:color="auto"/>
              <w:right w:val="single" w:sz="4" w:space="0" w:color="auto"/>
            </w:tcBorders>
          </w:tcPr>
          <w:p w14:paraId="78246DFC"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89C5C60"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14:paraId="1190A439" w14:textId="77777777" w:rsidR="00516C7C" w:rsidRDefault="00516C7C">
            <w:pPr>
              <w:spacing w:after="0" w:line="240" w:lineRule="auto"/>
              <w:ind w:right="-1"/>
              <w:jc w:val="both"/>
              <w:rPr>
                <w:rFonts w:ascii="Times New Roman" w:eastAsia="Times New Roman" w:hAnsi="Times New Roman" w:cs="Times New Roman"/>
                <w:sz w:val="24"/>
                <w:szCs w:val="24"/>
              </w:rPr>
            </w:pPr>
          </w:p>
        </w:tc>
      </w:tr>
      <w:tr w:rsidR="00516C7C" w14:paraId="118A790E" w14:textId="77777777" w:rsidTr="00516C7C">
        <w:trPr>
          <w:trHeight w:val="298"/>
        </w:trPr>
        <w:tc>
          <w:tcPr>
            <w:tcW w:w="2694" w:type="dxa"/>
            <w:tcBorders>
              <w:top w:val="single" w:sz="4" w:space="0" w:color="auto"/>
              <w:left w:val="single" w:sz="4" w:space="0" w:color="auto"/>
              <w:bottom w:val="single" w:sz="4" w:space="0" w:color="auto"/>
              <w:right w:val="single" w:sz="4" w:space="0" w:color="auto"/>
            </w:tcBorders>
            <w:hideMark/>
          </w:tcPr>
          <w:p w14:paraId="08004E1F" w14:textId="77777777" w:rsidR="00516C7C" w:rsidRDefault="00516C7C">
            <w:pPr>
              <w:spacing w:after="0" w:line="240" w:lineRule="auto"/>
              <w:ind w:right="-1"/>
              <w:jc w:val="both"/>
              <w:rPr>
                <w:rFonts w:ascii="Times New Roman" w:eastAsia="Times New Roman" w:hAnsi="Times New Roman" w:cs="Times New Roman"/>
                <w:sz w:val="24"/>
                <w:szCs w:val="24"/>
              </w:rPr>
            </w:pPr>
            <w:r>
              <w:rPr>
                <w:rFonts w:ascii="Times New Roman" w:hAnsi="Times New Roman" w:cs="Times New Roman"/>
                <w:sz w:val="24"/>
                <w:szCs w:val="24"/>
              </w:rPr>
              <w:t>2-я доска (мальчик)</w:t>
            </w:r>
          </w:p>
        </w:tc>
        <w:tc>
          <w:tcPr>
            <w:tcW w:w="4218" w:type="dxa"/>
            <w:tcBorders>
              <w:top w:val="single" w:sz="4" w:space="0" w:color="auto"/>
              <w:left w:val="single" w:sz="4" w:space="0" w:color="auto"/>
              <w:bottom w:val="single" w:sz="4" w:space="0" w:color="auto"/>
              <w:right w:val="single" w:sz="4" w:space="0" w:color="auto"/>
            </w:tcBorders>
          </w:tcPr>
          <w:p w14:paraId="0EC1B316"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80012D5"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14:paraId="75DF45ED" w14:textId="77777777" w:rsidR="00516C7C" w:rsidRDefault="00516C7C">
            <w:pPr>
              <w:spacing w:after="0" w:line="240" w:lineRule="auto"/>
              <w:ind w:right="-1"/>
              <w:jc w:val="both"/>
              <w:rPr>
                <w:rFonts w:ascii="Times New Roman" w:eastAsia="Times New Roman" w:hAnsi="Times New Roman" w:cs="Times New Roman"/>
                <w:sz w:val="24"/>
                <w:szCs w:val="24"/>
              </w:rPr>
            </w:pPr>
          </w:p>
        </w:tc>
      </w:tr>
      <w:tr w:rsidR="00516C7C" w14:paraId="564EC02B" w14:textId="77777777" w:rsidTr="00516C7C">
        <w:trPr>
          <w:trHeight w:val="289"/>
        </w:trPr>
        <w:tc>
          <w:tcPr>
            <w:tcW w:w="2694" w:type="dxa"/>
            <w:tcBorders>
              <w:top w:val="single" w:sz="4" w:space="0" w:color="auto"/>
              <w:left w:val="single" w:sz="4" w:space="0" w:color="auto"/>
              <w:bottom w:val="single" w:sz="4" w:space="0" w:color="auto"/>
              <w:right w:val="single" w:sz="4" w:space="0" w:color="auto"/>
            </w:tcBorders>
            <w:hideMark/>
          </w:tcPr>
          <w:p w14:paraId="0852CD8E" w14:textId="77777777" w:rsidR="00516C7C" w:rsidRDefault="00516C7C">
            <w:pPr>
              <w:spacing w:after="0" w:line="240" w:lineRule="auto"/>
              <w:ind w:right="-1"/>
              <w:jc w:val="both"/>
              <w:rPr>
                <w:rFonts w:ascii="Times New Roman" w:eastAsia="Times New Roman" w:hAnsi="Times New Roman" w:cs="Times New Roman"/>
                <w:sz w:val="24"/>
                <w:szCs w:val="24"/>
              </w:rPr>
            </w:pPr>
            <w:r>
              <w:rPr>
                <w:rFonts w:ascii="Times New Roman" w:hAnsi="Times New Roman" w:cs="Times New Roman"/>
                <w:sz w:val="24"/>
                <w:szCs w:val="24"/>
              </w:rPr>
              <w:t xml:space="preserve">3-я доска </w:t>
            </w:r>
            <w:r w:rsidR="007F66EB">
              <w:rPr>
                <w:rFonts w:ascii="Times New Roman" w:hAnsi="Times New Roman" w:cs="Times New Roman"/>
                <w:sz w:val="24"/>
                <w:szCs w:val="24"/>
              </w:rPr>
              <w:t>(мальчик)</w:t>
            </w:r>
          </w:p>
        </w:tc>
        <w:tc>
          <w:tcPr>
            <w:tcW w:w="4218" w:type="dxa"/>
            <w:tcBorders>
              <w:top w:val="single" w:sz="4" w:space="0" w:color="auto"/>
              <w:left w:val="single" w:sz="4" w:space="0" w:color="auto"/>
              <w:bottom w:val="single" w:sz="4" w:space="0" w:color="auto"/>
              <w:right w:val="single" w:sz="4" w:space="0" w:color="auto"/>
            </w:tcBorders>
          </w:tcPr>
          <w:p w14:paraId="6BA46E4A"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E280572"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vAlign w:val="center"/>
          </w:tcPr>
          <w:p w14:paraId="0065A3EF" w14:textId="77777777" w:rsidR="00516C7C" w:rsidRDefault="00516C7C">
            <w:pPr>
              <w:spacing w:after="0" w:line="240" w:lineRule="auto"/>
              <w:ind w:right="-1"/>
              <w:jc w:val="both"/>
              <w:rPr>
                <w:rFonts w:ascii="Times New Roman" w:eastAsia="Times New Roman" w:hAnsi="Times New Roman" w:cs="Times New Roman"/>
                <w:sz w:val="24"/>
                <w:szCs w:val="24"/>
              </w:rPr>
            </w:pPr>
          </w:p>
        </w:tc>
      </w:tr>
      <w:tr w:rsidR="00516C7C" w14:paraId="4C57EB03" w14:textId="77777777" w:rsidTr="00516C7C">
        <w:trPr>
          <w:trHeight w:val="298"/>
        </w:trPr>
        <w:tc>
          <w:tcPr>
            <w:tcW w:w="2694" w:type="dxa"/>
            <w:tcBorders>
              <w:top w:val="single" w:sz="4" w:space="0" w:color="auto"/>
              <w:left w:val="single" w:sz="4" w:space="0" w:color="auto"/>
              <w:bottom w:val="single" w:sz="4" w:space="0" w:color="auto"/>
              <w:right w:val="single" w:sz="4" w:space="0" w:color="auto"/>
            </w:tcBorders>
            <w:hideMark/>
          </w:tcPr>
          <w:p w14:paraId="262F223E" w14:textId="77777777" w:rsidR="00516C7C" w:rsidRDefault="00516C7C">
            <w:pPr>
              <w:spacing w:after="0" w:line="240" w:lineRule="auto"/>
              <w:ind w:right="-1"/>
              <w:jc w:val="both"/>
              <w:rPr>
                <w:rFonts w:ascii="Times New Roman" w:eastAsia="Times New Roman" w:hAnsi="Times New Roman" w:cs="Times New Roman"/>
                <w:sz w:val="24"/>
                <w:szCs w:val="24"/>
              </w:rPr>
            </w:pPr>
            <w:r>
              <w:rPr>
                <w:rFonts w:ascii="Times New Roman" w:hAnsi="Times New Roman" w:cs="Times New Roman"/>
                <w:sz w:val="24"/>
                <w:szCs w:val="24"/>
              </w:rPr>
              <w:t>4-я доска (девочка)</w:t>
            </w:r>
          </w:p>
        </w:tc>
        <w:tc>
          <w:tcPr>
            <w:tcW w:w="4218" w:type="dxa"/>
            <w:tcBorders>
              <w:top w:val="single" w:sz="4" w:space="0" w:color="auto"/>
              <w:left w:val="single" w:sz="4" w:space="0" w:color="auto"/>
              <w:bottom w:val="single" w:sz="4" w:space="0" w:color="auto"/>
              <w:right w:val="single" w:sz="4" w:space="0" w:color="auto"/>
            </w:tcBorders>
          </w:tcPr>
          <w:p w14:paraId="7941669B"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0A5074" w14:textId="77777777" w:rsidR="00516C7C" w:rsidRDefault="00516C7C">
            <w:pPr>
              <w:spacing w:after="0" w:line="240" w:lineRule="auto"/>
              <w:ind w:right="-1"/>
              <w:jc w:val="both"/>
              <w:rPr>
                <w:rFonts w:ascii="Times New Roman" w:eastAsia="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14:paraId="6FBD4DA0" w14:textId="77777777" w:rsidR="00516C7C" w:rsidRDefault="00516C7C">
            <w:pPr>
              <w:spacing w:after="0" w:line="240" w:lineRule="auto"/>
              <w:ind w:right="-1"/>
              <w:jc w:val="both"/>
              <w:rPr>
                <w:rFonts w:ascii="Times New Roman" w:eastAsia="Times New Roman" w:hAnsi="Times New Roman" w:cs="Times New Roman"/>
                <w:sz w:val="24"/>
                <w:szCs w:val="24"/>
              </w:rPr>
            </w:pPr>
          </w:p>
        </w:tc>
      </w:tr>
      <w:tr w:rsidR="009A78C6" w14:paraId="743AE727" w14:textId="77777777" w:rsidTr="00516C7C">
        <w:trPr>
          <w:trHeight w:val="298"/>
        </w:trPr>
        <w:tc>
          <w:tcPr>
            <w:tcW w:w="2694" w:type="dxa"/>
            <w:tcBorders>
              <w:top w:val="single" w:sz="4" w:space="0" w:color="auto"/>
              <w:left w:val="single" w:sz="4" w:space="0" w:color="auto"/>
              <w:bottom w:val="single" w:sz="4" w:space="0" w:color="auto"/>
              <w:right w:val="single" w:sz="4" w:space="0" w:color="auto"/>
            </w:tcBorders>
          </w:tcPr>
          <w:p w14:paraId="1B44635A" w14:textId="77777777" w:rsidR="00F26E16" w:rsidRDefault="009A78C6">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Запасной игрок 1</w:t>
            </w:r>
          </w:p>
          <w:p w14:paraId="63DF9D8A" w14:textId="29A431F6" w:rsidR="009A78C6" w:rsidRDefault="00B92C5B">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(мальчик)</w:t>
            </w:r>
          </w:p>
        </w:tc>
        <w:tc>
          <w:tcPr>
            <w:tcW w:w="4218" w:type="dxa"/>
            <w:tcBorders>
              <w:top w:val="single" w:sz="4" w:space="0" w:color="auto"/>
              <w:left w:val="single" w:sz="4" w:space="0" w:color="auto"/>
              <w:bottom w:val="single" w:sz="4" w:space="0" w:color="auto"/>
              <w:right w:val="single" w:sz="4" w:space="0" w:color="auto"/>
            </w:tcBorders>
          </w:tcPr>
          <w:p w14:paraId="14ABB3F7" w14:textId="77777777" w:rsidR="009A78C6" w:rsidRDefault="009A78C6">
            <w:pPr>
              <w:spacing w:after="0" w:line="240" w:lineRule="auto"/>
              <w:ind w:right="-1"/>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A23D5BC" w14:textId="77777777" w:rsidR="009A78C6" w:rsidRDefault="009A78C6">
            <w:pPr>
              <w:spacing w:after="0" w:line="240" w:lineRule="auto"/>
              <w:ind w:right="-1"/>
              <w:jc w:val="both"/>
              <w:rPr>
                <w:rFonts w:ascii="Times New Roman" w:eastAsia="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14:paraId="6BCB6051" w14:textId="77777777" w:rsidR="009A78C6" w:rsidRDefault="009A78C6">
            <w:pPr>
              <w:spacing w:after="0" w:line="240" w:lineRule="auto"/>
              <w:ind w:right="-1"/>
              <w:jc w:val="both"/>
              <w:rPr>
                <w:rFonts w:ascii="Times New Roman" w:eastAsia="Times New Roman" w:hAnsi="Times New Roman" w:cs="Times New Roman"/>
                <w:sz w:val="24"/>
                <w:szCs w:val="24"/>
              </w:rPr>
            </w:pPr>
          </w:p>
        </w:tc>
      </w:tr>
      <w:tr w:rsidR="009A78C6" w14:paraId="3938642E" w14:textId="77777777" w:rsidTr="00516C7C">
        <w:trPr>
          <w:trHeight w:val="298"/>
        </w:trPr>
        <w:tc>
          <w:tcPr>
            <w:tcW w:w="2694" w:type="dxa"/>
            <w:tcBorders>
              <w:top w:val="single" w:sz="4" w:space="0" w:color="auto"/>
              <w:left w:val="single" w:sz="4" w:space="0" w:color="auto"/>
              <w:bottom w:val="single" w:sz="4" w:space="0" w:color="auto"/>
              <w:right w:val="single" w:sz="4" w:space="0" w:color="auto"/>
            </w:tcBorders>
          </w:tcPr>
          <w:p w14:paraId="56125AAD" w14:textId="77777777" w:rsidR="00F26E16" w:rsidRDefault="009A78C6">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Запасной игрок 2</w:t>
            </w:r>
          </w:p>
          <w:p w14:paraId="12C2BA62" w14:textId="192D7CA9" w:rsidR="009A78C6" w:rsidRDefault="00B92C5B">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(девочка)</w:t>
            </w:r>
          </w:p>
        </w:tc>
        <w:tc>
          <w:tcPr>
            <w:tcW w:w="4218" w:type="dxa"/>
            <w:tcBorders>
              <w:top w:val="single" w:sz="4" w:space="0" w:color="auto"/>
              <w:left w:val="single" w:sz="4" w:space="0" w:color="auto"/>
              <w:bottom w:val="single" w:sz="4" w:space="0" w:color="auto"/>
              <w:right w:val="single" w:sz="4" w:space="0" w:color="auto"/>
            </w:tcBorders>
          </w:tcPr>
          <w:p w14:paraId="5374F4C7" w14:textId="77777777" w:rsidR="009A78C6" w:rsidRDefault="009A78C6">
            <w:pPr>
              <w:spacing w:after="0" w:line="240" w:lineRule="auto"/>
              <w:ind w:right="-1"/>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8DF5274" w14:textId="77777777" w:rsidR="009A78C6" w:rsidRDefault="009A78C6">
            <w:pPr>
              <w:spacing w:after="0" w:line="240" w:lineRule="auto"/>
              <w:ind w:right="-1"/>
              <w:jc w:val="both"/>
              <w:rPr>
                <w:rFonts w:ascii="Times New Roman" w:eastAsia="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14:paraId="3A6B1604" w14:textId="77777777" w:rsidR="009A78C6" w:rsidRDefault="009A78C6">
            <w:pPr>
              <w:spacing w:after="0" w:line="240" w:lineRule="auto"/>
              <w:ind w:right="-1"/>
              <w:jc w:val="both"/>
              <w:rPr>
                <w:rFonts w:ascii="Times New Roman" w:eastAsia="Times New Roman" w:hAnsi="Times New Roman" w:cs="Times New Roman"/>
                <w:sz w:val="24"/>
                <w:szCs w:val="24"/>
              </w:rPr>
            </w:pPr>
          </w:p>
        </w:tc>
      </w:tr>
    </w:tbl>
    <w:p w14:paraId="4368128D" w14:textId="77777777" w:rsidR="00516C7C" w:rsidRDefault="00516C7C" w:rsidP="00516C7C">
      <w:pPr>
        <w:spacing w:after="0" w:line="240" w:lineRule="auto"/>
        <w:ind w:right="-1"/>
        <w:rPr>
          <w:rFonts w:ascii="Times New Roman" w:eastAsia="Times New Roman" w:hAnsi="Times New Roman" w:cs="Times New Roman"/>
          <w:sz w:val="24"/>
          <w:szCs w:val="24"/>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5477"/>
      </w:tblGrid>
      <w:tr w:rsidR="00516C7C" w14:paraId="5BEAC05A" w14:textId="77777777" w:rsidTr="00516C7C">
        <w:trPr>
          <w:trHeight w:val="427"/>
        </w:trPr>
        <w:tc>
          <w:tcPr>
            <w:tcW w:w="4831" w:type="dxa"/>
            <w:tcBorders>
              <w:top w:val="nil"/>
              <w:left w:val="nil"/>
              <w:bottom w:val="nil"/>
              <w:right w:val="nil"/>
            </w:tcBorders>
            <w:hideMark/>
          </w:tcPr>
          <w:p w14:paraId="0A9C7CE6" w14:textId="77777777" w:rsidR="00516C7C" w:rsidRDefault="00516C7C">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Правильность заявки подтверждаю:</w:t>
            </w:r>
          </w:p>
        </w:tc>
        <w:tc>
          <w:tcPr>
            <w:tcW w:w="5477" w:type="dxa"/>
            <w:tcBorders>
              <w:top w:val="nil"/>
              <w:left w:val="nil"/>
              <w:bottom w:val="nil"/>
              <w:right w:val="nil"/>
            </w:tcBorders>
          </w:tcPr>
          <w:p w14:paraId="30703695" w14:textId="77777777" w:rsidR="00516C7C" w:rsidRDefault="00516C7C">
            <w:pPr>
              <w:spacing w:after="0" w:line="240" w:lineRule="auto"/>
              <w:jc w:val="center"/>
              <w:rPr>
                <w:rFonts w:ascii="Times New Roman" w:eastAsia="Times New Roman" w:hAnsi="Times New Roman" w:cs="Times New Roman"/>
                <w:sz w:val="24"/>
                <w:szCs w:val="24"/>
              </w:rPr>
            </w:pPr>
          </w:p>
        </w:tc>
      </w:tr>
      <w:tr w:rsidR="00516C7C" w14:paraId="282A671A" w14:textId="77777777" w:rsidTr="00516C7C">
        <w:tc>
          <w:tcPr>
            <w:tcW w:w="4831" w:type="dxa"/>
            <w:tcBorders>
              <w:top w:val="nil"/>
              <w:left w:val="nil"/>
              <w:bottom w:val="nil"/>
              <w:right w:val="nil"/>
            </w:tcBorders>
            <w:hideMark/>
          </w:tcPr>
          <w:p w14:paraId="57E22ECF" w14:textId="77777777" w:rsidR="00516C7C" w:rsidRDefault="00516C7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Директор общеобразовательной организации</w:t>
            </w:r>
          </w:p>
        </w:tc>
        <w:tc>
          <w:tcPr>
            <w:tcW w:w="5477" w:type="dxa"/>
            <w:tcBorders>
              <w:top w:val="nil"/>
              <w:left w:val="nil"/>
              <w:bottom w:val="single" w:sz="4" w:space="0" w:color="auto"/>
              <w:right w:val="nil"/>
            </w:tcBorders>
          </w:tcPr>
          <w:p w14:paraId="1B2AAD8B" w14:textId="77777777" w:rsidR="00516C7C" w:rsidRDefault="00516C7C">
            <w:pPr>
              <w:spacing w:after="0" w:line="240" w:lineRule="auto"/>
              <w:jc w:val="center"/>
              <w:rPr>
                <w:rFonts w:ascii="Times New Roman" w:eastAsia="Times New Roman" w:hAnsi="Times New Roman" w:cs="Times New Roman"/>
                <w:sz w:val="24"/>
                <w:szCs w:val="24"/>
              </w:rPr>
            </w:pPr>
          </w:p>
          <w:p w14:paraId="4F506804" w14:textId="77777777" w:rsidR="00516C7C" w:rsidRDefault="00516C7C">
            <w:pPr>
              <w:spacing w:after="0" w:line="240" w:lineRule="auto"/>
              <w:jc w:val="center"/>
              <w:rPr>
                <w:rFonts w:ascii="Times New Roman" w:hAnsi="Times New Roman" w:cs="Times New Roman"/>
                <w:sz w:val="24"/>
                <w:szCs w:val="24"/>
              </w:rPr>
            </w:pPr>
          </w:p>
          <w:p w14:paraId="5AB335F9" w14:textId="77777777" w:rsidR="00516C7C" w:rsidRDefault="00516C7C">
            <w:pPr>
              <w:spacing w:after="0" w:line="240" w:lineRule="auto"/>
              <w:jc w:val="center"/>
              <w:rPr>
                <w:rFonts w:ascii="Times New Roman" w:eastAsia="Times New Roman" w:hAnsi="Times New Roman" w:cs="Times New Roman"/>
                <w:sz w:val="24"/>
                <w:szCs w:val="24"/>
              </w:rPr>
            </w:pPr>
          </w:p>
        </w:tc>
      </w:tr>
      <w:tr w:rsidR="00516C7C" w14:paraId="04FCE17F" w14:textId="77777777" w:rsidTr="00516C7C">
        <w:trPr>
          <w:trHeight w:val="448"/>
        </w:trPr>
        <w:tc>
          <w:tcPr>
            <w:tcW w:w="4831" w:type="dxa"/>
            <w:tcBorders>
              <w:top w:val="nil"/>
              <w:left w:val="nil"/>
              <w:bottom w:val="nil"/>
              <w:right w:val="nil"/>
            </w:tcBorders>
            <w:hideMark/>
          </w:tcPr>
          <w:p w14:paraId="7DC21B85" w14:textId="77777777" w:rsidR="00516C7C" w:rsidRDefault="00516C7C" w:rsidP="00516C7C">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«___» </w:t>
            </w:r>
            <w:r>
              <w:rPr>
                <w:rFonts w:ascii="Times New Roman" w:hAnsi="Times New Roman" w:cs="Times New Roman"/>
                <w:sz w:val="24"/>
                <w:szCs w:val="24"/>
                <w:u w:val="single"/>
              </w:rPr>
              <w:t xml:space="preserve">_______ </w:t>
            </w:r>
            <w:r>
              <w:rPr>
                <w:rFonts w:ascii="Times New Roman" w:hAnsi="Times New Roman" w:cs="Times New Roman"/>
                <w:sz w:val="24"/>
                <w:szCs w:val="24"/>
              </w:rPr>
              <w:t>2021 г.</w:t>
            </w:r>
          </w:p>
        </w:tc>
        <w:tc>
          <w:tcPr>
            <w:tcW w:w="5477" w:type="dxa"/>
            <w:tcBorders>
              <w:top w:val="single" w:sz="4" w:space="0" w:color="auto"/>
              <w:left w:val="nil"/>
              <w:bottom w:val="nil"/>
              <w:right w:val="nil"/>
            </w:tcBorders>
          </w:tcPr>
          <w:p w14:paraId="1AA6BDAC" w14:textId="77777777" w:rsidR="00516C7C" w:rsidRDefault="00516C7C">
            <w:pPr>
              <w:spacing w:after="0" w:line="240" w:lineRule="auto"/>
              <w:jc w:val="center"/>
              <w:rPr>
                <w:rFonts w:ascii="Times New Roman" w:eastAsia="Times New Roman" w:hAnsi="Times New Roman" w:cs="Times New Roman"/>
                <w:i/>
                <w:sz w:val="24"/>
                <w:szCs w:val="24"/>
              </w:rPr>
            </w:pPr>
            <w:r>
              <w:rPr>
                <w:rFonts w:ascii="Times New Roman" w:hAnsi="Times New Roman" w:cs="Times New Roman"/>
                <w:i/>
                <w:sz w:val="24"/>
                <w:szCs w:val="24"/>
              </w:rPr>
              <w:t>(Ф.И.О. полностью, подпись, телефон)</w:t>
            </w:r>
          </w:p>
          <w:p w14:paraId="09C728CF" w14:textId="77777777" w:rsidR="00516C7C" w:rsidRDefault="00516C7C">
            <w:pPr>
              <w:spacing w:after="0" w:line="240" w:lineRule="auto"/>
              <w:jc w:val="center"/>
              <w:rPr>
                <w:rFonts w:ascii="Times New Roman" w:hAnsi="Times New Roman" w:cs="Times New Roman"/>
                <w:i/>
                <w:sz w:val="24"/>
                <w:szCs w:val="24"/>
              </w:rPr>
            </w:pPr>
          </w:p>
          <w:p w14:paraId="38753EF4" w14:textId="77777777" w:rsidR="00516C7C" w:rsidRDefault="00516C7C">
            <w:pPr>
              <w:spacing w:after="0" w:line="240" w:lineRule="auto"/>
              <w:jc w:val="center"/>
              <w:rPr>
                <w:rFonts w:ascii="Times New Roman" w:eastAsia="Times New Roman" w:hAnsi="Times New Roman" w:cs="Times New Roman"/>
                <w:sz w:val="24"/>
                <w:szCs w:val="24"/>
              </w:rPr>
            </w:pPr>
            <w:r>
              <w:rPr>
                <w:rFonts w:ascii="Times New Roman" w:hAnsi="Times New Roman" w:cs="Times New Roman"/>
                <w:i/>
                <w:sz w:val="24"/>
                <w:szCs w:val="24"/>
              </w:rPr>
              <w:t>М.П. (гербовая)</w:t>
            </w:r>
          </w:p>
        </w:tc>
      </w:tr>
    </w:tbl>
    <w:p w14:paraId="74638A38" w14:textId="77777777" w:rsidR="00516C7C" w:rsidRDefault="00516C7C" w:rsidP="00516C7C">
      <w:pPr>
        <w:spacing w:after="0" w:line="240" w:lineRule="auto"/>
        <w:ind w:right="-1"/>
        <w:jc w:val="both"/>
        <w:rPr>
          <w:rFonts w:ascii="Times New Roman" w:eastAsia="Times New Roman" w:hAnsi="Times New Roman" w:cs="Times New Roman"/>
          <w:sz w:val="24"/>
          <w:szCs w:val="24"/>
        </w:rPr>
      </w:pPr>
    </w:p>
    <w:p w14:paraId="29BA7251" w14:textId="77777777" w:rsidR="00516C7C" w:rsidRDefault="00516C7C" w:rsidP="00516C7C">
      <w:pPr>
        <w:tabs>
          <w:tab w:val="left" w:pos="1134"/>
        </w:tabs>
        <w:spacing w:after="0" w:line="240" w:lineRule="auto"/>
        <w:ind w:right="-1" w:firstLine="709"/>
        <w:jc w:val="both"/>
        <w:rPr>
          <w:rFonts w:ascii="Times New Roman" w:hAnsi="Times New Roman" w:cs="Times New Roman"/>
          <w:i/>
          <w:iCs/>
          <w:sz w:val="24"/>
          <w:szCs w:val="24"/>
        </w:rPr>
      </w:pPr>
      <w:r>
        <w:rPr>
          <w:rFonts w:ascii="Times New Roman" w:hAnsi="Times New Roman" w:cs="Times New Roman"/>
          <w:b/>
          <w:bCs/>
          <w:i/>
          <w:iCs/>
          <w:sz w:val="24"/>
          <w:szCs w:val="24"/>
        </w:rPr>
        <w:t>Примечание:</w:t>
      </w:r>
      <w:r>
        <w:rPr>
          <w:rFonts w:ascii="Times New Roman" w:hAnsi="Times New Roman" w:cs="Times New Roman"/>
          <w:i/>
          <w:iCs/>
          <w:sz w:val="24"/>
          <w:szCs w:val="24"/>
        </w:rPr>
        <w:t xml:space="preserve"> Общеобразовательная организация выражает желание участвовать в </w:t>
      </w:r>
      <w:r w:rsidR="00B92C5B">
        <w:rPr>
          <w:rFonts w:ascii="Times New Roman" w:hAnsi="Times New Roman" w:cs="Times New Roman"/>
          <w:i/>
          <w:iCs/>
          <w:sz w:val="24"/>
          <w:szCs w:val="24"/>
        </w:rPr>
        <w:t>Игре</w:t>
      </w:r>
      <w:r>
        <w:rPr>
          <w:rFonts w:ascii="Times New Roman" w:hAnsi="Times New Roman" w:cs="Times New Roman"/>
          <w:i/>
          <w:iCs/>
          <w:sz w:val="24"/>
          <w:szCs w:val="24"/>
        </w:rPr>
        <w:t xml:space="preserve"> и подтверждает согласие со следующими правилами: </w:t>
      </w:r>
    </w:p>
    <w:p w14:paraId="70C05D85" w14:textId="77777777" w:rsidR="00516C7C" w:rsidRDefault="00516C7C" w:rsidP="00803F42">
      <w:pPr>
        <w:numPr>
          <w:ilvl w:val="0"/>
          <w:numId w:val="6"/>
        </w:numPr>
        <w:tabs>
          <w:tab w:val="left" w:pos="1134"/>
        </w:tabs>
        <w:spacing w:after="0" w:line="240" w:lineRule="auto"/>
        <w:ind w:left="0" w:right="-1"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команды и их участники должны играть самостоятельно, не используя подсказки компьютерных игровых программ, баз данных, шахматных книг, советы других людей; </w:t>
      </w:r>
    </w:p>
    <w:p w14:paraId="1ED0BE31" w14:textId="77777777" w:rsidR="00516C7C" w:rsidRDefault="00516C7C" w:rsidP="00803F42">
      <w:pPr>
        <w:numPr>
          <w:ilvl w:val="0"/>
          <w:numId w:val="6"/>
        </w:numPr>
        <w:tabs>
          <w:tab w:val="left" w:pos="1134"/>
        </w:tabs>
        <w:spacing w:after="0" w:line="240" w:lineRule="auto"/>
        <w:ind w:left="0" w:right="-1"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со стороны общеобразовательных организаций к своим командам должны быть обеспечены технические условия для участия в </w:t>
      </w:r>
      <w:r w:rsidR="00B92C5B">
        <w:rPr>
          <w:rFonts w:ascii="Times New Roman" w:hAnsi="Times New Roman" w:cs="Times New Roman"/>
          <w:i/>
          <w:iCs/>
          <w:sz w:val="24"/>
          <w:szCs w:val="24"/>
        </w:rPr>
        <w:t>Игре</w:t>
      </w:r>
      <w:r>
        <w:rPr>
          <w:rFonts w:ascii="Times New Roman" w:hAnsi="Times New Roman" w:cs="Times New Roman"/>
          <w:i/>
          <w:iCs/>
          <w:sz w:val="24"/>
          <w:szCs w:val="24"/>
        </w:rPr>
        <w:t xml:space="preserve">; </w:t>
      </w:r>
    </w:p>
    <w:p w14:paraId="491D0F7A" w14:textId="77777777" w:rsidR="00516C7C" w:rsidRDefault="00516C7C" w:rsidP="00803F42">
      <w:pPr>
        <w:numPr>
          <w:ilvl w:val="0"/>
          <w:numId w:val="6"/>
        </w:numPr>
        <w:tabs>
          <w:tab w:val="left" w:pos="1134"/>
        </w:tabs>
        <w:spacing w:after="0" w:line="240" w:lineRule="auto"/>
        <w:ind w:left="0" w:right="-1" w:firstLine="709"/>
        <w:jc w:val="both"/>
        <w:rPr>
          <w:rFonts w:ascii="Times New Roman" w:hAnsi="Times New Roman" w:cs="Times New Roman"/>
          <w:i/>
          <w:iCs/>
          <w:sz w:val="24"/>
          <w:szCs w:val="24"/>
        </w:rPr>
      </w:pPr>
      <w:r>
        <w:rPr>
          <w:rFonts w:ascii="Times New Roman" w:hAnsi="Times New Roman" w:cs="Times New Roman"/>
          <w:i/>
          <w:iCs/>
          <w:sz w:val="24"/>
          <w:szCs w:val="24"/>
        </w:rPr>
        <w:t>родители участников дают согласие на обработку персональных данных (Федеральный закон от 27 июля 2006г. № 152-ФЗ «О персональных данных»).</w:t>
      </w:r>
    </w:p>
    <w:p w14:paraId="7AE7A591" w14:textId="77777777" w:rsidR="00516C7C" w:rsidRPr="00804016" w:rsidRDefault="00516C7C" w:rsidP="00516C7C">
      <w:pPr>
        <w:autoSpaceDE w:val="0"/>
        <w:autoSpaceDN w:val="0"/>
        <w:adjustRightInd w:val="0"/>
        <w:spacing w:after="0" w:line="240" w:lineRule="auto"/>
        <w:contextualSpacing/>
        <w:jc w:val="center"/>
        <w:rPr>
          <w:rFonts w:ascii="Times New Roman" w:eastAsia="Times New Roman" w:hAnsi="Times New Roman" w:cs="Times New Roman"/>
          <w:b/>
          <w:sz w:val="26"/>
          <w:szCs w:val="26"/>
          <w:lang w:eastAsia="ru-RU"/>
        </w:rPr>
      </w:pPr>
    </w:p>
    <w:p w14:paraId="23C79B3F" w14:textId="77777777" w:rsidR="00516C7C" w:rsidRPr="00804016" w:rsidRDefault="00516C7C" w:rsidP="00516C7C">
      <w:pPr>
        <w:autoSpaceDE w:val="0"/>
        <w:autoSpaceDN w:val="0"/>
        <w:adjustRightInd w:val="0"/>
        <w:spacing w:after="0" w:line="240" w:lineRule="auto"/>
        <w:contextualSpacing/>
        <w:jc w:val="center"/>
        <w:rPr>
          <w:rFonts w:ascii="Times New Roman" w:eastAsia="Times New Roman" w:hAnsi="Times New Roman" w:cs="Times New Roman"/>
          <w:b/>
          <w:sz w:val="26"/>
          <w:szCs w:val="26"/>
          <w:lang w:eastAsia="ru-RU"/>
        </w:rPr>
      </w:pPr>
    </w:p>
    <w:p w14:paraId="3B9B8532" w14:textId="77777777" w:rsidR="00516C7C" w:rsidRPr="00B03E98" w:rsidRDefault="00516C7C" w:rsidP="00516C7C">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851A9AD" w14:textId="77777777" w:rsidR="00516C7C" w:rsidRPr="00B03E98" w:rsidRDefault="00516C7C" w:rsidP="00516C7C">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FE73BDF" w14:textId="77777777" w:rsidR="00516C7C" w:rsidRPr="00B03E98" w:rsidRDefault="00516C7C" w:rsidP="00516C7C">
      <w:pPr>
        <w:shd w:val="clear" w:color="auto" w:fill="FFFFFF"/>
        <w:spacing w:after="0" w:line="298" w:lineRule="exact"/>
        <w:ind w:left="5387" w:right="18"/>
        <w:jc w:val="both"/>
        <w:rPr>
          <w:rFonts w:ascii="Times New Roman" w:eastAsia="Times New Roman" w:hAnsi="Times New Roman" w:cs="Times New Roman"/>
          <w:sz w:val="24"/>
          <w:szCs w:val="24"/>
          <w:lang w:eastAsia="ru-RU"/>
        </w:rPr>
      </w:pPr>
    </w:p>
    <w:p w14:paraId="74F0B4AC" w14:textId="77777777" w:rsidR="00516C7C" w:rsidRPr="00B03E98" w:rsidRDefault="00516C7C" w:rsidP="00516C7C">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51502272" w14:textId="77777777" w:rsidR="00516C7C" w:rsidRPr="00804016" w:rsidRDefault="00516C7C" w:rsidP="00516C7C">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14:paraId="0A4641EA" w14:textId="77777777" w:rsidR="00516C7C" w:rsidRPr="00804016" w:rsidRDefault="00516C7C" w:rsidP="00516C7C">
      <w:pPr>
        <w:tabs>
          <w:tab w:val="left" w:pos="4217"/>
        </w:tabs>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14:paraId="445B60F6" w14:textId="77777777" w:rsidR="00516C7C" w:rsidRPr="00804016" w:rsidRDefault="00516C7C" w:rsidP="00516C7C">
      <w:pPr>
        <w:tabs>
          <w:tab w:val="left" w:pos="4217"/>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14:paraId="00A384A1" w14:textId="77777777" w:rsidR="00516C7C" w:rsidRDefault="00516C7C" w:rsidP="00516C7C">
      <w:pPr>
        <w:spacing w:after="0" w:line="240" w:lineRule="auto"/>
        <w:rPr>
          <w:rFonts w:ascii="Times New Roman" w:eastAsia="Times New Roman" w:hAnsi="Times New Roman" w:cs="Times New Roman"/>
          <w:sz w:val="24"/>
          <w:szCs w:val="24"/>
          <w:lang w:eastAsia="ru-RU"/>
        </w:rPr>
      </w:pPr>
    </w:p>
    <w:p w14:paraId="3E90E955" w14:textId="77777777" w:rsidR="00D11C14" w:rsidRDefault="00D11C14" w:rsidP="00516C7C">
      <w:pPr>
        <w:spacing w:after="0" w:line="240" w:lineRule="auto"/>
        <w:rPr>
          <w:rFonts w:ascii="Times New Roman" w:eastAsia="Times New Roman" w:hAnsi="Times New Roman" w:cs="Times New Roman"/>
          <w:sz w:val="24"/>
          <w:szCs w:val="24"/>
          <w:lang w:eastAsia="ru-RU"/>
        </w:rPr>
      </w:pPr>
      <w:bookmarkStart w:id="0" w:name="_GoBack"/>
      <w:bookmarkEnd w:id="0"/>
    </w:p>
    <w:p w14:paraId="1C23BE00" w14:textId="77777777" w:rsidR="009A78C6" w:rsidRDefault="009A78C6" w:rsidP="00B92C5B">
      <w:pPr>
        <w:spacing w:after="0" w:line="240" w:lineRule="auto"/>
        <w:rPr>
          <w:rFonts w:ascii="Times New Roman" w:eastAsia="Times New Roman" w:hAnsi="Times New Roman" w:cs="Times New Roman"/>
          <w:sz w:val="24"/>
          <w:szCs w:val="24"/>
          <w:lang w:eastAsia="ru-RU"/>
        </w:rPr>
      </w:pPr>
    </w:p>
    <w:p w14:paraId="223CD19B" w14:textId="77777777" w:rsidR="00EF7249" w:rsidRDefault="00EF7249" w:rsidP="009A78C6">
      <w:pPr>
        <w:spacing w:after="0" w:line="240" w:lineRule="auto"/>
        <w:jc w:val="right"/>
        <w:rPr>
          <w:rFonts w:ascii="Times New Roman" w:eastAsia="Times New Roman" w:hAnsi="Times New Roman" w:cs="Times New Roman"/>
          <w:sz w:val="24"/>
          <w:szCs w:val="24"/>
          <w:lang w:eastAsia="ru-RU"/>
        </w:rPr>
      </w:pPr>
    </w:p>
    <w:p w14:paraId="1241F0DB" w14:textId="77777777" w:rsidR="00516C7C" w:rsidRDefault="009A78C6" w:rsidP="009A78C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2</w:t>
      </w:r>
    </w:p>
    <w:p w14:paraId="06C1AC9C" w14:textId="77777777" w:rsidR="00D9574C" w:rsidRPr="00D9574C" w:rsidRDefault="00D9574C" w:rsidP="00D957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Сайт </w:t>
      </w:r>
      <w:hyperlink r:id="rId15" w:history="1">
        <w:r w:rsidRPr="00C36B05">
          <w:rPr>
            <w:rStyle w:val="a4"/>
            <w:rFonts w:ascii="Times New Roman" w:eastAsia="Times New Roman" w:hAnsi="Times New Roman" w:cs="Times New Roman"/>
            <w:sz w:val="24"/>
            <w:szCs w:val="24"/>
            <w:lang w:eastAsia="ru-RU"/>
          </w:rPr>
          <w:t>https://www.chess.com/ru</w:t>
        </w:r>
      </w:hyperlink>
      <w:r w:rsidRPr="00D9574C">
        <w:rPr>
          <w:rFonts w:ascii="Times New Roman" w:eastAsia="Times New Roman" w:hAnsi="Times New Roman" w:cs="Times New Roman"/>
          <w:sz w:val="24"/>
          <w:szCs w:val="24"/>
          <w:lang w:eastAsia="ru-RU"/>
        </w:rPr>
        <w:t xml:space="preserve"> </w:t>
      </w:r>
    </w:p>
    <w:p w14:paraId="4F078A7D" w14:textId="1399CB0E" w:rsidR="00D9574C" w:rsidRPr="00394A42" w:rsidRDefault="00D9574C" w:rsidP="00D9574C">
      <w:pPr>
        <w:spacing w:after="0" w:line="240" w:lineRule="auto"/>
        <w:jc w:val="center"/>
        <w:rPr>
          <w:rFonts w:ascii="Times New Roman" w:eastAsia="Times New Roman" w:hAnsi="Times New Roman" w:cs="Times New Roman"/>
          <w:sz w:val="24"/>
          <w:szCs w:val="24"/>
          <w:lang w:eastAsia="ru-RU"/>
        </w:rPr>
      </w:pPr>
    </w:p>
    <w:p w14:paraId="6F58CD3D" w14:textId="0E0F8E1D" w:rsidR="00D9574C" w:rsidRDefault="00316397" w:rsidP="009A78C6">
      <w:pPr>
        <w:spacing w:after="0" w:line="240" w:lineRule="auto"/>
        <w:jc w:val="center"/>
        <w:rPr>
          <w:rFonts w:ascii="Times New Roman" w:eastAsia="Times New Roman" w:hAnsi="Times New Roman" w:cs="Times New Roman"/>
          <w:sz w:val="24"/>
          <w:szCs w:val="24"/>
          <w:lang w:val="en-US" w:eastAsia="ru-RU"/>
        </w:rPr>
      </w:pPr>
      <w:r>
        <w:rPr>
          <w:noProof/>
          <w:lang w:eastAsia="ru-RU"/>
        </w:rPr>
        <w:drawing>
          <wp:inline distT="0" distB="0" distL="0" distR="0" wp14:anchorId="05CBA097" wp14:editId="6FDC8137">
            <wp:extent cx="6115050" cy="3143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138" r="609" b="4037"/>
                    <a:stretch/>
                  </pic:blipFill>
                  <pic:spPr bwMode="auto">
                    <a:xfrm>
                      <a:off x="0" y="0"/>
                      <a:ext cx="6115050" cy="3143250"/>
                    </a:xfrm>
                    <a:prstGeom prst="rect">
                      <a:avLst/>
                    </a:prstGeom>
                    <a:ln>
                      <a:noFill/>
                    </a:ln>
                    <a:extLst>
                      <a:ext uri="{53640926-AAD7-44D8-BBD7-CCE9431645EC}">
                        <a14:shadowObscured xmlns:a14="http://schemas.microsoft.com/office/drawing/2010/main"/>
                      </a:ext>
                    </a:extLst>
                  </pic:spPr>
                </pic:pic>
              </a:graphicData>
            </a:graphic>
          </wp:inline>
        </w:drawing>
      </w:r>
    </w:p>
    <w:p w14:paraId="3CC68E01"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2842851F"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1AF9B80D"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791690A1"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71B75C62"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22600B06"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59939C8D"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0EE9AFFB"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3610F318"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434AC16D"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25EB470B"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4E113FAC"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06C478B0"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3A56AB30"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29F23392"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4BB1276E"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6642740F"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1E6B6022"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1853B56C"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5E63A522"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2FC2EC55"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63F150B1"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3BB19202"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263B2C4C"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471F23B8"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10AA27F5"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6ACB9ADF"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2001580C"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6E9B81B9"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5ECC8D57"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68573B9D"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7596DD49"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37B41EE6"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14122E41" w14:textId="77777777" w:rsidR="00D9574C" w:rsidRDefault="00D9574C" w:rsidP="009A78C6">
      <w:pPr>
        <w:spacing w:after="0" w:line="240" w:lineRule="auto"/>
        <w:jc w:val="center"/>
        <w:rPr>
          <w:rFonts w:ascii="Times New Roman" w:eastAsia="Times New Roman" w:hAnsi="Times New Roman" w:cs="Times New Roman"/>
          <w:sz w:val="24"/>
          <w:szCs w:val="24"/>
          <w:lang w:val="en-US" w:eastAsia="ru-RU"/>
        </w:rPr>
      </w:pPr>
    </w:p>
    <w:p w14:paraId="18853F25" w14:textId="77777777" w:rsidR="00D9574C" w:rsidRPr="00D9574C" w:rsidRDefault="00D9574C" w:rsidP="00D9574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Приложение </w:t>
      </w:r>
      <w:r w:rsidRPr="00D9574C">
        <w:rPr>
          <w:rFonts w:ascii="Times New Roman" w:eastAsia="Times New Roman" w:hAnsi="Times New Roman" w:cs="Times New Roman"/>
          <w:sz w:val="24"/>
          <w:szCs w:val="24"/>
          <w:lang w:eastAsia="ru-RU"/>
        </w:rPr>
        <w:t>3</w:t>
      </w:r>
    </w:p>
    <w:p w14:paraId="4AD42583" w14:textId="77777777" w:rsidR="009A78C6" w:rsidRDefault="009A78C6" w:rsidP="009A78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Список логинов и </w:t>
      </w:r>
      <w:r>
        <w:rPr>
          <w:rFonts w:ascii="Times New Roman" w:eastAsia="Times New Roman" w:hAnsi="Times New Roman" w:cs="Times New Roman"/>
          <w:sz w:val="24"/>
          <w:szCs w:val="24"/>
          <w:lang w:val="en-US" w:eastAsia="ru-RU"/>
        </w:rPr>
        <w:t>e</w:t>
      </w:r>
      <w:r w:rsidRPr="009A78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mail</w:t>
      </w:r>
      <w:r w:rsidRPr="009A78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адресов участников Игры </w:t>
      </w:r>
    </w:p>
    <w:p w14:paraId="47AFFFD6" w14:textId="77777777" w:rsidR="009A78C6" w:rsidRPr="009A78C6" w:rsidRDefault="009A78C6" w:rsidP="009A78C6">
      <w:pPr>
        <w:spacing w:after="0" w:line="240" w:lineRule="auto"/>
        <w:jc w:val="center"/>
        <w:rPr>
          <w:rFonts w:ascii="Times New Roman" w:eastAsia="Times New Roman" w:hAnsi="Times New Roman" w:cs="Times New Roman"/>
          <w:sz w:val="24"/>
          <w:szCs w:val="24"/>
          <w:lang w:eastAsia="ru-RU"/>
        </w:rPr>
      </w:pPr>
    </w:p>
    <w:p w14:paraId="45F68823" w14:textId="77777777" w:rsidR="009A78C6" w:rsidRDefault="009A78C6" w:rsidP="009A78C6">
      <w:pPr>
        <w:spacing w:after="0" w:line="240" w:lineRule="auto"/>
        <w:jc w:val="center"/>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666"/>
        <w:gridCol w:w="4225"/>
        <w:gridCol w:w="2723"/>
        <w:gridCol w:w="2482"/>
      </w:tblGrid>
      <w:tr w:rsidR="009A78C6" w14:paraId="1F3EE6FF" w14:textId="77777777" w:rsidTr="009A78C6">
        <w:tc>
          <w:tcPr>
            <w:tcW w:w="675" w:type="dxa"/>
          </w:tcPr>
          <w:p w14:paraId="1DD186ED" w14:textId="77777777" w:rsidR="009A78C6" w:rsidRPr="009A78C6" w:rsidRDefault="009A78C6" w:rsidP="00FC5AD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373" w:type="dxa"/>
          </w:tcPr>
          <w:p w14:paraId="0A31EE45" w14:textId="77777777" w:rsidR="009A78C6" w:rsidRDefault="009A78C6" w:rsidP="00FC5AD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tc>
        <w:tc>
          <w:tcPr>
            <w:tcW w:w="2524" w:type="dxa"/>
          </w:tcPr>
          <w:p w14:paraId="388E7B13" w14:textId="77777777" w:rsidR="009A78C6" w:rsidRPr="00C77D15" w:rsidRDefault="009A78C6" w:rsidP="00FC5AD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Логин на сайте </w:t>
            </w:r>
            <w:hyperlink r:id="rId17" w:history="1">
              <w:r w:rsidR="00C77D15" w:rsidRPr="009F56CA">
                <w:rPr>
                  <w:rStyle w:val="a4"/>
                  <w:rFonts w:ascii="Times New Roman" w:eastAsia="Times New Roman" w:hAnsi="Times New Roman" w:cs="Times New Roman"/>
                  <w:sz w:val="24"/>
                  <w:szCs w:val="24"/>
                  <w:lang w:val="en-US" w:eastAsia="ru-RU"/>
                </w:rPr>
                <w:t>https</w:t>
              </w:r>
              <w:r w:rsidR="00C77D15" w:rsidRPr="009F56CA">
                <w:rPr>
                  <w:rStyle w:val="a4"/>
                  <w:rFonts w:ascii="Times New Roman" w:eastAsia="Times New Roman" w:hAnsi="Times New Roman" w:cs="Times New Roman"/>
                  <w:sz w:val="24"/>
                  <w:szCs w:val="24"/>
                  <w:lang w:eastAsia="ru-RU"/>
                </w:rPr>
                <w:t>://</w:t>
              </w:r>
              <w:r w:rsidR="00C77D15" w:rsidRPr="009F56CA">
                <w:rPr>
                  <w:rStyle w:val="a4"/>
                  <w:rFonts w:ascii="Times New Roman" w:eastAsia="Times New Roman" w:hAnsi="Times New Roman" w:cs="Times New Roman"/>
                  <w:sz w:val="24"/>
                  <w:szCs w:val="24"/>
                  <w:lang w:val="en-US" w:eastAsia="ru-RU"/>
                </w:rPr>
                <w:t>www</w:t>
              </w:r>
              <w:r w:rsidR="00C77D15" w:rsidRPr="009F56CA">
                <w:rPr>
                  <w:rStyle w:val="a4"/>
                  <w:rFonts w:ascii="Times New Roman" w:eastAsia="Times New Roman" w:hAnsi="Times New Roman" w:cs="Times New Roman"/>
                  <w:sz w:val="24"/>
                  <w:szCs w:val="24"/>
                  <w:lang w:eastAsia="ru-RU"/>
                </w:rPr>
                <w:t>.</w:t>
              </w:r>
              <w:r w:rsidR="00C77D15" w:rsidRPr="009F56CA">
                <w:rPr>
                  <w:rStyle w:val="a4"/>
                  <w:rFonts w:ascii="Times New Roman" w:eastAsia="Times New Roman" w:hAnsi="Times New Roman" w:cs="Times New Roman"/>
                  <w:sz w:val="24"/>
                  <w:szCs w:val="24"/>
                  <w:lang w:val="en-US" w:eastAsia="ru-RU"/>
                </w:rPr>
                <w:t>chess</w:t>
              </w:r>
              <w:r w:rsidR="00C77D15" w:rsidRPr="009F56CA">
                <w:rPr>
                  <w:rStyle w:val="a4"/>
                  <w:rFonts w:ascii="Times New Roman" w:eastAsia="Times New Roman" w:hAnsi="Times New Roman" w:cs="Times New Roman"/>
                  <w:sz w:val="24"/>
                  <w:szCs w:val="24"/>
                  <w:lang w:eastAsia="ru-RU"/>
                </w:rPr>
                <w:t>.</w:t>
              </w:r>
              <w:r w:rsidR="00C77D15" w:rsidRPr="009F56CA">
                <w:rPr>
                  <w:rStyle w:val="a4"/>
                  <w:rFonts w:ascii="Times New Roman" w:eastAsia="Times New Roman" w:hAnsi="Times New Roman" w:cs="Times New Roman"/>
                  <w:sz w:val="24"/>
                  <w:szCs w:val="24"/>
                  <w:lang w:val="en-US" w:eastAsia="ru-RU"/>
                </w:rPr>
                <w:t>com</w:t>
              </w:r>
              <w:r w:rsidR="00C77D15" w:rsidRPr="009F56CA">
                <w:rPr>
                  <w:rStyle w:val="a4"/>
                  <w:rFonts w:ascii="Times New Roman" w:eastAsia="Times New Roman" w:hAnsi="Times New Roman" w:cs="Times New Roman"/>
                  <w:sz w:val="24"/>
                  <w:szCs w:val="24"/>
                  <w:lang w:eastAsia="ru-RU"/>
                </w:rPr>
                <w:t>/</w:t>
              </w:r>
              <w:proofErr w:type="spellStart"/>
              <w:r w:rsidR="00C77D15" w:rsidRPr="009F56CA">
                <w:rPr>
                  <w:rStyle w:val="a4"/>
                  <w:rFonts w:ascii="Times New Roman" w:eastAsia="Times New Roman" w:hAnsi="Times New Roman" w:cs="Times New Roman"/>
                  <w:sz w:val="24"/>
                  <w:szCs w:val="24"/>
                  <w:lang w:val="en-US" w:eastAsia="ru-RU"/>
                </w:rPr>
                <w:t>ru</w:t>
              </w:r>
              <w:proofErr w:type="spellEnd"/>
            </w:hyperlink>
            <w:r w:rsidR="00C77D15">
              <w:rPr>
                <w:rFonts w:ascii="Times New Roman" w:eastAsia="Times New Roman" w:hAnsi="Times New Roman" w:cs="Times New Roman"/>
                <w:sz w:val="24"/>
                <w:szCs w:val="24"/>
                <w:lang w:eastAsia="ru-RU"/>
              </w:rPr>
              <w:t xml:space="preserve"> </w:t>
            </w:r>
          </w:p>
        </w:tc>
        <w:tc>
          <w:tcPr>
            <w:tcW w:w="2524" w:type="dxa"/>
          </w:tcPr>
          <w:p w14:paraId="4D144F9C" w14:textId="77777777" w:rsidR="009A78C6" w:rsidRPr="00FC5ADD" w:rsidRDefault="009A78C6" w:rsidP="00FC5ADD">
            <w:pPr>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E</w:t>
            </w:r>
            <w:r w:rsidRPr="00FC5A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mail</w:t>
            </w:r>
            <w:r w:rsidRPr="00FC5A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адрес</w:t>
            </w:r>
            <w:r w:rsidR="00FC5ADD">
              <w:rPr>
                <w:rFonts w:ascii="Times New Roman" w:eastAsia="Times New Roman" w:hAnsi="Times New Roman" w:cs="Times New Roman"/>
                <w:sz w:val="24"/>
                <w:szCs w:val="24"/>
                <w:lang w:eastAsia="ru-RU"/>
              </w:rPr>
              <w:t>, который был указан при регистрации</w:t>
            </w:r>
          </w:p>
        </w:tc>
      </w:tr>
      <w:tr w:rsidR="009A78C6" w14:paraId="4EF45CAD" w14:textId="77777777" w:rsidTr="009A78C6">
        <w:tc>
          <w:tcPr>
            <w:tcW w:w="675" w:type="dxa"/>
          </w:tcPr>
          <w:p w14:paraId="4B307783" w14:textId="77777777" w:rsidR="009A78C6" w:rsidRPr="009A78C6" w:rsidRDefault="009A78C6" w:rsidP="009A78C6">
            <w:pPr>
              <w:pStyle w:val="a5"/>
              <w:numPr>
                <w:ilvl w:val="0"/>
                <w:numId w:val="7"/>
              </w:numPr>
              <w:rPr>
                <w:rFonts w:ascii="Times New Roman" w:eastAsia="Times New Roman" w:hAnsi="Times New Roman" w:cs="Times New Roman"/>
                <w:sz w:val="24"/>
                <w:szCs w:val="24"/>
                <w:lang w:eastAsia="ru-RU"/>
              </w:rPr>
            </w:pPr>
          </w:p>
        </w:tc>
        <w:tc>
          <w:tcPr>
            <w:tcW w:w="4373" w:type="dxa"/>
          </w:tcPr>
          <w:p w14:paraId="1D65C33E" w14:textId="77777777" w:rsidR="009A78C6" w:rsidRDefault="009A78C6" w:rsidP="009A78C6">
            <w:pPr>
              <w:rPr>
                <w:rFonts w:ascii="Times New Roman" w:eastAsia="Times New Roman" w:hAnsi="Times New Roman" w:cs="Times New Roman"/>
                <w:sz w:val="24"/>
                <w:szCs w:val="24"/>
                <w:lang w:eastAsia="ru-RU"/>
              </w:rPr>
            </w:pPr>
          </w:p>
          <w:p w14:paraId="63FFF584" w14:textId="77777777" w:rsidR="00FC5ADD" w:rsidRDefault="00FC5ADD" w:rsidP="009A78C6">
            <w:pPr>
              <w:rPr>
                <w:rFonts w:ascii="Times New Roman" w:eastAsia="Times New Roman" w:hAnsi="Times New Roman" w:cs="Times New Roman"/>
                <w:sz w:val="24"/>
                <w:szCs w:val="24"/>
                <w:lang w:eastAsia="ru-RU"/>
              </w:rPr>
            </w:pPr>
          </w:p>
        </w:tc>
        <w:tc>
          <w:tcPr>
            <w:tcW w:w="2524" w:type="dxa"/>
          </w:tcPr>
          <w:p w14:paraId="6D7ABA8B" w14:textId="77777777" w:rsidR="009A78C6" w:rsidRDefault="009A78C6" w:rsidP="009A78C6">
            <w:pPr>
              <w:rPr>
                <w:rFonts w:ascii="Times New Roman" w:eastAsia="Times New Roman" w:hAnsi="Times New Roman" w:cs="Times New Roman"/>
                <w:sz w:val="24"/>
                <w:szCs w:val="24"/>
                <w:lang w:eastAsia="ru-RU"/>
              </w:rPr>
            </w:pPr>
          </w:p>
        </w:tc>
        <w:tc>
          <w:tcPr>
            <w:tcW w:w="2524" w:type="dxa"/>
          </w:tcPr>
          <w:p w14:paraId="18534E6D" w14:textId="77777777" w:rsidR="009A78C6" w:rsidRDefault="009A78C6" w:rsidP="009A78C6">
            <w:pPr>
              <w:rPr>
                <w:rFonts w:ascii="Times New Roman" w:eastAsia="Times New Roman" w:hAnsi="Times New Roman" w:cs="Times New Roman"/>
                <w:sz w:val="24"/>
                <w:szCs w:val="24"/>
                <w:lang w:eastAsia="ru-RU"/>
              </w:rPr>
            </w:pPr>
          </w:p>
        </w:tc>
      </w:tr>
      <w:tr w:rsidR="009A78C6" w14:paraId="1536BC29" w14:textId="77777777" w:rsidTr="009A78C6">
        <w:tc>
          <w:tcPr>
            <w:tcW w:w="675" w:type="dxa"/>
          </w:tcPr>
          <w:p w14:paraId="0F9431B7" w14:textId="77777777" w:rsidR="009A78C6" w:rsidRPr="009A78C6" w:rsidRDefault="009A78C6" w:rsidP="009A78C6">
            <w:pPr>
              <w:pStyle w:val="a5"/>
              <w:numPr>
                <w:ilvl w:val="0"/>
                <w:numId w:val="7"/>
              </w:numPr>
              <w:rPr>
                <w:rFonts w:ascii="Times New Roman" w:eastAsia="Times New Roman" w:hAnsi="Times New Roman" w:cs="Times New Roman"/>
                <w:sz w:val="24"/>
                <w:szCs w:val="24"/>
                <w:lang w:eastAsia="ru-RU"/>
              </w:rPr>
            </w:pPr>
          </w:p>
        </w:tc>
        <w:tc>
          <w:tcPr>
            <w:tcW w:w="4373" w:type="dxa"/>
          </w:tcPr>
          <w:p w14:paraId="4343FD4A" w14:textId="77777777" w:rsidR="009A78C6" w:rsidRDefault="009A78C6" w:rsidP="009A78C6">
            <w:pPr>
              <w:rPr>
                <w:rFonts w:ascii="Times New Roman" w:eastAsia="Times New Roman" w:hAnsi="Times New Roman" w:cs="Times New Roman"/>
                <w:sz w:val="24"/>
                <w:szCs w:val="24"/>
                <w:lang w:eastAsia="ru-RU"/>
              </w:rPr>
            </w:pPr>
          </w:p>
          <w:p w14:paraId="2258E87C" w14:textId="77777777" w:rsidR="00FC5ADD" w:rsidRDefault="00FC5ADD" w:rsidP="009A78C6">
            <w:pPr>
              <w:rPr>
                <w:rFonts w:ascii="Times New Roman" w:eastAsia="Times New Roman" w:hAnsi="Times New Roman" w:cs="Times New Roman"/>
                <w:sz w:val="24"/>
                <w:szCs w:val="24"/>
                <w:lang w:eastAsia="ru-RU"/>
              </w:rPr>
            </w:pPr>
          </w:p>
        </w:tc>
        <w:tc>
          <w:tcPr>
            <w:tcW w:w="2524" w:type="dxa"/>
          </w:tcPr>
          <w:p w14:paraId="47DBA667" w14:textId="77777777" w:rsidR="009A78C6" w:rsidRDefault="009A78C6" w:rsidP="009A78C6">
            <w:pPr>
              <w:rPr>
                <w:rFonts w:ascii="Times New Roman" w:eastAsia="Times New Roman" w:hAnsi="Times New Roman" w:cs="Times New Roman"/>
                <w:sz w:val="24"/>
                <w:szCs w:val="24"/>
                <w:lang w:eastAsia="ru-RU"/>
              </w:rPr>
            </w:pPr>
          </w:p>
        </w:tc>
        <w:tc>
          <w:tcPr>
            <w:tcW w:w="2524" w:type="dxa"/>
          </w:tcPr>
          <w:p w14:paraId="508B9096" w14:textId="77777777" w:rsidR="009A78C6" w:rsidRDefault="009A78C6" w:rsidP="009A78C6">
            <w:pPr>
              <w:rPr>
                <w:rFonts w:ascii="Times New Roman" w:eastAsia="Times New Roman" w:hAnsi="Times New Roman" w:cs="Times New Roman"/>
                <w:sz w:val="24"/>
                <w:szCs w:val="24"/>
                <w:lang w:eastAsia="ru-RU"/>
              </w:rPr>
            </w:pPr>
          </w:p>
        </w:tc>
      </w:tr>
      <w:tr w:rsidR="009A78C6" w14:paraId="26EFE59C" w14:textId="77777777" w:rsidTr="009A78C6">
        <w:tc>
          <w:tcPr>
            <w:tcW w:w="675" w:type="dxa"/>
          </w:tcPr>
          <w:p w14:paraId="6FDD396C" w14:textId="77777777" w:rsidR="009A78C6" w:rsidRPr="009A78C6" w:rsidRDefault="009A78C6" w:rsidP="009A78C6">
            <w:pPr>
              <w:pStyle w:val="a5"/>
              <w:numPr>
                <w:ilvl w:val="0"/>
                <w:numId w:val="7"/>
              </w:numPr>
              <w:rPr>
                <w:rFonts w:ascii="Times New Roman" w:eastAsia="Times New Roman" w:hAnsi="Times New Roman" w:cs="Times New Roman"/>
                <w:sz w:val="24"/>
                <w:szCs w:val="24"/>
                <w:lang w:eastAsia="ru-RU"/>
              </w:rPr>
            </w:pPr>
          </w:p>
        </w:tc>
        <w:tc>
          <w:tcPr>
            <w:tcW w:w="4373" w:type="dxa"/>
          </w:tcPr>
          <w:p w14:paraId="14F0DDD9" w14:textId="77777777" w:rsidR="009A78C6" w:rsidRDefault="009A78C6" w:rsidP="009A78C6">
            <w:pPr>
              <w:rPr>
                <w:rFonts w:ascii="Times New Roman" w:eastAsia="Times New Roman" w:hAnsi="Times New Roman" w:cs="Times New Roman"/>
                <w:sz w:val="24"/>
                <w:szCs w:val="24"/>
                <w:lang w:eastAsia="ru-RU"/>
              </w:rPr>
            </w:pPr>
          </w:p>
          <w:p w14:paraId="777B79D0" w14:textId="77777777" w:rsidR="00FC5ADD" w:rsidRDefault="00FC5ADD" w:rsidP="009A78C6">
            <w:pPr>
              <w:rPr>
                <w:rFonts w:ascii="Times New Roman" w:eastAsia="Times New Roman" w:hAnsi="Times New Roman" w:cs="Times New Roman"/>
                <w:sz w:val="24"/>
                <w:szCs w:val="24"/>
                <w:lang w:eastAsia="ru-RU"/>
              </w:rPr>
            </w:pPr>
          </w:p>
        </w:tc>
        <w:tc>
          <w:tcPr>
            <w:tcW w:w="2524" w:type="dxa"/>
          </w:tcPr>
          <w:p w14:paraId="56FD124D" w14:textId="77777777" w:rsidR="009A78C6" w:rsidRDefault="009A78C6" w:rsidP="009A78C6">
            <w:pPr>
              <w:rPr>
                <w:rFonts w:ascii="Times New Roman" w:eastAsia="Times New Roman" w:hAnsi="Times New Roman" w:cs="Times New Roman"/>
                <w:sz w:val="24"/>
                <w:szCs w:val="24"/>
                <w:lang w:eastAsia="ru-RU"/>
              </w:rPr>
            </w:pPr>
          </w:p>
        </w:tc>
        <w:tc>
          <w:tcPr>
            <w:tcW w:w="2524" w:type="dxa"/>
          </w:tcPr>
          <w:p w14:paraId="45B409FC" w14:textId="77777777" w:rsidR="009A78C6" w:rsidRDefault="009A78C6" w:rsidP="009A78C6">
            <w:pPr>
              <w:rPr>
                <w:rFonts w:ascii="Times New Roman" w:eastAsia="Times New Roman" w:hAnsi="Times New Roman" w:cs="Times New Roman"/>
                <w:sz w:val="24"/>
                <w:szCs w:val="24"/>
                <w:lang w:eastAsia="ru-RU"/>
              </w:rPr>
            </w:pPr>
          </w:p>
        </w:tc>
      </w:tr>
      <w:tr w:rsidR="009A78C6" w14:paraId="0F1BDA8F" w14:textId="77777777" w:rsidTr="009A78C6">
        <w:tc>
          <w:tcPr>
            <w:tcW w:w="675" w:type="dxa"/>
          </w:tcPr>
          <w:p w14:paraId="5C485C13" w14:textId="77777777" w:rsidR="009A78C6" w:rsidRPr="009A78C6" w:rsidRDefault="009A78C6" w:rsidP="009A78C6">
            <w:pPr>
              <w:pStyle w:val="a5"/>
              <w:numPr>
                <w:ilvl w:val="0"/>
                <w:numId w:val="7"/>
              </w:numPr>
              <w:rPr>
                <w:rFonts w:ascii="Times New Roman" w:eastAsia="Times New Roman" w:hAnsi="Times New Roman" w:cs="Times New Roman"/>
                <w:sz w:val="24"/>
                <w:szCs w:val="24"/>
                <w:lang w:eastAsia="ru-RU"/>
              </w:rPr>
            </w:pPr>
          </w:p>
        </w:tc>
        <w:tc>
          <w:tcPr>
            <w:tcW w:w="4373" w:type="dxa"/>
          </w:tcPr>
          <w:p w14:paraId="5F012CE7" w14:textId="77777777" w:rsidR="009A78C6" w:rsidRDefault="009A78C6" w:rsidP="009A78C6">
            <w:pPr>
              <w:rPr>
                <w:rFonts w:ascii="Times New Roman" w:eastAsia="Times New Roman" w:hAnsi="Times New Roman" w:cs="Times New Roman"/>
                <w:sz w:val="24"/>
                <w:szCs w:val="24"/>
                <w:lang w:eastAsia="ru-RU"/>
              </w:rPr>
            </w:pPr>
          </w:p>
          <w:p w14:paraId="4B247841" w14:textId="77777777" w:rsidR="00FC5ADD" w:rsidRDefault="00FC5ADD" w:rsidP="009A78C6">
            <w:pPr>
              <w:rPr>
                <w:rFonts w:ascii="Times New Roman" w:eastAsia="Times New Roman" w:hAnsi="Times New Roman" w:cs="Times New Roman"/>
                <w:sz w:val="24"/>
                <w:szCs w:val="24"/>
                <w:lang w:eastAsia="ru-RU"/>
              </w:rPr>
            </w:pPr>
          </w:p>
        </w:tc>
        <w:tc>
          <w:tcPr>
            <w:tcW w:w="2524" w:type="dxa"/>
          </w:tcPr>
          <w:p w14:paraId="51262363" w14:textId="77777777" w:rsidR="009A78C6" w:rsidRDefault="009A78C6" w:rsidP="009A78C6">
            <w:pPr>
              <w:rPr>
                <w:rFonts w:ascii="Times New Roman" w:eastAsia="Times New Roman" w:hAnsi="Times New Roman" w:cs="Times New Roman"/>
                <w:sz w:val="24"/>
                <w:szCs w:val="24"/>
                <w:lang w:eastAsia="ru-RU"/>
              </w:rPr>
            </w:pPr>
          </w:p>
        </w:tc>
        <w:tc>
          <w:tcPr>
            <w:tcW w:w="2524" w:type="dxa"/>
          </w:tcPr>
          <w:p w14:paraId="3F287BA2" w14:textId="77777777" w:rsidR="009A78C6" w:rsidRDefault="009A78C6" w:rsidP="009A78C6">
            <w:pPr>
              <w:rPr>
                <w:rFonts w:ascii="Times New Roman" w:eastAsia="Times New Roman" w:hAnsi="Times New Roman" w:cs="Times New Roman"/>
                <w:sz w:val="24"/>
                <w:szCs w:val="24"/>
                <w:lang w:eastAsia="ru-RU"/>
              </w:rPr>
            </w:pPr>
          </w:p>
        </w:tc>
      </w:tr>
      <w:tr w:rsidR="009A78C6" w14:paraId="67FFF6ED" w14:textId="77777777" w:rsidTr="009A78C6">
        <w:tc>
          <w:tcPr>
            <w:tcW w:w="675" w:type="dxa"/>
          </w:tcPr>
          <w:p w14:paraId="3A9C5839" w14:textId="77777777" w:rsidR="009A78C6" w:rsidRPr="009A78C6" w:rsidRDefault="009A78C6" w:rsidP="009A78C6">
            <w:pPr>
              <w:pStyle w:val="a5"/>
              <w:numPr>
                <w:ilvl w:val="0"/>
                <w:numId w:val="7"/>
              </w:numPr>
              <w:rPr>
                <w:rFonts w:ascii="Times New Roman" w:eastAsia="Times New Roman" w:hAnsi="Times New Roman" w:cs="Times New Roman"/>
                <w:sz w:val="24"/>
                <w:szCs w:val="24"/>
                <w:lang w:eastAsia="ru-RU"/>
              </w:rPr>
            </w:pPr>
          </w:p>
        </w:tc>
        <w:tc>
          <w:tcPr>
            <w:tcW w:w="4373" w:type="dxa"/>
          </w:tcPr>
          <w:p w14:paraId="1AF145FF" w14:textId="77777777" w:rsidR="009A78C6" w:rsidRDefault="009A78C6" w:rsidP="009A78C6">
            <w:pPr>
              <w:rPr>
                <w:rFonts w:ascii="Times New Roman" w:eastAsia="Times New Roman" w:hAnsi="Times New Roman" w:cs="Times New Roman"/>
                <w:sz w:val="24"/>
                <w:szCs w:val="24"/>
                <w:lang w:eastAsia="ru-RU"/>
              </w:rPr>
            </w:pPr>
          </w:p>
          <w:p w14:paraId="3516FF76" w14:textId="77777777" w:rsidR="00FC5ADD" w:rsidRDefault="00FC5ADD" w:rsidP="009A78C6">
            <w:pPr>
              <w:rPr>
                <w:rFonts w:ascii="Times New Roman" w:eastAsia="Times New Roman" w:hAnsi="Times New Roman" w:cs="Times New Roman"/>
                <w:sz w:val="24"/>
                <w:szCs w:val="24"/>
                <w:lang w:eastAsia="ru-RU"/>
              </w:rPr>
            </w:pPr>
          </w:p>
        </w:tc>
        <w:tc>
          <w:tcPr>
            <w:tcW w:w="2524" w:type="dxa"/>
          </w:tcPr>
          <w:p w14:paraId="4E5311B5" w14:textId="77777777" w:rsidR="009A78C6" w:rsidRDefault="009A78C6" w:rsidP="009A78C6">
            <w:pPr>
              <w:rPr>
                <w:rFonts w:ascii="Times New Roman" w:eastAsia="Times New Roman" w:hAnsi="Times New Roman" w:cs="Times New Roman"/>
                <w:sz w:val="24"/>
                <w:szCs w:val="24"/>
                <w:lang w:eastAsia="ru-RU"/>
              </w:rPr>
            </w:pPr>
          </w:p>
        </w:tc>
        <w:tc>
          <w:tcPr>
            <w:tcW w:w="2524" w:type="dxa"/>
          </w:tcPr>
          <w:p w14:paraId="63DB1D4D" w14:textId="77777777" w:rsidR="009A78C6" w:rsidRDefault="009A78C6" w:rsidP="009A78C6">
            <w:pPr>
              <w:rPr>
                <w:rFonts w:ascii="Times New Roman" w:eastAsia="Times New Roman" w:hAnsi="Times New Roman" w:cs="Times New Roman"/>
                <w:sz w:val="24"/>
                <w:szCs w:val="24"/>
                <w:lang w:eastAsia="ru-RU"/>
              </w:rPr>
            </w:pPr>
          </w:p>
        </w:tc>
      </w:tr>
      <w:tr w:rsidR="009A78C6" w14:paraId="74413D26" w14:textId="77777777" w:rsidTr="009A78C6">
        <w:tc>
          <w:tcPr>
            <w:tcW w:w="675" w:type="dxa"/>
          </w:tcPr>
          <w:p w14:paraId="61B0C7C6" w14:textId="77777777" w:rsidR="009A78C6" w:rsidRPr="009A78C6" w:rsidRDefault="009A78C6" w:rsidP="009A78C6">
            <w:pPr>
              <w:pStyle w:val="a5"/>
              <w:numPr>
                <w:ilvl w:val="0"/>
                <w:numId w:val="7"/>
              </w:numPr>
              <w:rPr>
                <w:rFonts w:ascii="Times New Roman" w:eastAsia="Times New Roman" w:hAnsi="Times New Roman" w:cs="Times New Roman"/>
                <w:sz w:val="24"/>
                <w:szCs w:val="24"/>
                <w:lang w:eastAsia="ru-RU"/>
              </w:rPr>
            </w:pPr>
          </w:p>
        </w:tc>
        <w:tc>
          <w:tcPr>
            <w:tcW w:w="4373" w:type="dxa"/>
          </w:tcPr>
          <w:p w14:paraId="55ECE36D" w14:textId="77777777" w:rsidR="009A78C6" w:rsidRDefault="009A78C6" w:rsidP="009A78C6">
            <w:pPr>
              <w:rPr>
                <w:rFonts w:ascii="Times New Roman" w:eastAsia="Times New Roman" w:hAnsi="Times New Roman" w:cs="Times New Roman"/>
                <w:sz w:val="24"/>
                <w:szCs w:val="24"/>
                <w:lang w:eastAsia="ru-RU"/>
              </w:rPr>
            </w:pPr>
          </w:p>
          <w:p w14:paraId="7BDDA708" w14:textId="77777777" w:rsidR="00FC5ADD" w:rsidRDefault="00FC5ADD" w:rsidP="009A78C6">
            <w:pPr>
              <w:rPr>
                <w:rFonts w:ascii="Times New Roman" w:eastAsia="Times New Roman" w:hAnsi="Times New Roman" w:cs="Times New Roman"/>
                <w:sz w:val="24"/>
                <w:szCs w:val="24"/>
                <w:lang w:eastAsia="ru-RU"/>
              </w:rPr>
            </w:pPr>
          </w:p>
        </w:tc>
        <w:tc>
          <w:tcPr>
            <w:tcW w:w="2524" w:type="dxa"/>
          </w:tcPr>
          <w:p w14:paraId="015DE754" w14:textId="77777777" w:rsidR="009A78C6" w:rsidRDefault="009A78C6" w:rsidP="009A78C6">
            <w:pPr>
              <w:rPr>
                <w:rFonts w:ascii="Times New Roman" w:eastAsia="Times New Roman" w:hAnsi="Times New Roman" w:cs="Times New Roman"/>
                <w:sz w:val="24"/>
                <w:szCs w:val="24"/>
                <w:lang w:eastAsia="ru-RU"/>
              </w:rPr>
            </w:pPr>
          </w:p>
        </w:tc>
        <w:tc>
          <w:tcPr>
            <w:tcW w:w="2524" w:type="dxa"/>
          </w:tcPr>
          <w:p w14:paraId="0A803A17" w14:textId="77777777" w:rsidR="009A78C6" w:rsidRDefault="009A78C6" w:rsidP="009A78C6">
            <w:pPr>
              <w:rPr>
                <w:rFonts w:ascii="Times New Roman" w:eastAsia="Times New Roman" w:hAnsi="Times New Roman" w:cs="Times New Roman"/>
                <w:sz w:val="24"/>
                <w:szCs w:val="24"/>
                <w:lang w:eastAsia="ru-RU"/>
              </w:rPr>
            </w:pPr>
          </w:p>
        </w:tc>
      </w:tr>
    </w:tbl>
    <w:p w14:paraId="05D3DA60" w14:textId="77777777" w:rsidR="009A78C6" w:rsidRDefault="009A78C6" w:rsidP="009A78C6">
      <w:pPr>
        <w:spacing w:after="0" w:line="240" w:lineRule="auto"/>
        <w:rPr>
          <w:rFonts w:ascii="Times New Roman" w:eastAsia="Times New Roman" w:hAnsi="Times New Roman" w:cs="Times New Roman"/>
          <w:sz w:val="24"/>
          <w:szCs w:val="24"/>
          <w:lang w:eastAsia="ru-RU"/>
        </w:rPr>
      </w:pPr>
    </w:p>
    <w:p w14:paraId="2B6D3E9D" w14:textId="77777777" w:rsidR="00516C7C" w:rsidRDefault="00516C7C" w:rsidP="00516C7C">
      <w:pPr>
        <w:spacing w:after="0" w:line="240" w:lineRule="auto"/>
        <w:rPr>
          <w:rFonts w:ascii="Times New Roman" w:eastAsia="Times New Roman" w:hAnsi="Times New Roman" w:cs="Times New Roman"/>
          <w:sz w:val="24"/>
          <w:szCs w:val="24"/>
          <w:lang w:eastAsia="ru-RU"/>
        </w:rPr>
      </w:pPr>
    </w:p>
    <w:p w14:paraId="1907C72F" w14:textId="77777777" w:rsidR="00516C7C" w:rsidRPr="00804016" w:rsidRDefault="00516C7C" w:rsidP="00516C7C">
      <w:pPr>
        <w:widowControl w:val="0"/>
        <w:spacing w:after="0" w:line="240" w:lineRule="auto"/>
        <w:jc w:val="both"/>
        <w:rPr>
          <w:rFonts w:ascii="Times New Roman" w:eastAsia="Times New Roman" w:hAnsi="Times New Roman" w:cs="Times New Roman"/>
          <w:i/>
          <w:sz w:val="14"/>
          <w:szCs w:val="14"/>
          <w:lang w:eastAsia="ru-RU"/>
        </w:rPr>
      </w:pPr>
    </w:p>
    <w:p w14:paraId="5A7107C0" w14:textId="77777777" w:rsidR="00516C7C" w:rsidRPr="00804016" w:rsidRDefault="00516C7C" w:rsidP="00516C7C">
      <w:pPr>
        <w:widowControl w:val="0"/>
        <w:spacing w:after="0" w:line="240" w:lineRule="auto"/>
        <w:jc w:val="both"/>
        <w:rPr>
          <w:rFonts w:ascii="Times New Roman" w:eastAsia="Times New Roman" w:hAnsi="Times New Roman" w:cs="Times New Roman"/>
          <w:i/>
          <w:sz w:val="14"/>
          <w:szCs w:val="14"/>
          <w:lang w:eastAsia="ru-RU"/>
        </w:rPr>
      </w:pPr>
    </w:p>
    <w:p w14:paraId="3D433B00" w14:textId="77777777" w:rsidR="00516C7C" w:rsidRPr="00804016" w:rsidRDefault="00516C7C" w:rsidP="00516C7C">
      <w:pPr>
        <w:widowControl w:val="0"/>
        <w:spacing w:after="0" w:line="240" w:lineRule="auto"/>
        <w:jc w:val="both"/>
        <w:rPr>
          <w:rFonts w:ascii="Times New Roman" w:eastAsia="Times New Roman" w:hAnsi="Times New Roman" w:cs="Times New Roman"/>
          <w:i/>
          <w:sz w:val="14"/>
          <w:szCs w:val="14"/>
          <w:lang w:eastAsia="ru-RU"/>
        </w:rPr>
      </w:pPr>
    </w:p>
    <w:p w14:paraId="573B3834" w14:textId="77777777" w:rsidR="00516C7C" w:rsidRPr="00FC3907" w:rsidRDefault="00516C7C" w:rsidP="00516C7C">
      <w:pPr>
        <w:spacing w:after="0" w:line="240" w:lineRule="auto"/>
        <w:rPr>
          <w:rFonts w:ascii="Times New Roman" w:eastAsia="Arial Unicode MS" w:hAnsi="Times New Roman" w:cs="Times New Roman"/>
          <w:sz w:val="28"/>
          <w:szCs w:val="28"/>
        </w:rPr>
      </w:pPr>
    </w:p>
    <w:p w14:paraId="15E80E7E" w14:textId="77777777" w:rsidR="00F47689" w:rsidRPr="00FC3907" w:rsidRDefault="00F47689" w:rsidP="00AA5281">
      <w:pPr>
        <w:spacing w:after="0" w:line="240" w:lineRule="auto"/>
        <w:jc w:val="both"/>
        <w:rPr>
          <w:rFonts w:ascii="Times New Roman" w:eastAsia="Arial Unicode MS" w:hAnsi="Times New Roman" w:cs="Times New Roman"/>
          <w:sz w:val="28"/>
          <w:szCs w:val="28"/>
        </w:rPr>
      </w:pPr>
    </w:p>
    <w:p w14:paraId="0280A4F6"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1C4512CA"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20EE8350"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793059D1"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4EF2AB40"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4EA087B2"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7F82A282"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51A1562D"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3573ED6A"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3B67D905"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19FD62AB"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28BF0966"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43D84846"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5B598470"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143AA2D1"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2884F582"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0FCB3DF1"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0314057F"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32237C6E"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166950A6"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61479BC3"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132F6F2B"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1DC88A9B"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317A28D0" w14:textId="77777777" w:rsidR="00FC5ADD" w:rsidRDefault="00FC5ADD" w:rsidP="00FC5ADD">
      <w:pPr>
        <w:spacing w:after="0" w:line="240" w:lineRule="auto"/>
        <w:jc w:val="right"/>
        <w:rPr>
          <w:rFonts w:ascii="Times New Roman" w:eastAsia="Arial Unicode MS" w:hAnsi="Times New Roman" w:cs="Times New Roman"/>
          <w:sz w:val="28"/>
          <w:szCs w:val="28"/>
        </w:rPr>
      </w:pPr>
    </w:p>
    <w:p w14:paraId="367C787F" w14:textId="77777777" w:rsidR="0098555E" w:rsidRDefault="0098555E" w:rsidP="00FC5ADD">
      <w:pPr>
        <w:spacing w:after="0" w:line="240" w:lineRule="auto"/>
        <w:jc w:val="right"/>
        <w:rPr>
          <w:rFonts w:ascii="Times New Roman" w:eastAsia="Arial Unicode MS" w:hAnsi="Times New Roman" w:cs="Times New Roman"/>
          <w:sz w:val="24"/>
          <w:szCs w:val="24"/>
        </w:rPr>
      </w:pPr>
    </w:p>
    <w:p w14:paraId="60277E2C" w14:textId="77777777" w:rsidR="00FC5ADD" w:rsidRPr="0098555E" w:rsidRDefault="00D9574C" w:rsidP="00FC5ADD">
      <w:pPr>
        <w:spacing w:after="0" w:line="240" w:lineRule="auto"/>
        <w:jc w:val="right"/>
        <w:rPr>
          <w:rFonts w:ascii="Times New Roman" w:eastAsia="Arial Unicode MS" w:hAnsi="Times New Roman" w:cs="Times New Roman"/>
          <w:sz w:val="24"/>
          <w:szCs w:val="24"/>
        </w:rPr>
      </w:pPr>
      <w:r w:rsidRPr="00D9574C">
        <w:rPr>
          <w:rFonts w:ascii="Times New Roman" w:eastAsia="Arial Unicode MS" w:hAnsi="Times New Roman" w:cs="Times New Roman"/>
          <w:sz w:val="24"/>
          <w:szCs w:val="24"/>
        </w:rPr>
        <w:lastRenderedPageBreak/>
        <w:t xml:space="preserve">Приложение </w:t>
      </w:r>
      <w:r w:rsidRPr="0098555E">
        <w:rPr>
          <w:rFonts w:ascii="Times New Roman" w:eastAsia="Arial Unicode MS" w:hAnsi="Times New Roman" w:cs="Times New Roman"/>
          <w:sz w:val="24"/>
          <w:szCs w:val="24"/>
        </w:rPr>
        <w:t xml:space="preserve"> 4</w:t>
      </w:r>
    </w:p>
    <w:p w14:paraId="6620363F" w14:textId="77777777" w:rsidR="00854D53" w:rsidRPr="00D9574C" w:rsidRDefault="00854D53" w:rsidP="00854D53">
      <w:pPr>
        <w:spacing w:line="360" w:lineRule="auto"/>
        <w:jc w:val="center"/>
        <w:rPr>
          <w:rFonts w:ascii="Times New Roman" w:hAnsi="Times New Roman" w:cs="Times New Roman"/>
          <w:sz w:val="24"/>
          <w:szCs w:val="24"/>
        </w:rPr>
      </w:pPr>
      <w:r w:rsidRPr="00D9574C">
        <w:rPr>
          <w:rFonts w:ascii="Times New Roman" w:hAnsi="Times New Roman" w:cs="Times New Roman"/>
          <w:sz w:val="24"/>
          <w:szCs w:val="24"/>
        </w:rPr>
        <w:t>Правила шахмат ФИДЕ.</w:t>
      </w:r>
    </w:p>
    <w:p w14:paraId="7CCE0E0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Правила шахмат ФИДЕ относятся к игре за шахматной доской.</w:t>
      </w:r>
    </w:p>
    <w:p w14:paraId="07FD78D7" w14:textId="77777777" w:rsidR="00854D53" w:rsidRPr="00D9574C" w:rsidRDefault="00854D53" w:rsidP="00854D53">
      <w:pPr>
        <w:spacing w:line="360" w:lineRule="auto"/>
        <w:rPr>
          <w:rFonts w:ascii="Times New Roman" w:hAnsi="Times New Roman" w:cs="Times New Roman"/>
          <w:sz w:val="24"/>
          <w:szCs w:val="24"/>
        </w:rPr>
      </w:pPr>
      <w:proofErr w:type="gramStart"/>
      <w:r w:rsidRPr="00D9574C">
        <w:rPr>
          <w:rFonts w:ascii="Times New Roman" w:hAnsi="Times New Roman" w:cs="Times New Roman"/>
          <w:sz w:val="24"/>
          <w:szCs w:val="24"/>
        </w:rPr>
        <w:t xml:space="preserve">Подлинной версией Правил шахмат является английский текст, который был одобрен 79-м Конгрессом ФИДЕ в Дрездене (Германия) в ноябре 2008 г. и вступил в силу  с 1 июля 2009 г. В этих Правилах слова “он”, “его” и </w:t>
      </w:r>
      <w:bookmarkStart w:id="1" w:name="ПРЕДИСЛОВИЕ"/>
      <w:bookmarkEnd w:id="1"/>
      <w:r w:rsidRPr="00D9574C">
        <w:rPr>
          <w:rFonts w:ascii="Times New Roman" w:hAnsi="Times New Roman" w:cs="Times New Roman"/>
          <w:sz w:val="24"/>
          <w:szCs w:val="24"/>
        </w:rPr>
        <w:t>“ему” соответствуют словам “она”, “ее” и ”ей”.</w:t>
      </w:r>
      <w:proofErr w:type="gramEnd"/>
    </w:p>
    <w:p w14:paraId="2211967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ПРЕДИСЛОВИЕ</w:t>
      </w:r>
    </w:p>
    <w:p w14:paraId="17C61C3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Правила шахмат не учитывают все возможные ситуации, которые возникают в процессе игры, и не предусматривают решение организационных вопросов. В тех случаях, когда статьи Правил не могут урегулировать ситуацию, решения должны приниматься на основе аналогичных ситуаций, рассматриваемых в Правилах. Правила предполагают, что арбитры обладают необходимой компетенцией, здравым смыслом и абсолютно объективны. Кроме того, подробные Правила лишили бы арбитра свободы при принятии решения, диктуемого справедливостью, логикой и конкретными условиями. ФИДЕ призывает все шахматные федерации принять эту точку зрения.</w:t>
      </w:r>
    </w:p>
    <w:p w14:paraId="26351A5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Любая Федерация имеет право ввести более подробные Правила, но они:</w:t>
      </w:r>
    </w:p>
    <w:p w14:paraId="5E3F289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не должны противоречить официальным Правилам шахмат ФИДЕ;</w:t>
      </w:r>
    </w:p>
    <w:p w14:paraId="3805AF5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их применение ограничивается территорией данной федерации;</w:t>
      </w:r>
    </w:p>
    <w:p w14:paraId="4D240E5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недействительны для любого матча, чемпионата или квалификационного соревнования ФИДЕ </w:t>
      </w:r>
      <w:bookmarkStart w:id="2" w:name="Все_замечания_и_предложения_можно_присыл"/>
      <w:bookmarkEnd w:id="2"/>
      <w:r w:rsidRPr="00D9574C">
        <w:rPr>
          <w:rFonts w:ascii="Times New Roman" w:hAnsi="Times New Roman" w:cs="Times New Roman"/>
          <w:sz w:val="24"/>
          <w:szCs w:val="24"/>
        </w:rPr>
        <w:t>или турнира, где определяются звания или рейтинг ФИДЕ.</w:t>
      </w:r>
    </w:p>
    <w:p w14:paraId="7B4818B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Все замечания и предложения можно присылать в Коллегию арбитров РШФ по адресу: 121019, Москва, Г</w:t>
      </w:r>
      <w:bookmarkStart w:id="3" w:name="ОСНОВНЫЕ_ПРАВИЛА_ИГРЫ"/>
      <w:bookmarkEnd w:id="3"/>
      <w:r w:rsidRPr="00D9574C">
        <w:rPr>
          <w:rFonts w:ascii="Times New Roman" w:hAnsi="Times New Roman" w:cs="Times New Roman"/>
          <w:sz w:val="24"/>
          <w:szCs w:val="24"/>
        </w:rPr>
        <w:t>оголевский бульвар, 14.</w:t>
      </w:r>
    </w:p>
    <w:p w14:paraId="17E92C41" w14:textId="77777777" w:rsidR="00854D53" w:rsidRPr="00D9574C" w:rsidRDefault="00854D53" w:rsidP="00854D53">
      <w:pPr>
        <w:spacing w:line="360" w:lineRule="auto"/>
        <w:rPr>
          <w:rFonts w:ascii="Times New Roman" w:hAnsi="Times New Roman" w:cs="Times New Roman"/>
          <w:sz w:val="24"/>
          <w:szCs w:val="24"/>
        </w:rPr>
      </w:pPr>
      <w:bookmarkStart w:id="4" w:name="Статья_1:_ХАРАКТЕР_И_ЦЕЛИ_ИГРЫ_В_ШАХМАТЫ"/>
      <w:bookmarkEnd w:id="4"/>
      <w:r w:rsidRPr="00D9574C">
        <w:rPr>
          <w:rFonts w:ascii="Times New Roman" w:hAnsi="Times New Roman" w:cs="Times New Roman"/>
          <w:sz w:val="24"/>
          <w:szCs w:val="24"/>
        </w:rPr>
        <w:t>ОСНОВНЫЕ ПРАВИЛА ИГРЫ Статья 1: ХАРАКТЕР И ЦЕЛИ ИГРЫ В ШАХМАТЫ</w:t>
      </w:r>
    </w:p>
    <w:p w14:paraId="6753722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шахматы играют два партнера, которые по очереди перемещают свои фигуры на квадратной доске, называемой “шахматной”. Игрок, имеющий белые фигуры, начинает партию. Шахматист получает право хода, только после того, как его партнер завершил ход (см. пункт 6.7).</w:t>
      </w:r>
    </w:p>
    <w:p w14:paraId="0750543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Цель каждого игрока состоит в нападении на короля противника таким образом, чтобы король противника не имел никакого спасения. Считается, что игрок, который достигает этой цели,</w:t>
      </w:r>
    </w:p>
    <w:p w14:paraId="2FBC4F8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«заматовал» короля соперника и выиграл партию. Партнер, король которого заматован, проиграл партию. Оставлять своего короля под нападением и подвергать его нападению не разрешается. Взятие короля противника запрещено.</w:t>
      </w:r>
    </w:p>
    <w:p w14:paraId="6642A2D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 xml:space="preserve">Если позиция такова, что никто из партнеров не может поставить мат, партия заканчивается </w:t>
      </w:r>
      <w:bookmarkStart w:id="5" w:name="Статья_2:_НАЧАЛЬНАЯ_ПОЗИЦИЯ_ФИГУР_НА_ШАХ"/>
      <w:bookmarkEnd w:id="5"/>
      <w:r w:rsidRPr="00D9574C">
        <w:rPr>
          <w:rFonts w:ascii="Times New Roman" w:hAnsi="Times New Roman" w:cs="Times New Roman"/>
          <w:sz w:val="24"/>
          <w:szCs w:val="24"/>
        </w:rPr>
        <w:t>вничью.</w:t>
      </w:r>
    </w:p>
    <w:p w14:paraId="256DD49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2: НАЧАЛЬНАЯ ПОЗИЦИЯ ФИГУР НА ШАХМАТНОЙ ДОСКЕ</w:t>
      </w:r>
    </w:p>
    <w:p w14:paraId="01809CF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Шахматная доска состоит из 64-х равных квадратов (8х8), поочередно светлых (“белые” поля) и темных (“черные” поля). Она располагается между игроками так, чтобы ближайшее угловое поле справа от игрока было белым.</w:t>
      </w:r>
    </w:p>
    <w:p w14:paraId="3E1169F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начале партии один игрок имеет 16 светлых фигур (“белые”); другой – 16 темных фигур (“черные”).</w:t>
      </w:r>
    </w:p>
    <w:p w14:paraId="3D1C2811" w14:textId="77777777" w:rsidR="00854D53" w:rsidRPr="00D9574C" w:rsidRDefault="00C77D15"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mc:AlternateContent>
          <mc:Choice Requires="wpg">
            <w:drawing>
              <wp:anchor distT="0" distB="0" distL="114300" distR="114300" simplePos="0" relativeHeight="251668480" behindDoc="1" locked="0" layoutInCell="1" allowOverlap="1" wp14:anchorId="347740E8" wp14:editId="5E01CBC3">
                <wp:simplePos x="0" y="0"/>
                <wp:positionH relativeFrom="page">
                  <wp:posOffset>311150</wp:posOffset>
                </wp:positionH>
                <wp:positionV relativeFrom="paragraph">
                  <wp:posOffset>313055</wp:posOffset>
                </wp:positionV>
                <wp:extent cx="422910" cy="1720850"/>
                <wp:effectExtent l="0" t="0" r="0" b="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1720850"/>
                          <a:chOff x="4958" y="230"/>
                          <a:chExt cx="376" cy="2460"/>
                        </a:xfrm>
                      </wpg:grpSpPr>
                      <pic:pic xmlns:pic="http://schemas.openxmlformats.org/drawingml/2006/picture">
                        <pic:nvPicPr>
                          <pic:cNvPr id="24"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58" y="229"/>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58" y="647"/>
                            <a:ext cx="3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58" y="1063"/>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58" y="1481"/>
                            <a:ext cx="3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58" y="1897"/>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58" y="2315"/>
                            <a:ext cx="3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90FE8DA" id="Группа 23" o:spid="_x0000_s1026" style="position:absolute;margin-left:24.5pt;margin-top:24.65pt;width:33.3pt;height:135.5pt;z-index:-251648000;mso-position-horizontal-relative:page" coordorigin="4958,230" coordsize="376,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958;top:229;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">
                  <v:imagedata r:id="rId24" o:title=""/>
                </v:shape>
                <v:shape id="Picture 9" o:spid="_x0000_s1028" type="#_x0000_t75" style="position:absolute;left:4958;top:647;width:37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">
                  <v:imagedata r:id="rId25" o:title=""/>
                </v:shape>
                <v:shape id="Picture 10" o:spid="_x0000_s1029" type="#_x0000_t75" style="position:absolute;left:4958;top:1063;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">
                  <v:imagedata r:id="rId26" o:title=""/>
                </v:shape>
                <v:shape id="Picture 11" o:spid="_x0000_s1030" type="#_x0000_t75" style="position:absolute;left:4958;top:1481;width:37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">
                  <v:imagedata r:id="rId27" o:title=""/>
                </v:shape>
                <v:shape id="Picture 12" o:spid="_x0000_s1031" type="#_x0000_t75" style="position:absolute;left:4958;top:1897;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">
                  <v:imagedata r:id="rId28" o:title=""/>
                </v:shape>
                <v:shape id="Picture 13" o:spid="_x0000_s1032" type="#_x0000_t75" style="position:absolute;left:4958;top:2315;width:37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">
                  <v:imagedata r:id="rId29" o:title=""/>
                </v:shape>
                <w10:wrap anchorx="page"/>
              </v:group>
            </w:pict>
          </mc:Fallback>
        </mc:AlternateContent>
      </w:r>
      <w:r w:rsidRPr="00D9574C">
        <w:rPr>
          <w:rFonts w:ascii="Times New Roman" w:hAnsi="Times New Roman" w:cs="Times New Roman"/>
          <w:noProof/>
          <w:sz w:val="24"/>
          <w:szCs w:val="24"/>
          <w:lang w:eastAsia="ru-RU"/>
        </w:rPr>
        <mc:AlternateContent>
          <mc:Choice Requires="wpg">
            <w:drawing>
              <wp:anchor distT="0" distB="0" distL="114300" distR="114300" simplePos="0" relativeHeight="251669504" behindDoc="1" locked="0" layoutInCell="1" allowOverlap="1" wp14:anchorId="05F2DC9F" wp14:editId="51067F00">
                <wp:simplePos x="0" y="0"/>
                <wp:positionH relativeFrom="page">
                  <wp:posOffset>3657600</wp:posOffset>
                </wp:positionH>
                <wp:positionV relativeFrom="paragraph">
                  <wp:posOffset>356785</wp:posOffset>
                </wp:positionV>
                <wp:extent cx="406400" cy="1771650"/>
                <wp:effectExtent l="0" t="0" r="0" b="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771650"/>
                          <a:chOff x="9206" y="230"/>
                          <a:chExt cx="390" cy="2460"/>
                        </a:xfrm>
                      </wpg:grpSpPr>
                      <pic:pic xmlns:pic="http://schemas.openxmlformats.org/drawingml/2006/picture">
                        <pic:nvPicPr>
                          <pic:cNvPr id="16"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06" y="229"/>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220" y="647"/>
                            <a:ext cx="3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206" y="1063"/>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206" y="1481"/>
                            <a:ext cx="3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206" y="1897"/>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06" y="2315"/>
                            <a:ext cx="3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2D73ADD" id="Группа 14" o:spid="_x0000_s1026" style="position:absolute;margin-left:4in;margin-top:28.1pt;width:32pt;height:139.5pt;z-index:-251646976;mso-position-horizontal-relative:page" coordorigin="9206,230" coordsize="390,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">
                <v:shape id="Picture 15" o:spid="_x0000_s1027" type="#_x0000_t75" style="position:absolute;left:9206;top:229;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">
                  <v:imagedata r:id="rId36" o:title=""/>
                </v:shape>
                <v:shape id="Picture 16" o:spid="_x0000_s1028" type="#_x0000_t75" style="position:absolute;left:9220;top:647;width:37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">
                  <v:imagedata r:id="rId37" o:title=""/>
                </v:shape>
                <v:shape id="Picture 17" o:spid="_x0000_s1029" type="#_x0000_t75" style="position:absolute;left:9206;top:1063;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">
                  <v:imagedata r:id="rId38" o:title=""/>
                </v:shape>
                <v:shape id="Picture 18" o:spid="_x0000_s1030" type="#_x0000_t75" style="position:absolute;left:9206;top:1481;width:37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">
                  <v:imagedata r:id="rId39" o:title=""/>
                </v:shape>
                <v:shape id="Picture 19" o:spid="_x0000_s1031" type="#_x0000_t75" style="position:absolute;left:9206;top:1897;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">
                  <v:imagedata r:id="rId40" o:title=""/>
                </v:shape>
                <v:shape id="Picture 20" o:spid="_x0000_s1032" type="#_x0000_t75" style="position:absolute;left:9206;top:2315;width:37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">
                  <v:imagedata r:id="rId41" o:title=""/>
                </v:shape>
                <w10:wrap anchorx="page"/>
              </v:group>
            </w:pict>
          </mc:Fallback>
        </mc:AlternateContent>
      </w:r>
      <w:r w:rsidR="00854D53" w:rsidRPr="00D9574C">
        <w:rPr>
          <w:rFonts w:ascii="Times New Roman" w:hAnsi="Times New Roman" w:cs="Times New Roman"/>
          <w:sz w:val="24"/>
          <w:szCs w:val="24"/>
        </w:rPr>
        <w:t>Эти фигуры, обычно обозначаемые соответствующими символами, следующие: Белый король</w:t>
      </w:r>
      <w:r w:rsidR="00854D53" w:rsidRPr="00D9574C">
        <w:rPr>
          <w:rFonts w:ascii="Times New Roman" w:hAnsi="Times New Roman" w:cs="Times New Roman"/>
          <w:sz w:val="24"/>
          <w:szCs w:val="24"/>
        </w:rPr>
        <w:tab/>
      </w:r>
      <w:r w:rsidRPr="00D9574C">
        <w:rPr>
          <w:rFonts w:ascii="Times New Roman" w:hAnsi="Times New Roman" w:cs="Times New Roman"/>
          <w:sz w:val="24"/>
          <w:szCs w:val="24"/>
        </w:rPr>
        <w:tab/>
      </w:r>
      <w:r w:rsidRPr="00D9574C">
        <w:rPr>
          <w:rFonts w:ascii="Times New Roman" w:hAnsi="Times New Roman" w:cs="Times New Roman"/>
          <w:sz w:val="24"/>
          <w:szCs w:val="24"/>
        </w:rPr>
        <w:tab/>
      </w:r>
      <w:r w:rsidRPr="00D9574C">
        <w:rPr>
          <w:rFonts w:ascii="Times New Roman" w:hAnsi="Times New Roman" w:cs="Times New Roman"/>
          <w:sz w:val="24"/>
          <w:szCs w:val="24"/>
        </w:rPr>
        <w:tab/>
      </w:r>
      <w:r w:rsidRPr="00D9574C">
        <w:rPr>
          <w:rFonts w:ascii="Times New Roman" w:hAnsi="Times New Roman" w:cs="Times New Roman"/>
          <w:sz w:val="24"/>
          <w:szCs w:val="24"/>
        </w:rPr>
        <w:tab/>
      </w:r>
      <w:r w:rsidRPr="00D9574C">
        <w:rPr>
          <w:rFonts w:ascii="Times New Roman" w:hAnsi="Times New Roman" w:cs="Times New Roman"/>
          <w:sz w:val="24"/>
          <w:szCs w:val="24"/>
        </w:rPr>
        <w:tab/>
      </w:r>
      <w:r w:rsidR="00854D53" w:rsidRPr="00D9574C">
        <w:rPr>
          <w:rFonts w:ascii="Times New Roman" w:hAnsi="Times New Roman" w:cs="Times New Roman"/>
          <w:sz w:val="24"/>
          <w:szCs w:val="24"/>
        </w:rPr>
        <w:t>Черный король</w:t>
      </w:r>
    </w:p>
    <w:p w14:paraId="7C39DD9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Белый ферзь</w:t>
      </w:r>
      <w:r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Pr="00D9574C">
        <w:rPr>
          <w:rFonts w:ascii="Times New Roman" w:hAnsi="Times New Roman" w:cs="Times New Roman"/>
          <w:sz w:val="24"/>
          <w:szCs w:val="24"/>
        </w:rPr>
        <w:t>Черный ферзь</w:t>
      </w:r>
    </w:p>
    <w:p w14:paraId="52F75D7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Две белые ладьи</w:t>
      </w:r>
      <w:proofErr w:type="gramStart"/>
      <w:r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Pr="00D9574C">
        <w:rPr>
          <w:rFonts w:ascii="Times New Roman" w:hAnsi="Times New Roman" w:cs="Times New Roman"/>
          <w:sz w:val="24"/>
          <w:szCs w:val="24"/>
        </w:rPr>
        <w:t>Д</w:t>
      </w:r>
      <w:proofErr w:type="gramEnd"/>
      <w:r w:rsidRPr="00D9574C">
        <w:rPr>
          <w:rFonts w:ascii="Times New Roman" w:hAnsi="Times New Roman" w:cs="Times New Roman"/>
          <w:sz w:val="24"/>
          <w:szCs w:val="24"/>
        </w:rPr>
        <w:t>ве черные ладьи</w:t>
      </w:r>
    </w:p>
    <w:p w14:paraId="76C8CC0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Два белых слона</w:t>
      </w:r>
      <w:proofErr w:type="gramStart"/>
      <w:r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Pr="00D9574C">
        <w:rPr>
          <w:rFonts w:ascii="Times New Roman" w:hAnsi="Times New Roman" w:cs="Times New Roman"/>
          <w:sz w:val="24"/>
          <w:szCs w:val="24"/>
        </w:rPr>
        <w:t>Д</w:t>
      </w:r>
      <w:proofErr w:type="gramEnd"/>
      <w:r w:rsidRPr="00D9574C">
        <w:rPr>
          <w:rFonts w:ascii="Times New Roman" w:hAnsi="Times New Roman" w:cs="Times New Roman"/>
          <w:sz w:val="24"/>
          <w:szCs w:val="24"/>
        </w:rPr>
        <w:t>ва черных слона</w:t>
      </w:r>
    </w:p>
    <w:p w14:paraId="1048452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Два белых коня</w:t>
      </w:r>
      <w:proofErr w:type="gramStart"/>
      <w:r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Pr="00D9574C">
        <w:rPr>
          <w:rFonts w:ascii="Times New Roman" w:hAnsi="Times New Roman" w:cs="Times New Roman"/>
          <w:sz w:val="24"/>
          <w:szCs w:val="24"/>
        </w:rPr>
        <w:t>Д</w:t>
      </w:r>
      <w:proofErr w:type="gramEnd"/>
      <w:r w:rsidRPr="00D9574C">
        <w:rPr>
          <w:rFonts w:ascii="Times New Roman" w:hAnsi="Times New Roman" w:cs="Times New Roman"/>
          <w:sz w:val="24"/>
          <w:szCs w:val="24"/>
        </w:rPr>
        <w:t>ва черных коня</w:t>
      </w:r>
    </w:p>
    <w:p w14:paraId="3F91683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Восемь белых пешек</w:t>
      </w:r>
      <w:proofErr w:type="gramStart"/>
      <w:r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00C77D15" w:rsidRPr="00D9574C">
        <w:rPr>
          <w:rFonts w:ascii="Times New Roman" w:hAnsi="Times New Roman" w:cs="Times New Roman"/>
          <w:sz w:val="24"/>
          <w:szCs w:val="24"/>
        </w:rPr>
        <w:tab/>
      </w:r>
      <w:r w:rsidRPr="00D9574C">
        <w:rPr>
          <w:rFonts w:ascii="Times New Roman" w:hAnsi="Times New Roman" w:cs="Times New Roman"/>
          <w:sz w:val="24"/>
          <w:szCs w:val="24"/>
        </w:rPr>
        <w:t>В</w:t>
      </w:r>
      <w:proofErr w:type="gramEnd"/>
      <w:r w:rsidRPr="00D9574C">
        <w:rPr>
          <w:rFonts w:ascii="Times New Roman" w:hAnsi="Times New Roman" w:cs="Times New Roman"/>
          <w:sz w:val="24"/>
          <w:szCs w:val="24"/>
        </w:rPr>
        <w:t>осемь черных пешек</w:t>
      </w:r>
    </w:p>
    <w:p w14:paraId="48571224" w14:textId="77777777" w:rsidR="00854D53" w:rsidRPr="00D9574C" w:rsidRDefault="00854D53" w:rsidP="00854D53">
      <w:pPr>
        <w:spacing w:line="360" w:lineRule="auto"/>
        <w:rPr>
          <w:rFonts w:ascii="Times New Roman" w:hAnsi="Times New Roman" w:cs="Times New Roman"/>
          <w:sz w:val="24"/>
          <w:szCs w:val="24"/>
        </w:rPr>
      </w:pPr>
    </w:p>
    <w:p w14:paraId="4F5FCFF6" w14:textId="77777777" w:rsidR="00854D53" w:rsidRPr="00D9574C" w:rsidRDefault="0098555E" w:rsidP="00854D53">
      <w:pPr>
        <w:spacing w:line="360" w:lineRule="auto"/>
        <w:rPr>
          <w:rFonts w:ascii="Times New Roman" w:hAnsi="Times New Roman" w:cs="Times New Roman"/>
          <w:sz w:val="24"/>
          <w:szCs w:val="24"/>
        </w:rPr>
        <w:sectPr w:rsidR="00854D53" w:rsidRPr="00D9574C" w:rsidSect="007F66EB">
          <w:pgSz w:w="11900" w:h="16840"/>
          <w:pgMar w:top="1060" w:right="740" w:bottom="568" w:left="1280" w:header="720" w:footer="720" w:gutter="0"/>
          <w:cols w:space="720"/>
        </w:sectPr>
      </w:pPr>
      <w:r w:rsidRPr="00D9574C">
        <w:rPr>
          <w:rFonts w:ascii="Times New Roman" w:hAnsi="Times New Roman" w:cs="Times New Roman"/>
          <w:noProof/>
          <w:sz w:val="24"/>
          <w:szCs w:val="24"/>
          <w:lang w:eastAsia="ru-RU"/>
        </w:rPr>
        <w:drawing>
          <wp:anchor distT="0" distB="0" distL="0" distR="0" simplePos="0" relativeHeight="251665408" behindDoc="0" locked="0" layoutInCell="1" allowOverlap="1" wp14:anchorId="01430888" wp14:editId="03AB019B">
            <wp:simplePos x="0" y="0"/>
            <wp:positionH relativeFrom="page">
              <wp:posOffset>880745</wp:posOffset>
            </wp:positionH>
            <wp:positionV relativeFrom="paragraph">
              <wp:posOffset>528955</wp:posOffset>
            </wp:positionV>
            <wp:extent cx="1904365" cy="1905000"/>
            <wp:effectExtent l="0" t="0" r="635" b="0"/>
            <wp:wrapNone/>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42" cstate="print"/>
                    <a:stretch>
                      <a:fillRect/>
                    </a:stretch>
                  </pic:blipFill>
                  <pic:spPr>
                    <a:xfrm>
                      <a:off x="0" y="0"/>
                      <a:ext cx="1904365" cy="1905000"/>
                    </a:xfrm>
                    <a:prstGeom prst="rect">
                      <a:avLst/>
                    </a:prstGeom>
                  </pic:spPr>
                </pic:pic>
              </a:graphicData>
            </a:graphic>
          </wp:anchor>
        </w:drawing>
      </w:r>
      <w:r w:rsidR="00854D53" w:rsidRPr="00D9574C">
        <w:rPr>
          <w:rFonts w:ascii="Times New Roman" w:hAnsi="Times New Roman" w:cs="Times New Roman"/>
          <w:sz w:val="24"/>
          <w:szCs w:val="24"/>
        </w:rPr>
        <w:t>Начальная позиция фигур на шахматной доске такова:</w:t>
      </w:r>
    </w:p>
    <w:p w14:paraId="29B9E4E3" w14:textId="77777777" w:rsidR="00C77D15" w:rsidRPr="00D9574C" w:rsidRDefault="00C77D15" w:rsidP="00854D53">
      <w:pPr>
        <w:spacing w:line="360" w:lineRule="auto"/>
        <w:rPr>
          <w:rFonts w:ascii="Times New Roman" w:hAnsi="Times New Roman" w:cs="Times New Roman"/>
          <w:sz w:val="24"/>
          <w:szCs w:val="24"/>
        </w:rPr>
      </w:pPr>
    </w:p>
    <w:p w14:paraId="5B8EAE1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Восемь вертикальных рядов квадратов называются “вертикалями”. Восемь горизонтальных рядов квадратов называются “горизонталями”. Прямые линии квадратов одного и того же цвета, </w:t>
      </w:r>
      <w:bookmarkStart w:id="6" w:name="Статья_3:_ХОДЫ_ФИГУР"/>
      <w:bookmarkEnd w:id="6"/>
      <w:r w:rsidRPr="00D9574C">
        <w:rPr>
          <w:rFonts w:ascii="Times New Roman" w:hAnsi="Times New Roman" w:cs="Times New Roman"/>
          <w:sz w:val="24"/>
          <w:szCs w:val="24"/>
        </w:rPr>
        <w:t>проходящие от края доски к соседнему краю, называются “диагоналями”.</w:t>
      </w:r>
    </w:p>
    <w:p w14:paraId="0BBA334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3: ХОДЫ ФИГУР</w:t>
      </w:r>
    </w:p>
    <w:p w14:paraId="014CF83E" w14:textId="77777777" w:rsidR="00854D53" w:rsidRPr="00D9574C" w:rsidRDefault="00C77D15"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w:drawing>
          <wp:anchor distT="0" distB="0" distL="0" distR="0" simplePos="0" relativeHeight="251659264" behindDoc="0" locked="0" layoutInCell="1" allowOverlap="1" wp14:anchorId="526953A0" wp14:editId="2DBA0EEE">
            <wp:simplePos x="0" y="0"/>
            <wp:positionH relativeFrom="page">
              <wp:posOffset>3731895</wp:posOffset>
            </wp:positionH>
            <wp:positionV relativeFrom="paragraph">
              <wp:posOffset>1993265</wp:posOffset>
            </wp:positionV>
            <wp:extent cx="1904365" cy="1905000"/>
            <wp:effectExtent l="0" t="0" r="635" b="0"/>
            <wp:wrapTopAndBottom/>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43" cstate="print"/>
                    <a:stretch>
                      <a:fillRect/>
                    </a:stretch>
                  </pic:blipFill>
                  <pic:spPr>
                    <a:xfrm>
                      <a:off x="0" y="0"/>
                      <a:ext cx="1904365" cy="1905000"/>
                    </a:xfrm>
                    <a:prstGeom prst="rect">
                      <a:avLst/>
                    </a:prstGeom>
                  </pic:spPr>
                </pic:pic>
              </a:graphicData>
            </a:graphic>
          </wp:anchor>
        </w:drawing>
      </w:r>
      <w:r w:rsidRPr="00D9574C">
        <w:rPr>
          <w:rFonts w:ascii="Times New Roman" w:hAnsi="Times New Roman" w:cs="Times New Roman"/>
          <w:noProof/>
          <w:sz w:val="24"/>
          <w:szCs w:val="24"/>
          <w:lang w:eastAsia="ru-RU"/>
        </w:rPr>
        <w:drawing>
          <wp:anchor distT="0" distB="0" distL="0" distR="0" simplePos="0" relativeHeight="251660288" behindDoc="0" locked="0" layoutInCell="1" allowOverlap="1" wp14:anchorId="55DB86F8" wp14:editId="61D5AF02">
            <wp:simplePos x="0" y="0"/>
            <wp:positionH relativeFrom="page">
              <wp:posOffset>734695</wp:posOffset>
            </wp:positionH>
            <wp:positionV relativeFrom="paragraph">
              <wp:posOffset>1995805</wp:posOffset>
            </wp:positionV>
            <wp:extent cx="1905000" cy="1905000"/>
            <wp:effectExtent l="0" t="0" r="0" b="0"/>
            <wp:wrapTopAndBottom/>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44" cstate="print"/>
                    <a:stretch>
                      <a:fillRect/>
                    </a:stretch>
                  </pic:blipFill>
                  <pic:spPr>
                    <a:xfrm>
                      <a:off x="0" y="0"/>
                      <a:ext cx="1905000" cy="1905000"/>
                    </a:xfrm>
                    <a:prstGeom prst="rect">
                      <a:avLst/>
                    </a:prstGeom>
                  </pic:spPr>
                </pic:pic>
              </a:graphicData>
            </a:graphic>
          </wp:anchor>
        </w:drawing>
      </w:r>
      <w:r w:rsidR="00854D53" w:rsidRPr="00D9574C">
        <w:rPr>
          <w:rFonts w:ascii="Times New Roman" w:hAnsi="Times New Roman" w:cs="Times New Roman"/>
          <w:sz w:val="24"/>
          <w:szCs w:val="24"/>
        </w:rPr>
        <w:t>Не разрешается делать ход фигурой на поле, занятое фигурой того же цвета. Если фигура ходит на поле, занимаемое фигурой партнера, последняя берется и снимается с шахматной доски, как часть того же самого хода. О фигуре говорят, что она атакует фигуру партнера, если эта фигура может произвести взятие на этом поле, согласно Статьям 3.2 - 3.8: Фигура нападает на поле, даже если она не может пойти на это поле, так как, король того же цвета окажется под ударом.</w:t>
      </w:r>
    </w:p>
    <w:p w14:paraId="00DC1BC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Слон может ходить на любое поле по диагонали, на которой он стоит. Ладья может ходить на любое поле по вертикали или горизонтали, на которых она стоит.</w:t>
      </w:r>
    </w:p>
    <w:p w14:paraId="172225B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Ферзь может ходить на любое поле по вертикали, горизонтали или диагонали, на которых он стоит.</w:t>
      </w:r>
    </w:p>
    <w:p w14:paraId="140DB7F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Когда делаются эти ходы, ферзь, ладья или слон не могут перемещаться через поле, занятое другой фигурой.</w:t>
      </w:r>
    </w:p>
    <w:p w14:paraId="6D56EE5B" w14:textId="77777777" w:rsidR="00854D53" w:rsidRPr="00D9574C" w:rsidRDefault="00C77D15"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w:drawing>
          <wp:anchor distT="0" distB="0" distL="0" distR="0" simplePos="0" relativeHeight="251661312" behindDoc="0" locked="0" layoutInCell="1" allowOverlap="1" wp14:anchorId="5DA7D48A" wp14:editId="0A9192CB">
            <wp:simplePos x="0" y="0"/>
            <wp:positionH relativeFrom="page">
              <wp:posOffset>4150995</wp:posOffset>
            </wp:positionH>
            <wp:positionV relativeFrom="paragraph">
              <wp:posOffset>512445</wp:posOffset>
            </wp:positionV>
            <wp:extent cx="1905000" cy="1905000"/>
            <wp:effectExtent l="0" t="0" r="0" b="0"/>
            <wp:wrapTopAndBottom/>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5" cstate="print"/>
                    <a:stretch>
                      <a:fillRect/>
                    </a:stretch>
                  </pic:blipFill>
                  <pic:spPr>
                    <a:xfrm>
                      <a:off x="0" y="0"/>
                      <a:ext cx="1905000" cy="1905000"/>
                    </a:xfrm>
                    <a:prstGeom prst="rect">
                      <a:avLst/>
                    </a:prstGeom>
                  </pic:spPr>
                </pic:pic>
              </a:graphicData>
            </a:graphic>
          </wp:anchor>
        </w:drawing>
      </w:r>
      <w:r w:rsidRPr="00D9574C">
        <w:rPr>
          <w:rFonts w:ascii="Times New Roman" w:hAnsi="Times New Roman" w:cs="Times New Roman"/>
          <w:noProof/>
          <w:sz w:val="24"/>
          <w:szCs w:val="24"/>
          <w:lang w:eastAsia="ru-RU"/>
        </w:rPr>
        <w:drawing>
          <wp:anchor distT="0" distB="0" distL="0" distR="0" simplePos="0" relativeHeight="251662336" behindDoc="0" locked="0" layoutInCell="1" allowOverlap="1" wp14:anchorId="0DB9355D" wp14:editId="1540EC6E">
            <wp:simplePos x="0" y="0"/>
            <wp:positionH relativeFrom="page">
              <wp:posOffset>734695</wp:posOffset>
            </wp:positionH>
            <wp:positionV relativeFrom="paragraph">
              <wp:posOffset>509905</wp:posOffset>
            </wp:positionV>
            <wp:extent cx="1904365" cy="1905000"/>
            <wp:effectExtent l="0" t="0" r="635" b="0"/>
            <wp:wrapTopAndBottom/>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46" cstate="print"/>
                    <a:stretch>
                      <a:fillRect/>
                    </a:stretch>
                  </pic:blipFill>
                  <pic:spPr>
                    <a:xfrm>
                      <a:off x="0" y="0"/>
                      <a:ext cx="1904365" cy="1905000"/>
                    </a:xfrm>
                    <a:prstGeom prst="rect">
                      <a:avLst/>
                    </a:prstGeom>
                  </pic:spPr>
                </pic:pic>
              </a:graphicData>
            </a:graphic>
          </wp:anchor>
        </w:drawing>
      </w:r>
      <w:r w:rsidR="00854D53" w:rsidRPr="00D9574C">
        <w:rPr>
          <w:rFonts w:ascii="Times New Roman" w:hAnsi="Times New Roman" w:cs="Times New Roman"/>
          <w:sz w:val="24"/>
          <w:szCs w:val="24"/>
        </w:rPr>
        <w:t xml:space="preserve">Конь может ходить на одно из ближайших полей от того, на котором он стоит, но не на той же </w:t>
      </w:r>
      <w:r w:rsidR="00854D53" w:rsidRPr="00D9574C">
        <w:rPr>
          <w:rFonts w:ascii="Times New Roman" w:hAnsi="Times New Roman" w:cs="Times New Roman"/>
          <w:sz w:val="24"/>
          <w:szCs w:val="24"/>
        </w:rPr>
        <w:lastRenderedPageBreak/>
        <w:t>самой вертикали, горизонтали или диагонали.</w:t>
      </w:r>
    </w:p>
    <w:p w14:paraId="3B03120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Пешка может ходить только вперед:</w:t>
      </w:r>
    </w:p>
    <w:p w14:paraId="7FD78D9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на свободное поле, расположенное непосредственно перед ней на той же самой вертикали;</w:t>
      </w:r>
    </w:p>
    <w:p w14:paraId="0B603ED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исходной позиции, как в 3.7а - на одно поле или на два поля по той же самой вертикали, если оба эти поля не заняты;</w:t>
      </w:r>
    </w:p>
    <w:p w14:paraId="0657752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на поле, занимаемое фигурой партнера, расположенное перед ней по диагонали на соседней вертикали, одновременно забирая эту фигуру.</w:t>
      </w:r>
    </w:p>
    <w:p w14:paraId="64372C97" w14:textId="77777777" w:rsidR="00854D53" w:rsidRPr="00D9574C" w:rsidRDefault="00C77D15"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w:drawing>
          <wp:anchor distT="0" distB="0" distL="0" distR="0" simplePos="0" relativeHeight="251663360" behindDoc="0" locked="0" layoutInCell="1" allowOverlap="1" wp14:anchorId="76BB01EA" wp14:editId="7F45528F">
            <wp:simplePos x="0" y="0"/>
            <wp:positionH relativeFrom="page">
              <wp:posOffset>1020445</wp:posOffset>
            </wp:positionH>
            <wp:positionV relativeFrom="paragraph">
              <wp:posOffset>51435</wp:posOffset>
            </wp:positionV>
            <wp:extent cx="1905000" cy="1905000"/>
            <wp:effectExtent l="0" t="0" r="0" b="0"/>
            <wp:wrapTopAndBottom/>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47" cstate="print"/>
                    <a:stretch>
                      <a:fillRect/>
                    </a:stretch>
                  </pic:blipFill>
                  <pic:spPr>
                    <a:xfrm>
                      <a:off x="0" y="0"/>
                      <a:ext cx="1905000" cy="1905000"/>
                    </a:xfrm>
                    <a:prstGeom prst="rect">
                      <a:avLst/>
                    </a:prstGeom>
                  </pic:spPr>
                </pic:pic>
              </a:graphicData>
            </a:graphic>
          </wp:anchor>
        </w:drawing>
      </w:r>
    </w:p>
    <w:p w14:paraId="33B6969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Пешка, атакующая поле, которое пересекла пешка партнера, продвинутая с исходной позиции сразу на два поля, может взять эту продвинутую пешку, как если бы последний ее ход был только на одно поле. Это взятие может быть сделано только очередным ходом и называется взятием “на проходе”.</w:t>
      </w:r>
    </w:p>
    <w:p w14:paraId="7EBCE53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w:drawing>
          <wp:inline distT="0" distB="0" distL="0" distR="0" wp14:anchorId="217D2F2A" wp14:editId="5A87116F">
            <wp:extent cx="1905000" cy="1905000"/>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48" cstate="print"/>
                    <a:stretch>
                      <a:fillRect/>
                    </a:stretch>
                  </pic:blipFill>
                  <pic:spPr>
                    <a:xfrm>
                      <a:off x="0" y="0"/>
                      <a:ext cx="1905000" cy="1905000"/>
                    </a:xfrm>
                    <a:prstGeom prst="rect">
                      <a:avLst/>
                    </a:prstGeom>
                  </pic:spPr>
                </pic:pic>
              </a:graphicData>
            </a:graphic>
          </wp:inline>
        </w:drawing>
      </w:r>
    </w:p>
    <w:p w14:paraId="2FB35E0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Пешка, которая достигает последней горизонтали от своей исходной позиции, должна быть заменена на той же клетке ферзем, ладьей, слоном или конем цвета пешки,  это является частью хода. Эта замена пешки называется “превращением”,  действие новой фигуры начинается сразу. Выбор игрока не ограничивается фигурами, которые были уже взяты раньше.</w:t>
      </w:r>
    </w:p>
    <w:p w14:paraId="0F2C138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Существует два различных способа делать ход королем:</w:t>
      </w:r>
    </w:p>
    <w:p w14:paraId="28F6171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ходить на любое соседнее поле, которое не атаковано одной или более фигурами партнера. Считается, что фигуры партнера атакуют поле, даже, если они не могут ходить.</w:t>
      </w:r>
    </w:p>
    <w:p w14:paraId="03E04FD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w:drawing>
          <wp:anchor distT="0" distB="0" distL="0" distR="0" simplePos="0" relativeHeight="251664384" behindDoc="0" locked="0" layoutInCell="1" allowOverlap="1" wp14:anchorId="0AB4AB7D" wp14:editId="50239DEB">
            <wp:simplePos x="0" y="0"/>
            <wp:positionH relativeFrom="page">
              <wp:posOffset>2843529</wp:posOffset>
            </wp:positionH>
            <wp:positionV relativeFrom="paragraph">
              <wp:posOffset>97817</wp:posOffset>
            </wp:positionV>
            <wp:extent cx="1904999" cy="1905000"/>
            <wp:effectExtent l="0" t="0" r="0" b="0"/>
            <wp:wrapTopAndBottom/>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49" cstate="print"/>
                    <a:stretch>
                      <a:fillRect/>
                    </a:stretch>
                  </pic:blipFill>
                  <pic:spPr>
                    <a:xfrm>
                      <a:off x="0" y="0"/>
                      <a:ext cx="1904999" cy="1905000"/>
                    </a:xfrm>
                    <a:prstGeom prst="rect">
                      <a:avLst/>
                    </a:prstGeom>
                  </pic:spPr>
                </pic:pic>
              </a:graphicData>
            </a:graphic>
          </wp:anchor>
        </w:drawing>
      </w:r>
    </w:p>
    <w:p w14:paraId="4F6351A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делать “рокировку”.  Это перемещение короля и одной из ладей того же цвета по ближайшей к игроку горизонтали,  выполняется следующим образом: король перемещается с его исходного поля на два поля по направлению к ладье, стоящей на первоначальном поле, затем ладья переставляется через короля на следующее за ним поле.</w:t>
      </w:r>
    </w:p>
    <w:p w14:paraId="303F709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Слева внизу - положение перед рокировкой белых на королевский фланг и рокировкой черных на ферзевый фланг.</w:t>
      </w:r>
    </w:p>
    <w:p w14:paraId="0CD0432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Справа внизу - положение после рокировки белых на королевский фланг и рокировки черных на ферзевый фланг.</w:t>
      </w:r>
      <w:r w:rsidRPr="00D9574C">
        <w:rPr>
          <w:rFonts w:ascii="Times New Roman" w:hAnsi="Times New Roman" w:cs="Times New Roman"/>
          <w:noProof/>
          <w:sz w:val="24"/>
          <w:szCs w:val="24"/>
          <w:lang w:eastAsia="ru-RU"/>
        </w:rPr>
        <mc:AlternateContent>
          <mc:Choice Requires="wpg">
            <w:drawing>
              <wp:inline distT="0" distB="0" distL="0" distR="0" wp14:anchorId="016E3377" wp14:editId="7BB90FB4">
                <wp:extent cx="3733800" cy="4466590"/>
                <wp:effectExtent l="3175" t="0" r="0" b="381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4466590"/>
                          <a:chOff x="0" y="0"/>
                          <a:chExt cx="5880" cy="7034"/>
                        </a:xfrm>
                      </wpg:grpSpPr>
                      <pic:pic xmlns:pic="http://schemas.openxmlformats.org/drawingml/2006/picture">
                        <pic:nvPicPr>
                          <pic:cNvPr id="1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0" y="0"/>
                            <a:ext cx="5700" cy="6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4"/>
                        <wps:cNvSpPr>
                          <a:spLocks/>
                        </wps:cNvSpPr>
                        <wps:spPr bwMode="auto">
                          <a:xfrm>
                            <a:off x="0" y="2706"/>
                            <a:ext cx="5760" cy="4328"/>
                          </a:xfrm>
                          <a:custGeom>
                            <a:avLst/>
                            <a:gdLst>
                              <a:gd name="T0" fmla="*/ 5760 w 5760"/>
                              <a:gd name="T1" fmla="+- 0 6314 2706"/>
                              <a:gd name="T2" fmla="*/ 6314 h 4328"/>
                              <a:gd name="T3" fmla="*/ 0 w 5760"/>
                              <a:gd name="T4" fmla="+- 0 6314 2706"/>
                              <a:gd name="T5" fmla="*/ 6314 h 4328"/>
                              <a:gd name="T6" fmla="*/ 0 w 5760"/>
                              <a:gd name="T7" fmla="+- 0 7034 2706"/>
                              <a:gd name="T8" fmla="*/ 7034 h 4328"/>
                              <a:gd name="T9" fmla="*/ 2880 w 5760"/>
                              <a:gd name="T10" fmla="+- 0 7034 2706"/>
                              <a:gd name="T11" fmla="*/ 7034 h 4328"/>
                              <a:gd name="T12" fmla="*/ 5760 w 5760"/>
                              <a:gd name="T13" fmla="+- 0 7034 2706"/>
                              <a:gd name="T14" fmla="*/ 7034 h 4328"/>
                              <a:gd name="T15" fmla="*/ 5760 w 5760"/>
                              <a:gd name="T16" fmla="+- 0 6314 2706"/>
                              <a:gd name="T17" fmla="*/ 6314 h 4328"/>
                              <a:gd name="T18" fmla="*/ 5760 w 5760"/>
                              <a:gd name="T19" fmla="+- 0 2706 2706"/>
                              <a:gd name="T20" fmla="*/ 2706 h 4328"/>
                              <a:gd name="T21" fmla="*/ 180 w 5760"/>
                              <a:gd name="T22" fmla="+- 0 2706 2706"/>
                              <a:gd name="T23" fmla="*/ 2706 h 4328"/>
                              <a:gd name="T24" fmla="*/ 180 w 5760"/>
                              <a:gd name="T25" fmla="+- 0 3246 2706"/>
                              <a:gd name="T26" fmla="*/ 3246 h 4328"/>
                              <a:gd name="T27" fmla="*/ 2970 w 5760"/>
                              <a:gd name="T28" fmla="+- 0 3246 2706"/>
                              <a:gd name="T29" fmla="*/ 3246 h 4328"/>
                              <a:gd name="T30" fmla="*/ 5760 w 5760"/>
                              <a:gd name="T31" fmla="+- 0 3246 2706"/>
                              <a:gd name="T32" fmla="*/ 3246 h 4328"/>
                              <a:gd name="T33" fmla="*/ 5760 w 5760"/>
                              <a:gd name="T34" fmla="+- 0 2706 2706"/>
                              <a:gd name="T35" fmla="*/ 2706 h 43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760" h="4328">
                                <a:moveTo>
                                  <a:pt x="5760" y="3608"/>
                                </a:moveTo>
                                <a:lnTo>
                                  <a:pt x="0" y="3608"/>
                                </a:lnTo>
                                <a:lnTo>
                                  <a:pt x="0" y="4328"/>
                                </a:lnTo>
                                <a:lnTo>
                                  <a:pt x="2880" y="4328"/>
                                </a:lnTo>
                                <a:lnTo>
                                  <a:pt x="5760" y="4328"/>
                                </a:lnTo>
                                <a:lnTo>
                                  <a:pt x="5760" y="3608"/>
                                </a:lnTo>
                                <a:close/>
                                <a:moveTo>
                                  <a:pt x="5760" y="0"/>
                                </a:moveTo>
                                <a:lnTo>
                                  <a:pt x="180" y="0"/>
                                </a:lnTo>
                                <a:lnTo>
                                  <a:pt x="180" y="540"/>
                                </a:lnTo>
                                <a:lnTo>
                                  <a:pt x="2970" y="540"/>
                                </a:lnTo>
                                <a:lnTo>
                                  <a:pt x="5760" y="540"/>
                                </a:lnTo>
                                <a:lnTo>
                                  <a:pt x="5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739721D" id="Группа 8" o:spid="_x0000_s1026" style="width:294pt;height:351.7pt;mso-position-horizontal-relative:char;mso-position-vertical-relative:line" coordsize="5880,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">
                <v:shape id="Picture 3" o:spid="_x0000_s1027" type="#_x0000_t75" style="position:absolute;left:180;width:5700;height: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">
                  <v:imagedata r:id="rId51" o:title=""/>
                </v:shape>
                <v:shape id="AutoShape 4" o:spid="_x0000_s1028" style="position:absolute;top:2706;width:5760;height:4328;visibility:visible;mso-wrap-style:square;v-text-anchor:top" coordsize="576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" path="m5760,3608l,3608r,720l2880,4328r2880,l5760,3608xm5760,l180,r,540l2970,540r2790,l5760,xe" stroked="f">
                  <v:path arrowok="t" o:connecttype="custom" o:connectlocs="5760,6314;0,6314;0,7034;2880,7034;5760,7034;5760,6314;5760,2706;180,2706;180,3246;2970,3246;5760,3246;5760,2706" o:connectangles="0,0,0,0,0,0,0,0,0,0,0,0"/>
                </v:shape>
                <w10:anchorlock/>
              </v:group>
            </w:pict>
          </mc:Fallback>
        </mc:AlternateContent>
      </w:r>
    </w:p>
    <w:p w14:paraId="2CACFC4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Слева вверху - положение перед рокировкой белых на ферзевый фланг и рокировкой черных на королевский фланг.</w:t>
      </w:r>
    </w:p>
    <w:p w14:paraId="0356B96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Справа вверху - положение после рокировки белых на ферзевый фланг и рокировки черных на королевский фланг</w:t>
      </w:r>
    </w:p>
    <w:p w14:paraId="3112C80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Рокировка невозможна:</w:t>
      </w:r>
    </w:p>
    <w:p w14:paraId="3890B62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король уже двигался с исходного места,</w:t>
      </w:r>
    </w:p>
    <w:p w14:paraId="22A9729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той ладьей, которая уже двигалась с исходного места.</w:t>
      </w:r>
    </w:p>
    <w:p w14:paraId="599E55C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Рокировка временно невозможна:</w:t>
      </w:r>
    </w:p>
    <w:p w14:paraId="2A4CEF2F" w14:textId="77777777" w:rsidR="00854D53" w:rsidRPr="00D9574C" w:rsidRDefault="00854D53" w:rsidP="00854D53">
      <w:pPr>
        <w:spacing w:line="360" w:lineRule="auto"/>
        <w:rPr>
          <w:rFonts w:ascii="Times New Roman" w:hAnsi="Times New Roman" w:cs="Times New Roman"/>
          <w:sz w:val="24"/>
          <w:szCs w:val="24"/>
        </w:rPr>
      </w:pPr>
      <w:proofErr w:type="gramStart"/>
      <w:r w:rsidRPr="00D9574C">
        <w:rPr>
          <w:rFonts w:ascii="Times New Roman" w:hAnsi="Times New Roman" w:cs="Times New Roman"/>
          <w:sz w:val="24"/>
          <w:szCs w:val="24"/>
        </w:rPr>
        <w:t>если атаковано одной из фигур партнера поле, на котором стоит король, или которое он должен пересечь, или которое он должен занять;</w:t>
      </w:r>
      <w:proofErr w:type="gramEnd"/>
    </w:p>
    <w:p w14:paraId="6480B3A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между королем и ладьей, с которой может быть произведена рокировка, находится какая-то фигура.</w:t>
      </w:r>
    </w:p>
    <w:p w14:paraId="3878850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3.9 Король находится “под шахом”, если он атакован одной или несколькими фигурами партнера, даже если такие фигуры не могут двигаться.</w:t>
      </w:r>
    </w:p>
    <w:p w14:paraId="029521D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Ни одна из фигур не может сделать ход, который ставит или оставляет своего короля под </w:t>
      </w:r>
      <w:bookmarkStart w:id="7" w:name="Статья_4:_ВЫПОЛНЕНИЕ_ХОДОВ"/>
      <w:bookmarkEnd w:id="7"/>
      <w:r w:rsidRPr="00D9574C">
        <w:rPr>
          <w:rFonts w:ascii="Times New Roman" w:hAnsi="Times New Roman" w:cs="Times New Roman"/>
          <w:sz w:val="24"/>
          <w:szCs w:val="24"/>
        </w:rPr>
        <w:t>шахом.</w:t>
      </w:r>
    </w:p>
    <w:p w14:paraId="2E3FC79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4: ВЫПОЛНЕНИЕ ХОДОВ</w:t>
      </w:r>
    </w:p>
    <w:p w14:paraId="5FD9A6B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Каждый ход должен делаться только одной рукой.</w:t>
      </w:r>
    </w:p>
    <w:p w14:paraId="3BDD41F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 своем ходе игрок может поправить одну или несколько фигур на их полях, при условии, что он сначала предупредит о своем намерении (например, сказав “поправляю”).</w:t>
      </w:r>
    </w:p>
    <w:p w14:paraId="3238CD9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который должен делать ход, намеренно касается на шахматной доске (кроме случаев, приведенных в Статье 4.2):</w:t>
      </w:r>
    </w:p>
    <w:p w14:paraId="4833F56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одной или несколько своих фигур, он должен  сделать ход первой фигурой, до которой дотронулся, если такой ход возможен,</w:t>
      </w:r>
    </w:p>
    <w:p w14:paraId="0C5AE25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 одной или несколько фигур партнера, он должен взять первую фигуру, до которой дотронулся, взятие которой возможно.</w:t>
      </w:r>
    </w:p>
    <w:p w14:paraId="15AAD11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одной фигуры каждого цвета, он должен взять фигуру партнера своей фигурой или, если это невозможно, пойти или взять первую тронутую фигуру партнера другой своей фигурой. Если нельзя установить, какая фигура была тронута первой, считается, что это фигура игрока, за которым очередь хода, а не его партнера.</w:t>
      </w:r>
    </w:p>
    <w:p w14:paraId="552542B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чья очередь хода намеренно:</w:t>
      </w:r>
    </w:p>
    <w:p w14:paraId="117E3A8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(а) касается своего короля и ладьи, он должен рокировать в сторону этой ладьи, если такой ход возможен.</w:t>
      </w:r>
    </w:p>
    <w:p w14:paraId="32974BA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касается ладьи, а затем короля, рокировка не разрешается, и должна быть применена Статья 4.3(а).</w:t>
      </w:r>
    </w:p>
    <w:p w14:paraId="713DB82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Если игрок, который хочет сделать рокировку, касается короля, но рокировка в эту сторону невозможна, игрок должен сделать ход королем, включая рокировку в другую сторону. Если король не имеет хода, игрок может сделать любой возможный ход.</w:t>
      </w:r>
    </w:p>
    <w:p w14:paraId="67CFA23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 Если игрок превращает пешку, выбор фигуры завершен, когда эта фигура коснулась поля превращения.</w:t>
      </w:r>
    </w:p>
    <w:p w14:paraId="238FDCC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ни одна из тронутых фигур не может пойти или быть взятой, игрок может сделать любой возможный ход.</w:t>
      </w:r>
    </w:p>
    <w:p w14:paraId="6116416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фигура поставлена на поле, как возможный ход или часть возможного хода, она не может пойти на другое поле на этом ходу. Если ход невозможен, вместо него должен быть сделан другой ход, согласно пункту 4.5.</w:t>
      </w:r>
    </w:p>
    <w:p w14:paraId="2DD79DE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059C646E" wp14:editId="5BC58E86">
                <wp:simplePos x="0" y="0"/>
                <wp:positionH relativeFrom="page">
                  <wp:posOffset>6431280</wp:posOffset>
                </wp:positionH>
                <wp:positionV relativeFrom="paragraph">
                  <wp:posOffset>130810</wp:posOffset>
                </wp:positionV>
                <wp:extent cx="35560" cy="0"/>
                <wp:effectExtent l="11430" t="5715" r="10160" b="1333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F82F762" id="Прямая соединительная линия 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4pt,10.3pt" to="509.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" strokeweight=".6pt">
                <w10:wrap anchorx="page"/>
              </v:line>
            </w:pict>
          </mc:Fallback>
        </mc:AlternateContent>
      </w:r>
      <w:r w:rsidRPr="00D9574C">
        <w:rPr>
          <w:rFonts w:ascii="Times New Roman" w:hAnsi="Times New Roman" w:cs="Times New Roman"/>
          <w:sz w:val="24"/>
          <w:szCs w:val="24"/>
        </w:rPr>
        <w:t>Ход считается сделанным, когда все требования Статьи 3 полностью выполнены в случае:</w:t>
      </w:r>
    </w:p>
    <w:p w14:paraId="43D0809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взятия, когда взятая фигура снята с доски и игрок, поставив свою фигуру на это поле, отпустил руку,</w:t>
      </w:r>
    </w:p>
    <w:p w14:paraId="30E17E5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 рокировки, когда игрок отпустил руку от ладьи на поле, пересеченном королем. Если игрок отпустил руку от короля, ход еще не сделан, но игрок не имеет права сделать другой ход, кроме рокировки в эту сторону, если это возможно,</w:t>
      </w:r>
    </w:p>
    <w:p w14:paraId="55B7A70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превращения пешки, когда она снята с доски и игрок отпустил руку от новой фигуры, поставленной им на поле превращения. Если игрок отпустил руку от пешки, которая достигла поля превращения, то ход  еще  не  сделан, при этом игрок не  имеет права  пойти пешкой на  другое поле.</w:t>
      </w:r>
    </w:p>
    <w:p w14:paraId="018F2A2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Игрок теряет право заявлять о нарушении партнером Статьи 4, как только он намеренно </w:t>
      </w:r>
      <w:bookmarkStart w:id="8" w:name="Статья_5:_ЗАВЕРШЕНИЕ_ПАРТИИ"/>
      <w:bookmarkEnd w:id="8"/>
      <w:r w:rsidRPr="00D9574C">
        <w:rPr>
          <w:rFonts w:ascii="Times New Roman" w:hAnsi="Times New Roman" w:cs="Times New Roman"/>
          <w:sz w:val="24"/>
          <w:szCs w:val="24"/>
        </w:rPr>
        <w:t>коснется фигуры.</w:t>
      </w:r>
    </w:p>
    <w:p w14:paraId="6C50207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5: ЗАВЕРШЕНИЕ ПАРТИИ</w:t>
      </w:r>
    </w:p>
    <w:p w14:paraId="58FB0F7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Партия считается выигранной игроком</w:t>
      </w:r>
    </w:p>
    <w:p w14:paraId="328DF6B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который поставил мат королю партнера. Это немедленно заканчивает игру, если матовая позиция была достигнута, разрешенным Правилами, ходом.</w:t>
      </w:r>
    </w:p>
    <w:p w14:paraId="0B3EAF3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партнер, которого заявляет, что сдается. Это немедленно заканчивает игру.</w:t>
      </w:r>
    </w:p>
    <w:p w14:paraId="7ED37CB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Партия считается закончившейся вничью,</w:t>
      </w:r>
    </w:p>
    <w:p w14:paraId="1264156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который должен ходить, не имеет никакого, разрешенного Правилами, хода, а его король не находится под шахом. О такой партии говорят, что она закончилась “патом”. Это немедленно заканчивает игру, если пат возник в результате хода, разрешенного Правилами.</w:t>
      </w:r>
    </w:p>
    <w:p w14:paraId="2495EEC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если возникла позиция, когда ни один из партнеров не может заматовать короля любой серией возможных ходов.  Это немедленно заканчивает игру, если эта позиция была достигнута ходом, разрешенным Правилами (см. Статью 9.6).по соглашению между двумя партнерами в ходе игры. </w:t>
      </w:r>
      <w:proofErr w:type="gramStart"/>
      <w:r w:rsidRPr="00D9574C">
        <w:rPr>
          <w:rFonts w:ascii="Times New Roman" w:hAnsi="Times New Roman" w:cs="Times New Roman"/>
          <w:sz w:val="24"/>
          <w:szCs w:val="24"/>
        </w:rPr>
        <w:t>Это немедленно заканчивает партию (см.</w:t>
      </w:r>
      <w:proofErr w:type="gramEnd"/>
    </w:p>
    <w:p w14:paraId="26F52FE4" w14:textId="77777777" w:rsidR="00854D53" w:rsidRPr="00D9574C" w:rsidRDefault="00854D53" w:rsidP="00854D53">
      <w:pPr>
        <w:spacing w:line="360" w:lineRule="auto"/>
        <w:rPr>
          <w:rFonts w:ascii="Times New Roman" w:hAnsi="Times New Roman" w:cs="Times New Roman"/>
          <w:sz w:val="24"/>
          <w:szCs w:val="24"/>
        </w:rPr>
      </w:pPr>
      <w:proofErr w:type="gramStart"/>
      <w:r w:rsidRPr="00D9574C">
        <w:rPr>
          <w:rFonts w:ascii="Times New Roman" w:hAnsi="Times New Roman" w:cs="Times New Roman"/>
          <w:sz w:val="24"/>
          <w:szCs w:val="24"/>
        </w:rPr>
        <w:t>Статью 9.1)</w:t>
      </w:r>
      <w:proofErr w:type="gramEnd"/>
    </w:p>
    <w:p w14:paraId="273B062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Партия может закончиться вничью,</w:t>
      </w:r>
    </w:p>
    <w:p w14:paraId="1E672B0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любая одинаковая позиция возникнет или возникла на шахматной доске, по крайней мере, в третий раз (см. Статью 9.2)</w:t>
      </w:r>
    </w:p>
    <w:p w14:paraId="76EB96B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последние 50 последовательных ходов были сделаны игроками без движения любой пешки и без взятия любой фигуры (см. Статью 9.3).</w:t>
      </w:r>
    </w:p>
    <w:p w14:paraId="4701FA7E" w14:textId="77777777" w:rsidR="00854D53" w:rsidRPr="00D9574C" w:rsidRDefault="00854D53" w:rsidP="00854D53">
      <w:pPr>
        <w:spacing w:line="360" w:lineRule="auto"/>
        <w:rPr>
          <w:rFonts w:ascii="Times New Roman" w:hAnsi="Times New Roman" w:cs="Times New Roman"/>
          <w:sz w:val="24"/>
          <w:szCs w:val="24"/>
        </w:rPr>
      </w:pPr>
      <w:bookmarkStart w:id="9" w:name="ПРАВИЛА_СОРЕВНОВАНИЙ"/>
      <w:bookmarkStart w:id="10" w:name="Статья_6:_ШАХМАТНЫЕ_ЧАСЫ"/>
      <w:bookmarkEnd w:id="9"/>
      <w:bookmarkEnd w:id="10"/>
      <w:r w:rsidRPr="00D9574C">
        <w:rPr>
          <w:rFonts w:ascii="Times New Roman" w:hAnsi="Times New Roman" w:cs="Times New Roman"/>
          <w:sz w:val="24"/>
          <w:szCs w:val="24"/>
        </w:rPr>
        <w:t>ПРАВИЛА СОРЕВНОВАНИЙ</w:t>
      </w:r>
    </w:p>
    <w:p w14:paraId="31F3921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6: ШАХМАТНЫЕ ЧАСЫ</w:t>
      </w:r>
    </w:p>
    <w:p w14:paraId="683909F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“Шахматные часы“ - это часы с двумя циферблатами, соединенными между собой так, что только один из них может работать в </w:t>
      </w:r>
      <w:proofErr w:type="gramStart"/>
      <w:r w:rsidRPr="00D9574C">
        <w:rPr>
          <w:rFonts w:ascii="Times New Roman" w:hAnsi="Times New Roman" w:cs="Times New Roman"/>
          <w:sz w:val="24"/>
          <w:szCs w:val="24"/>
        </w:rPr>
        <w:t>одно и тоже</w:t>
      </w:r>
      <w:proofErr w:type="gramEnd"/>
      <w:r w:rsidRPr="00D9574C">
        <w:rPr>
          <w:rFonts w:ascii="Times New Roman" w:hAnsi="Times New Roman" w:cs="Times New Roman"/>
          <w:sz w:val="24"/>
          <w:szCs w:val="24"/>
        </w:rPr>
        <w:t xml:space="preserve"> время. В Правилах шахмат термин “часы” означает показание времени на одном из двух циферблатов. Каждый циферблат снабжен</w:t>
      </w:r>
    </w:p>
    <w:p w14:paraId="6F3F779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«флажком». “Падение флажка” означает, что время, отведенное игроку, закончилось.</w:t>
      </w:r>
    </w:p>
    <w:p w14:paraId="70DB73D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(a) При использовании шахматных часов каждый игрок должен сделать минимально установленное число ходов или все ходы в заданный период времени; в случае использования электронных часов игрокам может добавляться определенное дополнительное время на каждый ход. Все это должно быть указано заранее.</w:t>
      </w:r>
    </w:p>
    <w:p w14:paraId="2DF7910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Время, сэкономленное игроком в одном периоде игры, добавляется к его времени на следующий период, кроме режима «задержки времени». В режиме «задержки времени» оба партнера получают</w:t>
      </w:r>
    </w:p>
    <w:p w14:paraId="0D8309D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«основное время на обдумывание», а так же при каждом ходе - фиксированное добавочное время. Отсчет основного времени начинается только после того, как истекает фиксированное добавочное время. Если игрок переключает свои часы до истечения этого фиксированного добавочного времени, то  основное время не изменяется, независимо от величины использованного добавочного времени.</w:t>
      </w:r>
    </w:p>
    <w:p w14:paraId="771C55B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Сразу же после падения флажка необходимо проверить требования Статьи  6.2(а).</w:t>
      </w:r>
    </w:p>
    <w:p w14:paraId="15112F9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Перед началом партии арбитр решает, где будут установлены шахматные часы.</w:t>
      </w:r>
    </w:p>
    <w:p w14:paraId="4F5A784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установленное время начала партии, пускаются часы игрока, который имеет белые фигуры.</w:t>
      </w:r>
    </w:p>
    <w:p w14:paraId="5CC6561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(a) Любой игрок, появляющийся за доской после начала тура, считается проигравшим партию, если арбитр не решит иначе. Таким образом, время опоздания – 0 минут. Положение соревнования может устанавливать иное время опоздания.</w:t>
      </w:r>
    </w:p>
    <w:p w14:paraId="3FE1F06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 </w:t>
      </w:r>
      <w:r w:rsidRPr="00D9574C">
        <w:rPr>
          <w:rFonts w:ascii="Times New Roman" w:hAnsi="Times New Roman" w:cs="Times New Roman"/>
          <w:sz w:val="24"/>
          <w:szCs w:val="24"/>
        </w:rPr>
        <w:tab/>
        <w:t>Комментарий к Статье 6.6а</w:t>
      </w:r>
      <w:proofErr w:type="gramStart"/>
      <w:r w:rsidRPr="00D9574C">
        <w:rPr>
          <w:rFonts w:ascii="Times New Roman" w:hAnsi="Times New Roman" w:cs="Times New Roman"/>
          <w:sz w:val="24"/>
          <w:szCs w:val="24"/>
        </w:rPr>
        <w:t xml:space="preserve"> </w:t>
      </w:r>
      <w:r w:rsidRPr="00D9574C">
        <w:rPr>
          <w:rFonts w:ascii="Times New Roman" w:hAnsi="Times New Roman" w:cs="Times New Roman"/>
          <w:sz w:val="24"/>
          <w:szCs w:val="24"/>
        </w:rPr>
        <w:tab/>
        <w:t xml:space="preserve"> П</w:t>
      </w:r>
      <w:proofErr w:type="gramEnd"/>
      <w:r w:rsidRPr="00D9574C">
        <w:rPr>
          <w:rFonts w:ascii="Times New Roman" w:hAnsi="Times New Roman" w:cs="Times New Roman"/>
          <w:sz w:val="24"/>
          <w:szCs w:val="24"/>
        </w:rPr>
        <w:t>еред началом соревнования судья должен указать в регламенте допустимо разрешенное время опоздания и объявить об этом перед началом первого тура. При этом необходимо учитывать, откуда добираются до места игры участники, проходит ли турнир с освобождением от работы и т.д., в этих случаях разрешенное время опоздания может быть увеличено.</w:t>
      </w:r>
    </w:p>
    <w:p w14:paraId="59D0416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Если ни один из игроков не является к началу игры, то игрок, играющий белыми, теряет время, которое пройдет до его прибытия, если только правила соревнования  или решения арбитра не будут другими (если положением установлено время опоздания больше 0 минут).</w:t>
      </w:r>
    </w:p>
    <w:p w14:paraId="256B2B0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В ходе партии каждый игрок, сделав ход на доске, должен остановить свои часы и включить часы партнера. Игрок всегда должен иметь возможность остановить свои часы. Его ход считается незавершенным, пока он не сделал этого, если только сделанный ход не заканчивает игру (см. Статьи 5.1, 5.2). Время между совершением хода на доске и переключением часов включается в отводимое на этот ход время.</w:t>
      </w:r>
    </w:p>
    <w:p w14:paraId="1B5D532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Игрок должен переключать свои часы той же рукой, которой он сделал ход. Игроку запрещено задерживать палец на кнопке часов или над ней.</w:t>
      </w:r>
    </w:p>
    <w:p w14:paraId="664BC2D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Игроки должны переключать часы аккуратно. Запрещается бить по часам, поднимать или опрокидывать их. Неправильное обращение с часами должно наказываться в соответствии со Статьей 13.4.</w:t>
      </w:r>
    </w:p>
    <w:p w14:paraId="037E19A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(d) Если игрок не может переключать часы, он может предложить выполнять это  помощника, который должен быть утвержден арбитром. Показания часов должны быть соответственно скорректированы арбитром.</w:t>
      </w:r>
    </w:p>
    <w:p w14:paraId="17ABF9D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Флажок считается упавшим, когда это фиксирует арбитр, или когда игрок  делает правильное заявление об этом.</w:t>
      </w:r>
    </w:p>
    <w:p w14:paraId="3B9B4C9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не сделал предусмотренное количество ходов за отведенное время, партия считается проигранной этим игроком, кроме случаев, где применяется одна из Статей: 5.1(a), (b), 5.2(a), (b), (c). Однако партия признается ничьей, если позиция такова, что партнер не может поставить мат королю любой серией ходов, разрешенных Правилами.</w:t>
      </w:r>
    </w:p>
    <w:p w14:paraId="4FD7421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(а) Показание часов считается окончательным, если только у часов нет очевидных дефектов. Часы с очевидным дефектом должны быть заменены, а арбитр должен постараться, как можно точнее установить время на замененных часах.</w:t>
      </w:r>
    </w:p>
    <w:p w14:paraId="100FF78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Если во время игры будет установлено, что время на часах было неверно поставлено, игрок или арбитр должен немедленно остановить часы. Арбитр должен установить правильные показания на часах (скорректировать время и количество ходов). Он должен руководствоваться здравым смыслом при определении правильности установок.</w:t>
      </w:r>
    </w:p>
    <w:p w14:paraId="4F98ABB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оба флажка упали и невозможно установить, какой упал первым, то партия:</w:t>
      </w:r>
    </w:p>
    <w:p w14:paraId="2F00A75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должна продолжиться, если это произойдет в любой период игры, кроме последнего периода (когда должны быть сделаны все оставшиеся ходы);</w:t>
      </w:r>
    </w:p>
    <w:p w14:paraId="47203A8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заканчивается вничью, если это случается в последний период игры.</w:t>
      </w:r>
    </w:p>
    <w:p w14:paraId="3A720DE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Если партию необходимо прервать, арбитр должен остановить часы.</w:t>
      </w:r>
    </w:p>
    <w:p w14:paraId="448D48D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Игрок может остановить часы только для того, чтобы обратиться к арбитру, например, для получения отсутствующей фигуры при превращении пешки или по поводу невозможного хода. (с) В каждом случае, арбитр принимает решение, когда партия должна быть возобновлена.</w:t>
      </w:r>
    </w:p>
    <w:p w14:paraId="7B3030B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(d) Если игрок останавливает часы, чтобы обратиться к арбитру, арбитр должен определить, есть ли у игрока причина для этого обращения. Если очевидно, что у игрока нет веской причины для остановки часов, то игрок должен быть наказан в соответствии со Статьей 13.4.</w:t>
      </w:r>
    </w:p>
    <w:p w14:paraId="02CA3A7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произойдет какое-либо нарушение и (или же) фигуры должны быть восстановлены в предшествующей нарушению позиции, арбитр должен как можно более точно определить время, которое должно быть установлено на часах. Он также должен, в случае необходимости, отрегулировать счетчик ходов на часах.</w:t>
      </w:r>
    </w:p>
    <w:p w14:paraId="2332D568" w14:textId="77777777" w:rsidR="00C77D15"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В игровом зале разрешается использовать экраны, мониторы и демонстрационные  шахматные доски, показывающие текущие позиции, ходы и их число, а также часы, показывающие </w:t>
      </w:r>
      <w:bookmarkStart w:id="11" w:name="Статья_7:_НАРУШЕНИЯ_И_НЕПРАВИЛЬНОСТИ_"/>
      <w:bookmarkEnd w:id="11"/>
      <w:r w:rsidRPr="00D9574C">
        <w:rPr>
          <w:rFonts w:ascii="Times New Roman" w:hAnsi="Times New Roman" w:cs="Times New Roman"/>
          <w:sz w:val="24"/>
          <w:szCs w:val="24"/>
        </w:rPr>
        <w:t xml:space="preserve">количество сделанных ходов. Но игрок не может делать заявление на основании этой информации. </w:t>
      </w:r>
    </w:p>
    <w:p w14:paraId="7031C44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7: НАРУШЕНИЯ И НЕПРАВИЛЬНОСТИ</w:t>
      </w:r>
    </w:p>
    <w:p w14:paraId="404301C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во время игры обнаруживается, что:</w:t>
      </w:r>
    </w:p>
    <w:p w14:paraId="65A7F50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начальная позиция фигур была неправильной, партия должна быть отменена и играется новая партия;</w:t>
      </w:r>
    </w:p>
    <w:p w14:paraId="7770D1A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доска была установлена не так, как требует Статья 2.1, партия продолжается, но достигнутая позиция должна быть перенесена на правильно расположенную доску.</w:t>
      </w:r>
    </w:p>
    <w:p w14:paraId="3E28F7D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Если партия началась другим цветом, игра продолжается, если только арбитр не решит иначе.</w:t>
      </w:r>
    </w:p>
    <w:p w14:paraId="44BA02F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сдвинет одну или более фигур на доске, он должен восстановить правильную позицию за свое время. При необходимости игрок или его партнер должны остановить часы и обратиться за помощью к арбитру. Арбитр может наказать игрока, сдвинувшего фигуры.</w:t>
      </w:r>
    </w:p>
    <w:p w14:paraId="2F11DA7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7.4.(а) Если в ходе игры обнаруживается, что был сделан, невозможный по Правилам, ход, включая нарушения требований о превращении пешки или взятие короля партнера, то должна быть восстановлена позиция перед совершением этого невозможного хода. Если позиция перед нарушением не может быть восстановлена, партия должна продолжаться с последней, установленной до этого нарушения, позиции. Показания часов должны быть установлены согласно Статье 6.13. </w:t>
      </w:r>
      <w:proofErr w:type="gramStart"/>
      <w:r w:rsidRPr="00D9574C">
        <w:rPr>
          <w:rFonts w:ascii="Times New Roman" w:hAnsi="Times New Roman" w:cs="Times New Roman"/>
          <w:sz w:val="24"/>
          <w:szCs w:val="24"/>
        </w:rPr>
        <w:t>К ходу, который совершается вместо невозможного, применяются Статьи 4.3 и 4.6.</w:t>
      </w:r>
      <w:proofErr w:type="gramEnd"/>
      <w:r w:rsidRPr="00D9574C">
        <w:rPr>
          <w:rFonts w:ascii="Times New Roman" w:hAnsi="Times New Roman" w:cs="Times New Roman"/>
          <w:sz w:val="24"/>
          <w:szCs w:val="24"/>
        </w:rPr>
        <w:t xml:space="preserve"> После этого партия должна быть продолжена с восстановленной позиции.</w:t>
      </w:r>
    </w:p>
    <w:p w14:paraId="5AF5C07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 </w:t>
      </w:r>
      <w:r w:rsidRPr="00D9574C">
        <w:rPr>
          <w:rFonts w:ascii="Times New Roman" w:hAnsi="Times New Roman" w:cs="Times New Roman"/>
          <w:sz w:val="24"/>
          <w:szCs w:val="24"/>
        </w:rPr>
        <w:tab/>
        <w:t xml:space="preserve">Комментарий к Статье 7.4а. </w:t>
      </w:r>
      <w:r w:rsidRPr="00D9574C">
        <w:rPr>
          <w:rFonts w:ascii="Times New Roman" w:hAnsi="Times New Roman" w:cs="Times New Roman"/>
          <w:sz w:val="24"/>
          <w:szCs w:val="24"/>
        </w:rPr>
        <w:tab/>
      </w:r>
    </w:p>
    <w:p w14:paraId="20E4B36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Невозможный ход при классическом контроле фиксируется участником, а если он не заявил о невозможном ходе и сделал ответный ход, арбитром. Если заявление делает участник, то он останавливает часы и обращается к арбитру. В этом случае арбитр предупреждает игрока, совершившего невозможный ход, и добавляет заявителю 2 минуты. Если участники решают проблему, не обращаясь к арбитру, дополнительное время не добавляется. Если игрок не увидел, что партнер совершил невозможный ход, и сделал ответный ход, арбитр останавливает часы, просит исправить невозможный ход, но не добавляет дополнительное время.</w:t>
      </w:r>
    </w:p>
    <w:p w14:paraId="00C23B2D" w14:textId="77777777" w:rsidR="00C77D15" w:rsidRPr="00D9574C" w:rsidRDefault="00C77D15" w:rsidP="00854D53">
      <w:pPr>
        <w:spacing w:line="360" w:lineRule="auto"/>
        <w:rPr>
          <w:rFonts w:ascii="Times New Roman" w:hAnsi="Times New Roman" w:cs="Times New Roman"/>
          <w:sz w:val="24"/>
          <w:szCs w:val="24"/>
        </w:rPr>
      </w:pPr>
    </w:p>
    <w:p w14:paraId="3664E3E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(b) В случае применения Статьи 7.4(а) — за </w:t>
      </w:r>
      <w:proofErr w:type="gramStart"/>
      <w:r w:rsidRPr="00D9574C">
        <w:rPr>
          <w:rFonts w:ascii="Times New Roman" w:hAnsi="Times New Roman" w:cs="Times New Roman"/>
          <w:sz w:val="24"/>
          <w:szCs w:val="24"/>
        </w:rPr>
        <w:t>первых</w:t>
      </w:r>
      <w:proofErr w:type="gramEnd"/>
      <w:r w:rsidRPr="00D9574C">
        <w:rPr>
          <w:rFonts w:ascii="Times New Roman" w:hAnsi="Times New Roman" w:cs="Times New Roman"/>
          <w:sz w:val="24"/>
          <w:szCs w:val="24"/>
        </w:rPr>
        <w:t xml:space="preserve"> два невозможных хода, сделанных игроком, арбитр должен добавить его противнику, заявившему об этом, в каждом случае 2 дополнительные минуты; если игрок делает третий невозможный ход, партия должна быть объявлена проигранной этим игроком. Однако партия заканчивается вничью, если позиция такова, что невозможно поставить мат королю соперника любой серией возможных ходов.</w:t>
      </w:r>
    </w:p>
    <w:p w14:paraId="5787AB0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7.5. Если в ходе игры обнаружится, что фигуры были сдвинуты с их полей, должна быть восстановлена позиция перед нарушением. Если позиция, которая была перед нарушением, не может быть восстановлена, партия продолжается с последней восстановленной позиции. </w:t>
      </w:r>
      <w:bookmarkStart w:id="12" w:name="Статья_8:_ЗАПИСЬ_ХОДОВ"/>
      <w:bookmarkEnd w:id="12"/>
      <w:r w:rsidRPr="00D9574C">
        <w:rPr>
          <w:rFonts w:ascii="Times New Roman" w:hAnsi="Times New Roman" w:cs="Times New Roman"/>
          <w:sz w:val="24"/>
          <w:szCs w:val="24"/>
        </w:rPr>
        <w:t>Показания часов должны быть установлены в соответствии со Статьей 6.14.</w:t>
      </w:r>
    </w:p>
    <w:p w14:paraId="0AB8DA8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8: ЗАПИСЬ ХОДОВ</w:t>
      </w:r>
    </w:p>
    <w:p w14:paraId="70A41C3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Во время игры от каждого игрока требуется вести запись своих ходов и ходов партнера, по возможности ясно и разборчиво, алгебраической нотацией (Приложение С), на бланке, предназначенном для этого соревнования.</w:t>
      </w:r>
    </w:p>
    <w:p w14:paraId="62DC875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Запрещается записывать ходы заранее, если игрок не требует ничью согласно Статье 9.2 или Статье 9.3 или при откладывании партии. Игрок может ответить на ход партнера перед тем, как его записать, но он должен записать свой предыдущий ход перед тем, как сделать следующий. Оба игрока должны отмечать предложение ничьей на бланке. (Приложение С.13) Если игрок не в состоянии сам вести запись, то он может предоставить помощника, который должен быть утвержден арбитром, или он может просить обеспечить его помощником для записи ходов. Его часы должны быть скорректированы судьей.</w:t>
      </w:r>
    </w:p>
    <w:p w14:paraId="4141B29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 </w:t>
      </w:r>
      <w:r w:rsidRPr="00D9574C">
        <w:rPr>
          <w:rFonts w:ascii="Times New Roman" w:hAnsi="Times New Roman" w:cs="Times New Roman"/>
          <w:sz w:val="24"/>
          <w:szCs w:val="24"/>
        </w:rPr>
        <w:tab/>
        <w:t xml:space="preserve">Комментарий к Статье 8.1. </w:t>
      </w:r>
      <w:r w:rsidRPr="00D9574C">
        <w:rPr>
          <w:rFonts w:ascii="Times New Roman" w:hAnsi="Times New Roman" w:cs="Times New Roman"/>
          <w:sz w:val="24"/>
          <w:szCs w:val="24"/>
        </w:rPr>
        <w:tab/>
      </w:r>
    </w:p>
    <w:p w14:paraId="106DCA8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Арбитр по заявлению партнера должен сделать игроку замечание о недопустимости ведения записи ходов до их воспроизведения на доске, затем – предупреждение. В случае третьего нарушения арбитр добавляет партнеру 2 дополнительные минуты.</w:t>
      </w:r>
    </w:p>
    <w:p w14:paraId="5EFED423" w14:textId="77777777" w:rsidR="00C77D15" w:rsidRPr="00D9574C" w:rsidRDefault="00C77D15" w:rsidP="00854D53">
      <w:pPr>
        <w:spacing w:line="360" w:lineRule="auto"/>
        <w:rPr>
          <w:rFonts w:ascii="Times New Roman" w:hAnsi="Times New Roman" w:cs="Times New Roman"/>
          <w:sz w:val="24"/>
          <w:szCs w:val="24"/>
        </w:rPr>
      </w:pPr>
    </w:p>
    <w:p w14:paraId="711D26A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Судья должен иметь возможность видеть бланк для записи на протяжении всей партии.</w:t>
      </w:r>
    </w:p>
    <w:p w14:paraId="066153C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Бланки для записи являются собственностью организаторов соревнования.</w:t>
      </w:r>
    </w:p>
    <w:p w14:paraId="5ED8A5A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у игрока остается на часах менее пяти минут до контроля и ему не добавляется дополнительное время (30 секунд или более) после каждого хода, то в течение оставшейся части периода, он не обязан следовать требованиям Статьи 8.1. Сразу после падения одного флажка игрок, который не вел запись, должен полностью восстановить запись партии на бланке до того, как он сделал следующий ход на шахматной доске. Если при этом его ход, он может воспользоваться бланком партнера, но он должен вернуть его перед своим ходом.</w:t>
      </w:r>
    </w:p>
    <w:p w14:paraId="3858E59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 </w:t>
      </w:r>
      <w:r w:rsidRPr="00D9574C">
        <w:rPr>
          <w:rFonts w:ascii="Times New Roman" w:hAnsi="Times New Roman" w:cs="Times New Roman"/>
          <w:sz w:val="24"/>
          <w:szCs w:val="24"/>
        </w:rPr>
        <w:tab/>
        <w:t xml:space="preserve">Комментарий к Статье 8.4. </w:t>
      </w:r>
      <w:r w:rsidRPr="00D9574C">
        <w:rPr>
          <w:rFonts w:ascii="Times New Roman" w:hAnsi="Times New Roman" w:cs="Times New Roman"/>
          <w:sz w:val="24"/>
          <w:szCs w:val="24"/>
        </w:rPr>
        <w:tab/>
      </w:r>
    </w:p>
    <w:p w14:paraId="456DBD5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Игрок должен восстановить запись сразу после падения флажка за счет своего времени, так как в этот момент необходимо убедиться, что контроль пройден.</w:t>
      </w:r>
    </w:p>
    <w:p w14:paraId="1E05450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Если оба игрока не в состоянии вести запись в соответствии со Статьей 8.4, арбитр или его помощник должны стараться присутствовать при этом и вести запись. В этом случае сразу после падения флажка арбитр должен остановить часы. Затем обоим партнерам следует полностью восстановить свои бланки записей, используя запись арбитра или бланк партнера.</w:t>
      </w:r>
    </w:p>
    <w:p w14:paraId="4B365E5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 Если в обоих бланках ходы записаны не полностью, партнеры должны восстановить запись на другой доске под наблюдением арбитра. Арбитр должен остановить часы, записать фактическую позицию на доске, показания часов и число сделанных ходов, прежде чем начнется восстановление записи.</w:t>
      </w:r>
    </w:p>
    <w:p w14:paraId="7FCDCA9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Если бланки записи не могут быть восстановлены до возникшей позиции, и нельзя подтвердить, что игрок превысил отведенное ему время, партия продолжается и делается </w:t>
      </w:r>
      <w:r w:rsidRPr="00D9574C">
        <w:rPr>
          <w:rFonts w:ascii="Times New Roman" w:hAnsi="Times New Roman" w:cs="Times New Roman"/>
          <w:sz w:val="24"/>
          <w:szCs w:val="24"/>
        </w:rPr>
        <w:lastRenderedPageBreak/>
        <w:t>очередной ход. Ход считается первым до следующего контроля, если не выяснилось, что ходов сделано больше.</w:t>
      </w:r>
    </w:p>
    <w:p w14:paraId="14E17898" w14:textId="77777777" w:rsidR="00C77D15"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По окончании игры оба игрока должны подписать оба бланка, указывающие результат партии. </w:t>
      </w:r>
      <w:bookmarkStart w:id="13" w:name="Статья_9:_НИЧЬЯ"/>
      <w:bookmarkEnd w:id="13"/>
      <w:r w:rsidRPr="00D9574C">
        <w:rPr>
          <w:rFonts w:ascii="Times New Roman" w:hAnsi="Times New Roman" w:cs="Times New Roman"/>
          <w:sz w:val="24"/>
          <w:szCs w:val="24"/>
        </w:rPr>
        <w:t xml:space="preserve">Даже если результат указан неверно, он должен быть засчитан, если арбитр не решит иначе. </w:t>
      </w:r>
    </w:p>
    <w:p w14:paraId="28DC173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9: НИЧЬЯ</w:t>
      </w:r>
    </w:p>
    <w:p w14:paraId="1E72809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В положении о соревновании может быть указано, что игроки не могут соглашаться на ничью  ранее указанного числа ходов или без согласия арбитра.</w:t>
      </w:r>
    </w:p>
    <w:p w14:paraId="29BB761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Если положение о соревновании позволяет игрокам соглашаться на ничью, то применяется следующее:</w:t>
      </w:r>
    </w:p>
    <w:p w14:paraId="17AD753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Игрок, который хочет предложить ничью, должен сделать это после выполнения своего хода на доске, но перед переключением часов. Предложение в любой другой момент игры остается действительным, но должна учитываться Статья 12.6. С таким предложением не могут быть связаны никакие условия. При этом предложение не может быть взято назад и остается в силе, пока партнер не примет его или отвергнет его устно; отклонит его, касаясь фигуры с намерением сделать ход или взятие; или же партия завершится другим путем.</w:t>
      </w:r>
    </w:p>
    <w:p w14:paraId="7477AA2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Предложение ничьей должно быть отмечено каждым игроком на своем бланке с помощью символа = (см. Приложение С13).</w:t>
      </w:r>
    </w:p>
    <w:p w14:paraId="2DC7AA2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Требования ничьей в соответствии со Статьями 9.2, 9.3 или 10.2 должны рассматриваться как предложение ничьей.</w:t>
      </w:r>
    </w:p>
    <w:p w14:paraId="5FD8850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Партия признается закончившейся вничью по правильному заявлению игрока, за которым очередь хода, если одна и та же позиция не менее трех раз (не обязательно повторением ходов):</w:t>
      </w:r>
    </w:p>
    <w:p w14:paraId="1074EB2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возникнет, если он сначала запишет свой ход на бланке и заявит арбитру о своем намерении сделать этот ход,</w:t>
      </w:r>
    </w:p>
    <w:p w14:paraId="706D660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уже возникла и игрок, чья очередь хода, требует ничью.</w:t>
      </w:r>
    </w:p>
    <w:p w14:paraId="2FEFB28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Позиции, упомянутые в пунктах (а) и (b) считаются одинаковыми, если очередь хода за тем же самым игроком, а фигуры того же самого типа и цвета занимают те же поля, и возможные ходы всех фигур обоих игроков - те же самые. Позиции не считаются одинаковыми, если пешка, которая могла быть взята на проходе, в новой позиции уже не может быть взята или потеряно право на рокировку. Право на рокировку теряется только после того, как король или ладья сделали ход.</w:t>
      </w:r>
    </w:p>
    <w:p w14:paraId="19A076F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Партия признается закончившейся вничью по правильному заявлению игрока, за которым очередь хода, если:</w:t>
      </w:r>
    </w:p>
    <w:p w14:paraId="3C0031E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он записывает ход на бланке и заявляет о своем намерении сделать этот ход, который приведет к тому, что последние 50 ходов сделаны игроками без перемещения пешек и взятия фигур;</w:t>
      </w:r>
    </w:p>
    <w:p w14:paraId="6E882F4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последние 50 ходов были сделаны каждым игроком без перемещения пешек и без взятия любой фигуры.</w:t>
      </w:r>
    </w:p>
    <w:p w14:paraId="798AC35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касается фигуры (см. статью 4.3) без заявления о ничьей, он на этом ходу теряет право требовать ничью, согласно Статьям 9.2 и 9.3.</w:t>
      </w:r>
    </w:p>
    <w:p w14:paraId="5B7570F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заявляет о ничьей согласно Статьям 9.2 или 9.3, он может остановить часы (см. статью 6.12b). Игрок не может забрать свое заявление назад,</w:t>
      </w:r>
    </w:p>
    <w:p w14:paraId="437BBE2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если такое заявление окажется правильным, партия сразу заканчивается вничью;</w:t>
      </w:r>
    </w:p>
    <w:p w14:paraId="7D3997E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44F99E38" wp14:editId="3737A7A1">
                <wp:simplePos x="0" y="0"/>
                <wp:positionH relativeFrom="page">
                  <wp:posOffset>6076950</wp:posOffset>
                </wp:positionH>
                <wp:positionV relativeFrom="paragraph">
                  <wp:posOffset>374650</wp:posOffset>
                </wp:positionV>
                <wp:extent cx="35560" cy="0"/>
                <wp:effectExtent l="9525" t="8890" r="12065"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E6C504E" id="Прямая соединительная линия 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5pt,29.5pt" to="48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" strokeweight=".6pt">
                <w10:wrap anchorx="page"/>
              </v:line>
            </w:pict>
          </mc:Fallback>
        </mc:AlternateContent>
      </w:r>
      <w:r w:rsidRPr="00D9574C">
        <w:rPr>
          <w:rFonts w:ascii="Times New Roman" w:hAnsi="Times New Roman" w:cs="Times New Roman"/>
          <w:sz w:val="24"/>
          <w:szCs w:val="24"/>
        </w:rPr>
        <w:t>(b) если оно окажется неправильным, арбитр должен добавить к оставшемуся у партнера времени три минуты, а партия должна продолжена. Если требование было основано на предполагаемом ходе, то это ход должен быть сделан в соответствии со Статьей 4.</w:t>
      </w:r>
    </w:p>
    <w:p w14:paraId="258587A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Партия заканчивается вничью, когда достигается позиция, в которой мат не может быть </w:t>
      </w:r>
      <w:bookmarkStart w:id="14" w:name="Статья_10:_БЫСТРАЯ_ИГРА_ДО_КОНЦА_ПАРТИИ"/>
      <w:bookmarkEnd w:id="14"/>
      <w:r w:rsidRPr="00D9574C">
        <w:rPr>
          <w:rFonts w:ascii="Times New Roman" w:hAnsi="Times New Roman" w:cs="Times New Roman"/>
          <w:sz w:val="24"/>
          <w:szCs w:val="24"/>
        </w:rPr>
        <w:t>поставлен любой серией ходов, разрешенных Правилами. Это немедленно заканчивает партию. Статья 10: БЫСТРАЯ ИГРА ДО КОНЦА ПАРТИИ</w:t>
      </w:r>
    </w:p>
    <w:p w14:paraId="0EB212E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“Быстрая игра до конца партии” - это последняя фаза партии, когда все оставшиеся до конца партии ходы должны быть сделаны в ограниченное время.</w:t>
      </w:r>
    </w:p>
    <w:p w14:paraId="608CA7D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у игрока, который должен делать ход, остается менее двух минут, он может заявить о ничьей, до того как упал его флажок. Он должен подозвать арбитра и может остановить часы (см. статью 6.12.b).</w:t>
      </w:r>
    </w:p>
    <w:p w14:paraId="0F11027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Если арбитр согласен, что партнер не пытается выиграть партию нормальными средствами, или, что невозможно выиграть нормальными средствами, он должен признать партию ничьей. В противном случае он должен отложить свое решение или отклонить заявление.</w:t>
      </w:r>
    </w:p>
    <w:p w14:paraId="1A972FC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арбитр откладывает свое решение, партнеру могут быть добавлены две минуты на обдумывание и партия продолжается в присутствии арбитра, если возможно. Судья должен объявить окончательный результат  партии в течение последующей игры или после падения флага. Он должен объявить ничью, если он согласен, что заключительная позиция не может быть   выиграна нормальными средствами, или, что партнер не делал достаточных попыток победить нормальными средствами.</w:t>
      </w:r>
    </w:p>
    <w:p w14:paraId="351165E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арбитр отклоняет требование, партнеру должны быть добавлены две дополнительные минуты на обдумывание.</w:t>
      </w:r>
    </w:p>
    <w:p w14:paraId="777FED2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Решение судьи в отношении пунктов (a), (b) и (с) должно быть окончательным.</w:t>
      </w:r>
    </w:p>
    <w:p w14:paraId="01B97930" w14:textId="77777777" w:rsidR="00854D53" w:rsidRPr="00D9574C" w:rsidRDefault="00854D53" w:rsidP="00854D53">
      <w:pPr>
        <w:spacing w:line="360" w:lineRule="auto"/>
        <w:rPr>
          <w:rFonts w:ascii="Times New Roman" w:hAnsi="Times New Roman" w:cs="Times New Roman"/>
          <w:sz w:val="24"/>
          <w:szCs w:val="24"/>
        </w:rPr>
      </w:pPr>
      <w:bookmarkStart w:id="15" w:name="________________________Комментарий_к_Ст"/>
      <w:bookmarkEnd w:id="15"/>
      <w:r w:rsidRPr="00D9574C">
        <w:rPr>
          <w:rFonts w:ascii="Times New Roman" w:hAnsi="Times New Roman" w:cs="Times New Roman"/>
          <w:sz w:val="24"/>
          <w:szCs w:val="24"/>
        </w:rPr>
        <w:lastRenderedPageBreak/>
        <w:t xml:space="preserve"> </w:t>
      </w:r>
      <w:r w:rsidRPr="00D9574C">
        <w:rPr>
          <w:rFonts w:ascii="Times New Roman" w:hAnsi="Times New Roman" w:cs="Times New Roman"/>
          <w:sz w:val="24"/>
          <w:szCs w:val="24"/>
        </w:rPr>
        <w:tab/>
        <w:t xml:space="preserve">Комментарий к Статье 10.2. </w:t>
      </w:r>
      <w:r w:rsidRPr="00D9574C">
        <w:rPr>
          <w:rFonts w:ascii="Times New Roman" w:hAnsi="Times New Roman" w:cs="Times New Roman"/>
          <w:sz w:val="24"/>
          <w:szCs w:val="24"/>
        </w:rPr>
        <w:tab/>
      </w:r>
    </w:p>
    <w:p w14:paraId="436AEAB3" w14:textId="77777777" w:rsidR="00854D53" w:rsidRPr="00D9574C" w:rsidRDefault="00854D53" w:rsidP="00854D53">
      <w:pPr>
        <w:spacing w:line="360" w:lineRule="auto"/>
        <w:rPr>
          <w:rFonts w:ascii="Times New Roman" w:hAnsi="Times New Roman" w:cs="Times New Roman"/>
          <w:sz w:val="24"/>
          <w:szCs w:val="24"/>
        </w:rPr>
      </w:pPr>
      <w:bookmarkStart w:id="16" w:name="Спорное_правило._Оно_исчезает_при_примен"/>
      <w:bookmarkEnd w:id="16"/>
      <w:r w:rsidRPr="00D9574C">
        <w:rPr>
          <w:rFonts w:ascii="Times New Roman" w:hAnsi="Times New Roman" w:cs="Times New Roman"/>
          <w:sz w:val="24"/>
          <w:szCs w:val="24"/>
        </w:rPr>
        <w:t xml:space="preserve">Спорное правило. Оно исчезает при применении электронных часов, если используются режимы с добавлением времени. В 10.2.с. добавляются 2 минуты только, если арбитр считает заявление о ничьей заведомо ложным. Чаще всего арбитр просит продолжать игру и смотрит, как игрок, отклонивший ничейное предложение, пытается играть на победу. Если таких </w:t>
      </w:r>
      <w:bookmarkStart w:id="17" w:name="Статья_11:__ОЧКИ"/>
      <w:bookmarkEnd w:id="17"/>
      <w:r w:rsidRPr="00D9574C">
        <w:rPr>
          <w:rFonts w:ascii="Times New Roman" w:hAnsi="Times New Roman" w:cs="Times New Roman"/>
          <w:sz w:val="24"/>
          <w:szCs w:val="24"/>
        </w:rPr>
        <w:t>попыток арбитр не видит, то, не дожидаясь падения флажка, он фиксирует ничью.</w:t>
      </w:r>
    </w:p>
    <w:p w14:paraId="77BA9AB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11: ОЧКИ</w:t>
      </w:r>
    </w:p>
    <w:p w14:paraId="4CCE261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11.1. Если заранее не установлено иначе, то игрок, который выиграл партию, или выиграл из-за неявки партнера, получает одно очко (1), игрок, который проиграл, не получает очков (0), а игрок, </w:t>
      </w:r>
      <w:bookmarkStart w:id="18" w:name="Статья_12:_ПОВЕДЕНИЕ_ИГРОКОВ"/>
      <w:bookmarkEnd w:id="18"/>
      <w:r w:rsidRPr="00D9574C">
        <w:rPr>
          <w:rFonts w:ascii="Times New Roman" w:hAnsi="Times New Roman" w:cs="Times New Roman"/>
          <w:sz w:val="24"/>
          <w:szCs w:val="24"/>
        </w:rPr>
        <w:t>сыгравший вничью, получает пол-очка (1/2).</w:t>
      </w:r>
    </w:p>
    <w:p w14:paraId="1B98F2E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12: ПОВЕДЕНИЕ ИГРОКОВ</w:t>
      </w:r>
    </w:p>
    <w:p w14:paraId="55AACBD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12.1. Игроки не должны допускать никаких действий, которые наносят ущерб репутации шахматной игры.</w:t>
      </w:r>
    </w:p>
    <w:p w14:paraId="145A43E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12.2 Игрокам не разрешается покидать турнирное помещение без разрешения судьи. Турнирное помещение определяется как игровая площадка, туалетные комнаты, зона отдыха, места для курения, а также все другие места, указанные судьей. Игрок, за которым очередь хода, не может оставлять игровую площадку без разрешения судьи.</w:t>
      </w:r>
    </w:p>
    <w:p w14:paraId="65ECD8F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12.3.</w:t>
      </w:r>
    </w:p>
    <w:p w14:paraId="4A4CCEA7" w14:textId="77777777" w:rsidR="00854D53" w:rsidRPr="00D9574C" w:rsidRDefault="00854D53" w:rsidP="00854D53">
      <w:pPr>
        <w:spacing w:line="360" w:lineRule="auto"/>
        <w:rPr>
          <w:rFonts w:ascii="Times New Roman" w:hAnsi="Times New Roman" w:cs="Times New Roman"/>
          <w:sz w:val="24"/>
          <w:szCs w:val="24"/>
        </w:rPr>
        <w:sectPr w:rsidR="00854D53" w:rsidRPr="00D9574C">
          <w:pgSz w:w="11900" w:h="16840"/>
          <w:pgMar w:top="1060" w:right="740" w:bottom="280" w:left="1280" w:header="720" w:footer="720" w:gutter="0"/>
          <w:cols w:space="720"/>
        </w:sectPr>
      </w:pPr>
    </w:p>
    <w:p w14:paraId="7FA0C2B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Во время партии игрокам запрещается использовать какие-либо заметки, источники информации, советы, или анализировать на другой доске.</w:t>
      </w:r>
    </w:p>
    <w:p w14:paraId="555AF5D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Без разрешения арбитра игрокам запрещено иметь в турнирном помещении не выключенные мобильные телефоны и другие средства связи.  Если такие устройства производят звук, игроку ставится поражение. Если при этом противник не может выиграть любой серией возможный ходов, ему ставится ничья.</w:t>
      </w:r>
    </w:p>
    <w:p w14:paraId="1D953F3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Курение разрешается только в месте, назначенном судьей.</w:t>
      </w:r>
    </w:p>
    <w:p w14:paraId="01A64D1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Бланки партий предназначены только для записи ходов, показаний часов, предложения ничьей.</w:t>
      </w:r>
    </w:p>
    <w:p w14:paraId="63E727D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Игроки, которые закончили свои партии, становятся зрителями.</w:t>
      </w:r>
    </w:p>
    <w:p w14:paraId="35F14D5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Запрещается отвлекать или раздражать противника каким-либо способом. Это включает необоснованные претензии, необоснованные требования ничьей или внесение источника шума в игровое помещение.</w:t>
      </w:r>
    </w:p>
    <w:p w14:paraId="052FB6F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Нарушение любой части Статей 12.1-12.6 должно наказываться в соответствии </w:t>
      </w:r>
      <w:proofErr w:type="gramStart"/>
      <w:r w:rsidRPr="00D9574C">
        <w:rPr>
          <w:rFonts w:ascii="Times New Roman" w:hAnsi="Times New Roman" w:cs="Times New Roman"/>
          <w:sz w:val="24"/>
          <w:szCs w:val="24"/>
        </w:rPr>
        <w:t>со</w:t>
      </w:r>
      <w:proofErr w:type="gramEnd"/>
    </w:p>
    <w:p w14:paraId="128A6DA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Статьей 13.4.</w:t>
      </w:r>
    </w:p>
    <w:p w14:paraId="639D96A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Участник, отказывающийся соблюдать Правила Шахмат, должен быть наказан присуждением поражения. Результат, который будет засчитан партнеру, определяется арбитром.</w:t>
      </w:r>
    </w:p>
    <w:p w14:paraId="2FA96F9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 </w:t>
      </w:r>
      <w:r w:rsidRPr="00D9574C">
        <w:rPr>
          <w:rFonts w:ascii="Times New Roman" w:hAnsi="Times New Roman" w:cs="Times New Roman"/>
          <w:sz w:val="24"/>
          <w:szCs w:val="24"/>
        </w:rPr>
        <w:tab/>
        <w:t xml:space="preserve">Комментарий к Статье 12.8.. </w:t>
      </w:r>
      <w:r w:rsidRPr="00D9574C">
        <w:rPr>
          <w:rFonts w:ascii="Times New Roman" w:hAnsi="Times New Roman" w:cs="Times New Roman"/>
          <w:sz w:val="24"/>
          <w:szCs w:val="24"/>
        </w:rPr>
        <w:tab/>
      </w:r>
    </w:p>
    <w:p w14:paraId="122AD56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Может быть поставлен «0» - за несоблюдение Правил Шахмат, а партнеру «1/2», если у него нет достаточного материала, чтобы поставить кооперативный мат.</w:t>
      </w:r>
    </w:p>
    <w:p w14:paraId="104A0A0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оба игрока признаны виновными согласно Статье 12.8, партия должна быть объявлена проигранной обоими.</w:t>
      </w:r>
    </w:p>
    <w:p w14:paraId="036F126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12.10 Игрок не может опротестовать решение арбитра по статье 10.2d и Приложению D. В остальных случаях игрок может обжаловать любое решение судьи, если в положении о </w:t>
      </w:r>
      <w:bookmarkStart w:id="19" w:name="Статья_13:_РОЛЬ_АРБИТРА_(см._Предисловие"/>
      <w:bookmarkEnd w:id="19"/>
      <w:r w:rsidRPr="00D9574C">
        <w:rPr>
          <w:rFonts w:ascii="Times New Roman" w:hAnsi="Times New Roman" w:cs="Times New Roman"/>
          <w:sz w:val="24"/>
          <w:szCs w:val="24"/>
        </w:rPr>
        <w:t>соревновании (регламенте) не указано обратное.</w:t>
      </w:r>
    </w:p>
    <w:p w14:paraId="572094F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Статья 13: РОЛЬ АРБИТРА (см. </w:t>
      </w:r>
      <w:hyperlink w:anchor="_bookmark0" w:history="1">
        <w:r w:rsidRPr="00D9574C">
          <w:rPr>
            <w:rStyle w:val="a4"/>
            <w:rFonts w:ascii="Times New Roman" w:hAnsi="Times New Roman" w:cs="Times New Roman"/>
            <w:sz w:val="24"/>
            <w:szCs w:val="24"/>
          </w:rPr>
          <w:t>Предислови</w:t>
        </w:r>
        <w:bookmarkStart w:id="20" w:name="_bookmark0"/>
        <w:bookmarkEnd w:id="20"/>
        <w:r w:rsidRPr="00D9574C">
          <w:rPr>
            <w:rStyle w:val="a4"/>
            <w:rFonts w:ascii="Times New Roman" w:hAnsi="Times New Roman" w:cs="Times New Roman"/>
            <w:sz w:val="24"/>
            <w:szCs w:val="24"/>
          </w:rPr>
          <w:t>е</w:t>
        </w:r>
      </w:hyperlink>
      <w:r w:rsidRPr="00D9574C">
        <w:rPr>
          <w:rFonts w:ascii="Times New Roman" w:hAnsi="Times New Roman" w:cs="Times New Roman"/>
          <w:sz w:val="24"/>
          <w:szCs w:val="24"/>
        </w:rPr>
        <w:t>)</w:t>
      </w:r>
    </w:p>
    <w:p w14:paraId="17FF820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Арбитр должен обеспечить, чтобы Правила Шахмат строго соблюдались.</w:t>
      </w:r>
    </w:p>
    <w:p w14:paraId="402C062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Арбитр должен способствовать наилучшему проведению соревнования: обеспечивать хорошие игровые условия, следить, чтобы игрокам не мешали. Он должен внимательно контролировать ход соревнования.</w:t>
      </w:r>
    </w:p>
    <w:p w14:paraId="73F50E8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Арбитр должен наблюдать за партиями, особенно когда игроки испытывают недостаток   времени, обеспечивать соблюдение решений, которые он принимает, и, при необходимости, налагать на игроков наказания.</w:t>
      </w:r>
    </w:p>
    <w:p w14:paraId="1B3B8E1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Арбитр может применять одно или несколько из следующих наказаний: (а) предупреждение;</w:t>
      </w:r>
    </w:p>
    <w:p w14:paraId="56C6C69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увеличение оставшегося у партнера времени;</w:t>
      </w:r>
    </w:p>
    <w:p w14:paraId="22BE996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уменьшение оставшегося времени игроку, который нарушил Правила;</w:t>
      </w:r>
    </w:p>
    <w:p w14:paraId="0510D85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объявление о проигрыше партии;</w:t>
      </w:r>
    </w:p>
    <w:p w14:paraId="72496BF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уменьшение количества очков в данной партии игроку, который нарушил Правила;</w:t>
      </w:r>
    </w:p>
    <w:p w14:paraId="05BF7FB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увеличение набранных очков игроку, чей партнер нарушил Правила;</w:t>
      </w:r>
    </w:p>
    <w:p w14:paraId="1E93E7C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исключение нарушителя из соревнования.</w:t>
      </w:r>
    </w:p>
    <w:p w14:paraId="2B30662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Арбитр может добавить время на обдумывание как одному, так и обоим игрокам в случае постороннего вмешательства в игру.</w:t>
      </w:r>
    </w:p>
    <w:p w14:paraId="7ACBFFB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Арбитр не должен вмешиваться в игру, за исключением случаев, указанных в Правилах шахмат. Он не должен указывать количество сделанных ходов, кроме применения Статьи 8.5, когда один игрок просрочил время. Арбитру следует воздерживаться от сообщения игроку о том, что его партнер сделал ход или что этот участник забыл переключить часы.</w:t>
      </w:r>
    </w:p>
    <w:p w14:paraId="7F1D307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Зрителям и игрокам не разрешается  разговаривать в турнирном помещении, каким-нибудь способом мешать другим игрокам. В случае необходимости, арбитр может удалить нарушителей из турнирного помещения. Если кто-то обнаруживает какое-либо нарушение, он может сообщить об этом только арбитру.</w:t>
      </w:r>
    </w:p>
    <w:p w14:paraId="1DD95F8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(б) Кроме лиц, уполномоченных арбитром, запрещено пользоваться мобильным телефоном и другими средствами коммуникационной связи в турнирном помещении и любой сопредельной области, определенной арбитром.</w:t>
      </w:r>
    </w:p>
    <w:p w14:paraId="3731D811" w14:textId="77777777" w:rsidR="00854D53" w:rsidRPr="00D9574C" w:rsidRDefault="00854D53" w:rsidP="00854D53">
      <w:pPr>
        <w:spacing w:line="360" w:lineRule="auto"/>
        <w:rPr>
          <w:rFonts w:ascii="Times New Roman" w:hAnsi="Times New Roman" w:cs="Times New Roman"/>
          <w:sz w:val="24"/>
          <w:szCs w:val="24"/>
        </w:rPr>
      </w:pPr>
    </w:p>
    <w:p w14:paraId="0E3AD5D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 </w:t>
      </w:r>
      <w:r w:rsidRPr="00D9574C">
        <w:rPr>
          <w:rFonts w:ascii="Times New Roman" w:hAnsi="Times New Roman" w:cs="Times New Roman"/>
          <w:sz w:val="24"/>
          <w:szCs w:val="24"/>
        </w:rPr>
        <w:tab/>
        <w:t xml:space="preserve">Комментарий к Статье 13 </w:t>
      </w:r>
      <w:r w:rsidRPr="00D9574C">
        <w:rPr>
          <w:rFonts w:ascii="Times New Roman" w:hAnsi="Times New Roman" w:cs="Times New Roman"/>
          <w:sz w:val="24"/>
          <w:szCs w:val="24"/>
        </w:rPr>
        <w:tab/>
        <w:t xml:space="preserve"> Может быть поставлен «0» - игроку за несоблюдение Правил Шахмат, а партнеру «1/2», </w:t>
      </w:r>
      <w:bookmarkStart w:id="21" w:name="Статья_14:_ФИДЕ"/>
      <w:bookmarkEnd w:id="21"/>
      <w:r w:rsidRPr="00D9574C">
        <w:rPr>
          <w:rFonts w:ascii="Times New Roman" w:hAnsi="Times New Roman" w:cs="Times New Roman"/>
          <w:sz w:val="24"/>
          <w:szCs w:val="24"/>
        </w:rPr>
        <w:t>если у него нет достаточного материала, чтобы поставить кооперативный мат.</w:t>
      </w:r>
    </w:p>
    <w:p w14:paraId="022ABF3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Статья 14: ФИДЕ</w:t>
      </w:r>
    </w:p>
    <w:p w14:paraId="3CF6BBE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14.1. Федерации, являющиеся членами ФИДЕ, могут обращаться в ФИДЕ с просьбой дать официальное разъяснение по проблемам</w:t>
      </w:r>
      <w:bookmarkStart w:id="22" w:name="ПРИЛОЖЕНИЕ"/>
      <w:bookmarkEnd w:id="22"/>
      <w:r w:rsidRPr="00D9574C">
        <w:rPr>
          <w:rFonts w:ascii="Times New Roman" w:hAnsi="Times New Roman" w:cs="Times New Roman"/>
          <w:sz w:val="24"/>
          <w:szCs w:val="24"/>
        </w:rPr>
        <w:t>, касающимся Правил Шахмат.</w:t>
      </w:r>
    </w:p>
    <w:p w14:paraId="60948B94" w14:textId="77777777" w:rsidR="00854D53" w:rsidRPr="00D9574C" w:rsidRDefault="00854D53" w:rsidP="00854D53">
      <w:pPr>
        <w:spacing w:line="360" w:lineRule="auto"/>
        <w:rPr>
          <w:rFonts w:ascii="Times New Roman" w:hAnsi="Times New Roman" w:cs="Times New Roman"/>
          <w:sz w:val="24"/>
          <w:szCs w:val="24"/>
        </w:rPr>
      </w:pPr>
      <w:bookmarkStart w:id="23" w:name="А._БЫСТРАЯ_ИГРА"/>
      <w:bookmarkEnd w:id="23"/>
      <w:r w:rsidRPr="00D9574C">
        <w:rPr>
          <w:rFonts w:ascii="Times New Roman" w:hAnsi="Times New Roman" w:cs="Times New Roman"/>
          <w:sz w:val="24"/>
          <w:szCs w:val="24"/>
        </w:rPr>
        <w:t>ПРИЛОЖЕНИЕ</w:t>
      </w:r>
    </w:p>
    <w:p w14:paraId="3DBB8FB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А. БЫСТРАЯ ИГРА</w:t>
      </w:r>
    </w:p>
    <w:p w14:paraId="5F866A3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w:t>
      </w:r>
      <w:proofErr w:type="gramStart"/>
      <w:r w:rsidRPr="00D9574C">
        <w:rPr>
          <w:rFonts w:ascii="Times New Roman" w:hAnsi="Times New Roman" w:cs="Times New Roman"/>
          <w:sz w:val="24"/>
          <w:szCs w:val="24"/>
        </w:rPr>
        <w:t>1</w:t>
      </w:r>
      <w:proofErr w:type="gramEnd"/>
      <w:r w:rsidRPr="00D9574C">
        <w:rPr>
          <w:rFonts w:ascii="Times New Roman" w:hAnsi="Times New Roman" w:cs="Times New Roman"/>
          <w:sz w:val="24"/>
          <w:szCs w:val="24"/>
        </w:rPr>
        <w:t>. “Быстрая игра” – это такая игра,  где  все ходы должны быть сделаны в фиксированное время от 15 до 60 (не более) минут для каждого игрока, или время, выделенное на игру плюс какое-то добавочное время, умноженное на  60 ходов от 15 до 60 (не более) минут для каждого игрока.</w:t>
      </w:r>
    </w:p>
    <w:p w14:paraId="42A5223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w:t>
      </w:r>
      <w:proofErr w:type="gramStart"/>
      <w:r w:rsidRPr="00D9574C">
        <w:rPr>
          <w:rFonts w:ascii="Times New Roman" w:hAnsi="Times New Roman" w:cs="Times New Roman"/>
          <w:sz w:val="24"/>
          <w:szCs w:val="24"/>
        </w:rPr>
        <w:t>2</w:t>
      </w:r>
      <w:proofErr w:type="gramEnd"/>
      <w:r w:rsidRPr="00D9574C">
        <w:rPr>
          <w:rFonts w:ascii="Times New Roman" w:hAnsi="Times New Roman" w:cs="Times New Roman"/>
          <w:sz w:val="24"/>
          <w:szCs w:val="24"/>
        </w:rPr>
        <w:t>. Игрокам не обязательно записывать ходы.</w:t>
      </w:r>
    </w:p>
    <w:p w14:paraId="541F2D5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А3. В случае</w:t>
      </w:r>
      <w:proofErr w:type="gramStart"/>
      <w:r w:rsidRPr="00D9574C">
        <w:rPr>
          <w:rFonts w:ascii="Times New Roman" w:hAnsi="Times New Roman" w:cs="Times New Roman"/>
          <w:sz w:val="24"/>
          <w:szCs w:val="24"/>
        </w:rPr>
        <w:t>,</w:t>
      </w:r>
      <w:proofErr w:type="gramEnd"/>
      <w:r w:rsidRPr="00D9574C">
        <w:rPr>
          <w:rFonts w:ascii="Times New Roman" w:hAnsi="Times New Roman" w:cs="Times New Roman"/>
          <w:sz w:val="24"/>
          <w:szCs w:val="24"/>
        </w:rPr>
        <w:t xml:space="preserve"> если возможно нормальное наблюдение за игрой (например, один арбитр не более, чем на три партии), Правила Шахмат ФИДЕ должны соблюдаться.</w:t>
      </w:r>
    </w:p>
    <w:p w14:paraId="4B1C334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w:t>
      </w:r>
      <w:proofErr w:type="gramStart"/>
      <w:r w:rsidRPr="00D9574C">
        <w:rPr>
          <w:rFonts w:ascii="Times New Roman" w:hAnsi="Times New Roman" w:cs="Times New Roman"/>
          <w:sz w:val="24"/>
          <w:szCs w:val="24"/>
        </w:rPr>
        <w:t>4</w:t>
      </w:r>
      <w:proofErr w:type="gramEnd"/>
      <w:r w:rsidRPr="00D9574C">
        <w:rPr>
          <w:rFonts w:ascii="Times New Roman" w:hAnsi="Times New Roman" w:cs="Times New Roman"/>
          <w:sz w:val="24"/>
          <w:szCs w:val="24"/>
        </w:rPr>
        <w:t>. В случаях, когда невозможно нормальное наблюдение за игрой, Правила Шахмат ФИДЕ соблюдаются, кроме случаев, где они заменяются следующими Правилами быстрой игры.</w:t>
      </w:r>
    </w:p>
    <w:p w14:paraId="13E7491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Как только каждый игрок сделал три хода, не принимаются никакие заявления относительно неправильного расположения фигур, ориентации доски или установки показаний часов. В случае неправильной установки короля и ферзя рокировка короля невозможна.</w:t>
      </w:r>
    </w:p>
    <w:p w14:paraId="2AEBB03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Судья должен принимать решения согласно Статье 4 (Прикосновение к фигуре) только, если заявление сделано одним или обоими партнерами.</w:t>
      </w:r>
    </w:p>
    <w:p w14:paraId="2ED475B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Невозможный ход закончен, когда часы партнера пущены. В этом случае партнер имеет право заявить о невозможном ходе, но только до того, как сделает свой ход. После такого заявления судья будет принимать решение. Однако</w:t>
      </w:r>
      <w:proofErr w:type="gramStart"/>
      <w:r w:rsidRPr="00D9574C">
        <w:rPr>
          <w:rFonts w:ascii="Times New Roman" w:hAnsi="Times New Roman" w:cs="Times New Roman"/>
          <w:sz w:val="24"/>
          <w:szCs w:val="24"/>
        </w:rPr>
        <w:t>,</w:t>
      </w:r>
      <w:proofErr w:type="gramEnd"/>
      <w:r w:rsidRPr="00D9574C">
        <w:rPr>
          <w:rFonts w:ascii="Times New Roman" w:hAnsi="Times New Roman" w:cs="Times New Roman"/>
          <w:sz w:val="24"/>
          <w:szCs w:val="24"/>
        </w:rPr>
        <w:t xml:space="preserve"> если оба короля находятся под шахом, или превращенная пешка не заменена, арбитр должен вмешаться, если это возможно.</w:t>
      </w:r>
    </w:p>
    <w:p w14:paraId="27B5B73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Флажок считается упавшим, когда правильное заявление об этом делается игроком. Арбитр должен воздерживаться от сообщения о падении флажка, но он может это сделать, если оба флага упали.</w:t>
      </w:r>
    </w:p>
    <w:p w14:paraId="0143885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Чтобы заявить о выигрыше по времени, игрок должен остановить часы и известить судью. При этом флажок заявителя должен оставаться не упавшим.</w:t>
      </w:r>
    </w:p>
    <w:p w14:paraId="16D30C2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Если оба флажка упали, как указано в пунктах 1 и 2, партия признается </w:t>
      </w:r>
      <w:bookmarkStart w:id="24" w:name="В._БЛИЦ"/>
      <w:bookmarkEnd w:id="24"/>
      <w:r w:rsidRPr="00D9574C">
        <w:rPr>
          <w:rFonts w:ascii="Times New Roman" w:hAnsi="Times New Roman" w:cs="Times New Roman"/>
          <w:sz w:val="24"/>
          <w:szCs w:val="24"/>
        </w:rPr>
        <w:t>закончившейся вничью.</w:t>
      </w:r>
    </w:p>
    <w:p w14:paraId="3986597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БЛИЦ</w:t>
      </w:r>
    </w:p>
    <w:p w14:paraId="7222DDA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w:t>
      </w:r>
      <w:proofErr w:type="gramStart"/>
      <w:r w:rsidRPr="00D9574C">
        <w:rPr>
          <w:rFonts w:ascii="Times New Roman" w:hAnsi="Times New Roman" w:cs="Times New Roman"/>
          <w:sz w:val="24"/>
          <w:szCs w:val="24"/>
        </w:rPr>
        <w:t>1</w:t>
      </w:r>
      <w:proofErr w:type="gramEnd"/>
      <w:r w:rsidRPr="00D9574C">
        <w:rPr>
          <w:rFonts w:ascii="Times New Roman" w:hAnsi="Times New Roman" w:cs="Times New Roman"/>
          <w:sz w:val="24"/>
          <w:szCs w:val="24"/>
        </w:rPr>
        <w:t>. “Блиц” – это такая партия, в которой все ходы должны быть сделаны менее чем за 15 минут для каждого игрока. Или время, выделенное на игру плюс какое-то добавочное время, умноженное на  60 ходов, но не более 15 минут для каждого игрока.</w:t>
      </w:r>
    </w:p>
    <w:p w14:paraId="3E9ECA8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w:t>
      </w:r>
      <w:proofErr w:type="gramStart"/>
      <w:r w:rsidRPr="00D9574C">
        <w:rPr>
          <w:rFonts w:ascii="Times New Roman" w:hAnsi="Times New Roman" w:cs="Times New Roman"/>
          <w:sz w:val="24"/>
          <w:szCs w:val="24"/>
        </w:rPr>
        <w:t>2</w:t>
      </w:r>
      <w:proofErr w:type="gramEnd"/>
      <w:r w:rsidRPr="00D9574C">
        <w:rPr>
          <w:rFonts w:ascii="Times New Roman" w:hAnsi="Times New Roman" w:cs="Times New Roman"/>
          <w:sz w:val="24"/>
          <w:szCs w:val="24"/>
        </w:rPr>
        <w:t>. В случае, если возможно нормальное наблюдение за игрой (один арбитр на одну партию), Правила Шахмат ФИДЕ и Приложение А</w:t>
      </w:r>
      <w:proofErr w:type="gramStart"/>
      <w:r w:rsidRPr="00D9574C">
        <w:rPr>
          <w:rFonts w:ascii="Times New Roman" w:hAnsi="Times New Roman" w:cs="Times New Roman"/>
          <w:sz w:val="24"/>
          <w:szCs w:val="24"/>
        </w:rPr>
        <w:t>2</w:t>
      </w:r>
      <w:proofErr w:type="gramEnd"/>
      <w:r w:rsidRPr="00D9574C">
        <w:rPr>
          <w:rFonts w:ascii="Times New Roman" w:hAnsi="Times New Roman" w:cs="Times New Roman"/>
          <w:sz w:val="24"/>
          <w:szCs w:val="24"/>
        </w:rPr>
        <w:t xml:space="preserve"> должны соблюдаться.</w:t>
      </w:r>
    </w:p>
    <w:p w14:paraId="6CCC7BF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В3. В случаях, когда невозможно нормальное наблюдение за игрой, они заменяются следующими Правилами.</w:t>
      </w:r>
    </w:p>
    <w:p w14:paraId="7BBD04F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Игра подчиняется Правилам “Быстрой игры” (Приложение А) кроме случаев, где они заменяются следующими Правилами блица.</w:t>
      </w:r>
    </w:p>
    <w:p w14:paraId="1D74DF0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D26AACB" wp14:editId="7F732FBE">
                <wp:simplePos x="0" y="0"/>
                <wp:positionH relativeFrom="page">
                  <wp:posOffset>1931670</wp:posOffset>
                </wp:positionH>
                <wp:positionV relativeFrom="paragraph">
                  <wp:posOffset>130810</wp:posOffset>
                </wp:positionV>
                <wp:extent cx="35560" cy="0"/>
                <wp:effectExtent l="7620" t="13335" r="13970" b="571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2ACFE55" id="Прямая соединительная линия 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1pt,10.3pt" to="154.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" strokeweight=".6pt">
                <w10:wrap anchorx="page"/>
              </v:line>
            </w:pict>
          </mc:Fallback>
        </mc:AlternateContent>
      </w:r>
      <w:r w:rsidRPr="00D9574C">
        <w:rPr>
          <w:rFonts w:ascii="Times New Roman" w:hAnsi="Times New Roman" w:cs="Times New Roman"/>
          <w:sz w:val="24"/>
          <w:szCs w:val="24"/>
        </w:rPr>
        <w:t>(b) Статьи 10.2. и А4с не применяются.</w:t>
      </w:r>
    </w:p>
    <w:p w14:paraId="279D2B9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(с)  Невозможный ход считается сделанным, если были пущены часы партнера. Партнер имеет право заявить о выигрыше перед тем, как он сделает ответный ход. Как только партнер сделал свой ход, заявления о невозможном ходе не принимаются. Если игрок не может поставить мат королю партнера любой серией, разрешенных Правилами, ходов, партнер имеет право заявить о ничьей до того, как сделает свой ход. После того, как противник сделал свой ход, невозможный ход не может </w:t>
      </w:r>
      <w:bookmarkStart w:id="25" w:name="С._АЛГЕБРАИЧЕСКАЯ_НОТАЦИЯ"/>
      <w:bookmarkEnd w:id="25"/>
      <w:r w:rsidRPr="00D9574C">
        <w:rPr>
          <w:rFonts w:ascii="Times New Roman" w:hAnsi="Times New Roman" w:cs="Times New Roman"/>
          <w:sz w:val="24"/>
          <w:szCs w:val="24"/>
        </w:rPr>
        <w:t>быть исправлен, за исключением взаимного согласования без вмешательства арбитра.</w:t>
      </w:r>
    </w:p>
    <w:p w14:paraId="539F33F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АЛГЕБРАИЧЕСКАЯ НОТАЦИЯ</w:t>
      </w:r>
    </w:p>
    <w:p w14:paraId="1D98CC2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ФИДЕ признает для своих турниров и матчей одну систему записи партии - алгебраическую и рекомендует использование ее также для шахматной литературы и периодики. </w:t>
      </w:r>
      <w:proofErr w:type="gramStart"/>
      <w:r w:rsidRPr="00D9574C">
        <w:rPr>
          <w:rFonts w:ascii="Times New Roman" w:hAnsi="Times New Roman" w:cs="Times New Roman"/>
          <w:sz w:val="24"/>
          <w:szCs w:val="24"/>
        </w:rPr>
        <w:t>Бланки для записи партий, в которых вместо алгебраической применена другая нотация, не могут использоваться как подтверждающие документы в случаях, когда используются бланки игроков.</w:t>
      </w:r>
      <w:proofErr w:type="gramEnd"/>
      <w:r w:rsidRPr="00D9574C">
        <w:rPr>
          <w:rFonts w:ascii="Times New Roman" w:hAnsi="Times New Roman" w:cs="Times New Roman"/>
          <w:sz w:val="24"/>
          <w:szCs w:val="24"/>
        </w:rPr>
        <w:t xml:space="preserve"> Судья, видя, что игрок использует другую нотацию </w:t>
      </w:r>
      <w:proofErr w:type="gramStart"/>
      <w:r w:rsidRPr="00D9574C">
        <w:rPr>
          <w:rFonts w:ascii="Times New Roman" w:hAnsi="Times New Roman" w:cs="Times New Roman"/>
          <w:sz w:val="24"/>
          <w:szCs w:val="24"/>
        </w:rPr>
        <w:t>вместо</w:t>
      </w:r>
      <w:proofErr w:type="gramEnd"/>
      <w:r w:rsidRPr="00D9574C">
        <w:rPr>
          <w:rFonts w:ascii="Times New Roman" w:hAnsi="Times New Roman" w:cs="Times New Roman"/>
          <w:sz w:val="24"/>
          <w:szCs w:val="24"/>
        </w:rPr>
        <w:t xml:space="preserve"> алгебраической, должен предупредить его об этом требовании. Описание алгебраической нотации.</w:t>
      </w:r>
    </w:p>
    <w:p w14:paraId="09DD4DC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w:t>
      </w:r>
      <w:proofErr w:type="gramStart"/>
      <w:r w:rsidRPr="00D9574C">
        <w:rPr>
          <w:rFonts w:ascii="Times New Roman" w:hAnsi="Times New Roman" w:cs="Times New Roman"/>
          <w:sz w:val="24"/>
          <w:szCs w:val="24"/>
        </w:rPr>
        <w:t>1</w:t>
      </w:r>
      <w:proofErr w:type="gramEnd"/>
      <w:r w:rsidRPr="00D9574C">
        <w:rPr>
          <w:rFonts w:ascii="Times New Roman" w:hAnsi="Times New Roman" w:cs="Times New Roman"/>
          <w:sz w:val="24"/>
          <w:szCs w:val="24"/>
        </w:rPr>
        <w:t>. В данном описании термин «фигура» означает все фигуры, за исключением пешек. С</w:t>
      </w:r>
      <w:proofErr w:type="gramStart"/>
      <w:r w:rsidRPr="00D9574C">
        <w:rPr>
          <w:rFonts w:ascii="Times New Roman" w:hAnsi="Times New Roman" w:cs="Times New Roman"/>
          <w:sz w:val="24"/>
          <w:szCs w:val="24"/>
        </w:rPr>
        <w:t>2</w:t>
      </w:r>
      <w:proofErr w:type="gramEnd"/>
      <w:r w:rsidRPr="00D9574C">
        <w:rPr>
          <w:rFonts w:ascii="Times New Roman" w:hAnsi="Times New Roman" w:cs="Times New Roman"/>
          <w:sz w:val="24"/>
          <w:szCs w:val="24"/>
        </w:rPr>
        <w:t>. Каждая фигура обозначается первой заглавной буквой названия фигуры.</w:t>
      </w:r>
    </w:p>
    <w:p w14:paraId="09FCF7E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Пример: </w:t>
      </w:r>
      <w:proofErr w:type="spellStart"/>
      <w:r w:rsidRPr="00D9574C">
        <w:rPr>
          <w:rFonts w:ascii="Times New Roman" w:hAnsi="Times New Roman" w:cs="Times New Roman"/>
          <w:sz w:val="24"/>
          <w:szCs w:val="24"/>
        </w:rPr>
        <w:t>Кр</w:t>
      </w:r>
      <w:proofErr w:type="spellEnd"/>
      <w:r w:rsidRPr="00D9574C">
        <w:rPr>
          <w:rFonts w:ascii="Times New Roman" w:hAnsi="Times New Roman" w:cs="Times New Roman"/>
          <w:sz w:val="24"/>
          <w:szCs w:val="24"/>
        </w:rPr>
        <w:t xml:space="preserve"> </w:t>
      </w:r>
      <w:proofErr w:type="gramStart"/>
      <w:r w:rsidRPr="00D9574C">
        <w:rPr>
          <w:rFonts w:ascii="Times New Roman" w:hAnsi="Times New Roman" w:cs="Times New Roman"/>
          <w:sz w:val="24"/>
          <w:szCs w:val="24"/>
        </w:rPr>
        <w:t>-к</w:t>
      </w:r>
      <w:proofErr w:type="gramEnd"/>
      <w:r w:rsidRPr="00D9574C">
        <w:rPr>
          <w:rFonts w:ascii="Times New Roman" w:hAnsi="Times New Roman" w:cs="Times New Roman"/>
          <w:sz w:val="24"/>
          <w:szCs w:val="24"/>
        </w:rPr>
        <w:t>ороль (в русской нотации для короля используются две буквы), Ф -ферзь, Л -ладья, С</w:t>
      </w:r>
    </w:p>
    <w:p w14:paraId="48BF060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-слон, </w:t>
      </w:r>
      <w:proofErr w:type="gramStart"/>
      <w:r w:rsidRPr="00D9574C">
        <w:rPr>
          <w:rFonts w:ascii="Times New Roman" w:hAnsi="Times New Roman" w:cs="Times New Roman"/>
          <w:sz w:val="24"/>
          <w:szCs w:val="24"/>
        </w:rPr>
        <w:t>К</w:t>
      </w:r>
      <w:proofErr w:type="gramEnd"/>
      <w:r w:rsidRPr="00D9574C">
        <w:rPr>
          <w:rFonts w:ascii="Times New Roman" w:hAnsi="Times New Roman" w:cs="Times New Roman"/>
          <w:sz w:val="24"/>
          <w:szCs w:val="24"/>
        </w:rPr>
        <w:t xml:space="preserve"> - конь.</w:t>
      </w:r>
    </w:p>
    <w:p w14:paraId="6356FB5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С3. Для обозначения фигуры каждый игрок может использовать первую букву названия, принятую в его стране.</w:t>
      </w:r>
    </w:p>
    <w:p w14:paraId="1AF5B07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Примеры: F — для слона соответствует французскому, L — голландскому и немецкому языкам. В печатных публикациях рекомендуется использовать изображения фигур.</w:t>
      </w:r>
    </w:p>
    <w:p w14:paraId="5E7FC05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w:t>
      </w:r>
      <w:proofErr w:type="gramStart"/>
      <w:r w:rsidRPr="00D9574C">
        <w:rPr>
          <w:rFonts w:ascii="Times New Roman" w:hAnsi="Times New Roman" w:cs="Times New Roman"/>
          <w:sz w:val="24"/>
          <w:szCs w:val="24"/>
        </w:rPr>
        <w:t>4</w:t>
      </w:r>
      <w:proofErr w:type="gramEnd"/>
      <w:r w:rsidRPr="00D9574C">
        <w:rPr>
          <w:rFonts w:ascii="Times New Roman" w:hAnsi="Times New Roman" w:cs="Times New Roman"/>
          <w:sz w:val="24"/>
          <w:szCs w:val="24"/>
        </w:rPr>
        <w:t>. Пешки не указываются их первой буквой, но распознаются в связи с отсутствием такой буквы.</w:t>
      </w:r>
    </w:p>
    <w:p w14:paraId="66028DC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Примеры: e5, d4, a5.</w:t>
      </w:r>
    </w:p>
    <w:p w14:paraId="0B06637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noProof/>
          <w:sz w:val="24"/>
          <w:szCs w:val="24"/>
          <w:lang w:eastAsia="ru-RU"/>
        </w:rPr>
        <w:lastRenderedPageBreak/>
        <w:drawing>
          <wp:inline distT="0" distB="0" distL="0" distR="0" wp14:anchorId="00FB91ED" wp14:editId="4E19D4FD">
            <wp:extent cx="2143125" cy="2143125"/>
            <wp:effectExtent l="0" t="0" r="0" b="0"/>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52" cstate="print"/>
                    <a:stretch>
                      <a:fillRect/>
                    </a:stretch>
                  </pic:blipFill>
                  <pic:spPr>
                    <a:xfrm>
                      <a:off x="0" y="0"/>
                      <a:ext cx="2143125" cy="2143125"/>
                    </a:xfrm>
                    <a:prstGeom prst="rect">
                      <a:avLst/>
                    </a:prstGeom>
                  </pic:spPr>
                </pic:pic>
              </a:graphicData>
            </a:graphic>
          </wp:inline>
        </w:drawing>
      </w:r>
    </w:p>
    <w:p w14:paraId="0F2280F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С5. Восемь вертикалей (слева направо для белых и справа налево для черных) обозначаются маленькими буквами a, b, c, d, e, f, g, h соответственно.</w:t>
      </w:r>
    </w:p>
    <w:p w14:paraId="39BAF23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w:t>
      </w:r>
      <w:proofErr w:type="gramStart"/>
      <w:r w:rsidRPr="00D9574C">
        <w:rPr>
          <w:rFonts w:ascii="Times New Roman" w:hAnsi="Times New Roman" w:cs="Times New Roman"/>
          <w:sz w:val="24"/>
          <w:szCs w:val="24"/>
        </w:rPr>
        <w:t>6</w:t>
      </w:r>
      <w:proofErr w:type="gramEnd"/>
      <w:r w:rsidRPr="00D9574C">
        <w:rPr>
          <w:rFonts w:ascii="Times New Roman" w:hAnsi="Times New Roman" w:cs="Times New Roman"/>
          <w:sz w:val="24"/>
          <w:szCs w:val="24"/>
        </w:rPr>
        <w:t>. Восемь горизонталей (снизу вверх для белых и сверху вниз - для черных) нумеруются 1, 2, 3, 4, 5, 6, 7, 8 соответственно. Следовательно, в начальной позиции белые фигуры и пешки устанавливаются на первой и второй горизонталях, черные фигуры и пешки - на восьмой и седьмой горизонталях.</w:t>
      </w:r>
    </w:p>
    <w:p w14:paraId="53EB7B2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w:t>
      </w:r>
      <w:proofErr w:type="gramStart"/>
      <w:r w:rsidRPr="00D9574C">
        <w:rPr>
          <w:rFonts w:ascii="Times New Roman" w:hAnsi="Times New Roman" w:cs="Times New Roman"/>
          <w:sz w:val="24"/>
          <w:szCs w:val="24"/>
        </w:rPr>
        <w:t>7</w:t>
      </w:r>
      <w:proofErr w:type="gramEnd"/>
      <w:r w:rsidRPr="00D9574C">
        <w:rPr>
          <w:rFonts w:ascii="Times New Roman" w:hAnsi="Times New Roman" w:cs="Times New Roman"/>
          <w:sz w:val="24"/>
          <w:szCs w:val="24"/>
        </w:rPr>
        <w:t>. Применяя предшествующие правила, каждый из шестидесяти четырех квадратов обозначается комбинацией буквы и цифры.</w:t>
      </w:r>
    </w:p>
    <w:p w14:paraId="0BDF759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С8. Каждый ход фигуры определяется первой буквой названия фигуры и полем, на которое фигура пошла. Например: Be5, Nf3, Rd1.</w:t>
      </w:r>
    </w:p>
    <w:p w14:paraId="16AEB1B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случае пешек обозначаются только поля, на которые они пошли. Например: e5, d4, a5.</w:t>
      </w:r>
    </w:p>
    <w:p w14:paraId="46E58CF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w:t>
      </w:r>
      <w:proofErr w:type="gramStart"/>
      <w:r w:rsidRPr="00D9574C">
        <w:rPr>
          <w:rFonts w:ascii="Times New Roman" w:hAnsi="Times New Roman" w:cs="Times New Roman"/>
          <w:sz w:val="24"/>
          <w:szCs w:val="24"/>
        </w:rPr>
        <w:t>9</w:t>
      </w:r>
      <w:proofErr w:type="gramEnd"/>
      <w:r w:rsidRPr="00D9574C">
        <w:rPr>
          <w:rFonts w:ascii="Times New Roman" w:hAnsi="Times New Roman" w:cs="Times New Roman"/>
          <w:sz w:val="24"/>
          <w:szCs w:val="24"/>
        </w:rPr>
        <w:t>. Когда фигура совершает взятие, между первой буквой и полем, на которое она ходит, ставится знак “х”.</w:t>
      </w:r>
    </w:p>
    <w:p w14:paraId="6F5E538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Примеры: Схе5, Лхf3, Лхd1.</w:t>
      </w:r>
    </w:p>
    <w:p w14:paraId="10B7FDF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Когда взятие совершает пешка, то указывается не только поле, на которое она становится, но и вертикаль, которую она покидает. Обозначается также взятие - знаком “х”.</w:t>
      </w:r>
    </w:p>
    <w:p w14:paraId="7D960FE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Примеры: dxe5, gxf3, axb5.</w:t>
      </w:r>
    </w:p>
    <w:p w14:paraId="00EC9C0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случае “взятия на проходе” указывается поле, которое покидает пешка, совершающая взятие, и поле, на которое она становится, а в конце сокращенно добавляется “</w:t>
      </w:r>
      <w:proofErr w:type="spellStart"/>
      <w:r w:rsidRPr="00D9574C">
        <w:rPr>
          <w:rFonts w:ascii="Times New Roman" w:hAnsi="Times New Roman" w:cs="Times New Roman"/>
          <w:sz w:val="24"/>
          <w:szCs w:val="24"/>
        </w:rPr>
        <w:t>е.р</w:t>
      </w:r>
      <w:proofErr w:type="spellEnd"/>
      <w:r w:rsidRPr="00D9574C">
        <w:rPr>
          <w:rFonts w:ascii="Times New Roman" w:hAnsi="Times New Roman" w:cs="Times New Roman"/>
          <w:sz w:val="24"/>
          <w:szCs w:val="24"/>
        </w:rPr>
        <w:t>.”.</w:t>
      </w:r>
    </w:p>
    <w:p w14:paraId="1029CE1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С10. Если две одноимённые фигуры могут пойти на </w:t>
      </w:r>
      <w:proofErr w:type="gramStart"/>
      <w:r w:rsidRPr="00D9574C">
        <w:rPr>
          <w:rFonts w:ascii="Times New Roman" w:hAnsi="Times New Roman" w:cs="Times New Roman"/>
          <w:sz w:val="24"/>
          <w:szCs w:val="24"/>
        </w:rPr>
        <w:t>одно и тоже</w:t>
      </w:r>
      <w:proofErr w:type="gramEnd"/>
      <w:r w:rsidRPr="00D9574C">
        <w:rPr>
          <w:rFonts w:ascii="Times New Roman" w:hAnsi="Times New Roman" w:cs="Times New Roman"/>
          <w:sz w:val="24"/>
          <w:szCs w:val="24"/>
        </w:rPr>
        <w:t xml:space="preserve"> поле, то ход фигур указывается следующим образом:</w:t>
      </w:r>
    </w:p>
    <w:p w14:paraId="2ED35E1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обе фигуры находятся на одной и той же горизонтали,</w:t>
      </w:r>
    </w:p>
    <w:p w14:paraId="7DCE27C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обозначается первая буква названия фигуры,</w:t>
      </w:r>
    </w:p>
    <w:p w14:paraId="68D9106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название покидаемой вертикали, и</w:t>
      </w:r>
    </w:p>
    <w:p w14:paraId="6A57923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поле, на которое становится фигура.</w:t>
      </w:r>
    </w:p>
    <w:p w14:paraId="3C9039E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обе фигуры находятся на одной и той же вертикали,</w:t>
      </w:r>
    </w:p>
    <w:p w14:paraId="040AB73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обозначается первая буква названия фигуры,</w:t>
      </w:r>
    </w:p>
    <w:p w14:paraId="2A23F12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номер покидаемой горизонтали, и</w:t>
      </w:r>
    </w:p>
    <w:p w14:paraId="3FE7512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поле, на которое становится фигура.</w:t>
      </w:r>
    </w:p>
    <w:p w14:paraId="2820A21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фигуры находятся на разных вертикалях и горизонталях, способ (1) предпочтителен. В случае взятия между (b) и (с) ставится знак - “х”</w:t>
      </w:r>
    </w:p>
    <w:p w14:paraId="06F798F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Примеры:</w:t>
      </w:r>
    </w:p>
    <w:p w14:paraId="63B4D7B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Два коня на полях g1 и e1, и один из них ходит на поле f3: обозначается Kgf3 или Kef3.</w:t>
      </w:r>
    </w:p>
    <w:p w14:paraId="2BC424A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Два коня на полях g5 и g1, и один из них ходит на поле f3: здесь обозначается K5f3 или K1f3.</w:t>
      </w:r>
    </w:p>
    <w:p w14:paraId="1EBE013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Два коня на полях h2 и d4, и один из них ходит на поле f3: они обозначаются Khf3 или Kdf3. Если на поле f3 происходит взятие, предшествующие примеры изменяются вставкой знака “х”:</w:t>
      </w:r>
    </w:p>
    <w:p w14:paraId="7A4174D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Kgxf3 или Kdxf3,</w:t>
      </w:r>
    </w:p>
    <w:p w14:paraId="3C2B6DF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K5xf3 или K1xf3,</w:t>
      </w:r>
    </w:p>
    <w:p w14:paraId="69264FE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Khxf3 или Kdxf3.</w:t>
      </w:r>
    </w:p>
    <w:p w14:paraId="7DD4537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С11.Если две пешки могут взять одну и ту же фигуру или пешку партнера, пешка, которая ходит, обозначается:</w:t>
      </w:r>
    </w:p>
    <w:p w14:paraId="5591FFE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буквой вертикали, которую она покидает,</w:t>
      </w:r>
    </w:p>
    <w:p w14:paraId="5D13F3E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знаком “х”,</w:t>
      </w:r>
    </w:p>
    <w:p w14:paraId="61809F5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 полем, на которое она становится.</w:t>
      </w:r>
    </w:p>
    <w:p w14:paraId="1E6E805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Пример: Если белые пешки на полях с</w:t>
      </w:r>
      <w:proofErr w:type="gramStart"/>
      <w:r w:rsidRPr="00D9574C">
        <w:rPr>
          <w:rFonts w:ascii="Times New Roman" w:hAnsi="Times New Roman" w:cs="Times New Roman"/>
          <w:sz w:val="24"/>
          <w:szCs w:val="24"/>
        </w:rPr>
        <w:t>4</w:t>
      </w:r>
      <w:proofErr w:type="gramEnd"/>
      <w:r w:rsidRPr="00D9574C">
        <w:rPr>
          <w:rFonts w:ascii="Times New Roman" w:hAnsi="Times New Roman" w:cs="Times New Roman"/>
          <w:sz w:val="24"/>
          <w:szCs w:val="24"/>
        </w:rPr>
        <w:t xml:space="preserve"> и e4, а черная пешка или фигура на поле d5, запись такова - cxd5 или exd5.</w:t>
      </w:r>
    </w:p>
    <w:p w14:paraId="103E3D0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С12. В случае превращения пешки обозначается фактический ход пешки и указывается буква новой фигуры. Примеры: d8Ф, f8K, b1C, g1Л.</w:t>
      </w:r>
    </w:p>
    <w:p w14:paraId="3EB7406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С13. Предложение ничьей должно быть отмечено как “=“. Принятые сокращения:</w:t>
      </w:r>
    </w:p>
    <w:p w14:paraId="172F997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0-0 рокировка с ладьей h1 или h8  (рокировка на королевский фланг), 0-0-0 рокировка с ладьей а</w:t>
      </w:r>
      <w:proofErr w:type="gramStart"/>
      <w:r w:rsidRPr="00D9574C">
        <w:rPr>
          <w:rFonts w:ascii="Times New Roman" w:hAnsi="Times New Roman" w:cs="Times New Roman"/>
          <w:sz w:val="24"/>
          <w:szCs w:val="24"/>
        </w:rPr>
        <w:t>1</w:t>
      </w:r>
      <w:proofErr w:type="gramEnd"/>
      <w:r w:rsidRPr="00D9574C">
        <w:rPr>
          <w:rFonts w:ascii="Times New Roman" w:hAnsi="Times New Roman" w:cs="Times New Roman"/>
          <w:sz w:val="24"/>
          <w:szCs w:val="24"/>
        </w:rPr>
        <w:t xml:space="preserve"> или а8  (рокировка на ферзевый фланг), х взятие,</w:t>
      </w:r>
    </w:p>
    <w:p w14:paraId="181F84C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шах,</w:t>
      </w:r>
    </w:p>
    <w:p w14:paraId="0C36C87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 или # мат,</w:t>
      </w:r>
    </w:p>
    <w:p w14:paraId="2CB5AA8B" w14:textId="77777777" w:rsidR="00854D53" w:rsidRPr="00D9574C" w:rsidRDefault="00854D53" w:rsidP="00854D53">
      <w:pPr>
        <w:spacing w:line="360" w:lineRule="auto"/>
        <w:rPr>
          <w:rFonts w:ascii="Times New Roman" w:hAnsi="Times New Roman" w:cs="Times New Roman"/>
          <w:sz w:val="24"/>
          <w:szCs w:val="24"/>
        </w:rPr>
      </w:pPr>
      <w:proofErr w:type="spellStart"/>
      <w:r w:rsidRPr="00D9574C">
        <w:rPr>
          <w:rFonts w:ascii="Times New Roman" w:hAnsi="Times New Roman" w:cs="Times New Roman"/>
          <w:sz w:val="24"/>
          <w:szCs w:val="24"/>
        </w:rPr>
        <w:t>е.р</w:t>
      </w:r>
      <w:proofErr w:type="spellEnd"/>
      <w:r w:rsidRPr="00D9574C">
        <w:rPr>
          <w:rFonts w:ascii="Times New Roman" w:hAnsi="Times New Roman" w:cs="Times New Roman"/>
          <w:sz w:val="24"/>
          <w:szCs w:val="24"/>
        </w:rPr>
        <w:t>. - взятие “на проходе”.</w:t>
      </w:r>
    </w:p>
    <w:p w14:paraId="505C4F2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Запись на бланке шаха, мата и взятия не обязательна. Пример партии:</w:t>
      </w:r>
    </w:p>
    <w:p w14:paraId="0054FE3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1. e4 e5 2. f4 f5 3. exf5 Фh4+ 4. g3 Фе</w:t>
      </w:r>
      <w:proofErr w:type="gramStart"/>
      <w:r w:rsidRPr="00D9574C">
        <w:rPr>
          <w:rFonts w:ascii="Times New Roman" w:hAnsi="Times New Roman" w:cs="Times New Roman"/>
          <w:sz w:val="24"/>
          <w:szCs w:val="24"/>
        </w:rPr>
        <w:t>7</w:t>
      </w:r>
      <w:proofErr w:type="gramEnd"/>
      <w:r w:rsidRPr="00D9574C">
        <w:rPr>
          <w:rFonts w:ascii="Times New Roman" w:hAnsi="Times New Roman" w:cs="Times New Roman"/>
          <w:sz w:val="24"/>
          <w:szCs w:val="24"/>
        </w:rPr>
        <w:t xml:space="preserve"> 5. Фh5+ Крd8 6. fxe5 Фxe5+ 7. Сe2 Кf6 8. Фf3 d5 9. g4 h5 10. h3</w:t>
      </w:r>
    </w:p>
    <w:p w14:paraId="57A900D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hxg4 11. hxg4 Лxh1 12. Фxh1 Фg3+ 13. Крd1 Кxg4 14. Фxd5+ Сd7 15. Кf3 Кf2+ 16. Крe1 Кd3+ 17. Крd1 </w:t>
      </w:r>
      <w:bookmarkStart w:id="26" w:name="D._БЫСТРАЯ_ИГРА_В_ОТСУТСТВИЕ_СУДЬИ"/>
      <w:bookmarkEnd w:id="26"/>
      <w:r w:rsidRPr="00D9574C">
        <w:rPr>
          <w:rFonts w:ascii="Times New Roman" w:hAnsi="Times New Roman" w:cs="Times New Roman"/>
          <w:sz w:val="24"/>
          <w:szCs w:val="24"/>
        </w:rPr>
        <w:t>Фe1+ 18. Кxe1 Кf2++.</w:t>
      </w:r>
    </w:p>
    <w:p w14:paraId="0991D37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D. БЫСТРАЯ ИГРА В ОТСУТСТВИЕ СУДЬИ</w:t>
      </w:r>
    </w:p>
    <w:p w14:paraId="3A69FCD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D1. В случае</w:t>
      </w:r>
      <w:proofErr w:type="gramStart"/>
      <w:r w:rsidRPr="00D9574C">
        <w:rPr>
          <w:rFonts w:ascii="Times New Roman" w:hAnsi="Times New Roman" w:cs="Times New Roman"/>
          <w:sz w:val="24"/>
          <w:szCs w:val="24"/>
        </w:rPr>
        <w:t>,</w:t>
      </w:r>
      <w:proofErr w:type="gramEnd"/>
      <w:r w:rsidRPr="00D9574C">
        <w:rPr>
          <w:rFonts w:ascii="Times New Roman" w:hAnsi="Times New Roman" w:cs="Times New Roman"/>
          <w:sz w:val="24"/>
          <w:szCs w:val="24"/>
        </w:rPr>
        <w:t xml:space="preserve"> если партии играются по правилам Статьи 10, игрок может потребовать зафиксировать ничью, когда у него осталось менее двух минут, и до того, как упал его флажок. Он может сделать такое заявление в следующих случаях:</w:t>
      </w:r>
    </w:p>
    <w:p w14:paraId="0F153C3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партнер не может выиграть нормальными средствами,</w:t>
      </w:r>
    </w:p>
    <w:p w14:paraId="3CB4C73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партнер не прилагает усилий, чтобы выиграть нормальными средствами.</w:t>
      </w:r>
    </w:p>
    <w:p w14:paraId="7E4BD87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случае (a) игрок должен записать конечную позицию, а его партнер удостоверить это.</w:t>
      </w:r>
    </w:p>
    <w:p w14:paraId="3EBBD8E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случае (b) игрок должен записать конечную позицию и приложить бланк, в котором должна быть приведена полная запись вплоть до прекращения игры. Партнер удостоверяет как бланк, так и конечную позицию. Заявление должно быть рассмотрено судьей, решение которого считается окончательным.</w:t>
      </w:r>
    </w:p>
    <w:p w14:paraId="477D961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 ПРАВИЛА ИГРЫ СО СЛЕПЫМИ И С ОСЛАБЛЕННЫМ ЗРЕНИЕМ</w:t>
      </w:r>
    </w:p>
    <w:p w14:paraId="37F4180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w:t>
      </w:r>
      <w:proofErr w:type="gramStart"/>
      <w:r w:rsidRPr="00D9574C">
        <w:rPr>
          <w:rFonts w:ascii="Times New Roman" w:hAnsi="Times New Roman" w:cs="Times New Roman"/>
          <w:sz w:val="24"/>
          <w:szCs w:val="24"/>
        </w:rPr>
        <w:t>1</w:t>
      </w:r>
      <w:proofErr w:type="gramEnd"/>
      <w:r w:rsidRPr="00D9574C">
        <w:rPr>
          <w:rFonts w:ascii="Times New Roman" w:hAnsi="Times New Roman" w:cs="Times New Roman"/>
          <w:sz w:val="24"/>
          <w:szCs w:val="24"/>
        </w:rPr>
        <w:t xml:space="preserve">. Организаторы соревнований должны иметь возможность изменять следующие правила в зависимости от местных условий. В соревнованиях, где участвуют зрячие шахматисты и шахматисты с ослабленным зрением (юридически </w:t>
      </w:r>
      <w:proofErr w:type="gramStart"/>
      <w:r w:rsidRPr="00D9574C">
        <w:rPr>
          <w:rFonts w:ascii="Times New Roman" w:hAnsi="Times New Roman" w:cs="Times New Roman"/>
          <w:sz w:val="24"/>
          <w:szCs w:val="24"/>
        </w:rPr>
        <w:t xml:space="preserve">слепыми) </w:t>
      </w:r>
      <w:proofErr w:type="gramEnd"/>
      <w:r w:rsidRPr="00D9574C">
        <w:rPr>
          <w:rFonts w:ascii="Times New Roman" w:hAnsi="Times New Roman" w:cs="Times New Roman"/>
          <w:sz w:val="24"/>
          <w:szCs w:val="24"/>
        </w:rPr>
        <w:t>любой игрок может требовать использования двух досок так, что видящие игроки используют нормальную доску, а игроки с ослабленным зрением — специально устроенную доску. Специально устроенная доска должна отвечать следующим требованиям:</w:t>
      </w:r>
    </w:p>
    <w:p w14:paraId="2A4B4B7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Размер – не менее 20х20 сантиметров;</w:t>
      </w:r>
    </w:p>
    <w:p w14:paraId="259AFC8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Черные квадраты, слегка поднятые;</w:t>
      </w:r>
    </w:p>
    <w:p w14:paraId="45D6C14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Отверстие в каждом квадрате;</w:t>
      </w:r>
    </w:p>
    <w:p w14:paraId="5AC097E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Каждая фигура, обеспечена штырем, который вставляется в отверстие;</w:t>
      </w:r>
    </w:p>
    <w:p w14:paraId="2990691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Фигуры "</w:t>
      </w:r>
      <w:proofErr w:type="spellStart"/>
      <w:r w:rsidRPr="00D9574C">
        <w:rPr>
          <w:rFonts w:ascii="Times New Roman" w:hAnsi="Times New Roman" w:cs="Times New Roman"/>
          <w:sz w:val="24"/>
          <w:szCs w:val="24"/>
        </w:rPr>
        <w:t>Стаунтон</w:t>
      </w:r>
      <w:proofErr w:type="spellEnd"/>
      <w:r w:rsidRPr="00D9574C">
        <w:rPr>
          <w:rFonts w:ascii="Times New Roman" w:hAnsi="Times New Roman" w:cs="Times New Roman"/>
          <w:sz w:val="24"/>
          <w:szCs w:val="24"/>
        </w:rPr>
        <w:t>", черные фигуры с особыми отметками. Е</w:t>
      </w:r>
      <w:proofErr w:type="gramStart"/>
      <w:r w:rsidRPr="00D9574C">
        <w:rPr>
          <w:rFonts w:ascii="Times New Roman" w:hAnsi="Times New Roman" w:cs="Times New Roman"/>
          <w:sz w:val="24"/>
          <w:szCs w:val="24"/>
        </w:rPr>
        <w:t>2</w:t>
      </w:r>
      <w:proofErr w:type="gramEnd"/>
      <w:r w:rsidRPr="00D9574C">
        <w:rPr>
          <w:rFonts w:ascii="Times New Roman" w:hAnsi="Times New Roman" w:cs="Times New Roman"/>
          <w:sz w:val="24"/>
          <w:szCs w:val="24"/>
        </w:rPr>
        <w:t>. Во время партии применимы следующие инструкции:</w:t>
      </w:r>
    </w:p>
    <w:p w14:paraId="241C479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Ходы должны быть четко объявлены, повторены противником и выполнены на его доске. Чтобы сделать объявление ясным, насколько возможно, используются следующие названия вместо соответствующих букв, алгебраической нотации</w:t>
      </w:r>
    </w:p>
    <w:p w14:paraId="6BF4049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А – «Анна»</w:t>
      </w:r>
    </w:p>
    <w:p w14:paraId="0B61C5D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 «Белла» C – «Цезарь» D – «Давид»</w:t>
      </w:r>
    </w:p>
    <w:p w14:paraId="40EEA13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E – «Ева»</w:t>
      </w:r>
    </w:p>
    <w:p w14:paraId="1DAAAC7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F – «Феликс» G – «Густав» H – «</w:t>
      </w:r>
      <w:proofErr w:type="spellStart"/>
      <w:r w:rsidRPr="00D9574C">
        <w:rPr>
          <w:rFonts w:ascii="Times New Roman" w:hAnsi="Times New Roman" w:cs="Times New Roman"/>
          <w:sz w:val="24"/>
          <w:szCs w:val="24"/>
        </w:rPr>
        <w:t>Хектор</w:t>
      </w:r>
      <w:proofErr w:type="spellEnd"/>
      <w:r w:rsidRPr="00D9574C">
        <w:rPr>
          <w:rFonts w:ascii="Times New Roman" w:hAnsi="Times New Roman" w:cs="Times New Roman"/>
          <w:sz w:val="24"/>
          <w:szCs w:val="24"/>
        </w:rPr>
        <w:t>»</w:t>
      </w:r>
    </w:p>
    <w:p w14:paraId="37A73F0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Горизонтали от белых до черных должны получить немецкие номера: 1 - </w:t>
      </w:r>
      <w:proofErr w:type="spellStart"/>
      <w:r w:rsidRPr="00D9574C">
        <w:rPr>
          <w:rFonts w:ascii="Times New Roman" w:hAnsi="Times New Roman" w:cs="Times New Roman"/>
          <w:sz w:val="24"/>
          <w:szCs w:val="24"/>
        </w:rPr>
        <w:t>eins</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айн</w:t>
      </w:r>
      <w:proofErr w:type="spellEnd"/>
      <w:r w:rsidRPr="00D9574C">
        <w:rPr>
          <w:rFonts w:ascii="Times New Roman" w:hAnsi="Times New Roman" w:cs="Times New Roman"/>
          <w:sz w:val="24"/>
          <w:szCs w:val="24"/>
        </w:rPr>
        <w:t>»</w:t>
      </w:r>
    </w:p>
    <w:p w14:paraId="2628C0D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2 - </w:t>
      </w:r>
      <w:proofErr w:type="spellStart"/>
      <w:r w:rsidRPr="00D9574C">
        <w:rPr>
          <w:rFonts w:ascii="Times New Roman" w:hAnsi="Times New Roman" w:cs="Times New Roman"/>
          <w:sz w:val="24"/>
          <w:szCs w:val="24"/>
        </w:rPr>
        <w:t>zwei</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цвай</w:t>
      </w:r>
      <w:proofErr w:type="spellEnd"/>
      <w:r w:rsidRPr="00D9574C">
        <w:rPr>
          <w:rFonts w:ascii="Times New Roman" w:hAnsi="Times New Roman" w:cs="Times New Roman"/>
          <w:sz w:val="24"/>
          <w:szCs w:val="24"/>
        </w:rPr>
        <w:t xml:space="preserve">» 3 - </w:t>
      </w:r>
      <w:proofErr w:type="spellStart"/>
      <w:r w:rsidRPr="00D9574C">
        <w:rPr>
          <w:rFonts w:ascii="Times New Roman" w:hAnsi="Times New Roman" w:cs="Times New Roman"/>
          <w:sz w:val="24"/>
          <w:szCs w:val="24"/>
        </w:rPr>
        <w:t>drei</w:t>
      </w:r>
      <w:proofErr w:type="spellEnd"/>
      <w:r w:rsidRPr="00D9574C">
        <w:rPr>
          <w:rFonts w:ascii="Times New Roman" w:hAnsi="Times New Roman" w:cs="Times New Roman"/>
          <w:sz w:val="24"/>
          <w:szCs w:val="24"/>
        </w:rPr>
        <w:t xml:space="preserve"> «драй» 4 – </w:t>
      </w:r>
      <w:proofErr w:type="spellStart"/>
      <w:r w:rsidRPr="00D9574C">
        <w:rPr>
          <w:rFonts w:ascii="Times New Roman" w:hAnsi="Times New Roman" w:cs="Times New Roman"/>
          <w:sz w:val="24"/>
          <w:szCs w:val="24"/>
        </w:rPr>
        <w:t>vier</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фир</w:t>
      </w:r>
      <w:proofErr w:type="spellEnd"/>
      <w:r w:rsidRPr="00D9574C">
        <w:rPr>
          <w:rFonts w:ascii="Times New Roman" w:hAnsi="Times New Roman" w:cs="Times New Roman"/>
          <w:sz w:val="24"/>
          <w:szCs w:val="24"/>
        </w:rPr>
        <w:t>»</w:t>
      </w:r>
    </w:p>
    <w:p w14:paraId="0479AEE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5 - </w:t>
      </w:r>
      <w:proofErr w:type="spellStart"/>
      <w:r w:rsidRPr="00D9574C">
        <w:rPr>
          <w:rFonts w:ascii="Times New Roman" w:hAnsi="Times New Roman" w:cs="Times New Roman"/>
          <w:sz w:val="24"/>
          <w:szCs w:val="24"/>
        </w:rPr>
        <w:t>fuenf</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фюнф</w:t>
      </w:r>
      <w:proofErr w:type="spellEnd"/>
      <w:r w:rsidRPr="00D9574C">
        <w:rPr>
          <w:rFonts w:ascii="Times New Roman" w:hAnsi="Times New Roman" w:cs="Times New Roman"/>
          <w:sz w:val="24"/>
          <w:szCs w:val="24"/>
        </w:rPr>
        <w:t xml:space="preserve">» 6 - </w:t>
      </w:r>
      <w:proofErr w:type="spellStart"/>
      <w:r w:rsidRPr="00D9574C">
        <w:rPr>
          <w:rFonts w:ascii="Times New Roman" w:hAnsi="Times New Roman" w:cs="Times New Roman"/>
          <w:sz w:val="24"/>
          <w:szCs w:val="24"/>
        </w:rPr>
        <w:t>sechs</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зекс</w:t>
      </w:r>
      <w:proofErr w:type="spellEnd"/>
      <w:r w:rsidRPr="00D9574C">
        <w:rPr>
          <w:rFonts w:ascii="Times New Roman" w:hAnsi="Times New Roman" w:cs="Times New Roman"/>
          <w:sz w:val="24"/>
          <w:szCs w:val="24"/>
        </w:rPr>
        <w:t>»</w:t>
      </w:r>
    </w:p>
    <w:p w14:paraId="4B3878E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7 - </w:t>
      </w:r>
      <w:proofErr w:type="spellStart"/>
      <w:r w:rsidRPr="00D9574C">
        <w:rPr>
          <w:rFonts w:ascii="Times New Roman" w:hAnsi="Times New Roman" w:cs="Times New Roman"/>
          <w:sz w:val="24"/>
          <w:szCs w:val="24"/>
        </w:rPr>
        <w:t>sieben</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зибен</w:t>
      </w:r>
      <w:proofErr w:type="spellEnd"/>
      <w:r w:rsidRPr="00D9574C">
        <w:rPr>
          <w:rFonts w:ascii="Times New Roman" w:hAnsi="Times New Roman" w:cs="Times New Roman"/>
          <w:sz w:val="24"/>
          <w:szCs w:val="24"/>
        </w:rPr>
        <w:t xml:space="preserve">» 8 - </w:t>
      </w:r>
      <w:proofErr w:type="spellStart"/>
      <w:r w:rsidRPr="00D9574C">
        <w:rPr>
          <w:rFonts w:ascii="Times New Roman" w:hAnsi="Times New Roman" w:cs="Times New Roman"/>
          <w:sz w:val="24"/>
          <w:szCs w:val="24"/>
        </w:rPr>
        <w:t>acht</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ахт</w:t>
      </w:r>
      <w:proofErr w:type="spellEnd"/>
      <w:r w:rsidRPr="00D9574C">
        <w:rPr>
          <w:rFonts w:ascii="Times New Roman" w:hAnsi="Times New Roman" w:cs="Times New Roman"/>
          <w:sz w:val="24"/>
          <w:szCs w:val="24"/>
        </w:rPr>
        <w:t>»</w:t>
      </w:r>
    </w:p>
    <w:p w14:paraId="50827E8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Рокировка объявляется "</w:t>
      </w:r>
      <w:proofErr w:type="spellStart"/>
      <w:r w:rsidRPr="00D9574C">
        <w:rPr>
          <w:rFonts w:ascii="Times New Roman" w:hAnsi="Times New Roman" w:cs="Times New Roman"/>
          <w:sz w:val="24"/>
          <w:szCs w:val="24"/>
        </w:rPr>
        <w:t>Lange</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Rochade</w:t>
      </w:r>
      <w:proofErr w:type="spellEnd"/>
      <w:r w:rsidRPr="00D9574C">
        <w:rPr>
          <w:rFonts w:ascii="Times New Roman" w:hAnsi="Times New Roman" w:cs="Times New Roman"/>
          <w:sz w:val="24"/>
          <w:szCs w:val="24"/>
        </w:rPr>
        <w:t>" («</w:t>
      </w:r>
      <w:proofErr w:type="spellStart"/>
      <w:r w:rsidRPr="00D9574C">
        <w:rPr>
          <w:rFonts w:ascii="Times New Roman" w:hAnsi="Times New Roman" w:cs="Times New Roman"/>
          <w:sz w:val="24"/>
          <w:szCs w:val="24"/>
        </w:rPr>
        <w:t>Ланг</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Рохад</w:t>
      </w:r>
      <w:proofErr w:type="spellEnd"/>
      <w:r w:rsidRPr="00D9574C">
        <w:rPr>
          <w:rFonts w:ascii="Times New Roman" w:hAnsi="Times New Roman" w:cs="Times New Roman"/>
          <w:sz w:val="24"/>
          <w:szCs w:val="24"/>
        </w:rPr>
        <w:t>» по-немецки, для длинной рокировки) и "</w:t>
      </w:r>
      <w:proofErr w:type="spellStart"/>
      <w:r w:rsidRPr="00D9574C">
        <w:rPr>
          <w:rFonts w:ascii="Times New Roman" w:hAnsi="Times New Roman" w:cs="Times New Roman"/>
          <w:sz w:val="24"/>
          <w:szCs w:val="24"/>
        </w:rPr>
        <w:t>Kurze</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Rochade</w:t>
      </w:r>
      <w:proofErr w:type="spellEnd"/>
      <w:r w:rsidRPr="00D9574C">
        <w:rPr>
          <w:rFonts w:ascii="Times New Roman" w:hAnsi="Times New Roman" w:cs="Times New Roman"/>
          <w:sz w:val="24"/>
          <w:szCs w:val="24"/>
        </w:rPr>
        <w:t>" («</w:t>
      </w:r>
      <w:proofErr w:type="spellStart"/>
      <w:r w:rsidRPr="00D9574C">
        <w:rPr>
          <w:rFonts w:ascii="Times New Roman" w:hAnsi="Times New Roman" w:cs="Times New Roman"/>
          <w:sz w:val="24"/>
          <w:szCs w:val="24"/>
        </w:rPr>
        <w:t>Кюрц</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рохад</w:t>
      </w:r>
      <w:proofErr w:type="spellEnd"/>
      <w:r w:rsidRPr="00D9574C">
        <w:rPr>
          <w:rFonts w:ascii="Times New Roman" w:hAnsi="Times New Roman" w:cs="Times New Roman"/>
          <w:sz w:val="24"/>
          <w:szCs w:val="24"/>
        </w:rPr>
        <w:t>» по-немецки, для короткой рокировки).</w:t>
      </w:r>
    </w:p>
    <w:p w14:paraId="393D91C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Фигуры получают названия: </w:t>
      </w:r>
      <w:proofErr w:type="spellStart"/>
      <w:r w:rsidRPr="00D9574C">
        <w:rPr>
          <w:rFonts w:ascii="Times New Roman" w:hAnsi="Times New Roman" w:cs="Times New Roman"/>
          <w:sz w:val="24"/>
          <w:szCs w:val="24"/>
        </w:rPr>
        <w:t>Koenig</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кениг</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Dame</w:t>
      </w:r>
      <w:proofErr w:type="spellEnd"/>
      <w:r w:rsidRPr="00D9574C">
        <w:rPr>
          <w:rFonts w:ascii="Times New Roman" w:hAnsi="Times New Roman" w:cs="Times New Roman"/>
          <w:sz w:val="24"/>
          <w:szCs w:val="24"/>
        </w:rPr>
        <w:t xml:space="preserve"> «даме», </w:t>
      </w:r>
      <w:proofErr w:type="spellStart"/>
      <w:r w:rsidRPr="00D9574C">
        <w:rPr>
          <w:rFonts w:ascii="Times New Roman" w:hAnsi="Times New Roman" w:cs="Times New Roman"/>
          <w:sz w:val="24"/>
          <w:szCs w:val="24"/>
        </w:rPr>
        <w:t>Turm</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турм</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Laeufer</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лойфер</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Springer</w:t>
      </w:r>
      <w:proofErr w:type="spellEnd"/>
    </w:p>
    <w:p w14:paraId="0A0E861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w:t>
      </w:r>
      <w:proofErr w:type="spellStart"/>
      <w:r w:rsidRPr="00D9574C">
        <w:rPr>
          <w:rFonts w:ascii="Times New Roman" w:hAnsi="Times New Roman" w:cs="Times New Roman"/>
          <w:sz w:val="24"/>
          <w:szCs w:val="24"/>
        </w:rPr>
        <w:t>шпрингер</w:t>
      </w:r>
      <w:proofErr w:type="spellEnd"/>
      <w:r w:rsidRPr="00D9574C">
        <w:rPr>
          <w:rFonts w:ascii="Times New Roman" w:hAnsi="Times New Roman" w:cs="Times New Roman"/>
          <w:sz w:val="24"/>
          <w:szCs w:val="24"/>
        </w:rPr>
        <w:t xml:space="preserve">» , </w:t>
      </w:r>
      <w:proofErr w:type="spellStart"/>
      <w:r w:rsidRPr="00D9574C">
        <w:rPr>
          <w:rFonts w:ascii="Times New Roman" w:hAnsi="Times New Roman" w:cs="Times New Roman"/>
          <w:sz w:val="24"/>
          <w:szCs w:val="24"/>
        </w:rPr>
        <w:t>Bauer</w:t>
      </w:r>
      <w:proofErr w:type="spellEnd"/>
      <w:r w:rsidRPr="00D9574C">
        <w:rPr>
          <w:rFonts w:ascii="Times New Roman" w:hAnsi="Times New Roman" w:cs="Times New Roman"/>
          <w:sz w:val="24"/>
          <w:szCs w:val="24"/>
        </w:rPr>
        <w:t xml:space="preserve"> «</w:t>
      </w:r>
      <w:proofErr w:type="spellStart"/>
      <w:r w:rsidRPr="00D9574C">
        <w:rPr>
          <w:rFonts w:ascii="Times New Roman" w:hAnsi="Times New Roman" w:cs="Times New Roman"/>
          <w:sz w:val="24"/>
          <w:szCs w:val="24"/>
        </w:rPr>
        <w:t>бауэр</w:t>
      </w:r>
      <w:proofErr w:type="spellEnd"/>
      <w:r w:rsidRPr="00D9574C">
        <w:rPr>
          <w:rFonts w:ascii="Times New Roman" w:hAnsi="Times New Roman" w:cs="Times New Roman"/>
          <w:sz w:val="24"/>
          <w:szCs w:val="24"/>
        </w:rPr>
        <w:t>»</w:t>
      </w:r>
    </w:p>
    <w:p w14:paraId="6A3AF16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На особой доске незрячего игрока фигура должна рассматриваться "тронутой", когда она была вынута из гнезда (отверстия).</w:t>
      </w:r>
    </w:p>
    <w:p w14:paraId="724CD0F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Ход считается "выполненным" когда:</w:t>
      </w:r>
    </w:p>
    <w:p w14:paraId="07F982E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случае взятия - взятая фигура была удалена с доски игроком, чья очередь хода;</w:t>
      </w:r>
    </w:p>
    <w:p w14:paraId="0A2086D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фигура помещена в другое отверстие;</w:t>
      </w:r>
    </w:p>
    <w:p w14:paraId="1CE2415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ход был объявлен. Только после этого должны быть включены часы противника. Для видящего игрока имеют силу обычные Правила.</w:t>
      </w:r>
    </w:p>
    <w:p w14:paraId="2EF1B93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соревнованиях для игроков с ослабленным зрением должны применяться специально устроенные шахматные часы, которые имеют следующие особенности:</w:t>
      </w:r>
    </w:p>
    <w:p w14:paraId="0A5C450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Циферблат, оснащенный укрепленными стрелками. Каждые пять минут должны быть отмечены на циферблате одной выпуклой точкой, и каждые 15 минут двумя выпуклыми точками.</w:t>
      </w:r>
    </w:p>
    <w:p w14:paraId="10D2198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Флажок, который можно легко почувствовать рукой. Особенно необходимо учесть, что у игрока с ослабленным зрением должна быть возможность нащупать рукой минутную стрелку в течение последних 5 минут каждого часа.</w:t>
      </w:r>
    </w:p>
    <w:p w14:paraId="6729478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Игрок с ослабленным зрением должен вести запись ходов в азбуке Брайля, или от руки, или делать запись ходов на диктофон.</w:t>
      </w:r>
    </w:p>
    <w:p w14:paraId="35A9BB7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Ошибка при объявлении хода должна быть исправлена немедленно, прежде чем пущены часы противника.</w:t>
      </w:r>
    </w:p>
    <w:p w14:paraId="4B89B1A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во время партии на двух досках партнеров возникли различные позиции, арбитр должен привести их в соответствие с записью партии на бланках обоих партнеров. Если записи партии на бланках соответствуют друг другу, игрок, записавший правильный ход, но выполнивший неправильный, должен исправить позицию на своей доске согласно записи партии.</w:t>
      </w:r>
    </w:p>
    <w:p w14:paraId="7C70287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возникла такая ситуация (пункт 7) и записи партии на двух бланках отличаются,  арбитр должен восстановить правильное течение партии, согласовать записи партии на обоих бланках и соответственно откорректировать показания часов.</w:t>
      </w:r>
    </w:p>
    <w:p w14:paraId="75CCE87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Игрок с ослабленным зрением имеет право использовать помощника, в обязанности которого входит:</w:t>
      </w:r>
    </w:p>
    <w:p w14:paraId="50FF270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выполнение хода любого игрока на доске соперника,</w:t>
      </w:r>
    </w:p>
    <w:p w14:paraId="6788EC8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объявление ходов обоих игроков,</w:t>
      </w:r>
    </w:p>
    <w:p w14:paraId="0AE66DE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вести запись ходов игрока с ослабленным зрением и пускать часы его соперника (с учетом подпункта 3. - c объявлением),</w:t>
      </w:r>
    </w:p>
    <w:p w14:paraId="45130A9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сообщать незрячему игроку (только при его запросе) число сделанных ходов и время, затраченное обоими игроками,</w:t>
      </w:r>
    </w:p>
    <w:p w14:paraId="068AFEC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требовать зафиксировать результат партии в случаях, когда пройден контроль времени и сообщать диспетчеру, когда видящий игрок коснулся одной из фигур на своей доске,</w:t>
      </w:r>
    </w:p>
    <w:p w14:paraId="1D5C042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выполнять необходимые формальности в случае, если партия отложена.</w:t>
      </w:r>
    </w:p>
    <w:p w14:paraId="6E186EC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у игрока с ослабленным зрением нет помощника, видящий игрок может обратиться к тому, кто должен выполнить обязанности, упомянутые в пунктах 9a и b.</w:t>
      </w:r>
    </w:p>
    <w:p w14:paraId="3A5E0ED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Chess960 </w:t>
      </w:r>
      <w:proofErr w:type="spellStart"/>
      <w:r w:rsidRPr="00D9574C">
        <w:rPr>
          <w:rFonts w:ascii="Times New Roman" w:hAnsi="Times New Roman" w:cs="Times New Roman"/>
          <w:sz w:val="24"/>
          <w:szCs w:val="24"/>
        </w:rPr>
        <w:t>Rules</w:t>
      </w:r>
      <w:proofErr w:type="spellEnd"/>
    </w:p>
    <w:p w14:paraId="456B825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F1. Стартовая позиция создается случайным образом, при соблюдении определенных правил. После этого игра развивается так же, как стандартные шахматы. В частности, фигуры и пешки имеют те же ходы, и цель партии состоит в том, чтобы поставить мат королю противника.</w:t>
      </w:r>
    </w:p>
    <w:p w14:paraId="48749E6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F2. Стартовая позиция должна соответствовать определенным правилам. Белые пешки расположены на втором ряду, как в обычных шахматах. Все остальные белые фигуры случайным образом размещаются на первом ряду, но со следующими ограничениями:</w:t>
      </w:r>
    </w:p>
    <w:p w14:paraId="3CED718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Король находится между двумя ладьями.</w:t>
      </w:r>
    </w:p>
    <w:p w14:paraId="7C28B33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Слоны находятся на полях противоположного цвета.</w:t>
      </w:r>
    </w:p>
    <w:p w14:paraId="40700BC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Черные фигуры располагаются напротив белых.</w:t>
      </w:r>
    </w:p>
    <w:p w14:paraId="258110E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Стартовые позиции могут быть созданы до игры либо компьютерной программой, либо с использованием костей, монеты, открыток и т.д.</w:t>
      </w:r>
    </w:p>
    <w:p w14:paraId="6371996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F3. Рокировка</w:t>
      </w:r>
    </w:p>
    <w:p w14:paraId="1816BC1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Правила позволяют каждому игроку один раз за игру делать рокировку, в которой король и ладья могут двигаться в один ход. Но, необходимо разъяснение  правил рокировки, потому что стандартные правила рокировки для шахмат предполагают первоначальное фиксированное расположение ладьи и короля, которые зачастую не применяются в Chess960.</w:t>
      </w:r>
    </w:p>
    <w:p w14:paraId="3B3A969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Как выполняется рокировка</w:t>
      </w:r>
    </w:p>
    <w:p w14:paraId="51B12A8D" w14:textId="77777777" w:rsidR="00854D53" w:rsidRPr="00D9574C" w:rsidRDefault="00854D53" w:rsidP="00854D53">
      <w:pPr>
        <w:spacing w:line="360" w:lineRule="auto"/>
        <w:rPr>
          <w:rFonts w:ascii="Times New Roman" w:hAnsi="Times New Roman" w:cs="Times New Roman"/>
          <w:sz w:val="24"/>
          <w:szCs w:val="24"/>
        </w:rPr>
        <w:sectPr w:rsidR="00854D53" w:rsidRPr="00D9574C">
          <w:pgSz w:w="11900" w:h="16840"/>
          <w:pgMar w:top="1060" w:right="740" w:bottom="280" w:left="1280" w:header="720" w:footer="720" w:gutter="0"/>
          <w:cols w:space="720"/>
        </w:sectPr>
      </w:pPr>
    </w:p>
    <w:p w14:paraId="14BA466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В Chess960, в зависимости от расположения короля и ладьи, рокировка выполняется четырьмя методами:</w:t>
      </w:r>
    </w:p>
    <w:p w14:paraId="492CB05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Двойной ход королем и ладьей.</w:t>
      </w:r>
    </w:p>
    <w:p w14:paraId="527502C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Позиционная рокировка: Король и ладья меняются местами.</w:t>
      </w:r>
    </w:p>
    <w:p w14:paraId="6DF8164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Рокировка короля - перемещается только король.</w:t>
      </w:r>
    </w:p>
    <w:p w14:paraId="617AC1E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Рокировка ладьи – перемещается только ладья.</w:t>
      </w:r>
    </w:p>
    <w:p w14:paraId="3D6CE81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Рекомендации:</w:t>
      </w:r>
    </w:p>
    <w:p w14:paraId="1611D21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Когда рокировка делается на доске, рекомендуется сначала переместить короля на свободную клетку рядом с окончательной позицией, ладья затем переходит на  позицию рокировки, и после этого король передвигается на свое место.</w:t>
      </w:r>
    </w:p>
    <w:p w14:paraId="44B68F1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После рокировка король и ладья стоят на тех же позициях, как и в стандартных шахматах.</w:t>
      </w:r>
    </w:p>
    <w:p w14:paraId="2A9CE03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Разъяснения:</w:t>
      </w:r>
    </w:p>
    <w:p w14:paraId="5F527CE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Таким образом, после рокировки в длинную сторону король находится на квадрате c1 для белых и с8 для черных, а ладья находится на квадрате d1 для белых и d8 для черных. После рокировки в короткую сторону король стоит на квадрате g1 для белых и g8 для черных, а ладья стоит на квадрате f1 для белых и f8 для черных.</w:t>
      </w:r>
    </w:p>
    <w:p w14:paraId="7A8EFC2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Примечания:</w:t>
      </w:r>
    </w:p>
    <w:p w14:paraId="5A6CCB5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Чтобы избежать недоразумения, полезно сказать  "Я собираюсь рокировать" перед рокировкой.</w:t>
      </w:r>
    </w:p>
    <w:p w14:paraId="1AC0F09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некоторых позициях, король или ладья при рокировке не перемещаются.</w:t>
      </w:r>
    </w:p>
    <w:p w14:paraId="76D9B41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некоторых позициях рокировка может быть произведена первым ходом.</w:t>
      </w:r>
    </w:p>
    <w:p w14:paraId="18DF49F3"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Все поля между королем и конечным полем и все поля между ладьей и конечным полем должно быть свободны за исключением короля и рокирующейся ладьи.</w:t>
      </w:r>
    </w:p>
    <w:p w14:paraId="4924B68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 некоторых позициях, некоторые поля могут быть заняты в течение рокировки, которые должны быть свободны в стандартных шахматах. Например, после длинной рокировки (O-O- O), возможно иметь фигуры на полях a, b, и/или e, а после короткой рокировки (O-O), возможно иметь фигуру на поле e и/или h.</w:t>
      </w:r>
    </w:p>
    <w:p w14:paraId="207B75A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РУКОВОДЯЩИЕ ПРИНЦИПЫ ПРИ ОТКЛАДЫВАНИИ ПАРТИИ</w:t>
      </w:r>
    </w:p>
    <w:p w14:paraId="3B5D068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 xml:space="preserve">(а) Если партия не завершается к концу времени, отведенного для игры, арбитр должен  предложить игроку, чья очередь хода, записать свой секретный ход. Игрок должен записать его  четкой нотацией на своем бланке, положить свой бланк и бланк партнера в конверт, заклеить конверт и только затем остановить свои часы, не пуская часы партнера. До остановки часов игрок </w:t>
      </w:r>
      <w:r w:rsidRPr="00D9574C">
        <w:rPr>
          <w:rFonts w:ascii="Times New Roman" w:hAnsi="Times New Roman" w:cs="Times New Roman"/>
          <w:sz w:val="24"/>
          <w:szCs w:val="24"/>
        </w:rPr>
        <w:lastRenderedPageBreak/>
        <w:t>сохраняет право изменять записанный ход. Если после того, как судья предложил записать ход, игрок сделает его на доске, он должен записать этот ход на бланке как секретный ход.</w:t>
      </w:r>
    </w:p>
    <w:p w14:paraId="7AD0E6E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Игрок, за которым очередь хода после контрольного, желающий отложить партию до окончания игрового времени, должен взять оставшееся время до конца тура на себя.</w:t>
      </w:r>
    </w:p>
    <w:p w14:paraId="3B36EEA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На конверте должны быть указаны следующие сведения:</w:t>
      </w:r>
    </w:p>
    <w:p w14:paraId="456F5D0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фамилии партнеров,</w:t>
      </w:r>
    </w:p>
    <w:p w14:paraId="5C51C5B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позиция, возникшая перед записанным ходом,</w:t>
      </w:r>
    </w:p>
    <w:p w14:paraId="481BD3D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время, использованное каждым игроком,</w:t>
      </w:r>
    </w:p>
    <w:p w14:paraId="6E9A42A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фамилия игрока, который записал ход,</w:t>
      </w:r>
    </w:p>
    <w:p w14:paraId="2EFB19C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номер записанного хода,</w:t>
      </w:r>
    </w:p>
    <w:p w14:paraId="72194B9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предложение ничьей, если оно было сделано перед откладыванием партии,</w:t>
      </w:r>
    </w:p>
    <w:p w14:paraId="4F76180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дата, время и место возобновления игры.</w:t>
      </w:r>
    </w:p>
    <w:p w14:paraId="0084B0A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Судья должен проверить точность информации на конверте и отвечает за его сохранность.</w:t>
      </w:r>
    </w:p>
    <w:p w14:paraId="7D7A47B7"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 предложил ничью после того, как его партнер запечатал свой секретный ход, предложение остается в силе, пока партнер не примет или не отвергнет его согласно Статье 9.1.</w:t>
      </w:r>
    </w:p>
    <w:p w14:paraId="571E2F24"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Перед возобновлением игры на доске ставится позиция, записанная на конверте, а на часах - время, использованное каждым игроком (записанное на конверте).</w:t>
      </w:r>
    </w:p>
    <w:p w14:paraId="3C03609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игроки согласились на ничью до возобновления игры, или, если один из игроков уведомил судью, что он сдается, партия считается законченной.</w:t>
      </w:r>
    </w:p>
    <w:p w14:paraId="689DDCB1"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Конве</w:t>
      </w:r>
      <w:proofErr w:type="gramStart"/>
      <w:r w:rsidRPr="00D9574C">
        <w:rPr>
          <w:rFonts w:ascii="Times New Roman" w:hAnsi="Times New Roman" w:cs="Times New Roman"/>
          <w:sz w:val="24"/>
          <w:szCs w:val="24"/>
        </w:rPr>
        <w:t>рт вскр</w:t>
      </w:r>
      <w:proofErr w:type="gramEnd"/>
      <w:r w:rsidRPr="00D9574C">
        <w:rPr>
          <w:rFonts w:ascii="Times New Roman" w:hAnsi="Times New Roman" w:cs="Times New Roman"/>
          <w:sz w:val="24"/>
          <w:szCs w:val="24"/>
        </w:rPr>
        <w:t>ывается только в присутствии игрока, который должен ответить на записанный ход.</w:t>
      </w:r>
    </w:p>
    <w:p w14:paraId="0B286FF6"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За исключением случаев, упомянутых в Статьях 5, 6.9 и 9.6, игроку засчитывается поражение, если его записанный ход:</w:t>
      </w:r>
    </w:p>
    <w:p w14:paraId="295BD4E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неоднозначный;</w:t>
      </w:r>
    </w:p>
    <w:p w14:paraId="4304A0E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такой, что его истинное значение невозможно установить;</w:t>
      </w:r>
    </w:p>
    <w:p w14:paraId="239C993A"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невозможный.</w:t>
      </w:r>
    </w:p>
    <w:p w14:paraId="49AF167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в назначенное время возобновления игры:</w:t>
      </w:r>
    </w:p>
    <w:p w14:paraId="5CFDCF9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присутствует игрок, который должен отвечать на записанный ход, то конве</w:t>
      </w:r>
      <w:proofErr w:type="gramStart"/>
      <w:r w:rsidRPr="00D9574C">
        <w:rPr>
          <w:rFonts w:ascii="Times New Roman" w:hAnsi="Times New Roman" w:cs="Times New Roman"/>
          <w:sz w:val="24"/>
          <w:szCs w:val="24"/>
        </w:rPr>
        <w:t>рт вскр</w:t>
      </w:r>
      <w:proofErr w:type="gramEnd"/>
      <w:r w:rsidRPr="00D9574C">
        <w:rPr>
          <w:rFonts w:ascii="Times New Roman" w:hAnsi="Times New Roman" w:cs="Times New Roman"/>
          <w:sz w:val="24"/>
          <w:szCs w:val="24"/>
        </w:rPr>
        <w:t>ывается, записанный ход делается на доске и пускаются часы;</w:t>
      </w:r>
    </w:p>
    <w:p w14:paraId="10128198"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lastRenderedPageBreak/>
        <w:t xml:space="preserve">не присутствует игрок, который должен отвечать на записанный ход, его часы пускаются. По прибытии он может остановить часы и позвать арбитра. Затем вскрывается </w:t>
      </w:r>
      <w:proofErr w:type="gramStart"/>
      <w:r w:rsidRPr="00D9574C">
        <w:rPr>
          <w:rFonts w:ascii="Times New Roman" w:hAnsi="Times New Roman" w:cs="Times New Roman"/>
          <w:sz w:val="24"/>
          <w:szCs w:val="24"/>
        </w:rPr>
        <w:t>конверт</w:t>
      </w:r>
      <w:proofErr w:type="gramEnd"/>
      <w:r w:rsidRPr="00D9574C">
        <w:rPr>
          <w:rFonts w:ascii="Times New Roman" w:hAnsi="Times New Roman" w:cs="Times New Roman"/>
          <w:sz w:val="24"/>
          <w:szCs w:val="24"/>
        </w:rPr>
        <w:t xml:space="preserve"> и записанный ход делается на доске. Его часы пускаются вновь;</w:t>
      </w:r>
    </w:p>
    <w:p w14:paraId="3102699B"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не присутствует игрок, который записал секретный ход, его партнер имеет право вместо ответа обычным путем записать свой ответный ход на бланке, запечатать бланк в новый конверт, остановить часы и пустить часы партнера. В этом случае конверт передается арбитру для хранения и вскрывается по прибытии партнера.</w:t>
      </w:r>
    </w:p>
    <w:p w14:paraId="449A1A6D"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Игроку, который опаздывает больше чем на час к началу отложенной партии, засчитывается поражение. Тем не менее, если опоздавший игрок записал ход, который будет последним, принимается иное решение. Если:</w:t>
      </w:r>
    </w:p>
    <w:p w14:paraId="66F4AD80"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отсутствующий игрок выигрывает благодаря тому, что записанным ходом ставит мат,</w:t>
      </w:r>
    </w:p>
    <w:p w14:paraId="53B0E289"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отсутствующий игрок фиксирует ничью записанным ходом, приводящим к пату, или к позиции, указанной в Статье 9.6,</w:t>
      </w:r>
    </w:p>
    <w:p w14:paraId="43EF9635"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присутствующий игрок проигрывает согласно Статье 6.9.</w:t>
      </w:r>
    </w:p>
    <w:p w14:paraId="5962536F"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(a) Если конверт, содержащий записанный ход, утерян, партия продолжается с отложенной позиции, время на часах устанавливается как на момент откладывания. Если время, использованное каждым игроком, не может быть восстановлено, часы устанавливаются по решению арбитра. Игрок делает “записанный” ход (согласно его заявлению) на доске.</w:t>
      </w:r>
    </w:p>
    <w:p w14:paraId="2C279D8C"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(b) Если восстановить позицию невозможно, партия аннулируется и должна быть сыграна заново.</w:t>
      </w:r>
    </w:p>
    <w:p w14:paraId="06D3BDA2"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Если при возобновлении игры кто-либо из партнеров, не сделав ход, заметит, что время установлено на часах неправильно, ошибка должны  быть исправлена. Если  ошибка не установлена, партия продолжается без исправления времени, если только арбитр не сочтет, что последствия этой ошибки будут слишком серьезными.</w:t>
      </w:r>
    </w:p>
    <w:p w14:paraId="041EA50E" w14:textId="77777777" w:rsidR="00854D53" w:rsidRPr="00D9574C" w:rsidRDefault="00854D53" w:rsidP="00854D53">
      <w:pPr>
        <w:spacing w:line="360" w:lineRule="auto"/>
        <w:rPr>
          <w:rFonts w:ascii="Times New Roman" w:hAnsi="Times New Roman" w:cs="Times New Roman"/>
          <w:sz w:val="24"/>
          <w:szCs w:val="24"/>
        </w:rPr>
      </w:pPr>
      <w:r w:rsidRPr="00D9574C">
        <w:rPr>
          <w:rFonts w:ascii="Times New Roman" w:hAnsi="Times New Roman" w:cs="Times New Roman"/>
          <w:sz w:val="24"/>
          <w:szCs w:val="24"/>
        </w:rPr>
        <w:t>Продолжительность доигрывания контролируется арбитром по его часам. Время начала и конца доигрывания должно быть объявлено заранее.</w:t>
      </w:r>
    </w:p>
    <w:sectPr w:rsidR="00854D53" w:rsidRPr="00D9574C" w:rsidSect="00181E09">
      <w:pgSz w:w="11906" w:h="16838"/>
      <w:pgMar w:top="709" w:right="566"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719CD" w14:textId="77777777" w:rsidR="00023251" w:rsidRDefault="00023251">
      <w:pPr>
        <w:spacing w:after="0" w:line="240" w:lineRule="auto"/>
      </w:pPr>
      <w:r>
        <w:separator/>
      </w:r>
    </w:p>
  </w:endnote>
  <w:endnote w:type="continuationSeparator" w:id="0">
    <w:p w14:paraId="79E0B5CB" w14:textId="77777777" w:rsidR="00023251" w:rsidRDefault="00023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FCC3A" w14:textId="77777777" w:rsidR="00023251" w:rsidRDefault="00023251">
      <w:pPr>
        <w:spacing w:after="0" w:line="240" w:lineRule="auto"/>
      </w:pPr>
      <w:r>
        <w:separator/>
      </w:r>
    </w:p>
  </w:footnote>
  <w:footnote w:type="continuationSeparator" w:id="0">
    <w:p w14:paraId="2074D563" w14:textId="77777777" w:rsidR="00023251" w:rsidRDefault="000232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03164"/>
    <w:multiLevelType w:val="hybridMultilevel"/>
    <w:tmpl w:val="2E468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CF21C8"/>
    <w:multiLevelType w:val="hybridMultilevel"/>
    <w:tmpl w:val="36FCCC78"/>
    <w:lvl w:ilvl="0" w:tplc="7B4455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887809"/>
    <w:multiLevelType w:val="hybridMultilevel"/>
    <w:tmpl w:val="061CDD14"/>
    <w:lvl w:ilvl="0" w:tplc="4E8A5E0A">
      <w:start w:val="22"/>
      <w:numFmt w:val="decimal"/>
      <w:lvlText w:val="%1"/>
      <w:lvlJc w:val="left"/>
      <w:pPr>
        <w:ind w:left="1407" w:hanging="360"/>
      </w:pPr>
      <w:rPr>
        <w:rFonts w:hint="default"/>
      </w:rPr>
    </w:lvl>
    <w:lvl w:ilvl="1" w:tplc="04190019" w:tentative="1">
      <w:start w:val="1"/>
      <w:numFmt w:val="lowerLetter"/>
      <w:lvlText w:val="%2."/>
      <w:lvlJc w:val="left"/>
      <w:pPr>
        <w:ind w:left="2127" w:hanging="360"/>
      </w:pPr>
    </w:lvl>
    <w:lvl w:ilvl="2" w:tplc="0419001B" w:tentative="1">
      <w:start w:val="1"/>
      <w:numFmt w:val="lowerRoman"/>
      <w:lvlText w:val="%3."/>
      <w:lvlJc w:val="right"/>
      <w:pPr>
        <w:ind w:left="2847" w:hanging="180"/>
      </w:pPr>
    </w:lvl>
    <w:lvl w:ilvl="3" w:tplc="0419000F" w:tentative="1">
      <w:start w:val="1"/>
      <w:numFmt w:val="decimal"/>
      <w:lvlText w:val="%4."/>
      <w:lvlJc w:val="left"/>
      <w:pPr>
        <w:ind w:left="3567" w:hanging="360"/>
      </w:pPr>
    </w:lvl>
    <w:lvl w:ilvl="4" w:tplc="04190019" w:tentative="1">
      <w:start w:val="1"/>
      <w:numFmt w:val="lowerLetter"/>
      <w:lvlText w:val="%5."/>
      <w:lvlJc w:val="left"/>
      <w:pPr>
        <w:ind w:left="4287" w:hanging="360"/>
      </w:pPr>
    </w:lvl>
    <w:lvl w:ilvl="5" w:tplc="0419001B" w:tentative="1">
      <w:start w:val="1"/>
      <w:numFmt w:val="lowerRoman"/>
      <w:lvlText w:val="%6."/>
      <w:lvlJc w:val="right"/>
      <w:pPr>
        <w:ind w:left="5007" w:hanging="180"/>
      </w:pPr>
    </w:lvl>
    <w:lvl w:ilvl="6" w:tplc="0419000F" w:tentative="1">
      <w:start w:val="1"/>
      <w:numFmt w:val="decimal"/>
      <w:lvlText w:val="%7."/>
      <w:lvlJc w:val="left"/>
      <w:pPr>
        <w:ind w:left="5727" w:hanging="360"/>
      </w:pPr>
    </w:lvl>
    <w:lvl w:ilvl="7" w:tplc="04190019" w:tentative="1">
      <w:start w:val="1"/>
      <w:numFmt w:val="lowerLetter"/>
      <w:lvlText w:val="%8."/>
      <w:lvlJc w:val="left"/>
      <w:pPr>
        <w:ind w:left="6447" w:hanging="360"/>
      </w:pPr>
    </w:lvl>
    <w:lvl w:ilvl="8" w:tplc="0419001B" w:tentative="1">
      <w:start w:val="1"/>
      <w:numFmt w:val="lowerRoman"/>
      <w:lvlText w:val="%9."/>
      <w:lvlJc w:val="right"/>
      <w:pPr>
        <w:ind w:left="7167" w:hanging="180"/>
      </w:pPr>
    </w:lvl>
  </w:abstractNum>
  <w:abstractNum w:abstractNumId="3">
    <w:nsid w:val="411466FD"/>
    <w:multiLevelType w:val="multilevel"/>
    <w:tmpl w:val="F0AA6F46"/>
    <w:lvl w:ilvl="0">
      <w:start w:val="4"/>
      <w:numFmt w:val="decimal"/>
      <w:lvlText w:val="%1."/>
      <w:lvlJc w:val="left"/>
      <w:pPr>
        <w:ind w:left="720"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nsid w:val="4A5C7724"/>
    <w:multiLevelType w:val="hybridMultilevel"/>
    <w:tmpl w:val="93B4D6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5805E0"/>
    <w:multiLevelType w:val="hybridMultilevel"/>
    <w:tmpl w:val="FAFAD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2C35AD"/>
    <w:multiLevelType w:val="hybridMultilevel"/>
    <w:tmpl w:val="BF362B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6"/>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B38"/>
    <w:rsid w:val="0000061D"/>
    <w:rsid w:val="000018AA"/>
    <w:rsid w:val="000130D3"/>
    <w:rsid w:val="00020DD0"/>
    <w:rsid w:val="0002119C"/>
    <w:rsid w:val="0002124F"/>
    <w:rsid w:val="00023251"/>
    <w:rsid w:val="00041A43"/>
    <w:rsid w:val="0004582D"/>
    <w:rsid w:val="00047979"/>
    <w:rsid w:val="00056B38"/>
    <w:rsid w:val="00077468"/>
    <w:rsid w:val="000838D0"/>
    <w:rsid w:val="00095EE6"/>
    <w:rsid w:val="00097073"/>
    <w:rsid w:val="000A4EDC"/>
    <w:rsid w:val="000B185E"/>
    <w:rsid w:val="000F1038"/>
    <w:rsid w:val="000F7546"/>
    <w:rsid w:val="000F75EA"/>
    <w:rsid w:val="00103930"/>
    <w:rsid w:val="00104DFB"/>
    <w:rsid w:val="00106EFA"/>
    <w:rsid w:val="0011734E"/>
    <w:rsid w:val="00143606"/>
    <w:rsid w:val="0014579C"/>
    <w:rsid w:val="0017325B"/>
    <w:rsid w:val="00175791"/>
    <w:rsid w:val="00181E09"/>
    <w:rsid w:val="001878F5"/>
    <w:rsid w:val="00191D37"/>
    <w:rsid w:val="00195141"/>
    <w:rsid w:val="001B1AE4"/>
    <w:rsid w:val="001C0360"/>
    <w:rsid w:val="001C347C"/>
    <w:rsid w:val="001C3CEC"/>
    <w:rsid w:val="001C4CC0"/>
    <w:rsid w:val="001D01EC"/>
    <w:rsid w:val="001D3F74"/>
    <w:rsid w:val="001F59FF"/>
    <w:rsid w:val="00205C52"/>
    <w:rsid w:val="00210C5A"/>
    <w:rsid w:val="00213915"/>
    <w:rsid w:val="00216910"/>
    <w:rsid w:val="00224F5B"/>
    <w:rsid w:val="0023337D"/>
    <w:rsid w:val="00235ED4"/>
    <w:rsid w:val="00247BAD"/>
    <w:rsid w:val="00250C2E"/>
    <w:rsid w:val="00262EC2"/>
    <w:rsid w:val="002657DE"/>
    <w:rsid w:val="0028222D"/>
    <w:rsid w:val="00294680"/>
    <w:rsid w:val="0029724B"/>
    <w:rsid w:val="002A4EE5"/>
    <w:rsid w:val="002B645E"/>
    <w:rsid w:val="002C014C"/>
    <w:rsid w:val="002C2F9E"/>
    <w:rsid w:val="002D68D8"/>
    <w:rsid w:val="002F238D"/>
    <w:rsid w:val="0030153C"/>
    <w:rsid w:val="0030301B"/>
    <w:rsid w:val="00307909"/>
    <w:rsid w:val="00313D99"/>
    <w:rsid w:val="00316397"/>
    <w:rsid w:val="00335D7B"/>
    <w:rsid w:val="00336CDF"/>
    <w:rsid w:val="00340F1D"/>
    <w:rsid w:val="0035359D"/>
    <w:rsid w:val="00357A57"/>
    <w:rsid w:val="00365FE6"/>
    <w:rsid w:val="003722BA"/>
    <w:rsid w:val="0037535B"/>
    <w:rsid w:val="00390880"/>
    <w:rsid w:val="00393E55"/>
    <w:rsid w:val="00394A42"/>
    <w:rsid w:val="00394CD0"/>
    <w:rsid w:val="003A59B4"/>
    <w:rsid w:val="003A60EF"/>
    <w:rsid w:val="003D0A04"/>
    <w:rsid w:val="003D1A61"/>
    <w:rsid w:val="003D5B0D"/>
    <w:rsid w:val="003E0233"/>
    <w:rsid w:val="003E13CD"/>
    <w:rsid w:val="003F4841"/>
    <w:rsid w:val="003F56F3"/>
    <w:rsid w:val="004038E6"/>
    <w:rsid w:val="004112EE"/>
    <w:rsid w:val="00413FDB"/>
    <w:rsid w:val="0042308C"/>
    <w:rsid w:val="00430BC1"/>
    <w:rsid w:val="00435769"/>
    <w:rsid w:val="004554E3"/>
    <w:rsid w:val="00462AEE"/>
    <w:rsid w:val="00481D43"/>
    <w:rsid w:val="00482B8A"/>
    <w:rsid w:val="004868E3"/>
    <w:rsid w:val="00487230"/>
    <w:rsid w:val="00487FB9"/>
    <w:rsid w:val="004A0FE5"/>
    <w:rsid w:val="004C361D"/>
    <w:rsid w:val="004C5734"/>
    <w:rsid w:val="004D6B10"/>
    <w:rsid w:val="004E01A9"/>
    <w:rsid w:val="004E460A"/>
    <w:rsid w:val="004F2081"/>
    <w:rsid w:val="00503483"/>
    <w:rsid w:val="00515627"/>
    <w:rsid w:val="00516C7C"/>
    <w:rsid w:val="00523DD9"/>
    <w:rsid w:val="00525EE5"/>
    <w:rsid w:val="005261BA"/>
    <w:rsid w:val="005318A7"/>
    <w:rsid w:val="0054704D"/>
    <w:rsid w:val="00550888"/>
    <w:rsid w:val="00555B58"/>
    <w:rsid w:val="005704D3"/>
    <w:rsid w:val="00570958"/>
    <w:rsid w:val="005931AA"/>
    <w:rsid w:val="005A261D"/>
    <w:rsid w:val="005A5BAB"/>
    <w:rsid w:val="005A5C5D"/>
    <w:rsid w:val="005B152A"/>
    <w:rsid w:val="005B3FB0"/>
    <w:rsid w:val="005C128D"/>
    <w:rsid w:val="005C77AF"/>
    <w:rsid w:val="00613321"/>
    <w:rsid w:val="0062418C"/>
    <w:rsid w:val="006439D6"/>
    <w:rsid w:val="0065611C"/>
    <w:rsid w:val="006626B9"/>
    <w:rsid w:val="006738D2"/>
    <w:rsid w:val="006939C8"/>
    <w:rsid w:val="006959AA"/>
    <w:rsid w:val="006A7E24"/>
    <w:rsid w:val="006C13E8"/>
    <w:rsid w:val="006C4774"/>
    <w:rsid w:val="006C5C68"/>
    <w:rsid w:val="006D052F"/>
    <w:rsid w:val="006D53CC"/>
    <w:rsid w:val="006D55D7"/>
    <w:rsid w:val="006E2F99"/>
    <w:rsid w:val="006E3813"/>
    <w:rsid w:val="006F7B1E"/>
    <w:rsid w:val="00700C08"/>
    <w:rsid w:val="007039BD"/>
    <w:rsid w:val="00720A13"/>
    <w:rsid w:val="00725CF0"/>
    <w:rsid w:val="00726DCE"/>
    <w:rsid w:val="00730923"/>
    <w:rsid w:val="0073245F"/>
    <w:rsid w:val="00734DC4"/>
    <w:rsid w:val="00736DC4"/>
    <w:rsid w:val="007372E9"/>
    <w:rsid w:val="00741DC6"/>
    <w:rsid w:val="0074579A"/>
    <w:rsid w:val="00753BDC"/>
    <w:rsid w:val="007628E0"/>
    <w:rsid w:val="0077213B"/>
    <w:rsid w:val="007731D2"/>
    <w:rsid w:val="00775AE4"/>
    <w:rsid w:val="00777C7E"/>
    <w:rsid w:val="00780D7D"/>
    <w:rsid w:val="0079358D"/>
    <w:rsid w:val="00794122"/>
    <w:rsid w:val="007A7F67"/>
    <w:rsid w:val="007B5459"/>
    <w:rsid w:val="007C2CF4"/>
    <w:rsid w:val="007D1598"/>
    <w:rsid w:val="007D3F13"/>
    <w:rsid w:val="007E418B"/>
    <w:rsid w:val="007F66EB"/>
    <w:rsid w:val="00803F42"/>
    <w:rsid w:val="00804016"/>
    <w:rsid w:val="008432F9"/>
    <w:rsid w:val="0084781E"/>
    <w:rsid w:val="00851D6A"/>
    <w:rsid w:val="00854D53"/>
    <w:rsid w:val="008660AB"/>
    <w:rsid w:val="008670D7"/>
    <w:rsid w:val="008A39EB"/>
    <w:rsid w:val="008B008D"/>
    <w:rsid w:val="008D23CE"/>
    <w:rsid w:val="008D5316"/>
    <w:rsid w:val="008D580D"/>
    <w:rsid w:val="008D7822"/>
    <w:rsid w:val="008F0901"/>
    <w:rsid w:val="008F483F"/>
    <w:rsid w:val="008F4971"/>
    <w:rsid w:val="008F50FC"/>
    <w:rsid w:val="008F6E59"/>
    <w:rsid w:val="009045A2"/>
    <w:rsid w:val="00904DDD"/>
    <w:rsid w:val="00910DD7"/>
    <w:rsid w:val="0092529D"/>
    <w:rsid w:val="00925CF4"/>
    <w:rsid w:val="009345DF"/>
    <w:rsid w:val="00943AE0"/>
    <w:rsid w:val="00952448"/>
    <w:rsid w:val="00957141"/>
    <w:rsid w:val="009630E3"/>
    <w:rsid w:val="009826BB"/>
    <w:rsid w:val="0098555E"/>
    <w:rsid w:val="00987A0A"/>
    <w:rsid w:val="0099121C"/>
    <w:rsid w:val="00991429"/>
    <w:rsid w:val="009A141A"/>
    <w:rsid w:val="009A46AA"/>
    <w:rsid w:val="009A78C6"/>
    <w:rsid w:val="009E19C4"/>
    <w:rsid w:val="009E401A"/>
    <w:rsid w:val="009E69C1"/>
    <w:rsid w:val="009F710E"/>
    <w:rsid w:val="00A02ACB"/>
    <w:rsid w:val="00A063CD"/>
    <w:rsid w:val="00A20289"/>
    <w:rsid w:val="00A2450B"/>
    <w:rsid w:val="00A24E4E"/>
    <w:rsid w:val="00A3522F"/>
    <w:rsid w:val="00A35BBC"/>
    <w:rsid w:val="00A45731"/>
    <w:rsid w:val="00A50009"/>
    <w:rsid w:val="00A61743"/>
    <w:rsid w:val="00A64E16"/>
    <w:rsid w:val="00A678D3"/>
    <w:rsid w:val="00A856FA"/>
    <w:rsid w:val="00A97CDA"/>
    <w:rsid w:val="00A97F29"/>
    <w:rsid w:val="00AA2897"/>
    <w:rsid w:val="00AA2F4B"/>
    <w:rsid w:val="00AA5281"/>
    <w:rsid w:val="00AB377F"/>
    <w:rsid w:val="00AB4352"/>
    <w:rsid w:val="00AC1363"/>
    <w:rsid w:val="00AC40C5"/>
    <w:rsid w:val="00AD5145"/>
    <w:rsid w:val="00AE542A"/>
    <w:rsid w:val="00AF2FA5"/>
    <w:rsid w:val="00AF3508"/>
    <w:rsid w:val="00AF4A45"/>
    <w:rsid w:val="00B03E98"/>
    <w:rsid w:val="00B062D5"/>
    <w:rsid w:val="00B1180C"/>
    <w:rsid w:val="00B4193A"/>
    <w:rsid w:val="00B50EA9"/>
    <w:rsid w:val="00B5599E"/>
    <w:rsid w:val="00B654AC"/>
    <w:rsid w:val="00B65EC8"/>
    <w:rsid w:val="00B743AF"/>
    <w:rsid w:val="00B86209"/>
    <w:rsid w:val="00B875C6"/>
    <w:rsid w:val="00B91DCB"/>
    <w:rsid w:val="00B92C5B"/>
    <w:rsid w:val="00B9765F"/>
    <w:rsid w:val="00BA1E8B"/>
    <w:rsid w:val="00BB4DCB"/>
    <w:rsid w:val="00BB76BC"/>
    <w:rsid w:val="00BC507A"/>
    <w:rsid w:val="00BD65A2"/>
    <w:rsid w:val="00BE082A"/>
    <w:rsid w:val="00BE13CE"/>
    <w:rsid w:val="00BE3252"/>
    <w:rsid w:val="00BE456D"/>
    <w:rsid w:val="00BF0814"/>
    <w:rsid w:val="00C02D8C"/>
    <w:rsid w:val="00C04002"/>
    <w:rsid w:val="00C05D22"/>
    <w:rsid w:val="00C146BE"/>
    <w:rsid w:val="00C15284"/>
    <w:rsid w:val="00C36C2C"/>
    <w:rsid w:val="00C37F64"/>
    <w:rsid w:val="00C45FFF"/>
    <w:rsid w:val="00C47179"/>
    <w:rsid w:val="00C64661"/>
    <w:rsid w:val="00C77D15"/>
    <w:rsid w:val="00C832A6"/>
    <w:rsid w:val="00CA3F8A"/>
    <w:rsid w:val="00CA5B36"/>
    <w:rsid w:val="00CB08AA"/>
    <w:rsid w:val="00CB0E49"/>
    <w:rsid w:val="00CB79ED"/>
    <w:rsid w:val="00CE627F"/>
    <w:rsid w:val="00CF05D5"/>
    <w:rsid w:val="00CF629F"/>
    <w:rsid w:val="00CF796F"/>
    <w:rsid w:val="00D04EFA"/>
    <w:rsid w:val="00D07490"/>
    <w:rsid w:val="00D11C14"/>
    <w:rsid w:val="00D23849"/>
    <w:rsid w:val="00D35B9D"/>
    <w:rsid w:val="00D41DDA"/>
    <w:rsid w:val="00D5576C"/>
    <w:rsid w:val="00D60495"/>
    <w:rsid w:val="00D65E13"/>
    <w:rsid w:val="00D726A9"/>
    <w:rsid w:val="00D9574C"/>
    <w:rsid w:val="00DA11B1"/>
    <w:rsid w:val="00DA28FF"/>
    <w:rsid w:val="00DA47FA"/>
    <w:rsid w:val="00DB0E60"/>
    <w:rsid w:val="00DC7791"/>
    <w:rsid w:val="00DD00D6"/>
    <w:rsid w:val="00DE1A7E"/>
    <w:rsid w:val="00E05D36"/>
    <w:rsid w:val="00E05EBD"/>
    <w:rsid w:val="00E10780"/>
    <w:rsid w:val="00E1198E"/>
    <w:rsid w:val="00E13559"/>
    <w:rsid w:val="00E27F7D"/>
    <w:rsid w:val="00E41339"/>
    <w:rsid w:val="00E42773"/>
    <w:rsid w:val="00E438C0"/>
    <w:rsid w:val="00E652F0"/>
    <w:rsid w:val="00E65B1F"/>
    <w:rsid w:val="00E74D5B"/>
    <w:rsid w:val="00E936B4"/>
    <w:rsid w:val="00E97F5A"/>
    <w:rsid w:val="00EC78B6"/>
    <w:rsid w:val="00ED1AE7"/>
    <w:rsid w:val="00EE2E88"/>
    <w:rsid w:val="00EF2C23"/>
    <w:rsid w:val="00EF35A3"/>
    <w:rsid w:val="00EF674A"/>
    <w:rsid w:val="00EF7249"/>
    <w:rsid w:val="00F04F4B"/>
    <w:rsid w:val="00F050CF"/>
    <w:rsid w:val="00F06031"/>
    <w:rsid w:val="00F26E16"/>
    <w:rsid w:val="00F40B1B"/>
    <w:rsid w:val="00F47689"/>
    <w:rsid w:val="00F5109C"/>
    <w:rsid w:val="00F5158A"/>
    <w:rsid w:val="00F544C1"/>
    <w:rsid w:val="00F57146"/>
    <w:rsid w:val="00F7199C"/>
    <w:rsid w:val="00F80292"/>
    <w:rsid w:val="00F855F1"/>
    <w:rsid w:val="00FA41B7"/>
    <w:rsid w:val="00FB2F97"/>
    <w:rsid w:val="00FC263C"/>
    <w:rsid w:val="00FC3907"/>
    <w:rsid w:val="00FC5ADD"/>
    <w:rsid w:val="00FD2A46"/>
    <w:rsid w:val="00FD5F1A"/>
    <w:rsid w:val="00FE324D"/>
    <w:rsid w:val="00FE4BE3"/>
    <w:rsid w:val="00FE5FF3"/>
    <w:rsid w:val="00FE7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854D53"/>
    <w:pPr>
      <w:widowControl w:val="0"/>
      <w:autoSpaceDE w:val="0"/>
      <w:autoSpaceDN w:val="0"/>
      <w:spacing w:after="0" w:line="276" w:lineRule="exact"/>
      <w:ind w:left="140"/>
      <w:outlineLvl w:val="0"/>
    </w:pPr>
    <w:rPr>
      <w:rFonts w:ascii="Arial" w:eastAsia="Arial" w:hAnsi="Arial" w:cs="Arial"/>
      <w:b/>
      <w:bCs/>
      <w:sz w:val="24"/>
      <w:szCs w:val="24"/>
    </w:rPr>
  </w:style>
  <w:style w:type="paragraph" w:styleId="2">
    <w:name w:val="heading 2"/>
    <w:basedOn w:val="a"/>
    <w:link w:val="20"/>
    <w:uiPriority w:val="1"/>
    <w:qFormat/>
    <w:rsid w:val="00854D53"/>
    <w:pPr>
      <w:widowControl w:val="0"/>
      <w:autoSpaceDE w:val="0"/>
      <w:autoSpaceDN w:val="0"/>
      <w:spacing w:before="94" w:after="0" w:line="240" w:lineRule="auto"/>
      <w:ind w:left="860"/>
      <w:outlineLvl w:val="1"/>
    </w:pPr>
    <w:rPr>
      <w:rFonts w:ascii="Arial" w:eastAsia="Arial" w:hAnsi="Arial" w:cs="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54D53"/>
    <w:rPr>
      <w:rFonts w:ascii="Arial" w:eastAsia="Arial" w:hAnsi="Arial" w:cs="Arial"/>
      <w:b/>
      <w:bCs/>
      <w:sz w:val="24"/>
      <w:szCs w:val="24"/>
    </w:rPr>
  </w:style>
  <w:style w:type="character" w:customStyle="1" w:styleId="20">
    <w:name w:val="Заголовок 2 Знак"/>
    <w:basedOn w:val="a0"/>
    <w:link w:val="2"/>
    <w:uiPriority w:val="1"/>
    <w:rsid w:val="00854D53"/>
    <w:rPr>
      <w:rFonts w:ascii="Arial" w:eastAsia="Arial" w:hAnsi="Arial" w:cs="Arial"/>
      <w:b/>
      <w:bCs/>
      <w:sz w:val="20"/>
      <w:szCs w:val="20"/>
    </w:rPr>
  </w:style>
  <w:style w:type="paragraph" w:styleId="a3">
    <w:name w:val="Normal (Web)"/>
    <w:basedOn w:val="a"/>
    <w:uiPriority w:val="99"/>
    <w:unhideWhenUsed/>
    <w:rsid w:val="00A35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522F"/>
  </w:style>
  <w:style w:type="character" w:styleId="a4">
    <w:name w:val="Hyperlink"/>
    <w:basedOn w:val="a0"/>
    <w:uiPriority w:val="99"/>
    <w:unhideWhenUsed/>
    <w:rsid w:val="00CB79ED"/>
    <w:rPr>
      <w:color w:val="0563C1" w:themeColor="hyperlink"/>
      <w:u w:val="single"/>
    </w:rPr>
  </w:style>
  <w:style w:type="paragraph" w:customStyle="1" w:styleId="Default">
    <w:name w:val="Default"/>
    <w:rsid w:val="009345DF"/>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1"/>
    <w:qFormat/>
    <w:rsid w:val="00D04EFA"/>
    <w:pPr>
      <w:ind w:left="720"/>
      <w:contextualSpacing/>
    </w:pPr>
  </w:style>
  <w:style w:type="character" w:styleId="a6">
    <w:name w:val="Strong"/>
    <w:basedOn w:val="a0"/>
    <w:uiPriority w:val="22"/>
    <w:qFormat/>
    <w:rsid w:val="006C5C68"/>
    <w:rPr>
      <w:b/>
      <w:bCs/>
    </w:rPr>
  </w:style>
  <w:style w:type="character" w:styleId="a7">
    <w:name w:val="Emphasis"/>
    <w:basedOn w:val="a0"/>
    <w:uiPriority w:val="20"/>
    <w:qFormat/>
    <w:rsid w:val="006C5C68"/>
    <w:rPr>
      <w:i/>
      <w:iCs/>
    </w:rPr>
  </w:style>
  <w:style w:type="table" w:styleId="a8">
    <w:name w:val="Table Grid"/>
    <w:basedOn w:val="a1"/>
    <w:uiPriority w:val="39"/>
    <w:rsid w:val="00DA4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670D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670D7"/>
    <w:rPr>
      <w:rFonts w:ascii="Segoe UI" w:hAnsi="Segoe UI" w:cs="Segoe UI"/>
      <w:sz w:val="18"/>
      <w:szCs w:val="18"/>
    </w:rPr>
  </w:style>
  <w:style w:type="character" w:customStyle="1" w:styleId="21">
    <w:name w:val="Основной текст (2)_"/>
    <w:link w:val="22"/>
    <w:rsid w:val="003A60EF"/>
    <w:rPr>
      <w:shd w:val="clear" w:color="auto" w:fill="FFFFFF"/>
    </w:rPr>
  </w:style>
  <w:style w:type="paragraph" w:customStyle="1" w:styleId="22">
    <w:name w:val="Основной текст (2)"/>
    <w:basedOn w:val="a"/>
    <w:link w:val="21"/>
    <w:rsid w:val="003A60EF"/>
    <w:pPr>
      <w:widowControl w:val="0"/>
      <w:shd w:val="clear" w:color="auto" w:fill="FFFFFF"/>
      <w:spacing w:after="0" w:line="298" w:lineRule="exact"/>
      <w:jc w:val="right"/>
    </w:pPr>
  </w:style>
  <w:style w:type="paragraph" w:styleId="ab">
    <w:name w:val="footer"/>
    <w:basedOn w:val="a"/>
    <w:link w:val="ac"/>
    <w:uiPriority w:val="99"/>
    <w:semiHidden/>
    <w:unhideWhenUsed/>
    <w:rsid w:val="0080401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04016"/>
  </w:style>
  <w:style w:type="character" w:styleId="ad">
    <w:name w:val="page number"/>
    <w:basedOn w:val="a0"/>
    <w:rsid w:val="00804016"/>
  </w:style>
  <w:style w:type="paragraph" w:styleId="ae">
    <w:name w:val="Body Text"/>
    <w:basedOn w:val="a"/>
    <w:link w:val="af"/>
    <w:uiPriority w:val="1"/>
    <w:qFormat/>
    <w:rsid w:val="00854D53"/>
    <w:pPr>
      <w:widowControl w:val="0"/>
      <w:autoSpaceDE w:val="0"/>
      <w:autoSpaceDN w:val="0"/>
      <w:spacing w:after="0" w:line="240" w:lineRule="auto"/>
      <w:ind w:left="140"/>
    </w:pPr>
    <w:rPr>
      <w:rFonts w:ascii="Arial MT" w:eastAsia="Arial MT" w:hAnsi="Arial MT" w:cs="Arial MT"/>
      <w:sz w:val="20"/>
      <w:szCs w:val="20"/>
    </w:rPr>
  </w:style>
  <w:style w:type="character" w:customStyle="1" w:styleId="af">
    <w:name w:val="Основной текст Знак"/>
    <w:basedOn w:val="a0"/>
    <w:link w:val="ae"/>
    <w:uiPriority w:val="1"/>
    <w:rsid w:val="00854D53"/>
    <w:rPr>
      <w:rFonts w:ascii="Arial MT" w:eastAsia="Arial MT" w:hAnsi="Arial MT" w:cs="Arial MT"/>
      <w:sz w:val="20"/>
      <w:szCs w:val="20"/>
    </w:rPr>
  </w:style>
  <w:style w:type="paragraph" w:styleId="af0">
    <w:name w:val="Title"/>
    <w:basedOn w:val="a"/>
    <w:link w:val="af1"/>
    <w:uiPriority w:val="1"/>
    <w:qFormat/>
    <w:rsid w:val="00854D53"/>
    <w:pPr>
      <w:widowControl w:val="0"/>
      <w:autoSpaceDE w:val="0"/>
      <w:autoSpaceDN w:val="0"/>
      <w:spacing w:before="74" w:after="0" w:line="240" w:lineRule="auto"/>
      <w:ind w:left="2107" w:right="2373"/>
      <w:jc w:val="center"/>
    </w:pPr>
    <w:rPr>
      <w:rFonts w:ascii="Arial" w:eastAsia="Arial" w:hAnsi="Arial" w:cs="Arial"/>
      <w:b/>
      <w:bCs/>
      <w:sz w:val="27"/>
      <w:szCs w:val="27"/>
    </w:rPr>
  </w:style>
  <w:style w:type="character" w:customStyle="1" w:styleId="af1">
    <w:name w:val="Название Знак"/>
    <w:basedOn w:val="a0"/>
    <w:link w:val="af0"/>
    <w:uiPriority w:val="1"/>
    <w:rsid w:val="00854D53"/>
    <w:rPr>
      <w:rFonts w:ascii="Arial" w:eastAsia="Arial" w:hAnsi="Arial" w:cs="Arial"/>
      <w:b/>
      <w:bCs/>
      <w:sz w:val="27"/>
      <w:szCs w:val="27"/>
    </w:rPr>
  </w:style>
  <w:style w:type="paragraph" w:customStyle="1" w:styleId="TableParagraph">
    <w:name w:val="Table Paragraph"/>
    <w:basedOn w:val="a"/>
    <w:uiPriority w:val="1"/>
    <w:qFormat/>
    <w:rsid w:val="00854D53"/>
    <w:pPr>
      <w:widowControl w:val="0"/>
      <w:autoSpaceDE w:val="0"/>
      <w:autoSpaceDN w:val="0"/>
      <w:spacing w:after="0" w:line="240" w:lineRule="auto"/>
    </w:pPr>
    <w:rPr>
      <w:rFonts w:ascii="Arial MT" w:eastAsia="Arial MT" w:hAnsi="Arial MT" w:cs="Arial MT"/>
    </w:rPr>
  </w:style>
  <w:style w:type="character" w:styleId="af2">
    <w:name w:val="FollowedHyperlink"/>
    <w:basedOn w:val="a0"/>
    <w:uiPriority w:val="99"/>
    <w:semiHidden/>
    <w:unhideWhenUsed/>
    <w:rsid w:val="00A6174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854D53"/>
    <w:pPr>
      <w:widowControl w:val="0"/>
      <w:autoSpaceDE w:val="0"/>
      <w:autoSpaceDN w:val="0"/>
      <w:spacing w:after="0" w:line="276" w:lineRule="exact"/>
      <w:ind w:left="140"/>
      <w:outlineLvl w:val="0"/>
    </w:pPr>
    <w:rPr>
      <w:rFonts w:ascii="Arial" w:eastAsia="Arial" w:hAnsi="Arial" w:cs="Arial"/>
      <w:b/>
      <w:bCs/>
      <w:sz w:val="24"/>
      <w:szCs w:val="24"/>
    </w:rPr>
  </w:style>
  <w:style w:type="paragraph" w:styleId="2">
    <w:name w:val="heading 2"/>
    <w:basedOn w:val="a"/>
    <w:link w:val="20"/>
    <w:uiPriority w:val="1"/>
    <w:qFormat/>
    <w:rsid w:val="00854D53"/>
    <w:pPr>
      <w:widowControl w:val="0"/>
      <w:autoSpaceDE w:val="0"/>
      <w:autoSpaceDN w:val="0"/>
      <w:spacing w:before="94" w:after="0" w:line="240" w:lineRule="auto"/>
      <w:ind w:left="860"/>
      <w:outlineLvl w:val="1"/>
    </w:pPr>
    <w:rPr>
      <w:rFonts w:ascii="Arial" w:eastAsia="Arial" w:hAnsi="Arial" w:cs="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54D53"/>
    <w:rPr>
      <w:rFonts w:ascii="Arial" w:eastAsia="Arial" w:hAnsi="Arial" w:cs="Arial"/>
      <w:b/>
      <w:bCs/>
      <w:sz w:val="24"/>
      <w:szCs w:val="24"/>
    </w:rPr>
  </w:style>
  <w:style w:type="character" w:customStyle="1" w:styleId="20">
    <w:name w:val="Заголовок 2 Знак"/>
    <w:basedOn w:val="a0"/>
    <w:link w:val="2"/>
    <w:uiPriority w:val="1"/>
    <w:rsid w:val="00854D53"/>
    <w:rPr>
      <w:rFonts w:ascii="Arial" w:eastAsia="Arial" w:hAnsi="Arial" w:cs="Arial"/>
      <w:b/>
      <w:bCs/>
      <w:sz w:val="20"/>
      <w:szCs w:val="20"/>
    </w:rPr>
  </w:style>
  <w:style w:type="paragraph" w:styleId="a3">
    <w:name w:val="Normal (Web)"/>
    <w:basedOn w:val="a"/>
    <w:uiPriority w:val="99"/>
    <w:unhideWhenUsed/>
    <w:rsid w:val="00A35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522F"/>
  </w:style>
  <w:style w:type="character" w:styleId="a4">
    <w:name w:val="Hyperlink"/>
    <w:basedOn w:val="a0"/>
    <w:uiPriority w:val="99"/>
    <w:unhideWhenUsed/>
    <w:rsid w:val="00CB79ED"/>
    <w:rPr>
      <w:color w:val="0563C1" w:themeColor="hyperlink"/>
      <w:u w:val="single"/>
    </w:rPr>
  </w:style>
  <w:style w:type="paragraph" w:customStyle="1" w:styleId="Default">
    <w:name w:val="Default"/>
    <w:rsid w:val="009345DF"/>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1"/>
    <w:qFormat/>
    <w:rsid w:val="00D04EFA"/>
    <w:pPr>
      <w:ind w:left="720"/>
      <w:contextualSpacing/>
    </w:pPr>
  </w:style>
  <w:style w:type="character" w:styleId="a6">
    <w:name w:val="Strong"/>
    <w:basedOn w:val="a0"/>
    <w:uiPriority w:val="22"/>
    <w:qFormat/>
    <w:rsid w:val="006C5C68"/>
    <w:rPr>
      <w:b/>
      <w:bCs/>
    </w:rPr>
  </w:style>
  <w:style w:type="character" w:styleId="a7">
    <w:name w:val="Emphasis"/>
    <w:basedOn w:val="a0"/>
    <w:uiPriority w:val="20"/>
    <w:qFormat/>
    <w:rsid w:val="006C5C68"/>
    <w:rPr>
      <w:i/>
      <w:iCs/>
    </w:rPr>
  </w:style>
  <w:style w:type="table" w:styleId="a8">
    <w:name w:val="Table Grid"/>
    <w:basedOn w:val="a1"/>
    <w:uiPriority w:val="39"/>
    <w:rsid w:val="00DA4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670D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670D7"/>
    <w:rPr>
      <w:rFonts w:ascii="Segoe UI" w:hAnsi="Segoe UI" w:cs="Segoe UI"/>
      <w:sz w:val="18"/>
      <w:szCs w:val="18"/>
    </w:rPr>
  </w:style>
  <w:style w:type="character" w:customStyle="1" w:styleId="21">
    <w:name w:val="Основной текст (2)_"/>
    <w:link w:val="22"/>
    <w:rsid w:val="003A60EF"/>
    <w:rPr>
      <w:shd w:val="clear" w:color="auto" w:fill="FFFFFF"/>
    </w:rPr>
  </w:style>
  <w:style w:type="paragraph" w:customStyle="1" w:styleId="22">
    <w:name w:val="Основной текст (2)"/>
    <w:basedOn w:val="a"/>
    <w:link w:val="21"/>
    <w:rsid w:val="003A60EF"/>
    <w:pPr>
      <w:widowControl w:val="0"/>
      <w:shd w:val="clear" w:color="auto" w:fill="FFFFFF"/>
      <w:spacing w:after="0" w:line="298" w:lineRule="exact"/>
      <w:jc w:val="right"/>
    </w:pPr>
  </w:style>
  <w:style w:type="paragraph" w:styleId="ab">
    <w:name w:val="footer"/>
    <w:basedOn w:val="a"/>
    <w:link w:val="ac"/>
    <w:uiPriority w:val="99"/>
    <w:semiHidden/>
    <w:unhideWhenUsed/>
    <w:rsid w:val="0080401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04016"/>
  </w:style>
  <w:style w:type="character" w:styleId="ad">
    <w:name w:val="page number"/>
    <w:basedOn w:val="a0"/>
    <w:rsid w:val="00804016"/>
  </w:style>
  <w:style w:type="paragraph" w:styleId="ae">
    <w:name w:val="Body Text"/>
    <w:basedOn w:val="a"/>
    <w:link w:val="af"/>
    <w:uiPriority w:val="1"/>
    <w:qFormat/>
    <w:rsid w:val="00854D53"/>
    <w:pPr>
      <w:widowControl w:val="0"/>
      <w:autoSpaceDE w:val="0"/>
      <w:autoSpaceDN w:val="0"/>
      <w:spacing w:after="0" w:line="240" w:lineRule="auto"/>
      <w:ind w:left="140"/>
    </w:pPr>
    <w:rPr>
      <w:rFonts w:ascii="Arial MT" w:eastAsia="Arial MT" w:hAnsi="Arial MT" w:cs="Arial MT"/>
      <w:sz w:val="20"/>
      <w:szCs w:val="20"/>
    </w:rPr>
  </w:style>
  <w:style w:type="character" w:customStyle="1" w:styleId="af">
    <w:name w:val="Основной текст Знак"/>
    <w:basedOn w:val="a0"/>
    <w:link w:val="ae"/>
    <w:uiPriority w:val="1"/>
    <w:rsid w:val="00854D53"/>
    <w:rPr>
      <w:rFonts w:ascii="Arial MT" w:eastAsia="Arial MT" w:hAnsi="Arial MT" w:cs="Arial MT"/>
      <w:sz w:val="20"/>
      <w:szCs w:val="20"/>
    </w:rPr>
  </w:style>
  <w:style w:type="paragraph" w:styleId="af0">
    <w:name w:val="Title"/>
    <w:basedOn w:val="a"/>
    <w:link w:val="af1"/>
    <w:uiPriority w:val="1"/>
    <w:qFormat/>
    <w:rsid w:val="00854D53"/>
    <w:pPr>
      <w:widowControl w:val="0"/>
      <w:autoSpaceDE w:val="0"/>
      <w:autoSpaceDN w:val="0"/>
      <w:spacing w:before="74" w:after="0" w:line="240" w:lineRule="auto"/>
      <w:ind w:left="2107" w:right="2373"/>
      <w:jc w:val="center"/>
    </w:pPr>
    <w:rPr>
      <w:rFonts w:ascii="Arial" w:eastAsia="Arial" w:hAnsi="Arial" w:cs="Arial"/>
      <w:b/>
      <w:bCs/>
      <w:sz w:val="27"/>
      <w:szCs w:val="27"/>
    </w:rPr>
  </w:style>
  <w:style w:type="character" w:customStyle="1" w:styleId="af1">
    <w:name w:val="Название Знак"/>
    <w:basedOn w:val="a0"/>
    <w:link w:val="af0"/>
    <w:uiPriority w:val="1"/>
    <w:rsid w:val="00854D53"/>
    <w:rPr>
      <w:rFonts w:ascii="Arial" w:eastAsia="Arial" w:hAnsi="Arial" w:cs="Arial"/>
      <w:b/>
      <w:bCs/>
      <w:sz w:val="27"/>
      <w:szCs w:val="27"/>
    </w:rPr>
  </w:style>
  <w:style w:type="paragraph" w:customStyle="1" w:styleId="TableParagraph">
    <w:name w:val="Table Paragraph"/>
    <w:basedOn w:val="a"/>
    <w:uiPriority w:val="1"/>
    <w:qFormat/>
    <w:rsid w:val="00854D53"/>
    <w:pPr>
      <w:widowControl w:val="0"/>
      <w:autoSpaceDE w:val="0"/>
      <w:autoSpaceDN w:val="0"/>
      <w:spacing w:after="0" w:line="240" w:lineRule="auto"/>
    </w:pPr>
    <w:rPr>
      <w:rFonts w:ascii="Arial MT" w:eastAsia="Arial MT" w:hAnsi="Arial MT" w:cs="Arial MT"/>
    </w:rPr>
  </w:style>
  <w:style w:type="character" w:styleId="af2">
    <w:name w:val="FollowedHyperlink"/>
    <w:basedOn w:val="a0"/>
    <w:uiPriority w:val="99"/>
    <w:semiHidden/>
    <w:unhideWhenUsed/>
    <w:rsid w:val="00A617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57769">
      <w:bodyDiv w:val="1"/>
      <w:marLeft w:val="0"/>
      <w:marRight w:val="0"/>
      <w:marTop w:val="0"/>
      <w:marBottom w:val="0"/>
      <w:divBdr>
        <w:top w:val="none" w:sz="0" w:space="0" w:color="auto"/>
        <w:left w:val="none" w:sz="0" w:space="0" w:color="auto"/>
        <w:bottom w:val="none" w:sz="0" w:space="0" w:color="auto"/>
        <w:right w:val="none" w:sz="0" w:space="0" w:color="auto"/>
      </w:divBdr>
    </w:div>
    <w:div w:id="1506869257">
      <w:bodyDiv w:val="1"/>
      <w:marLeft w:val="0"/>
      <w:marRight w:val="0"/>
      <w:marTop w:val="0"/>
      <w:marBottom w:val="0"/>
      <w:divBdr>
        <w:top w:val="none" w:sz="0" w:space="0" w:color="auto"/>
        <w:left w:val="none" w:sz="0" w:space="0" w:color="auto"/>
        <w:bottom w:val="none" w:sz="0" w:space="0" w:color="auto"/>
        <w:right w:val="none" w:sz="0" w:space="0" w:color="auto"/>
      </w:divBdr>
    </w:div>
    <w:div w:id="1737971443">
      <w:bodyDiv w:val="1"/>
      <w:marLeft w:val="0"/>
      <w:marRight w:val="0"/>
      <w:marTop w:val="0"/>
      <w:marBottom w:val="0"/>
      <w:divBdr>
        <w:top w:val="none" w:sz="0" w:space="0" w:color="auto"/>
        <w:left w:val="none" w:sz="0" w:space="0" w:color="auto"/>
        <w:bottom w:val="none" w:sz="0" w:space="0" w:color="auto"/>
        <w:right w:val="none" w:sz="0" w:space="0" w:color="auto"/>
      </w:divBdr>
    </w:div>
    <w:div w:id="1769540429">
      <w:bodyDiv w:val="1"/>
      <w:marLeft w:val="0"/>
      <w:marRight w:val="0"/>
      <w:marTop w:val="0"/>
      <w:marBottom w:val="0"/>
      <w:divBdr>
        <w:top w:val="none" w:sz="0" w:space="0" w:color="auto"/>
        <w:left w:val="none" w:sz="0" w:space="0" w:color="auto"/>
        <w:bottom w:val="none" w:sz="0" w:space="0" w:color="auto"/>
        <w:right w:val="none" w:sz="0" w:space="0" w:color="auto"/>
      </w:divBdr>
    </w:div>
    <w:div w:id="1777672634">
      <w:bodyDiv w:val="1"/>
      <w:marLeft w:val="0"/>
      <w:marRight w:val="0"/>
      <w:marTop w:val="0"/>
      <w:marBottom w:val="0"/>
      <w:divBdr>
        <w:top w:val="none" w:sz="0" w:space="0" w:color="auto"/>
        <w:left w:val="none" w:sz="0" w:space="0" w:color="auto"/>
        <w:bottom w:val="none" w:sz="0" w:space="0" w:color="auto"/>
        <w:right w:val="none" w:sz="0" w:space="0" w:color="auto"/>
      </w:divBdr>
    </w:div>
    <w:div w:id="1982224191">
      <w:bodyDiv w:val="1"/>
      <w:marLeft w:val="0"/>
      <w:marRight w:val="0"/>
      <w:marTop w:val="0"/>
      <w:marBottom w:val="0"/>
      <w:divBdr>
        <w:top w:val="none" w:sz="0" w:space="0" w:color="auto"/>
        <w:left w:val="none" w:sz="0" w:space="0" w:color="auto"/>
        <w:bottom w:val="none" w:sz="0" w:space="0" w:color="auto"/>
        <w:right w:val="none" w:sz="0" w:space="0" w:color="auto"/>
      </w:divBdr>
      <w:divsChild>
        <w:div w:id="1116945858">
          <w:marLeft w:val="0"/>
          <w:marRight w:val="0"/>
          <w:marTop w:val="0"/>
          <w:marBottom w:val="0"/>
          <w:divBdr>
            <w:top w:val="none" w:sz="0" w:space="0" w:color="auto"/>
            <w:left w:val="none" w:sz="0" w:space="0" w:color="auto"/>
            <w:bottom w:val="none" w:sz="0" w:space="0" w:color="auto"/>
            <w:right w:val="none" w:sz="0" w:space="0" w:color="auto"/>
          </w:divBdr>
        </w:div>
        <w:div w:id="1154024481">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ess-com.r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1.jpe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www.chess.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kinshova@mail.r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hess.com/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hyperlink" Target="mailto:kinshova@mail.ru" TargetMode="External"/><Relationship Id="rId17" Type="http://schemas.openxmlformats.org/officeDocument/2006/relationships/hyperlink" Target="https://www.chess.com/r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chess.com/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8621</Words>
  <Characters>49144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Пользователь</cp:lastModifiedBy>
  <cp:revision>9</cp:revision>
  <cp:lastPrinted>2022-01-10T03:22:00Z</cp:lastPrinted>
  <dcterms:created xsi:type="dcterms:W3CDTF">2021-12-09T07:56:00Z</dcterms:created>
  <dcterms:modified xsi:type="dcterms:W3CDTF">2022-01-11T01:58:00Z</dcterms:modified>
</cp:coreProperties>
</file>