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6023"/>
      </w:tblGrid>
      <w:tr w:rsidR="008A375D" w:rsidTr="00656EB2">
        <w:tc>
          <w:tcPr>
            <w:tcW w:w="2834" w:type="dxa"/>
          </w:tcPr>
          <w:p w:rsidR="008A375D" w:rsidRDefault="00B15B6F" w:rsidP="00656EB2">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4A300FB">
                  <wp:extent cx="2138111" cy="12458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3903" cy="1249245"/>
                          </a:xfrm>
                          <a:prstGeom prst="rect">
                            <a:avLst/>
                          </a:prstGeom>
                          <a:noFill/>
                        </pic:spPr>
                      </pic:pic>
                    </a:graphicData>
                  </a:graphic>
                </wp:inline>
              </w:drawing>
            </w:r>
          </w:p>
        </w:tc>
        <w:tc>
          <w:tcPr>
            <w:tcW w:w="6772" w:type="dxa"/>
          </w:tcPr>
          <w:p w:rsidR="00656EB2" w:rsidRDefault="00656EB2" w:rsidP="00656EB2">
            <w:pPr>
              <w:ind w:firstLine="35"/>
              <w:jc w:val="center"/>
              <w:rPr>
                <w:rFonts w:ascii="Times New Roman" w:hAnsi="Times New Roman" w:cs="Times New Roman"/>
                <w:b/>
                <w:sz w:val="44"/>
                <w:szCs w:val="44"/>
              </w:rPr>
            </w:pPr>
            <w:r>
              <w:rPr>
                <w:rFonts w:ascii="Times New Roman" w:hAnsi="Times New Roman" w:cs="Times New Roman"/>
                <w:b/>
                <w:sz w:val="44"/>
                <w:szCs w:val="44"/>
              </w:rPr>
              <w:t>Советы психолога</w:t>
            </w:r>
          </w:p>
          <w:p w:rsidR="008A375D" w:rsidRPr="00B15B6F" w:rsidRDefault="00656EB2" w:rsidP="00656EB2">
            <w:pPr>
              <w:ind w:firstLine="35"/>
              <w:jc w:val="center"/>
              <w:rPr>
                <w:rFonts w:ascii="Times New Roman" w:hAnsi="Times New Roman" w:cs="Times New Roman"/>
                <w:sz w:val="36"/>
                <w:szCs w:val="36"/>
              </w:rPr>
            </w:pPr>
            <w:r w:rsidRPr="00B15B6F">
              <w:rPr>
                <w:rFonts w:ascii="Times New Roman" w:hAnsi="Times New Roman" w:cs="Times New Roman"/>
                <w:b/>
                <w:sz w:val="36"/>
                <w:szCs w:val="36"/>
              </w:rPr>
              <w:t>Т</w:t>
            </w:r>
            <w:r w:rsidR="008A375D" w:rsidRPr="00B15B6F">
              <w:rPr>
                <w:rFonts w:ascii="Times New Roman" w:hAnsi="Times New Roman" w:cs="Times New Roman"/>
                <w:b/>
                <w:sz w:val="36"/>
                <w:szCs w:val="36"/>
              </w:rPr>
              <w:t>ехника по преодолению страха</w:t>
            </w:r>
          </w:p>
          <w:p w:rsidR="008A375D" w:rsidRPr="00B15B6F" w:rsidRDefault="00656EB2" w:rsidP="00656EB2">
            <w:pPr>
              <w:ind w:firstLine="35"/>
              <w:jc w:val="center"/>
              <w:rPr>
                <w:rFonts w:ascii="Times New Roman" w:hAnsi="Times New Roman" w:cs="Times New Roman"/>
                <w:b/>
                <w:sz w:val="40"/>
                <w:szCs w:val="40"/>
              </w:rPr>
            </w:pPr>
            <w:r w:rsidRPr="00B15B6F">
              <w:rPr>
                <w:rFonts w:ascii="Times New Roman" w:hAnsi="Times New Roman" w:cs="Times New Roman"/>
                <w:b/>
                <w:color w:val="0070C0"/>
                <w:sz w:val="40"/>
                <w:szCs w:val="40"/>
              </w:rPr>
              <w:t>"ВОЛШЕБНАЯ НАДПИСЬ".</w:t>
            </w:r>
          </w:p>
        </w:tc>
      </w:tr>
    </w:tbl>
    <w:p w:rsidR="004A7A5B" w:rsidRDefault="004A7A5B" w:rsidP="004A7A5B">
      <w:pPr>
        <w:spacing w:after="0" w:line="240" w:lineRule="auto"/>
        <w:rPr>
          <w:rFonts w:ascii="Times New Roman" w:hAnsi="Times New Roman" w:cs="Times New Roman"/>
          <w:sz w:val="28"/>
          <w:szCs w:val="28"/>
        </w:rPr>
      </w:pPr>
    </w:p>
    <w:p w:rsidR="004A7A5B" w:rsidRPr="00656EB2" w:rsidRDefault="004A7A5B" w:rsidP="004A7A5B">
      <w:pPr>
        <w:spacing w:after="0" w:line="240" w:lineRule="auto"/>
        <w:ind w:firstLine="709"/>
        <w:jc w:val="both"/>
        <w:rPr>
          <w:rFonts w:ascii="Times New Roman" w:hAnsi="Times New Roman" w:cs="Times New Roman"/>
          <w:b/>
          <w:i/>
          <w:color w:val="000000" w:themeColor="text1"/>
          <w:sz w:val="32"/>
          <w:szCs w:val="32"/>
        </w:rPr>
      </w:pPr>
      <w:r w:rsidRPr="00656EB2">
        <w:rPr>
          <w:rFonts w:ascii="Times New Roman" w:hAnsi="Times New Roman" w:cs="Times New Roman"/>
          <w:color w:val="000000" w:themeColor="text1"/>
          <w:sz w:val="32"/>
          <w:szCs w:val="32"/>
        </w:rPr>
        <w:t xml:space="preserve">Напишите на бумаге фразу, обозначающую суть вашего страха. Посмотрите, как вы ее написали: большими или маленькими буквами, вверх или вниз уходит строка? Какие чувства вызывает у вас запись на бумаге: </w:t>
      </w:r>
      <w:r w:rsidRPr="00656EB2">
        <w:rPr>
          <w:rFonts w:ascii="Times New Roman" w:hAnsi="Times New Roman" w:cs="Times New Roman"/>
          <w:b/>
          <w:i/>
          <w:color w:val="000000" w:themeColor="text1"/>
          <w:sz w:val="32"/>
          <w:szCs w:val="32"/>
        </w:rPr>
        <w:t>подавленность, растерянность, страх?</w:t>
      </w:r>
    </w:p>
    <w:p w:rsidR="00656EB2" w:rsidRDefault="004A7A5B" w:rsidP="004A7A5B">
      <w:pPr>
        <w:spacing w:after="0" w:line="240" w:lineRule="auto"/>
        <w:ind w:firstLine="709"/>
        <w:jc w:val="both"/>
        <w:rPr>
          <w:rFonts w:ascii="Times New Roman" w:hAnsi="Times New Roman" w:cs="Times New Roman"/>
          <w:color w:val="000000" w:themeColor="text1"/>
          <w:sz w:val="32"/>
          <w:szCs w:val="32"/>
        </w:rPr>
      </w:pPr>
      <w:r w:rsidRPr="00656EB2">
        <w:rPr>
          <w:rFonts w:ascii="Times New Roman" w:hAnsi="Times New Roman" w:cs="Times New Roman"/>
          <w:color w:val="000000" w:themeColor="text1"/>
          <w:sz w:val="32"/>
          <w:szCs w:val="32"/>
        </w:rPr>
        <w:t xml:space="preserve">Например, вы написали "Я боюсь экзамена" мелким нервозным почерком. А теперь перепишите эту фразу </w:t>
      </w:r>
      <w:r w:rsidR="00656EB2" w:rsidRPr="00656EB2">
        <w:rPr>
          <w:rFonts w:ascii="Times New Roman" w:hAnsi="Times New Roman" w:cs="Times New Roman"/>
          <w:b/>
          <w:color w:val="000000" w:themeColor="text1"/>
          <w:sz w:val="32"/>
          <w:szCs w:val="32"/>
        </w:rPr>
        <w:t>ТАК</w:t>
      </w:r>
      <w:r w:rsidRPr="00656EB2">
        <w:rPr>
          <w:rFonts w:ascii="Times New Roman" w:hAnsi="Times New Roman" w:cs="Times New Roman"/>
          <w:color w:val="000000" w:themeColor="text1"/>
          <w:sz w:val="32"/>
          <w:szCs w:val="32"/>
        </w:rPr>
        <w:t xml:space="preserve">: букву </w:t>
      </w:r>
      <w:r w:rsidRPr="00656EB2">
        <w:rPr>
          <w:rFonts w:ascii="Times New Roman" w:hAnsi="Times New Roman" w:cs="Times New Roman"/>
          <w:b/>
          <w:color w:val="000000" w:themeColor="text1"/>
          <w:sz w:val="32"/>
          <w:szCs w:val="32"/>
        </w:rPr>
        <w:t>"Я"</w:t>
      </w:r>
      <w:r w:rsidRPr="00656EB2">
        <w:rPr>
          <w:rFonts w:ascii="Times New Roman" w:hAnsi="Times New Roman" w:cs="Times New Roman"/>
          <w:color w:val="000000" w:themeColor="text1"/>
          <w:sz w:val="32"/>
          <w:szCs w:val="32"/>
        </w:rPr>
        <w:t xml:space="preserve"> сделайте большой - на половину листа, а слова </w:t>
      </w:r>
      <w:r w:rsidRPr="00656EB2">
        <w:rPr>
          <w:rFonts w:ascii="Times New Roman" w:hAnsi="Times New Roman" w:cs="Times New Roman"/>
          <w:b/>
          <w:color w:val="000000" w:themeColor="text1"/>
          <w:sz w:val="32"/>
          <w:szCs w:val="32"/>
        </w:rPr>
        <w:t>"боюсь экзамена"</w:t>
      </w:r>
      <w:r w:rsidRPr="00656EB2">
        <w:rPr>
          <w:rFonts w:ascii="Times New Roman" w:hAnsi="Times New Roman" w:cs="Times New Roman"/>
          <w:color w:val="000000" w:themeColor="text1"/>
          <w:sz w:val="32"/>
          <w:szCs w:val="32"/>
        </w:rPr>
        <w:t xml:space="preserve"> напишите маленькими буквами. Как изменились ваши чувства? </w:t>
      </w:r>
    </w:p>
    <w:p w:rsidR="00656EB2" w:rsidRDefault="004A7A5B" w:rsidP="004A7A5B">
      <w:pPr>
        <w:spacing w:after="0" w:line="240" w:lineRule="auto"/>
        <w:ind w:firstLine="709"/>
        <w:jc w:val="both"/>
        <w:rPr>
          <w:rFonts w:ascii="Times New Roman" w:hAnsi="Times New Roman" w:cs="Times New Roman"/>
          <w:color w:val="000000" w:themeColor="text1"/>
          <w:sz w:val="32"/>
          <w:szCs w:val="32"/>
        </w:rPr>
      </w:pPr>
      <w:r w:rsidRPr="00656EB2">
        <w:rPr>
          <w:rFonts w:ascii="Times New Roman" w:hAnsi="Times New Roman" w:cs="Times New Roman"/>
          <w:color w:val="000000" w:themeColor="text1"/>
          <w:sz w:val="32"/>
          <w:szCs w:val="32"/>
        </w:rPr>
        <w:t xml:space="preserve">Зачастую только изменение графического начертания слов меняет наше отношение к предмету страха. Ключевые слова проблемы нужно изобразить так, чтобы она перестала вызывать стрессовые эмоции. Измените смысл фразы. Например, если вы написали: "Я боюсь экзамена", то перепишите ее </w:t>
      </w:r>
      <w:r w:rsidR="00656EB2" w:rsidRPr="00656EB2">
        <w:rPr>
          <w:rFonts w:ascii="Times New Roman" w:hAnsi="Times New Roman" w:cs="Times New Roman"/>
          <w:color w:val="000000" w:themeColor="text1"/>
          <w:sz w:val="32"/>
          <w:szCs w:val="32"/>
        </w:rPr>
        <w:t>ТАК</w:t>
      </w:r>
      <w:r w:rsidRPr="00656EB2">
        <w:rPr>
          <w:rFonts w:ascii="Times New Roman" w:hAnsi="Times New Roman" w:cs="Times New Roman"/>
          <w:color w:val="000000" w:themeColor="text1"/>
          <w:sz w:val="32"/>
          <w:szCs w:val="32"/>
        </w:rPr>
        <w:t xml:space="preserve">: </w:t>
      </w:r>
    </w:p>
    <w:p w:rsidR="004A7A5B" w:rsidRPr="00656EB2" w:rsidRDefault="004A7A5B" w:rsidP="00656EB2">
      <w:pPr>
        <w:spacing w:after="0" w:line="240" w:lineRule="auto"/>
        <w:ind w:firstLine="709"/>
        <w:jc w:val="center"/>
        <w:rPr>
          <w:rFonts w:ascii="Times New Roman" w:hAnsi="Times New Roman" w:cs="Times New Roman"/>
          <w:b/>
          <w:color w:val="000000" w:themeColor="text1"/>
          <w:sz w:val="32"/>
          <w:szCs w:val="32"/>
        </w:rPr>
      </w:pPr>
      <w:r w:rsidRPr="00656EB2">
        <w:rPr>
          <w:rFonts w:ascii="Times New Roman" w:hAnsi="Times New Roman" w:cs="Times New Roman"/>
          <w:b/>
          <w:color w:val="000000" w:themeColor="text1"/>
          <w:sz w:val="32"/>
          <w:szCs w:val="32"/>
        </w:rPr>
        <w:t>"Каждый экзамен для меня - праздник!"</w:t>
      </w:r>
    </w:p>
    <w:p w:rsidR="00D61784" w:rsidRPr="00656EB2" w:rsidRDefault="004A7A5B" w:rsidP="004A7A5B">
      <w:pPr>
        <w:spacing w:after="0" w:line="240" w:lineRule="auto"/>
        <w:ind w:firstLine="709"/>
        <w:jc w:val="both"/>
        <w:rPr>
          <w:rFonts w:ascii="Times New Roman" w:hAnsi="Times New Roman" w:cs="Times New Roman"/>
          <w:color w:val="000000" w:themeColor="text1"/>
          <w:sz w:val="32"/>
          <w:szCs w:val="32"/>
        </w:rPr>
      </w:pPr>
      <w:r w:rsidRPr="00656EB2">
        <w:rPr>
          <w:rFonts w:ascii="Times New Roman" w:hAnsi="Times New Roman" w:cs="Times New Roman"/>
          <w:color w:val="000000" w:themeColor="text1"/>
          <w:sz w:val="32"/>
          <w:szCs w:val="32"/>
        </w:rPr>
        <w:t>Напишите фразу крупным почерком, разрисуйте буквы так, как это бывает в школьном букваре: украсьте их флажками, звездочками, цветами. Фраза должна выглядеть на бумаге веселой картинкой. Используйте цветные фломастеры: любимые цвета усиливают позитивный эффект.</w:t>
      </w:r>
    </w:p>
    <w:p w:rsidR="004A7A5B" w:rsidRDefault="004A7A5B" w:rsidP="00656EB2">
      <w:pPr>
        <w:spacing w:after="0" w:line="240" w:lineRule="auto"/>
        <w:jc w:val="both"/>
        <w:rPr>
          <w:rFonts w:ascii="Times New Roman" w:hAnsi="Times New Roman" w:cs="Times New Roman"/>
          <w:sz w:val="28"/>
          <w:szCs w:val="28"/>
        </w:rPr>
      </w:pPr>
    </w:p>
    <w:p w:rsidR="004A7A5B" w:rsidRDefault="004A7A5B" w:rsidP="004A7A5B">
      <w:pPr>
        <w:spacing w:after="0" w:line="240" w:lineRule="auto"/>
        <w:ind w:firstLine="709"/>
        <w:jc w:val="center"/>
        <w:rPr>
          <w:rFonts w:ascii="Times New Roman" w:hAnsi="Times New Roman" w:cs="Times New Roman"/>
          <w:sz w:val="28"/>
          <w:szCs w:val="28"/>
        </w:rPr>
      </w:pPr>
      <w:r>
        <w:rPr>
          <w:noProof/>
          <w:lang w:eastAsia="ru-RU"/>
        </w:rPr>
        <w:drawing>
          <wp:inline distT="0" distB="0" distL="0" distR="0" wp14:anchorId="5E8516D3" wp14:editId="051F343E">
            <wp:extent cx="3887227" cy="2737485"/>
            <wp:effectExtent l="19050" t="19050" r="18415" b="24765"/>
            <wp:docPr id="1" name="Рисунок 1" descr="https://sun9-86.userapi.com/sun9-48/impf/c628716/v628716406/2aded/OoCBiG1zXkY.jpg?size=639x450&amp;quality=96&amp;sign=1a2c8a5307ef64f19c3dea7223937ee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86.userapi.com/sun9-48/impf/c628716/v628716406/2aded/OoCBiG1zXkY.jpg?size=639x450&amp;quality=96&amp;sign=1a2c8a5307ef64f19c3dea7223937eee&amp;type=alb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3697" cy="2734999"/>
                    </a:xfrm>
                    <a:prstGeom prst="rect">
                      <a:avLst/>
                    </a:prstGeom>
                    <a:noFill/>
                    <a:ln>
                      <a:solidFill>
                        <a:srgbClr val="0070C0"/>
                      </a:solidFill>
                    </a:ln>
                  </pic:spPr>
                </pic:pic>
              </a:graphicData>
            </a:graphic>
          </wp:inline>
        </w:drawing>
      </w:r>
    </w:p>
    <w:tbl>
      <w:tblPr>
        <w:tblStyle w:val="a6"/>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6772"/>
      </w:tblGrid>
      <w:tr w:rsidR="00656EB2" w:rsidTr="00F23CCA">
        <w:tc>
          <w:tcPr>
            <w:tcW w:w="2834" w:type="dxa"/>
          </w:tcPr>
          <w:p w:rsidR="00656EB2" w:rsidRDefault="00656EB2" w:rsidP="00F23CCA">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1657C226" wp14:editId="3FBFDED5">
                  <wp:extent cx="1662661" cy="104013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3462" cy="1040631"/>
                          </a:xfrm>
                          <a:prstGeom prst="rect">
                            <a:avLst/>
                          </a:prstGeom>
                          <a:noFill/>
                        </pic:spPr>
                      </pic:pic>
                    </a:graphicData>
                  </a:graphic>
                </wp:inline>
              </w:drawing>
            </w:r>
          </w:p>
        </w:tc>
        <w:tc>
          <w:tcPr>
            <w:tcW w:w="6772" w:type="dxa"/>
          </w:tcPr>
          <w:p w:rsidR="00656EB2" w:rsidRDefault="00656EB2" w:rsidP="00F23CCA">
            <w:pPr>
              <w:ind w:firstLine="35"/>
              <w:jc w:val="center"/>
              <w:rPr>
                <w:rFonts w:ascii="Times New Roman" w:hAnsi="Times New Roman" w:cs="Times New Roman"/>
                <w:b/>
                <w:sz w:val="44"/>
                <w:szCs w:val="44"/>
              </w:rPr>
            </w:pPr>
            <w:r>
              <w:rPr>
                <w:rFonts w:ascii="Times New Roman" w:hAnsi="Times New Roman" w:cs="Times New Roman"/>
                <w:b/>
                <w:sz w:val="44"/>
                <w:szCs w:val="44"/>
              </w:rPr>
              <w:t>Советы психолога</w:t>
            </w:r>
          </w:p>
          <w:p w:rsidR="00656EB2" w:rsidRPr="004A7A5B" w:rsidRDefault="00656EB2" w:rsidP="00656EB2">
            <w:pPr>
              <w:jc w:val="center"/>
              <w:outlineLvl w:val="0"/>
              <w:rPr>
                <w:rFonts w:ascii="Times New Roman" w:eastAsia="Times New Roman" w:hAnsi="Times New Roman" w:cs="Times New Roman"/>
                <w:b/>
                <w:bCs/>
                <w:color w:val="0070C0"/>
                <w:kern w:val="36"/>
                <w:sz w:val="48"/>
                <w:szCs w:val="48"/>
                <w:lang w:eastAsia="ru-RU"/>
              </w:rPr>
            </w:pPr>
            <w:r w:rsidRPr="004A7A5B">
              <w:rPr>
                <w:rFonts w:ascii="Times New Roman" w:eastAsia="Times New Roman" w:hAnsi="Times New Roman" w:cs="Times New Roman"/>
                <w:b/>
                <w:bCs/>
                <w:color w:val="0070C0"/>
                <w:kern w:val="36"/>
                <w:sz w:val="48"/>
                <w:szCs w:val="48"/>
                <w:lang w:eastAsia="ru-RU"/>
              </w:rPr>
              <w:t>Аутотренинг перед экзаменами</w:t>
            </w:r>
          </w:p>
          <w:p w:rsidR="00656EB2" w:rsidRDefault="00656EB2" w:rsidP="00F23CCA">
            <w:pPr>
              <w:ind w:firstLine="35"/>
              <w:jc w:val="center"/>
              <w:rPr>
                <w:rFonts w:ascii="Times New Roman" w:hAnsi="Times New Roman" w:cs="Times New Roman"/>
                <w:b/>
                <w:sz w:val="28"/>
                <w:szCs w:val="28"/>
              </w:rPr>
            </w:pPr>
            <w:r>
              <w:rPr>
                <w:rFonts w:ascii="Times New Roman" w:hAnsi="Times New Roman" w:cs="Times New Roman"/>
                <w:b/>
                <w:sz w:val="44"/>
                <w:szCs w:val="44"/>
              </w:rPr>
              <w:t xml:space="preserve"> </w:t>
            </w:r>
          </w:p>
        </w:tc>
      </w:tr>
    </w:tbl>
    <w:p w:rsidR="004A7A5B" w:rsidRDefault="004A7A5B" w:rsidP="00656EB2">
      <w:pPr>
        <w:spacing w:after="0" w:line="240" w:lineRule="auto"/>
        <w:rPr>
          <w:rFonts w:ascii="Times New Roman" w:hAnsi="Times New Roman" w:cs="Times New Roman"/>
          <w:sz w:val="28"/>
          <w:szCs w:val="28"/>
        </w:rPr>
      </w:pPr>
    </w:p>
    <w:p w:rsidR="00656EB2" w:rsidRPr="00656EB2" w:rsidRDefault="004A7A5B" w:rsidP="00656EB2">
      <w:pPr>
        <w:spacing w:after="0" w:line="240" w:lineRule="auto"/>
        <w:ind w:firstLine="709"/>
        <w:jc w:val="both"/>
        <w:rPr>
          <w:rFonts w:ascii="Times New Roman" w:eastAsia="Times New Roman" w:hAnsi="Times New Roman" w:cs="Times New Roman"/>
          <w:sz w:val="32"/>
          <w:szCs w:val="32"/>
          <w:lang w:eastAsia="ru-RU"/>
        </w:rPr>
      </w:pPr>
      <w:r w:rsidRPr="004A7A5B">
        <w:rPr>
          <w:rFonts w:ascii="Times New Roman" w:eastAsia="Times New Roman" w:hAnsi="Times New Roman" w:cs="Times New Roman"/>
          <w:sz w:val="32"/>
          <w:szCs w:val="32"/>
          <w:lang w:eastAsia="ru-RU"/>
        </w:rPr>
        <w:t>Сидя или стоя постарайтесь по возможности расслабить мышцы тела и сосредоточьте внимание на дыхании.</w:t>
      </w:r>
    </w:p>
    <w:p w:rsidR="00656EB2" w:rsidRPr="00656EB2" w:rsidRDefault="00656EB2" w:rsidP="00656EB2">
      <w:pPr>
        <w:spacing w:after="0" w:line="240" w:lineRule="auto"/>
        <w:ind w:firstLine="709"/>
        <w:jc w:val="both"/>
        <w:rPr>
          <w:rFonts w:ascii="Times New Roman" w:eastAsia="Times New Roman" w:hAnsi="Times New Roman" w:cs="Times New Roman"/>
          <w:sz w:val="32"/>
          <w:szCs w:val="32"/>
          <w:lang w:eastAsia="ru-RU"/>
        </w:rPr>
      </w:pPr>
    </w:p>
    <w:p w:rsidR="00656EB2" w:rsidRPr="00656EB2" w:rsidRDefault="004A7A5B" w:rsidP="00656EB2">
      <w:pPr>
        <w:spacing w:after="0" w:line="240" w:lineRule="auto"/>
        <w:ind w:firstLine="709"/>
        <w:jc w:val="both"/>
        <w:rPr>
          <w:rFonts w:ascii="Times New Roman" w:eastAsia="Times New Roman" w:hAnsi="Times New Roman" w:cs="Times New Roman"/>
          <w:sz w:val="32"/>
          <w:szCs w:val="32"/>
          <w:lang w:eastAsia="ru-RU"/>
        </w:rPr>
      </w:pPr>
      <w:r w:rsidRPr="004A7A5B">
        <w:rPr>
          <w:rFonts w:ascii="Times New Roman" w:eastAsia="Times New Roman" w:hAnsi="Times New Roman" w:cs="Times New Roman"/>
          <w:sz w:val="32"/>
          <w:szCs w:val="32"/>
          <w:lang w:eastAsia="ru-RU"/>
        </w:rPr>
        <w:t>На счет 1-2-3-4 делайте медленный глубокий вдох (при этом живот выпячивается вперед, а грудная клетка неподвижна).</w:t>
      </w:r>
    </w:p>
    <w:p w:rsidR="00656EB2" w:rsidRPr="00656EB2" w:rsidRDefault="004A7A5B" w:rsidP="00656EB2">
      <w:pPr>
        <w:spacing w:after="0" w:line="240" w:lineRule="auto"/>
        <w:ind w:firstLine="709"/>
        <w:jc w:val="both"/>
        <w:rPr>
          <w:rFonts w:ascii="Times New Roman" w:eastAsia="Times New Roman" w:hAnsi="Times New Roman" w:cs="Times New Roman"/>
          <w:sz w:val="32"/>
          <w:szCs w:val="32"/>
          <w:lang w:eastAsia="ru-RU"/>
        </w:rPr>
      </w:pPr>
      <w:r w:rsidRPr="004A7A5B">
        <w:rPr>
          <w:rFonts w:ascii="Times New Roman" w:eastAsia="Times New Roman" w:hAnsi="Times New Roman" w:cs="Times New Roman"/>
          <w:sz w:val="32"/>
          <w:szCs w:val="32"/>
          <w:lang w:eastAsia="ru-RU"/>
        </w:rPr>
        <w:t>На следующие четыре счета задержите дыхание.</w:t>
      </w:r>
    </w:p>
    <w:p w:rsidR="00656EB2" w:rsidRPr="00656EB2" w:rsidRDefault="004A7A5B" w:rsidP="00656EB2">
      <w:pPr>
        <w:spacing w:after="0" w:line="240" w:lineRule="auto"/>
        <w:ind w:firstLine="709"/>
        <w:jc w:val="both"/>
        <w:rPr>
          <w:rFonts w:ascii="Times New Roman" w:eastAsia="Times New Roman" w:hAnsi="Times New Roman" w:cs="Times New Roman"/>
          <w:sz w:val="32"/>
          <w:szCs w:val="32"/>
          <w:lang w:eastAsia="ru-RU"/>
        </w:rPr>
      </w:pPr>
      <w:r w:rsidRPr="004A7A5B">
        <w:rPr>
          <w:rFonts w:ascii="Times New Roman" w:eastAsia="Times New Roman" w:hAnsi="Times New Roman" w:cs="Times New Roman"/>
          <w:sz w:val="32"/>
          <w:szCs w:val="32"/>
          <w:lang w:eastAsia="ru-RU"/>
        </w:rPr>
        <w:t>Затем сделайте плавный выдох на счет 1-2-3-4-5-6.</w:t>
      </w:r>
    </w:p>
    <w:p w:rsidR="00656EB2" w:rsidRPr="00656EB2" w:rsidRDefault="004A7A5B" w:rsidP="00656EB2">
      <w:pPr>
        <w:spacing w:after="0" w:line="240" w:lineRule="auto"/>
        <w:ind w:firstLine="709"/>
        <w:jc w:val="both"/>
        <w:rPr>
          <w:rFonts w:ascii="Times New Roman" w:eastAsia="Times New Roman" w:hAnsi="Times New Roman" w:cs="Times New Roman"/>
          <w:sz w:val="32"/>
          <w:szCs w:val="32"/>
          <w:lang w:eastAsia="ru-RU"/>
        </w:rPr>
      </w:pPr>
      <w:r w:rsidRPr="004A7A5B">
        <w:rPr>
          <w:rFonts w:ascii="Times New Roman" w:eastAsia="Times New Roman" w:hAnsi="Times New Roman" w:cs="Times New Roman"/>
          <w:sz w:val="32"/>
          <w:szCs w:val="32"/>
          <w:lang w:eastAsia="ru-RU"/>
        </w:rPr>
        <w:t>Снова задержите дыхание перед следующим вдохом на счет 1-2-3-4.</w:t>
      </w:r>
    </w:p>
    <w:p w:rsidR="00C53F8D" w:rsidRPr="00C53F8D" w:rsidRDefault="004A7A5B" w:rsidP="00C53F8D">
      <w:pPr>
        <w:spacing w:after="0" w:line="240" w:lineRule="auto"/>
        <w:ind w:firstLine="709"/>
        <w:jc w:val="both"/>
        <w:rPr>
          <w:rFonts w:ascii="Times New Roman" w:eastAsia="Times New Roman" w:hAnsi="Times New Roman" w:cs="Times New Roman"/>
          <w:sz w:val="32"/>
          <w:szCs w:val="32"/>
          <w:lang w:eastAsia="ru-RU"/>
        </w:rPr>
      </w:pPr>
      <w:r w:rsidRPr="004A7A5B">
        <w:rPr>
          <w:rFonts w:ascii="Times New Roman" w:eastAsia="Times New Roman" w:hAnsi="Times New Roman" w:cs="Times New Roman"/>
          <w:sz w:val="32"/>
          <w:szCs w:val="32"/>
          <w:lang w:eastAsia="ru-RU"/>
        </w:rPr>
        <w:t>Уже через 3–5 минут такого дыхания ваше состояние станет заметно спокойней и уравновешенней.</w:t>
      </w:r>
    </w:p>
    <w:p w:rsidR="00656EB2" w:rsidRDefault="00C53F8D" w:rsidP="00C53F8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1AD41E0" wp14:editId="5EC4F6D4">
            <wp:extent cx="4029075" cy="533868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2898" cy="5343755"/>
                    </a:xfrm>
                    <a:prstGeom prst="rect">
                      <a:avLst/>
                    </a:prstGeom>
                    <a:noFill/>
                  </pic:spPr>
                </pic:pic>
              </a:graphicData>
            </a:graphic>
          </wp:inline>
        </w:drawing>
      </w:r>
      <w:bookmarkStart w:id="0" w:name="_GoBack"/>
      <w:bookmarkEnd w:id="0"/>
    </w:p>
    <w:tbl>
      <w:tblPr>
        <w:tblStyle w:val="a6"/>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6772"/>
      </w:tblGrid>
      <w:tr w:rsidR="00656EB2" w:rsidTr="00F23CCA">
        <w:tc>
          <w:tcPr>
            <w:tcW w:w="2834" w:type="dxa"/>
          </w:tcPr>
          <w:p w:rsidR="00656EB2" w:rsidRDefault="00656EB2" w:rsidP="00F23CCA">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6BA28F26" wp14:editId="565A9CD7">
                  <wp:extent cx="1662661" cy="104013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3462" cy="1040631"/>
                          </a:xfrm>
                          <a:prstGeom prst="rect">
                            <a:avLst/>
                          </a:prstGeom>
                          <a:noFill/>
                        </pic:spPr>
                      </pic:pic>
                    </a:graphicData>
                  </a:graphic>
                </wp:inline>
              </w:drawing>
            </w:r>
          </w:p>
        </w:tc>
        <w:tc>
          <w:tcPr>
            <w:tcW w:w="6772" w:type="dxa"/>
          </w:tcPr>
          <w:p w:rsidR="00656EB2" w:rsidRDefault="00656EB2" w:rsidP="00F23CCA">
            <w:pPr>
              <w:ind w:firstLine="35"/>
              <w:jc w:val="center"/>
              <w:rPr>
                <w:rFonts w:ascii="Times New Roman" w:hAnsi="Times New Roman" w:cs="Times New Roman"/>
                <w:b/>
                <w:sz w:val="44"/>
                <w:szCs w:val="44"/>
              </w:rPr>
            </w:pPr>
            <w:r>
              <w:rPr>
                <w:rFonts w:ascii="Times New Roman" w:hAnsi="Times New Roman" w:cs="Times New Roman"/>
                <w:b/>
                <w:sz w:val="44"/>
                <w:szCs w:val="44"/>
              </w:rPr>
              <w:t>Советы психолога</w:t>
            </w:r>
          </w:p>
          <w:p w:rsidR="00656EB2" w:rsidRPr="004A7A5B" w:rsidRDefault="00656EB2" w:rsidP="00F23CCA">
            <w:pPr>
              <w:jc w:val="center"/>
              <w:outlineLvl w:val="0"/>
              <w:rPr>
                <w:rFonts w:ascii="Times New Roman" w:eastAsia="Times New Roman" w:hAnsi="Times New Roman" w:cs="Times New Roman"/>
                <w:b/>
                <w:bCs/>
                <w:color w:val="0070C0"/>
                <w:kern w:val="36"/>
                <w:sz w:val="48"/>
                <w:szCs w:val="48"/>
                <w:lang w:eastAsia="ru-RU"/>
              </w:rPr>
            </w:pPr>
            <w:r w:rsidRPr="004A7A5B">
              <w:rPr>
                <w:rFonts w:ascii="Times New Roman" w:eastAsia="Times New Roman" w:hAnsi="Times New Roman" w:cs="Times New Roman"/>
                <w:b/>
                <w:bCs/>
                <w:color w:val="0070C0"/>
                <w:kern w:val="36"/>
                <w:sz w:val="48"/>
                <w:szCs w:val="48"/>
                <w:lang w:eastAsia="ru-RU"/>
              </w:rPr>
              <w:t>Аутотренинг перед экзаменами</w:t>
            </w:r>
          </w:p>
          <w:p w:rsidR="00656EB2" w:rsidRDefault="00656EB2" w:rsidP="00F23CCA">
            <w:pPr>
              <w:ind w:firstLine="35"/>
              <w:jc w:val="center"/>
              <w:rPr>
                <w:rFonts w:ascii="Times New Roman" w:hAnsi="Times New Roman" w:cs="Times New Roman"/>
                <w:b/>
                <w:sz w:val="28"/>
                <w:szCs w:val="28"/>
              </w:rPr>
            </w:pPr>
            <w:r>
              <w:rPr>
                <w:rFonts w:ascii="Times New Roman" w:hAnsi="Times New Roman" w:cs="Times New Roman"/>
                <w:b/>
                <w:sz w:val="44"/>
                <w:szCs w:val="44"/>
              </w:rPr>
              <w:t xml:space="preserve"> </w:t>
            </w:r>
          </w:p>
        </w:tc>
      </w:tr>
    </w:tbl>
    <w:p w:rsidR="00656EB2" w:rsidRDefault="00656EB2" w:rsidP="00656EB2">
      <w:pPr>
        <w:spacing w:after="0" w:line="240" w:lineRule="auto"/>
        <w:rPr>
          <w:rFonts w:ascii="Times New Roman" w:hAnsi="Times New Roman" w:cs="Times New Roman"/>
          <w:sz w:val="28"/>
          <w:szCs w:val="28"/>
        </w:rPr>
      </w:pPr>
    </w:p>
    <w:p w:rsidR="004A7A5B" w:rsidRPr="00656EB2" w:rsidRDefault="004A7A5B" w:rsidP="00656EB2">
      <w:pPr>
        <w:pStyle w:val="a5"/>
        <w:spacing w:before="0" w:beforeAutospacing="0" w:after="0" w:afterAutospacing="0"/>
        <w:ind w:firstLine="851"/>
        <w:jc w:val="both"/>
        <w:rPr>
          <w:sz w:val="32"/>
          <w:szCs w:val="32"/>
        </w:rPr>
      </w:pPr>
      <w:r w:rsidRPr="00656EB2">
        <w:rPr>
          <w:sz w:val="32"/>
          <w:szCs w:val="32"/>
        </w:rPr>
        <w:t xml:space="preserve">Накануне сдачи экзаменов необходимо настраиваться на их успешную сдачу независимо от того, как хорошо вы представляете тот или иной предмет. За несколько дней до экзамена днём и ночью </w:t>
      </w:r>
      <w:proofErr w:type="gramStart"/>
      <w:r w:rsidRPr="00656EB2">
        <w:rPr>
          <w:sz w:val="32"/>
          <w:szCs w:val="32"/>
        </w:rPr>
        <w:t>почаще</w:t>
      </w:r>
      <w:proofErr w:type="gramEnd"/>
      <w:r w:rsidRPr="00656EB2">
        <w:rPr>
          <w:sz w:val="32"/>
          <w:szCs w:val="32"/>
        </w:rPr>
        <w:t xml:space="preserve"> и побольше повторяем примерно следующие формулы самовнушения:</w:t>
      </w:r>
    </w:p>
    <w:p w:rsidR="004A7A5B" w:rsidRDefault="004A7A5B" w:rsidP="00656EB2">
      <w:pPr>
        <w:pStyle w:val="a5"/>
        <w:spacing w:before="0" w:beforeAutospacing="0" w:after="0" w:afterAutospacing="0"/>
      </w:pPr>
      <w:r>
        <w:t>Готов сдавать экзамен хоть сейчас.</w:t>
      </w:r>
    </w:p>
    <w:p w:rsidR="004A7A5B" w:rsidRDefault="004A7A5B" w:rsidP="00656EB2">
      <w:pPr>
        <w:pStyle w:val="a5"/>
        <w:spacing w:before="0" w:beforeAutospacing="0" w:after="0" w:afterAutospacing="0"/>
      </w:pPr>
      <w:r>
        <w:t>Мысли ясные, чёткие, логичные.</w:t>
      </w:r>
    </w:p>
    <w:p w:rsidR="004A7A5B" w:rsidRDefault="004A7A5B" w:rsidP="00656EB2">
      <w:pPr>
        <w:pStyle w:val="a5"/>
        <w:spacing w:before="0" w:beforeAutospacing="0" w:after="0" w:afterAutospacing="0"/>
      </w:pPr>
      <w:proofErr w:type="gramStart"/>
      <w:r>
        <w:t>Уверен</w:t>
      </w:r>
      <w:proofErr w:type="gramEnd"/>
      <w:r>
        <w:t>, абсолютно уверен в себе.</w:t>
      </w:r>
    </w:p>
    <w:p w:rsidR="004A7A5B" w:rsidRDefault="004A7A5B" w:rsidP="00656EB2">
      <w:pPr>
        <w:pStyle w:val="a5"/>
        <w:spacing w:before="0" w:beforeAutospacing="0" w:after="0" w:afterAutospacing="0"/>
      </w:pPr>
      <w:r>
        <w:t>Знаю, хочу, могу, сдаю. Любой предмет мне по плечу.</w:t>
      </w:r>
    </w:p>
    <w:p w:rsidR="004A7A5B" w:rsidRDefault="004A7A5B" w:rsidP="00656EB2">
      <w:pPr>
        <w:pStyle w:val="a5"/>
        <w:spacing w:before="0" w:beforeAutospacing="0" w:after="0" w:afterAutospacing="0"/>
      </w:pPr>
      <w:r>
        <w:t>Чувствую себя весело, бодро, уверенно накануне экзамена. Готов отвечать на любой вопрос.</w:t>
      </w:r>
    </w:p>
    <w:p w:rsidR="004A7A5B" w:rsidRDefault="004A7A5B" w:rsidP="00656EB2">
      <w:pPr>
        <w:pStyle w:val="a5"/>
        <w:spacing w:before="0" w:beforeAutospacing="0" w:after="0" w:afterAutospacing="0"/>
      </w:pPr>
      <w:r>
        <w:t>Глубокие знания и уверенность в себе придают мне силы.</w:t>
      </w:r>
    </w:p>
    <w:p w:rsidR="004A7A5B" w:rsidRDefault="004A7A5B" w:rsidP="00656EB2">
      <w:pPr>
        <w:pStyle w:val="a5"/>
        <w:spacing w:before="0" w:beforeAutospacing="0" w:after="0" w:afterAutospacing="0"/>
      </w:pPr>
      <w:r>
        <w:t>Сдаю, всегда сдаю любой экзамен чётко и уверенно.</w:t>
      </w:r>
    </w:p>
    <w:p w:rsidR="004A7A5B" w:rsidRDefault="004A7A5B" w:rsidP="00656EB2">
      <w:pPr>
        <w:pStyle w:val="a5"/>
        <w:spacing w:before="0" w:beforeAutospacing="0" w:after="0" w:afterAutospacing="0"/>
      </w:pPr>
      <w:r>
        <w:t xml:space="preserve">Спокойствие и уверенность </w:t>
      </w:r>
      <w:proofErr w:type="gramStart"/>
      <w:r>
        <w:t>присущи</w:t>
      </w:r>
      <w:proofErr w:type="gramEnd"/>
      <w:r>
        <w:t xml:space="preserve"> всегда.</w:t>
      </w:r>
    </w:p>
    <w:p w:rsidR="004A7A5B" w:rsidRDefault="004A7A5B" w:rsidP="00656EB2">
      <w:pPr>
        <w:pStyle w:val="a5"/>
        <w:spacing w:before="0" w:beforeAutospacing="0" w:after="0" w:afterAutospacing="0"/>
      </w:pPr>
      <w:r>
        <w:t>Во время подготовки к ответу на экзамене мысли ясные, чёткие.</w:t>
      </w:r>
    </w:p>
    <w:p w:rsidR="004A7A5B" w:rsidRDefault="004A7A5B" w:rsidP="00656EB2">
      <w:pPr>
        <w:pStyle w:val="a5"/>
        <w:spacing w:before="0" w:beforeAutospacing="0" w:after="0" w:afterAutospacing="0"/>
      </w:pPr>
      <w:r>
        <w:t>Глубокие знания, прекрасная память.</w:t>
      </w:r>
    </w:p>
    <w:p w:rsidR="004A7A5B" w:rsidRDefault="004A7A5B" w:rsidP="00656EB2">
      <w:pPr>
        <w:pStyle w:val="a5"/>
        <w:spacing w:before="0" w:beforeAutospacing="0" w:after="0" w:afterAutospacing="0"/>
      </w:pPr>
      <w:r>
        <w:t>Легко вспоминаю всё, что хочу.</w:t>
      </w:r>
    </w:p>
    <w:p w:rsidR="004A7A5B" w:rsidRDefault="004A7A5B" w:rsidP="00656EB2">
      <w:pPr>
        <w:pStyle w:val="a5"/>
        <w:spacing w:before="0" w:beforeAutospacing="0" w:after="0" w:afterAutospacing="0"/>
      </w:pPr>
      <w:r>
        <w:t>Язык работает безукоризненно чётко.</w:t>
      </w:r>
    </w:p>
    <w:p w:rsidR="004A7A5B" w:rsidRDefault="004A7A5B" w:rsidP="00656EB2">
      <w:pPr>
        <w:pStyle w:val="a5"/>
        <w:spacing w:before="0" w:beforeAutospacing="0" w:after="0" w:afterAutospacing="0"/>
      </w:pPr>
      <w:r>
        <w:t>Речь льётся легко и свободно.</w:t>
      </w:r>
    </w:p>
    <w:p w:rsidR="004A7A5B" w:rsidRDefault="004A7A5B" w:rsidP="00656EB2">
      <w:pPr>
        <w:pStyle w:val="a5"/>
        <w:spacing w:before="0" w:beforeAutospacing="0" w:after="0" w:afterAutospacing="0"/>
      </w:pPr>
      <w:r>
        <w:t>Точно по теме, точно по теме отличный даю ответ.</w:t>
      </w:r>
    </w:p>
    <w:p w:rsidR="004A7A5B" w:rsidRDefault="004A7A5B" w:rsidP="00656EB2">
      <w:pPr>
        <w:pStyle w:val="a5"/>
        <w:spacing w:before="0" w:beforeAutospacing="0" w:after="0" w:afterAutospacing="0"/>
      </w:pPr>
      <w:r>
        <w:t>Полная концентрация мысли и чувства.</w:t>
      </w:r>
    </w:p>
    <w:p w:rsidR="004A7A5B" w:rsidRDefault="004A7A5B" w:rsidP="00656EB2">
      <w:pPr>
        <w:pStyle w:val="a5"/>
        <w:spacing w:before="0" w:beforeAutospacing="0" w:after="0" w:afterAutospacing="0"/>
      </w:pPr>
      <w:r>
        <w:t>Память надёжная выдаёт нужные сведения без трудностей.</w:t>
      </w:r>
    </w:p>
    <w:p w:rsidR="004A7A5B" w:rsidRDefault="004A7A5B" w:rsidP="00656EB2">
      <w:pPr>
        <w:pStyle w:val="a5"/>
        <w:spacing w:before="0" w:beforeAutospacing="0" w:after="0" w:afterAutospacing="0"/>
      </w:pPr>
      <w:r>
        <w:t>Приятно, очень приятно сдавать экзамены.</w:t>
      </w:r>
    </w:p>
    <w:p w:rsidR="004A7A5B" w:rsidRDefault="004A7A5B" w:rsidP="00656EB2">
      <w:pPr>
        <w:pStyle w:val="a5"/>
        <w:spacing w:before="0" w:beforeAutospacing="0" w:after="0" w:afterAutospacing="0"/>
      </w:pPr>
      <w:r>
        <w:t>Легко, с удовольствием отвечаю на любой вопрос.</w:t>
      </w:r>
    </w:p>
    <w:p w:rsidR="004A7A5B" w:rsidRDefault="004A7A5B" w:rsidP="00656EB2">
      <w:pPr>
        <w:pStyle w:val="a5"/>
        <w:spacing w:before="0" w:beforeAutospacing="0" w:after="0" w:afterAutospacing="0"/>
      </w:pPr>
      <w:r>
        <w:t>Готов к любым неожиданностям.</w:t>
      </w:r>
    </w:p>
    <w:p w:rsidR="004A7A5B" w:rsidRDefault="004A7A5B" w:rsidP="00656EB2">
      <w:pPr>
        <w:pStyle w:val="a5"/>
        <w:spacing w:before="0" w:beforeAutospacing="0" w:after="0" w:afterAutospacing="0"/>
      </w:pPr>
      <w:r>
        <w:t>Трудности меня только радуют. Они воодушевляют.</w:t>
      </w:r>
    </w:p>
    <w:p w:rsidR="004A7A5B" w:rsidRDefault="004A7A5B" w:rsidP="00656EB2">
      <w:pPr>
        <w:pStyle w:val="a5"/>
        <w:spacing w:before="0" w:beforeAutospacing="0" w:after="0" w:afterAutospacing="0"/>
      </w:pPr>
      <w:proofErr w:type="gramStart"/>
      <w:r>
        <w:t>Полон</w:t>
      </w:r>
      <w:proofErr w:type="gramEnd"/>
      <w:r>
        <w:t xml:space="preserve"> сил, уверенности, оптимизма.</w:t>
      </w:r>
    </w:p>
    <w:p w:rsidR="004A7A5B" w:rsidRDefault="004A7A5B" w:rsidP="00656EB2">
      <w:pPr>
        <w:pStyle w:val="a5"/>
        <w:spacing w:before="0" w:beforeAutospacing="0" w:after="0" w:afterAutospacing="0"/>
      </w:pPr>
      <w:r>
        <w:t>На любой экзамен иду с радостью и удовольствием.</w:t>
      </w:r>
    </w:p>
    <w:p w:rsidR="004A7A5B" w:rsidRDefault="004A7A5B" w:rsidP="00656EB2">
      <w:pPr>
        <w:pStyle w:val="a5"/>
        <w:spacing w:before="0" w:beforeAutospacing="0" w:after="0" w:afterAutospacing="0"/>
      </w:pPr>
      <w:r>
        <w:t>На любой экзамен смотрю так, будто он уже позади.</w:t>
      </w:r>
    </w:p>
    <w:p w:rsidR="004A7A5B" w:rsidRDefault="004A7A5B" w:rsidP="00656EB2">
      <w:pPr>
        <w:pStyle w:val="a5"/>
        <w:spacing w:before="0" w:beforeAutospacing="0" w:after="0" w:afterAutospacing="0"/>
      </w:pPr>
      <w:r>
        <w:t>Во время ответа полная сосредоточенность внимания.</w:t>
      </w:r>
    </w:p>
    <w:p w:rsidR="004A7A5B" w:rsidRDefault="004A7A5B" w:rsidP="00656EB2">
      <w:pPr>
        <w:pStyle w:val="a5"/>
        <w:spacing w:before="0" w:beforeAutospacing="0" w:after="0" w:afterAutospacing="0"/>
      </w:pPr>
      <w:r>
        <w:t>Ясность мысли, отменная память, богатое воображение.</w:t>
      </w:r>
    </w:p>
    <w:p w:rsidR="004A7A5B" w:rsidRDefault="004A7A5B" w:rsidP="00656EB2">
      <w:pPr>
        <w:pStyle w:val="a5"/>
        <w:spacing w:before="0" w:beforeAutospacing="0" w:after="0" w:afterAutospacing="0"/>
      </w:pPr>
      <w:r>
        <w:t>Весь собран, сосредоточен, всегда готов отвечать.</w:t>
      </w:r>
    </w:p>
    <w:p w:rsidR="004A7A5B" w:rsidRDefault="004A7A5B" w:rsidP="00656EB2">
      <w:pPr>
        <w:pStyle w:val="a5"/>
        <w:spacing w:before="0" w:beforeAutospacing="0" w:after="0" w:afterAutospacing="0"/>
      </w:pPr>
      <w:r>
        <w:t>Всегда с удовольствием преодолеваю трудности.</w:t>
      </w:r>
    </w:p>
    <w:p w:rsidR="004A7A5B" w:rsidRDefault="004A7A5B" w:rsidP="00656EB2">
      <w:pPr>
        <w:pStyle w:val="a5"/>
        <w:spacing w:before="0" w:beforeAutospacing="0" w:after="0" w:afterAutospacing="0"/>
      </w:pPr>
      <w:r>
        <w:t>Трудности и сложности придают мне силы.</w:t>
      </w:r>
    </w:p>
    <w:p w:rsidR="004A7A5B" w:rsidRDefault="004A7A5B" w:rsidP="00656EB2">
      <w:pPr>
        <w:pStyle w:val="a5"/>
        <w:spacing w:before="0" w:beforeAutospacing="0" w:after="0" w:afterAutospacing="0"/>
      </w:pPr>
      <w:r>
        <w:t>Иду на экзамен — улыбаюсь себе.</w:t>
      </w:r>
    </w:p>
    <w:p w:rsidR="004A7A5B" w:rsidRDefault="004A7A5B" w:rsidP="00656EB2">
      <w:pPr>
        <w:pStyle w:val="a5"/>
        <w:spacing w:before="0" w:beforeAutospacing="0" w:after="0" w:afterAutospacing="0"/>
      </w:pPr>
      <w:r>
        <w:t>Глаза светятся, торжествующая улыбка в лице.</w:t>
      </w:r>
    </w:p>
    <w:p w:rsidR="004A7A5B" w:rsidRDefault="004A7A5B" w:rsidP="00656EB2">
      <w:pPr>
        <w:pStyle w:val="a5"/>
        <w:spacing w:before="0" w:beforeAutospacing="0" w:after="0" w:afterAutospacing="0"/>
      </w:pPr>
      <w:r>
        <w:t>Мне привычно быть победителем.</w:t>
      </w:r>
    </w:p>
    <w:p w:rsidR="00656EB2" w:rsidRDefault="00656EB2" w:rsidP="00656EB2">
      <w:pPr>
        <w:pStyle w:val="a5"/>
        <w:spacing w:before="0" w:beforeAutospacing="0" w:after="0" w:afterAutospacing="0"/>
      </w:pPr>
    </w:p>
    <w:p w:rsidR="004A7A5B" w:rsidRPr="00656EB2" w:rsidRDefault="004A7A5B" w:rsidP="00656EB2">
      <w:pPr>
        <w:pStyle w:val="a5"/>
        <w:spacing w:before="0" w:beforeAutospacing="0" w:after="0" w:afterAutospacing="0"/>
        <w:ind w:firstLine="709"/>
        <w:jc w:val="both"/>
        <w:rPr>
          <w:sz w:val="32"/>
          <w:szCs w:val="32"/>
        </w:rPr>
      </w:pPr>
      <w:r w:rsidRPr="00656EB2">
        <w:rPr>
          <w:sz w:val="32"/>
          <w:szCs w:val="32"/>
        </w:rPr>
        <w:t>Лучше всего подобные формулы повторять лёжа в постели непосредственно перед засыпанием. В это время они легче западают в подсознание.</w:t>
      </w:r>
    </w:p>
    <w:tbl>
      <w:tblPr>
        <w:tblStyle w:val="a6"/>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6708"/>
      </w:tblGrid>
      <w:tr w:rsidR="00B15B6F" w:rsidTr="00B15B6F">
        <w:tc>
          <w:tcPr>
            <w:tcW w:w="2834" w:type="dxa"/>
          </w:tcPr>
          <w:p w:rsidR="00B15B6F" w:rsidRDefault="00B15B6F" w:rsidP="00F23CCA">
            <w:pPr>
              <w:rPr>
                <w:rFonts w:ascii="Times New Roman" w:hAnsi="Times New Roman" w:cs="Times New Roman"/>
                <w:b/>
                <w:sz w:val="28"/>
                <w:szCs w:val="28"/>
              </w:rPr>
            </w:pPr>
            <w:r w:rsidRPr="00B15B6F">
              <w:rPr>
                <w:rFonts w:ascii="Times New Roman" w:hAnsi="Times New Roman" w:cs="Times New Roman"/>
                <w:b/>
                <w:noProof/>
                <w:sz w:val="28"/>
                <w:szCs w:val="28"/>
                <w:lang w:eastAsia="ru-RU"/>
              </w:rPr>
              <w:lastRenderedPageBreak/>
              <w:drawing>
                <wp:inline distT="0" distB="0" distL="0" distR="0" wp14:anchorId="4F340B66" wp14:editId="1AA62711">
                  <wp:extent cx="1703070" cy="1135738"/>
                  <wp:effectExtent l="0" t="0" r="0" b="762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rotWithShape="1">
                          <a:blip r:embed="rId10" cstate="print">
                            <a:extLst>
                              <a:ext uri="{28A0092B-C50C-407E-A947-70E740481C1C}">
                                <a14:useLocalDpi xmlns:a14="http://schemas.microsoft.com/office/drawing/2010/main" val="0"/>
                              </a:ext>
                            </a:extLst>
                          </a:blip>
                          <a:srcRect l="58055"/>
                          <a:stretch/>
                        </pic:blipFill>
                        <pic:spPr bwMode="auto">
                          <a:xfrm>
                            <a:off x="0" y="0"/>
                            <a:ext cx="1706969" cy="1138338"/>
                          </a:xfrm>
                          <a:prstGeom prst="rect">
                            <a:avLst/>
                          </a:prstGeom>
                          <a:noFill/>
                          <a:ln>
                            <a:noFill/>
                          </a:ln>
                          <a:extLst/>
                        </pic:spPr>
                      </pic:pic>
                    </a:graphicData>
                  </a:graphic>
                </wp:inline>
              </w:drawing>
            </w:r>
          </w:p>
        </w:tc>
        <w:tc>
          <w:tcPr>
            <w:tcW w:w="6772" w:type="dxa"/>
            <w:vAlign w:val="center"/>
          </w:tcPr>
          <w:p w:rsidR="00B15B6F" w:rsidRPr="00B15B6F" w:rsidRDefault="00B15B6F" w:rsidP="00B15B6F">
            <w:pPr>
              <w:ind w:firstLine="35"/>
              <w:jc w:val="center"/>
              <w:rPr>
                <w:rFonts w:ascii="Times New Roman" w:hAnsi="Times New Roman" w:cs="Times New Roman"/>
                <w:b/>
                <w:sz w:val="44"/>
                <w:szCs w:val="44"/>
              </w:rPr>
            </w:pPr>
            <w:r w:rsidRPr="00B15B6F">
              <w:rPr>
                <w:rFonts w:ascii="Times New Roman" w:hAnsi="Times New Roman" w:cs="Times New Roman"/>
                <w:b/>
                <w:color w:val="0070C0"/>
                <w:sz w:val="44"/>
                <w:szCs w:val="44"/>
              </w:rPr>
              <w:t>СОВЕТЫ ПСИХОЛОГА</w:t>
            </w:r>
          </w:p>
        </w:tc>
      </w:tr>
    </w:tbl>
    <w:p w:rsidR="004A7A5B" w:rsidRPr="004A7A5B" w:rsidRDefault="004A7A5B" w:rsidP="004A7A5B">
      <w:pPr>
        <w:spacing w:after="240" w:line="240" w:lineRule="auto"/>
        <w:rPr>
          <w:rFonts w:ascii="Times New Roman" w:eastAsia="Times New Roman" w:hAnsi="Times New Roman" w:cs="Times New Roman"/>
          <w:sz w:val="24"/>
          <w:szCs w:val="24"/>
          <w:lang w:eastAsia="ru-RU"/>
        </w:rPr>
      </w:pPr>
    </w:p>
    <w:p w:rsidR="004A7A5B" w:rsidRPr="004A7A5B" w:rsidRDefault="004A7A5B" w:rsidP="00B15B6F">
      <w:pPr>
        <w:numPr>
          <w:ilvl w:val="0"/>
          <w:numId w:val="1"/>
        </w:numPr>
        <w:tabs>
          <w:tab w:val="clear" w:pos="720"/>
          <w:tab w:val="num" w:pos="0"/>
        </w:tabs>
        <w:spacing w:after="0" w:line="240" w:lineRule="auto"/>
        <w:ind w:left="0" w:firstLine="709"/>
        <w:jc w:val="both"/>
        <w:rPr>
          <w:rFonts w:ascii="Times New Roman" w:eastAsia="Times New Roman" w:hAnsi="Times New Roman" w:cs="Times New Roman"/>
          <w:sz w:val="28"/>
          <w:szCs w:val="28"/>
          <w:lang w:eastAsia="ru-RU"/>
        </w:rPr>
      </w:pPr>
      <w:r w:rsidRPr="004A7A5B">
        <w:rPr>
          <w:rFonts w:ascii="Times New Roman" w:eastAsia="Times New Roman" w:hAnsi="Times New Roman" w:cs="Times New Roman"/>
          <w:color w:val="000000"/>
          <w:sz w:val="28"/>
          <w:szCs w:val="28"/>
          <w:lang w:eastAsia="ru-RU"/>
        </w:rPr>
        <w:t>ЕГЭ - лишь одно из жизненных испытаний, многих из которых еще предстоит пройти. Не придавайте событию слишком высокую важность, чтобы не увеличивать волнение. </w:t>
      </w:r>
    </w:p>
    <w:p w:rsidR="004A7A5B" w:rsidRPr="004A7A5B" w:rsidRDefault="004A7A5B" w:rsidP="00B15B6F">
      <w:pPr>
        <w:numPr>
          <w:ilvl w:val="0"/>
          <w:numId w:val="1"/>
        </w:numPr>
        <w:tabs>
          <w:tab w:val="clear" w:pos="720"/>
          <w:tab w:val="num" w:pos="0"/>
        </w:tabs>
        <w:spacing w:after="0" w:line="240" w:lineRule="auto"/>
        <w:ind w:left="0" w:firstLine="709"/>
        <w:jc w:val="both"/>
        <w:rPr>
          <w:rFonts w:ascii="Times New Roman" w:eastAsia="Times New Roman" w:hAnsi="Times New Roman" w:cs="Times New Roman"/>
          <w:sz w:val="28"/>
          <w:szCs w:val="28"/>
          <w:lang w:eastAsia="ru-RU"/>
        </w:rPr>
      </w:pPr>
      <w:r w:rsidRPr="004A7A5B">
        <w:rPr>
          <w:rFonts w:ascii="Times New Roman" w:eastAsia="Times New Roman" w:hAnsi="Times New Roman" w:cs="Times New Roman"/>
          <w:color w:val="000000"/>
          <w:sz w:val="28"/>
          <w:szCs w:val="28"/>
          <w:lang w:eastAsia="ru-RU"/>
        </w:rPr>
        <w:t>При правильном подходе экзамены могут служить средством самоутверждения и повышением личностной самооценки. </w:t>
      </w:r>
    </w:p>
    <w:p w:rsidR="004A7A5B" w:rsidRPr="004A7A5B" w:rsidRDefault="004A7A5B" w:rsidP="00B15B6F">
      <w:pPr>
        <w:numPr>
          <w:ilvl w:val="0"/>
          <w:numId w:val="1"/>
        </w:numPr>
        <w:tabs>
          <w:tab w:val="clear" w:pos="720"/>
          <w:tab w:val="num" w:pos="0"/>
        </w:tabs>
        <w:spacing w:after="0" w:line="240" w:lineRule="auto"/>
        <w:ind w:left="0" w:firstLine="709"/>
        <w:jc w:val="both"/>
        <w:rPr>
          <w:rFonts w:ascii="Times New Roman" w:eastAsia="Times New Roman" w:hAnsi="Times New Roman" w:cs="Times New Roman"/>
          <w:sz w:val="28"/>
          <w:szCs w:val="28"/>
          <w:lang w:eastAsia="ru-RU"/>
        </w:rPr>
      </w:pPr>
      <w:r w:rsidRPr="004A7A5B">
        <w:rPr>
          <w:rFonts w:ascii="Times New Roman" w:eastAsia="Times New Roman" w:hAnsi="Times New Roman" w:cs="Times New Roman"/>
          <w:color w:val="000000"/>
          <w:sz w:val="28"/>
          <w:szCs w:val="28"/>
          <w:lang w:eastAsia="ru-RU"/>
        </w:rPr>
        <w:t>Заранее поставьте перед собой цель, которая Вам по силам. Никто не может всегда быть совершенным. Пусть достижения не всегда совпадают с идеалом, зато они Ваши личные. </w:t>
      </w:r>
    </w:p>
    <w:p w:rsidR="004A7A5B" w:rsidRPr="004A7A5B" w:rsidRDefault="004A7A5B" w:rsidP="00B15B6F">
      <w:pPr>
        <w:numPr>
          <w:ilvl w:val="0"/>
          <w:numId w:val="1"/>
        </w:numPr>
        <w:tabs>
          <w:tab w:val="clear" w:pos="720"/>
          <w:tab w:val="num" w:pos="0"/>
        </w:tabs>
        <w:spacing w:after="0" w:line="240" w:lineRule="auto"/>
        <w:ind w:left="0" w:firstLine="709"/>
        <w:jc w:val="both"/>
        <w:rPr>
          <w:rFonts w:ascii="Times New Roman" w:eastAsia="Times New Roman" w:hAnsi="Times New Roman" w:cs="Times New Roman"/>
          <w:sz w:val="28"/>
          <w:szCs w:val="28"/>
          <w:lang w:eastAsia="ru-RU"/>
        </w:rPr>
      </w:pPr>
      <w:r w:rsidRPr="004A7A5B">
        <w:rPr>
          <w:rFonts w:ascii="Times New Roman" w:eastAsia="Times New Roman" w:hAnsi="Times New Roman" w:cs="Times New Roman"/>
          <w:color w:val="000000"/>
          <w:sz w:val="28"/>
          <w:szCs w:val="28"/>
          <w:lang w:eastAsia="ru-RU"/>
        </w:rPr>
        <w:t>Не стоит бояться ошибок. Известно, что не ошибается тот, кто ничего не делает. </w:t>
      </w:r>
    </w:p>
    <w:p w:rsidR="004A7A5B" w:rsidRPr="004A7A5B" w:rsidRDefault="004A7A5B" w:rsidP="00B15B6F">
      <w:pPr>
        <w:numPr>
          <w:ilvl w:val="0"/>
          <w:numId w:val="1"/>
        </w:numPr>
        <w:tabs>
          <w:tab w:val="clear" w:pos="720"/>
          <w:tab w:val="num" w:pos="0"/>
        </w:tabs>
        <w:spacing w:after="0" w:line="240" w:lineRule="auto"/>
        <w:ind w:left="0" w:firstLine="709"/>
        <w:jc w:val="both"/>
        <w:rPr>
          <w:rFonts w:ascii="Times New Roman" w:eastAsia="Times New Roman" w:hAnsi="Times New Roman" w:cs="Times New Roman"/>
          <w:sz w:val="28"/>
          <w:szCs w:val="28"/>
          <w:lang w:eastAsia="ru-RU"/>
        </w:rPr>
      </w:pPr>
      <w:r w:rsidRPr="004A7A5B">
        <w:rPr>
          <w:rFonts w:ascii="Times New Roman" w:eastAsia="Times New Roman" w:hAnsi="Times New Roman" w:cs="Times New Roman"/>
          <w:color w:val="000000"/>
          <w:sz w:val="28"/>
          <w:szCs w:val="28"/>
          <w:lang w:eastAsia="ru-RU"/>
        </w:rPr>
        <w:t>Люди, настроенные на успех, добиваются в жизни гораздо больше, чем те, кто старается избегать неудач. </w:t>
      </w:r>
    </w:p>
    <w:p w:rsidR="004A7A5B" w:rsidRPr="004A7A5B" w:rsidRDefault="004A7A5B" w:rsidP="00B15B6F">
      <w:pPr>
        <w:numPr>
          <w:ilvl w:val="0"/>
          <w:numId w:val="1"/>
        </w:numPr>
        <w:tabs>
          <w:tab w:val="clear" w:pos="720"/>
          <w:tab w:val="num" w:pos="0"/>
        </w:tabs>
        <w:spacing w:after="0" w:line="240" w:lineRule="auto"/>
        <w:ind w:left="0" w:firstLine="709"/>
        <w:jc w:val="both"/>
        <w:rPr>
          <w:rFonts w:ascii="Times New Roman" w:eastAsia="Times New Roman" w:hAnsi="Times New Roman" w:cs="Times New Roman"/>
          <w:sz w:val="28"/>
          <w:szCs w:val="28"/>
          <w:lang w:eastAsia="ru-RU"/>
        </w:rPr>
      </w:pPr>
      <w:r w:rsidRPr="004A7A5B">
        <w:rPr>
          <w:rFonts w:ascii="Times New Roman" w:eastAsia="Times New Roman" w:hAnsi="Times New Roman" w:cs="Times New Roman"/>
          <w:color w:val="000000"/>
          <w:sz w:val="28"/>
          <w:szCs w:val="28"/>
          <w:lang w:eastAsia="ru-RU"/>
        </w:rPr>
        <w:t>Будьте уверены: каждому, кто учился в школе, по силам сдать ЕГЭ. Все задания составлены на основе школьной программы. Подготовившись должным образом, Вы обязательно сдадите экзамен. </w:t>
      </w:r>
    </w:p>
    <w:p w:rsidR="00B15B6F" w:rsidRDefault="00B15B6F" w:rsidP="00B15B6F">
      <w:pPr>
        <w:tabs>
          <w:tab w:val="num" w:pos="0"/>
        </w:tabs>
        <w:spacing w:after="0" w:line="240" w:lineRule="auto"/>
        <w:ind w:firstLine="709"/>
        <w:jc w:val="both"/>
        <w:rPr>
          <w:rFonts w:ascii="Times New Roman" w:eastAsia="Times New Roman" w:hAnsi="Times New Roman" w:cs="Times New Roman"/>
          <w:b/>
          <w:bCs/>
          <w:color w:val="000000"/>
          <w:sz w:val="28"/>
          <w:szCs w:val="28"/>
          <w:lang w:eastAsia="ru-RU"/>
        </w:rPr>
      </w:pPr>
    </w:p>
    <w:p w:rsidR="004A7A5B" w:rsidRPr="004A7A5B" w:rsidRDefault="004A7A5B" w:rsidP="00B15B6F">
      <w:pPr>
        <w:tabs>
          <w:tab w:val="num" w:pos="0"/>
        </w:tabs>
        <w:spacing w:after="0" w:line="240" w:lineRule="auto"/>
        <w:ind w:firstLine="709"/>
        <w:jc w:val="both"/>
        <w:rPr>
          <w:rFonts w:ascii="Times New Roman" w:eastAsia="Times New Roman" w:hAnsi="Times New Roman" w:cs="Times New Roman"/>
          <w:sz w:val="28"/>
          <w:szCs w:val="28"/>
          <w:lang w:eastAsia="ru-RU"/>
        </w:rPr>
      </w:pPr>
      <w:r w:rsidRPr="004A7A5B">
        <w:rPr>
          <w:rFonts w:ascii="Times New Roman" w:eastAsia="Times New Roman" w:hAnsi="Times New Roman" w:cs="Times New Roman"/>
          <w:b/>
          <w:bCs/>
          <w:color w:val="000000"/>
          <w:sz w:val="28"/>
          <w:szCs w:val="28"/>
          <w:lang w:eastAsia="ru-RU"/>
        </w:rPr>
        <w:t xml:space="preserve">Некоторые полезные приемы </w:t>
      </w:r>
    </w:p>
    <w:p w:rsidR="004A7A5B" w:rsidRPr="004A7A5B" w:rsidRDefault="004A7A5B" w:rsidP="00B15B6F">
      <w:pPr>
        <w:numPr>
          <w:ilvl w:val="0"/>
          <w:numId w:val="2"/>
        </w:numPr>
        <w:tabs>
          <w:tab w:val="clear" w:pos="720"/>
          <w:tab w:val="num" w:pos="0"/>
        </w:tabs>
        <w:spacing w:after="0" w:line="240" w:lineRule="auto"/>
        <w:ind w:left="0" w:firstLine="709"/>
        <w:jc w:val="both"/>
        <w:rPr>
          <w:rFonts w:ascii="Times New Roman" w:eastAsia="Times New Roman" w:hAnsi="Times New Roman" w:cs="Times New Roman"/>
          <w:sz w:val="28"/>
          <w:szCs w:val="28"/>
          <w:lang w:eastAsia="ru-RU"/>
        </w:rPr>
      </w:pPr>
      <w:r w:rsidRPr="004A7A5B">
        <w:rPr>
          <w:rFonts w:ascii="Times New Roman" w:eastAsia="Times New Roman" w:hAnsi="Times New Roman" w:cs="Times New Roman"/>
          <w:color w:val="000000"/>
          <w:sz w:val="28"/>
          <w:szCs w:val="28"/>
          <w:lang w:eastAsia="ru-RU"/>
        </w:rPr>
        <w:t>Перед началом работы нужно сосредоточиться, расслабиться и успокоиться. Расслабленная сосредоточенность гораздо эффективнее, чем напряженное, скованное внимание. </w:t>
      </w:r>
    </w:p>
    <w:p w:rsidR="004A7A5B" w:rsidRPr="004A7A5B" w:rsidRDefault="004A7A5B" w:rsidP="00B15B6F">
      <w:pPr>
        <w:numPr>
          <w:ilvl w:val="0"/>
          <w:numId w:val="2"/>
        </w:numPr>
        <w:tabs>
          <w:tab w:val="clear" w:pos="720"/>
          <w:tab w:val="num" w:pos="0"/>
        </w:tabs>
        <w:spacing w:after="0" w:line="240" w:lineRule="auto"/>
        <w:ind w:left="0" w:firstLine="709"/>
        <w:jc w:val="both"/>
        <w:rPr>
          <w:rFonts w:ascii="Times New Roman" w:eastAsia="Times New Roman" w:hAnsi="Times New Roman" w:cs="Times New Roman"/>
          <w:sz w:val="28"/>
          <w:szCs w:val="28"/>
          <w:lang w:eastAsia="ru-RU"/>
        </w:rPr>
      </w:pPr>
      <w:r w:rsidRPr="004A7A5B">
        <w:rPr>
          <w:rFonts w:ascii="Times New Roman" w:eastAsia="Times New Roman" w:hAnsi="Times New Roman" w:cs="Times New Roman"/>
          <w:color w:val="000000"/>
          <w:sz w:val="28"/>
          <w:szCs w:val="28"/>
          <w:lang w:eastAsia="ru-RU"/>
        </w:rPr>
        <w:t>Заблаговременное ознакомление с правилами и процедурой экзамена снимет эффект неожиданности на экзамене. Тренировка в решении заданий поможет ориентироваться в разных типах заданий, рассчитывать время. С правилами заполнения бланков тоже можно ознакомиться заранее. </w:t>
      </w:r>
    </w:p>
    <w:p w:rsidR="004A7A5B" w:rsidRPr="004A7A5B" w:rsidRDefault="004A7A5B" w:rsidP="00B15B6F">
      <w:pPr>
        <w:numPr>
          <w:ilvl w:val="0"/>
          <w:numId w:val="2"/>
        </w:numPr>
        <w:tabs>
          <w:tab w:val="clear" w:pos="720"/>
          <w:tab w:val="num" w:pos="0"/>
        </w:tabs>
        <w:spacing w:after="0" w:line="240" w:lineRule="auto"/>
        <w:ind w:left="0" w:firstLine="709"/>
        <w:jc w:val="both"/>
        <w:rPr>
          <w:rFonts w:ascii="Times New Roman" w:eastAsia="Times New Roman" w:hAnsi="Times New Roman" w:cs="Times New Roman"/>
          <w:sz w:val="28"/>
          <w:szCs w:val="28"/>
          <w:lang w:eastAsia="ru-RU"/>
        </w:rPr>
      </w:pPr>
      <w:r w:rsidRPr="004A7A5B">
        <w:rPr>
          <w:rFonts w:ascii="Times New Roman" w:eastAsia="Times New Roman" w:hAnsi="Times New Roman" w:cs="Times New Roman"/>
          <w:color w:val="000000"/>
          <w:sz w:val="28"/>
          <w:szCs w:val="28"/>
          <w:lang w:eastAsia="ru-RU"/>
        </w:rPr>
        <w:t xml:space="preserve">Подготовка к экзамену требует достаточно много времени, но она не должна занимать абсолютно все время. Внимание и концентрация ослабевают, если долго заниматься однообразной работой. Меняйте умственную деятельность </w:t>
      </w:r>
      <w:proofErr w:type="gramStart"/>
      <w:r w:rsidRPr="004A7A5B">
        <w:rPr>
          <w:rFonts w:ascii="Times New Roman" w:eastAsia="Times New Roman" w:hAnsi="Times New Roman" w:cs="Times New Roman"/>
          <w:color w:val="000000"/>
          <w:sz w:val="28"/>
          <w:szCs w:val="28"/>
          <w:lang w:eastAsia="ru-RU"/>
        </w:rPr>
        <w:t>на</w:t>
      </w:r>
      <w:proofErr w:type="gramEnd"/>
      <w:r w:rsidRPr="004A7A5B">
        <w:rPr>
          <w:rFonts w:ascii="Times New Roman" w:eastAsia="Times New Roman" w:hAnsi="Times New Roman" w:cs="Times New Roman"/>
          <w:color w:val="000000"/>
          <w:sz w:val="28"/>
          <w:szCs w:val="28"/>
          <w:lang w:eastAsia="ru-RU"/>
        </w:rPr>
        <w:t xml:space="preserve"> двигательную. Не бойтесь отвлекаться от подготовки на прогулки и любимое хобби, чтобы избежать переутомления, но и не затягивайте перемену! Оптимально делать 10-15 минутные перерывы после 40-50 минут занятий. </w:t>
      </w:r>
    </w:p>
    <w:p w:rsidR="004A7A5B" w:rsidRPr="004A7A5B" w:rsidRDefault="004A7A5B" w:rsidP="00B15B6F">
      <w:pPr>
        <w:numPr>
          <w:ilvl w:val="0"/>
          <w:numId w:val="2"/>
        </w:numPr>
        <w:tabs>
          <w:tab w:val="clear" w:pos="720"/>
          <w:tab w:val="num" w:pos="0"/>
        </w:tabs>
        <w:spacing w:after="0" w:line="240" w:lineRule="auto"/>
        <w:ind w:left="0" w:firstLine="709"/>
        <w:jc w:val="both"/>
        <w:rPr>
          <w:rFonts w:ascii="Times New Roman" w:eastAsia="Times New Roman" w:hAnsi="Times New Roman" w:cs="Times New Roman"/>
          <w:sz w:val="28"/>
          <w:szCs w:val="28"/>
          <w:lang w:eastAsia="ru-RU"/>
        </w:rPr>
      </w:pPr>
      <w:r w:rsidRPr="004A7A5B">
        <w:rPr>
          <w:rFonts w:ascii="Times New Roman" w:eastAsia="Times New Roman" w:hAnsi="Times New Roman" w:cs="Times New Roman"/>
          <w:color w:val="000000"/>
          <w:sz w:val="28"/>
          <w:szCs w:val="28"/>
          <w:lang w:eastAsia="ru-RU"/>
        </w:rPr>
        <w:t>Для активной работы мозга требуется много жидкости, поэтому полезно больше пить простую или минеральную воду, зеленый чай. А о полноценном питании можно прочитать в разделе "Советы родителям" (см. ниже). </w:t>
      </w:r>
    </w:p>
    <w:p w:rsidR="00B15B6F" w:rsidRPr="00B15B6F" w:rsidRDefault="004A7A5B" w:rsidP="00B15B6F">
      <w:pPr>
        <w:numPr>
          <w:ilvl w:val="0"/>
          <w:numId w:val="2"/>
        </w:numPr>
        <w:tabs>
          <w:tab w:val="clear" w:pos="720"/>
          <w:tab w:val="num" w:pos="0"/>
        </w:tabs>
        <w:spacing w:after="0" w:line="240" w:lineRule="auto"/>
        <w:ind w:left="0" w:firstLine="709"/>
        <w:jc w:val="both"/>
        <w:rPr>
          <w:rFonts w:ascii="Times New Roman" w:eastAsia="Times New Roman" w:hAnsi="Times New Roman" w:cs="Times New Roman"/>
          <w:sz w:val="28"/>
          <w:szCs w:val="28"/>
          <w:lang w:eastAsia="ru-RU"/>
        </w:rPr>
      </w:pPr>
      <w:r w:rsidRPr="004A7A5B">
        <w:rPr>
          <w:rFonts w:ascii="Times New Roman" w:eastAsia="Times New Roman" w:hAnsi="Times New Roman" w:cs="Times New Roman"/>
          <w:color w:val="000000"/>
          <w:sz w:val="28"/>
          <w:szCs w:val="28"/>
          <w:lang w:eastAsia="ru-RU"/>
        </w:rPr>
        <w:t xml:space="preserve">Соблюдайте режим сна и отдыха. При усиленных умственных нагрузках стоит увеличить время сна на </w:t>
      </w:r>
      <w:r w:rsidR="00B15B6F">
        <w:rPr>
          <w:rFonts w:ascii="Times New Roman" w:eastAsia="Times New Roman" w:hAnsi="Times New Roman" w:cs="Times New Roman"/>
          <w:color w:val="000000"/>
          <w:sz w:val="28"/>
          <w:szCs w:val="28"/>
          <w:lang w:eastAsia="ru-RU"/>
        </w:rPr>
        <w:t>час.</w:t>
      </w:r>
    </w:p>
    <w:p w:rsidR="00B15B6F" w:rsidRDefault="00B15B6F" w:rsidP="004A7A5B">
      <w:pPr>
        <w:spacing w:after="0" w:line="240" w:lineRule="auto"/>
        <w:rPr>
          <w:rFonts w:ascii="Times New Roman" w:eastAsia="Times New Roman" w:hAnsi="Times New Roman" w:cs="Times New Roman"/>
          <w:b/>
          <w:bCs/>
          <w:color w:val="000000"/>
          <w:sz w:val="21"/>
          <w:szCs w:val="21"/>
          <w:lang w:eastAsia="ru-RU"/>
        </w:rPr>
      </w:pPr>
    </w:p>
    <w:tbl>
      <w:tblPr>
        <w:tblStyle w:val="a6"/>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6"/>
        <w:gridCol w:w="6020"/>
      </w:tblGrid>
      <w:tr w:rsidR="00B15B6F" w:rsidTr="00F23CCA">
        <w:tc>
          <w:tcPr>
            <w:tcW w:w="2834" w:type="dxa"/>
          </w:tcPr>
          <w:p w:rsidR="00B15B6F" w:rsidRDefault="00B55A05" w:rsidP="00F23CCA">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3D462134">
                  <wp:extent cx="2139950" cy="12439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950" cy="1243965"/>
                          </a:xfrm>
                          <a:prstGeom prst="rect">
                            <a:avLst/>
                          </a:prstGeom>
                          <a:noFill/>
                        </pic:spPr>
                      </pic:pic>
                    </a:graphicData>
                  </a:graphic>
                </wp:inline>
              </w:drawing>
            </w:r>
          </w:p>
        </w:tc>
        <w:tc>
          <w:tcPr>
            <w:tcW w:w="6772" w:type="dxa"/>
          </w:tcPr>
          <w:p w:rsidR="00B15B6F" w:rsidRDefault="00B15B6F" w:rsidP="00F23CCA">
            <w:pPr>
              <w:ind w:firstLine="35"/>
              <w:jc w:val="center"/>
              <w:rPr>
                <w:rFonts w:ascii="Times New Roman" w:hAnsi="Times New Roman" w:cs="Times New Roman"/>
                <w:b/>
                <w:sz w:val="44"/>
                <w:szCs w:val="44"/>
              </w:rPr>
            </w:pPr>
            <w:r>
              <w:rPr>
                <w:rFonts w:ascii="Times New Roman" w:hAnsi="Times New Roman" w:cs="Times New Roman"/>
                <w:b/>
                <w:sz w:val="44"/>
                <w:szCs w:val="44"/>
              </w:rPr>
              <w:t>Советы психолога</w:t>
            </w:r>
          </w:p>
          <w:p w:rsidR="00B55A05" w:rsidRPr="004A7A5B" w:rsidRDefault="00B55A05" w:rsidP="00B55A05">
            <w:pPr>
              <w:jc w:val="center"/>
              <w:rPr>
                <w:rFonts w:ascii="Times New Roman" w:eastAsia="Times New Roman" w:hAnsi="Times New Roman" w:cs="Times New Roman"/>
                <w:color w:val="0070C0"/>
                <w:sz w:val="44"/>
                <w:szCs w:val="44"/>
                <w:lang w:eastAsia="ru-RU"/>
              </w:rPr>
            </w:pPr>
            <w:r w:rsidRPr="004A7A5B">
              <w:rPr>
                <w:rFonts w:ascii="Times New Roman" w:eastAsia="Times New Roman" w:hAnsi="Times New Roman" w:cs="Times New Roman"/>
                <w:b/>
                <w:bCs/>
                <w:color w:val="0070C0"/>
                <w:sz w:val="44"/>
                <w:szCs w:val="44"/>
                <w:lang w:eastAsia="ru-RU"/>
              </w:rPr>
              <w:t>Рекомендации по заучиванию материала</w:t>
            </w:r>
          </w:p>
          <w:p w:rsidR="00B15B6F" w:rsidRDefault="00B15B6F" w:rsidP="00F23CCA">
            <w:pPr>
              <w:ind w:firstLine="35"/>
              <w:jc w:val="center"/>
              <w:rPr>
                <w:rFonts w:ascii="Times New Roman" w:hAnsi="Times New Roman" w:cs="Times New Roman"/>
                <w:b/>
                <w:sz w:val="28"/>
                <w:szCs w:val="28"/>
              </w:rPr>
            </w:pPr>
          </w:p>
        </w:tc>
      </w:tr>
    </w:tbl>
    <w:p w:rsidR="004A7A5B" w:rsidRPr="004A7A5B" w:rsidRDefault="004A7A5B" w:rsidP="00B55A05">
      <w:pPr>
        <w:spacing w:after="0" w:line="240" w:lineRule="auto"/>
        <w:ind w:firstLine="709"/>
        <w:jc w:val="both"/>
        <w:rPr>
          <w:rFonts w:ascii="Times New Roman" w:eastAsia="Times New Roman" w:hAnsi="Times New Roman" w:cs="Times New Roman"/>
          <w:b/>
          <w:sz w:val="28"/>
          <w:szCs w:val="28"/>
          <w:lang w:eastAsia="ru-RU"/>
        </w:rPr>
      </w:pPr>
      <w:r w:rsidRPr="004A7A5B">
        <w:rPr>
          <w:rFonts w:ascii="Times New Roman" w:eastAsia="Times New Roman" w:hAnsi="Times New Roman" w:cs="Times New Roman"/>
          <w:b/>
          <w:color w:val="000000"/>
          <w:sz w:val="28"/>
          <w:szCs w:val="28"/>
          <w:lang w:eastAsia="ru-RU"/>
        </w:rPr>
        <w:t>Главное - распределение повторений во времени. </w:t>
      </w:r>
    </w:p>
    <w:p w:rsidR="004A7A5B" w:rsidRPr="004A7A5B" w:rsidRDefault="004A7A5B" w:rsidP="00B55A05">
      <w:pPr>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4A7A5B">
        <w:rPr>
          <w:rFonts w:ascii="Times New Roman" w:eastAsia="Times New Roman" w:hAnsi="Times New Roman" w:cs="Times New Roman"/>
          <w:color w:val="000000"/>
          <w:sz w:val="28"/>
          <w:szCs w:val="28"/>
          <w:lang w:eastAsia="ru-RU"/>
        </w:rPr>
        <w:t>Повторять рекомендуется сразу в течение 15-20 минут, через 8-9 часов и через 24 часа. </w:t>
      </w:r>
    </w:p>
    <w:p w:rsidR="004A7A5B" w:rsidRPr="004A7A5B" w:rsidRDefault="004A7A5B" w:rsidP="00B55A05">
      <w:pPr>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4A7A5B">
        <w:rPr>
          <w:rFonts w:ascii="Times New Roman" w:eastAsia="Times New Roman" w:hAnsi="Times New Roman" w:cs="Times New Roman"/>
          <w:color w:val="000000"/>
          <w:sz w:val="28"/>
          <w:szCs w:val="28"/>
          <w:lang w:eastAsia="ru-RU"/>
        </w:rPr>
        <w:t>Полезно повторять материал за 15-20 минут до сна и утром, на свежую голову. При каждом повторении нужно осмысливать ошибки и обращать внимание на более трудные места. </w:t>
      </w:r>
    </w:p>
    <w:p w:rsidR="004A7A5B" w:rsidRPr="004A7A5B" w:rsidRDefault="004A7A5B" w:rsidP="00B55A05">
      <w:pPr>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4A7A5B">
        <w:rPr>
          <w:rFonts w:ascii="Times New Roman" w:eastAsia="Times New Roman" w:hAnsi="Times New Roman" w:cs="Times New Roman"/>
          <w:color w:val="000000"/>
          <w:sz w:val="28"/>
          <w:szCs w:val="28"/>
          <w:lang w:eastAsia="ru-RU"/>
        </w:rPr>
        <w:t>Повторение будет эффективным, если воспроизводить материал своими словами близко к тексту. Обращения к тексту лучше делать, если вспомнить материал не удается в течение 2-3 минут. </w:t>
      </w:r>
    </w:p>
    <w:p w:rsidR="004A7A5B" w:rsidRPr="004A7A5B" w:rsidRDefault="004A7A5B" w:rsidP="00B55A05">
      <w:pPr>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4A7A5B">
        <w:rPr>
          <w:rFonts w:ascii="Times New Roman" w:eastAsia="Times New Roman" w:hAnsi="Times New Roman" w:cs="Times New Roman"/>
          <w:color w:val="000000"/>
          <w:sz w:val="28"/>
          <w:szCs w:val="28"/>
          <w:lang w:eastAsia="ru-RU"/>
        </w:rPr>
        <w:t>Чтобы перевести информацию в долговременную память, нужно делать повторения спустя сутки, двое и так далее, постепенно увеличивая временные интервалы между повторениями. Такой способ обеспечит запоминание надолго. </w:t>
      </w:r>
    </w:p>
    <w:p w:rsidR="004A7A5B" w:rsidRPr="004A7A5B" w:rsidRDefault="004A7A5B" w:rsidP="00B55A05">
      <w:pPr>
        <w:spacing w:after="0" w:line="240" w:lineRule="auto"/>
        <w:ind w:firstLine="709"/>
        <w:jc w:val="both"/>
        <w:rPr>
          <w:rFonts w:ascii="Times New Roman" w:eastAsia="Times New Roman" w:hAnsi="Times New Roman" w:cs="Times New Roman"/>
          <w:sz w:val="28"/>
          <w:szCs w:val="28"/>
          <w:lang w:eastAsia="ru-RU"/>
        </w:rPr>
      </w:pPr>
      <w:r w:rsidRPr="004A7A5B">
        <w:rPr>
          <w:rFonts w:ascii="Times New Roman" w:eastAsia="Times New Roman" w:hAnsi="Times New Roman" w:cs="Times New Roman"/>
          <w:b/>
          <w:bCs/>
          <w:color w:val="000000"/>
          <w:sz w:val="28"/>
          <w:szCs w:val="28"/>
          <w:lang w:eastAsia="ru-RU"/>
        </w:rPr>
        <w:t xml:space="preserve">Накануне экзамена </w:t>
      </w:r>
    </w:p>
    <w:p w:rsidR="004A7A5B" w:rsidRPr="004A7A5B" w:rsidRDefault="004A7A5B" w:rsidP="00B55A05">
      <w:pPr>
        <w:numPr>
          <w:ilvl w:val="0"/>
          <w:numId w:val="4"/>
        </w:numPr>
        <w:spacing w:after="0" w:line="240" w:lineRule="auto"/>
        <w:ind w:left="0" w:firstLine="709"/>
        <w:jc w:val="both"/>
        <w:rPr>
          <w:rFonts w:ascii="Times New Roman" w:eastAsia="Times New Roman" w:hAnsi="Times New Roman" w:cs="Times New Roman"/>
          <w:sz w:val="28"/>
          <w:szCs w:val="28"/>
          <w:lang w:eastAsia="ru-RU"/>
        </w:rPr>
      </w:pPr>
      <w:r w:rsidRPr="004A7A5B">
        <w:rPr>
          <w:rFonts w:ascii="Times New Roman" w:eastAsia="Times New Roman" w:hAnsi="Times New Roman" w:cs="Times New Roman"/>
          <w:color w:val="000000"/>
          <w:sz w:val="28"/>
          <w:szCs w:val="28"/>
          <w:lang w:eastAsia="ru-RU"/>
        </w:rPr>
        <w:t>С вечера перестань готовиться, прими душ, соверши прогулку. Выспись как можно лучше, чтобы встать отдохнувшим, с ощущением своего здоровья, силы, "боевого" настроя. Ведь экзамен - это своеобразная борьба, в которой нужно проявить себя, показать свои возможности и способности. </w:t>
      </w:r>
    </w:p>
    <w:p w:rsidR="004A7A5B" w:rsidRPr="004A7A5B" w:rsidRDefault="004A7A5B" w:rsidP="00B55A05">
      <w:pPr>
        <w:numPr>
          <w:ilvl w:val="0"/>
          <w:numId w:val="4"/>
        </w:numPr>
        <w:spacing w:after="0" w:line="240" w:lineRule="auto"/>
        <w:ind w:left="0" w:firstLine="709"/>
        <w:jc w:val="both"/>
        <w:rPr>
          <w:rFonts w:ascii="Times New Roman" w:eastAsia="Times New Roman" w:hAnsi="Times New Roman" w:cs="Times New Roman"/>
          <w:sz w:val="28"/>
          <w:szCs w:val="28"/>
          <w:lang w:eastAsia="ru-RU"/>
        </w:rPr>
      </w:pPr>
      <w:r w:rsidRPr="004A7A5B">
        <w:rPr>
          <w:rFonts w:ascii="Times New Roman" w:eastAsia="Times New Roman" w:hAnsi="Times New Roman" w:cs="Times New Roman"/>
          <w:color w:val="000000"/>
          <w:sz w:val="28"/>
          <w:szCs w:val="28"/>
          <w:lang w:eastAsia="ru-RU"/>
        </w:rPr>
        <w:t xml:space="preserve">В пункт сдачи экзамена ты должен явиться, не опаздывая, лучше за полчаса до начала тестирования. При себе нужно иметь пропуск, паспорт (не свидетельство о рождении) и несколько (про запас) </w:t>
      </w:r>
      <w:proofErr w:type="spellStart"/>
      <w:r w:rsidRPr="004A7A5B">
        <w:rPr>
          <w:rFonts w:ascii="Times New Roman" w:eastAsia="Times New Roman" w:hAnsi="Times New Roman" w:cs="Times New Roman"/>
          <w:color w:val="000000"/>
          <w:sz w:val="28"/>
          <w:szCs w:val="28"/>
          <w:lang w:eastAsia="ru-RU"/>
        </w:rPr>
        <w:t>гелевых</w:t>
      </w:r>
      <w:proofErr w:type="spellEnd"/>
      <w:r w:rsidRPr="004A7A5B">
        <w:rPr>
          <w:rFonts w:ascii="Times New Roman" w:eastAsia="Times New Roman" w:hAnsi="Times New Roman" w:cs="Times New Roman"/>
          <w:color w:val="000000"/>
          <w:sz w:val="28"/>
          <w:szCs w:val="28"/>
          <w:lang w:eastAsia="ru-RU"/>
        </w:rPr>
        <w:t xml:space="preserve"> или капиллярных ручек с черными чернилами. </w:t>
      </w:r>
    </w:p>
    <w:p w:rsidR="004A7A5B" w:rsidRPr="004A7A5B" w:rsidRDefault="004A7A5B" w:rsidP="00B55A05">
      <w:pPr>
        <w:spacing w:after="0" w:line="240" w:lineRule="auto"/>
        <w:ind w:firstLine="709"/>
        <w:jc w:val="both"/>
        <w:rPr>
          <w:rFonts w:ascii="Times New Roman" w:eastAsia="Times New Roman" w:hAnsi="Times New Roman" w:cs="Times New Roman"/>
          <w:sz w:val="28"/>
          <w:szCs w:val="28"/>
          <w:lang w:eastAsia="ru-RU"/>
        </w:rPr>
      </w:pPr>
      <w:r w:rsidRPr="004A7A5B">
        <w:rPr>
          <w:rFonts w:ascii="Times New Roman" w:eastAsia="Times New Roman" w:hAnsi="Times New Roman" w:cs="Times New Roman"/>
          <w:b/>
          <w:bCs/>
          <w:color w:val="000000"/>
          <w:sz w:val="28"/>
          <w:szCs w:val="28"/>
          <w:lang w:eastAsia="ru-RU"/>
        </w:rPr>
        <w:t xml:space="preserve">Во время экзамена </w:t>
      </w:r>
    </w:p>
    <w:p w:rsidR="004A7A5B" w:rsidRPr="004A7A5B" w:rsidRDefault="004A7A5B" w:rsidP="00B55A05">
      <w:pPr>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4A7A5B">
        <w:rPr>
          <w:rFonts w:ascii="Times New Roman" w:eastAsia="Times New Roman" w:hAnsi="Times New Roman" w:cs="Times New Roman"/>
          <w:color w:val="000000"/>
          <w:sz w:val="28"/>
          <w:szCs w:val="28"/>
          <w:lang w:eastAsia="ru-RU"/>
        </w:rPr>
        <w:t>Сосредоточься! После выполнения предварительной части тестирования (заполнения бланков), когда ты прояснил все непонятные для себя моменты, постарайся сосредоточиться и забыть про окружающих. Для тебя должны существовать только текст заданий и часы, регламентирующие время выполнения теста. Торопись не спеша! Жесткие рамки времени не должны влиять на качество твоих ответов. Перед тем, как вписать ответ, перечитай вопрос дважды и убедись, что ты правильно понял, что от тебя требуется. </w:t>
      </w:r>
    </w:p>
    <w:p w:rsidR="004A7A5B" w:rsidRPr="004A7A5B" w:rsidRDefault="004A7A5B" w:rsidP="00B55A05">
      <w:pPr>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4A7A5B">
        <w:rPr>
          <w:rFonts w:ascii="Times New Roman" w:eastAsia="Times New Roman" w:hAnsi="Times New Roman" w:cs="Times New Roman"/>
          <w:color w:val="000000"/>
          <w:sz w:val="28"/>
          <w:szCs w:val="28"/>
          <w:lang w:eastAsia="ru-RU"/>
        </w:rPr>
        <w:t xml:space="preserve">Начни с легкого! Начни отвечать </w:t>
      </w:r>
      <w:proofErr w:type="gramStart"/>
      <w:r w:rsidRPr="004A7A5B">
        <w:rPr>
          <w:rFonts w:ascii="Times New Roman" w:eastAsia="Times New Roman" w:hAnsi="Times New Roman" w:cs="Times New Roman"/>
          <w:color w:val="000000"/>
          <w:sz w:val="28"/>
          <w:szCs w:val="28"/>
          <w:lang w:eastAsia="ru-RU"/>
        </w:rPr>
        <w:t>на те</w:t>
      </w:r>
      <w:proofErr w:type="gramEnd"/>
      <w:r w:rsidRPr="004A7A5B">
        <w:rPr>
          <w:rFonts w:ascii="Times New Roman" w:eastAsia="Times New Roman" w:hAnsi="Times New Roman" w:cs="Times New Roman"/>
          <w:color w:val="000000"/>
          <w:sz w:val="28"/>
          <w:szCs w:val="28"/>
          <w:lang w:eastAsia="ru-RU"/>
        </w:rPr>
        <w:t xml:space="preserve"> вопросы, в знании которых ты не сомневаешься, не останавливаясь на тех, которые могут вызвать долгие раздумья. Тогда ты успокоишься, голова начнет работать более ясно и четко, и ты войдешь в рабочий ритм. Ты как бы освободишься от нервозности, и вся твоя энергия потом будет направлена на более трудные вопросы. </w:t>
      </w:r>
    </w:p>
    <w:p w:rsidR="004A7A5B" w:rsidRPr="004A7A5B" w:rsidRDefault="004A7A5B" w:rsidP="00B55A05">
      <w:pPr>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4A7A5B">
        <w:rPr>
          <w:rFonts w:ascii="Times New Roman" w:eastAsia="Times New Roman" w:hAnsi="Times New Roman" w:cs="Times New Roman"/>
          <w:color w:val="000000"/>
          <w:sz w:val="28"/>
          <w:szCs w:val="28"/>
          <w:lang w:eastAsia="ru-RU"/>
        </w:rPr>
        <w:t xml:space="preserve">Пропускай! Надо научиться пропускать трудные или непонятные задания. Помни: в тексте всегда найдутся такие вопросы, с которыми ты обязательно справишься. Просто глупо недобрать очков только потому, что </w:t>
      </w:r>
      <w:r w:rsidRPr="004A7A5B">
        <w:rPr>
          <w:rFonts w:ascii="Times New Roman" w:eastAsia="Times New Roman" w:hAnsi="Times New Roman" w:cs="Times New Roman"/>
          <w:color w:val="000000"/>
          <w:sz w:val="28"/>
          <w:szCs w:val="28"/>
          <w:lang w:eastAsia="ru-RU"/>
        </w:rPr>
        <w:lastRenderedPageBreak/>
        <w:t>ты не дошел до "своих" заданий, а застрял на тех, которые вызывают у тебя затруднения. </w:t>
      </w:r>
    </w:p>
    <w:p w:rsidR="004A7A5B" w:rsidRPr="004A7A5B" w:rsidRDefault="004A7A5B" w:rsidP="00B55A05">
      <w:pPr>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4A7A5B">
        <w:rPr>
          <w:rFonts w:ascii="Times New Roman" w:eastAsia="Times New Roman" w:hAnsi="Times New Roman" w:cs="Times New Roman"/>
          <w:color w:val="000000"/>
          <w:sz w:val="28"/>
          <w:szCs w:val="28"/>
          <w:lang w:eastAsia="ru-RU"/>
        </w:rPr>
        <w:t>Читай задание до конца! Спешка не должна приводить к тому, что ты стараешься понять условия задания "по первым словам" и достраиваешь концовку в собственном воображении. Это верный способ совершить досадные ошибки в самых легких вопросах. </w:t>
      </w:r>
    </w:p>
    <w:p w:rsidR="004A7A5B" w:rsidRPr="004A7A5B" w:rsidRDefault="004A7A5B" w:rsidP="00B55A05">
      <w:pPr>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4A7A5B">
        <w:rPr>
          <w:rFonts w:ascii="Times New Roman" w:eastAsia="Times New Roman" w:hAnsi="Times New Roman" w:cs="Times New Roman"/>
          <w:color w:val="000000"/>
          <w:sz w:val="28"/>
          <w:szCs w:val="28"/>
          <w:lang w:eastAsia="ru-RU"/>
        </w:rPr>
        <w:t>Думай только о текущем задании! Когда ты видишь новое задание, забудь все, что было в предыдущем. Как правило, задания в тестах не связаны друг с другом, поэтому знания, которые ты применил в одном (уже, допустим, решенном тобой), как правило, не помогают, а только мешают сконцентрироваться и правильно решить новое задание. Этот совет дает тебе и другой бесценный психологический эффект - забудь о неудаче в прошлом задании (если оно оказалось тебе не по зубам). Думай только о том, что каждое новое задание - это шанс набрать очки. </w:t>
      </w:r>
    </w:p>
    <w:p w:rsidR="004A7A5B" w:rsidRPr="004A7A5B" w:rsidRDefault="004A7A5B" w:rsidP="00B55A05">
      <w:pPr>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4A7A5B">
        <w:rPr>
          <w:rFonts w:ascii="Times New Roman" w:eastAsia="Times New Roman" w:hAnsi="Times New Roman" w:cs="Times New Roman"/>
          <w:color w:val="000000"/>
          <w:sz w:val="28"/>
          <w:szCs w:val="28"/>
          <w:lang w:eastAsia="ru-RU"/>
        </w:rPr>
        <w:t>Исключай! 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всего на одном - двух вариантах, а не на всех пяти-семи (что гораздо труднее). </w:t>
      </w:r>
    </w:p>
    <w:p w:rsidR="004A7A5B" w:rsidRPr="004A7A5B" w:rsidRDefault="004A7A5B" w:rsidP="00B55A05">
      <w:pPr>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4A7A5B">
        <w:rPr>
          <w:rFonts w:ascii="Times New Roman" w:eastAsia="Times New Roman" w:hAnsi="Times New Roman" w:cs="Times New Roman"/>
          <w:color w:val="000000"/>
          <w:sz w:val="28"/>
          <w:szCs w:val="28"/>
          <w:lang w:eastAsia="ru-RU"/>
        </w:rPr>
        <w:t xml:space="preserve">Запланируй два круга! Рассчитай время так, чтобы за две трети всего отведенного времени пройтись по всем легким заданиям ("первый круг"). Тогда ты успеешь набрать максимум очков на тех заданиях, а потом спокойно вернуться и подумать над </w:t>
      </w:r>
      <w:proofErr w:type="gramStart"/>
      <w:r w:rsidRPr="004A7A5B">
        <w:rPr>
          <w:rFonts w:ascii="Times New Roman" w:eastAsia="Times New Roman" w:hAnsi="Times New Roman" w:cs="Times New Roman"/>
          <w:color w:val="000000"/>
          <w:sz w:val="28"/>
          <w:szCs w:val="28"/>
          <w:lang w:eastAsia="ru-RU"/>
        </w:rPr>
        <w:t>трудными</w:t>
      </w:r>
      <w:proofErr w:type="gramEnd"/>
      <w:r w:rsidRPr="004A7A5B">
        <w:rPr>
          <w:rFonts w:ascii="Times New Roman" w:eastAsia="Times New Roman" w:hAnsi="Times New Roman" w:cs="Times New Roman"/>
          <w:color w:val="000000"/>
          <w:sz w:val="28"/>
          <w:szCs w:val="28"/>
          <w:lang w:eastAsia="ru-RU"/>
        </w:rPr>
        <w:t>, которые тебе вначале пришлось пропустить ("второй круг"). </w:t>
      </w:r>
    </w:p>
    <w:p w:rsidR="00656EB2" w:rsidRPr="00B55A05" w:rsidRDefault="004A7A5B" w:rsidP="004A7A5B">
      <w:pPr>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4A7A5B">
        <w:rPr>
          <w:rFonts w:ascii="Times New Roman" w:eastAsia="Times New Roman" w:hAnsi="Times New Roman" w:cs="Times New Roman"/>
          <w:color w:val="000000"/>
          <w:sz w:val="28"/>
          <w:szCs w:val="28"/>
          <w:lang w:eastAsia="ru-RU"/>
        </w:rPr>
        <w:t xml:space="preserve">Проверь! Оставь время для проверки своей работы, хотя бы, чтобы успеть пробежать глазами и заметить явные ошибки. Угадывай! Если ты не уверен в выборе ответа, но интуитивно можешь предпочесть какой-то ответ другим, то интуиции следует доверять! При этом выбирай такой вариант, который, на твой взгляд, имеет большую вероятность. Не огорчайся! Стремись выполнить все задания, но помни, что на практике это нереально. Учитывай, что тестовые задания рассчитаны на максимальный уровень трудности, и количество решенных тобой заданий вполне может оказаться </w:t>
      </w:r>
      <w:r w:rsidR="00B55A05">
        <w:rPr>
          <w:rFonts w:ascii="Times New Roman" w:eastAsia="Times New Roman" w:hAnsi="Times New Roman" w:cs="Times New Roman"/>
          <w:color w:val="000000"/>
          <w:sz w:val="28"/>
          <w:szCs w:val="28"/>
          <w:lang w:eastAsia="ru-RU"/>
        </w:rPr>
        <w:t>достаточным для хорошей оценки.</w:t>
      </w:r>
    </w:p>
    <w:p w:rsidR="00656EB2" w:rsidRDefault="00B55A05" w:rsidP="00B55A05">
      <w:pPr>
        <w:spacing w:after="0" w:line="240" w:lineRule="auto"/>
        <w:jc w:val="center"/>
        <w:rPr>
          <w:rFonts w:ascii="Times New Roman" w:eastAsia="Times New Roman" w:hAnsi="Times New Roman" w:cs="Times New Roman"/>
          <w:b/>
          <w:bCs/>
          <w:color w:val="000000"/>
          <w:sz w:val="21"/>
          <w:szCs w:val="21"/>
          <w:lang w:eastAsia="ru-RU"/>
        </w:rPr>
      </w:pPr>
      <w:r>
        <w:rPr>
          <w:rFonts w:ascii="Times New Roman" w:eastAsia="Times New Roman" w:hAnsi="Times New Roman" w:cs="Times New Roman"/>
          <w:b/>
          <w:bCs/>
          <w:noProof/>
          <w:color w:val="000000"/>
          <w:sz w:val="21"/>
          <w:szCs w:val="21"/>
          <w:lang w:eastAsia="ru-RU"/>
        </w:rPr>
        <w:drawing>
          <wp:inline distT="0" distB="0" distL="0" distR="0" wp14:anchorId="4907C18F">
            <wp:extent cx="4569226" cy="257175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6464" cy="2575824"/>
                    </a:xfrm>
                    <a:prstGeom prst="rect">
                      <a:avLst/>
                    </a:prstGeom>
                    <a:noFill/>
                  </pic:spPr>
                </pic:pic>
              </a:graphicData>
            </a:graphic>
          </wp:inline>
        </w:drawing>
      </w:r>
    </w:p>
    <w:tbl>
      <w:tblPr>
        <w:tblStyle w:val="a6"/>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6772"/>
      </w:tblGrid>
      <w:tr w:rsidR="00B55A05" w:rsidTr="00F23CCA">
        <w:tc>
          <w:tcPr>
            <w:tcW w:w="2834" w:type="dxa"/>
          </w:tcPr>
          <w:p w:rsidR="00B55A05" w:rsidRDefault="00B55A05" w:rsidP="00F23CCA">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4EE238F0" wp14:editId="57AF3A8F">
                  <wp:extent cx="1617345" cy="940172"/>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109" cy="942360"/>
                          </a:xfrm>
                          <a:prstGeom prst="rect">
                            <a:avLst/>
                          </a:prstGeom>
                          <a:noFill/>
                        </pic:spPr>
                      </pic:pic>
                    </a:graphicData>
                  </a:graphic>
                </wp:inline>
              </w:drawing>
            </w:r>
          </w:p>
        </w:tc>
        <w:tc>
          <w:tcPr>
            <w:tcW w:w="6772" w:type="dxa"/>
          </w:tcPr>
          <w:p w:rsidR="00B55A05" w:rsidRPr="00B55A05" w:rsidRDefault="00B55A05" w:rsidP="00F23CCA">
            <w:pPr>
              <w:ind w:firstLine="35"/>
              <w:jc w:val="center"/>
              <w:rPr>
                <w:rFonts w:ascii="Times New Roman" w:hAnsi="Times New Roman" w:cs="Times New Roman"/>
                <w:b/>
                <w:sz w:val="28"/>
                <w:szCs w:val="28"/>
              </w:rPr>
            </w:pPr>
            <w:r w:rsidRPr="00B55A05">
              <w:rPr>
                <w:rFonts w:ascii="Times New Roman" w:hAnsi="Times New Roman" w:cs="Times New Roman"/>
                <w:b/>
                <w:sz w:val="28"/>
                <w:szCs w:val="28"/>
              </w:rPr>
              <w:t>Советы психолога</w:t>
            </w:r>
          </w:p>
          <w:p w:rsidR="00B55A05" w:rsidRPr="004A7A5B" w:rsidRDefault="00B55A05" w:rsidP="00B55A05">
            <w:pPr>
              <w:jc w:val="center"/>
              <w:rPr>
                <w:rFonts w:ascii="Times New Roman" w:eastAsia="Times New Roman" w:hAnsi="Times New Roman" w:cs="Times New Roman"/>
                <w:color w:val="0070C0"/>
                <w:sz w:val="32"/>
                <w:szCs w:val="32"/>
                <w:lang w:eastAsia="ru-RU"/>
              </w:rPr>
            </w:pPr>
            <w:proofErr w:type="gramStart"/>
            <w:r w:rsidRPr="004A7A5B">
              <w:rPr>
                <w:rFonts w:ascii="Times New Roman" w:eastAsia="Times New Roman" w:hAnsi="Times New Roman" w:cs="Times New Roman"/>
                <w:b/>
                <w:bCs/>
                <w:color w:val="0070C0"/>
                <w:sz w:val="32"/>
                <w:szCs w:val="32"/>
                <w:lang w:eastAsia="ru-RU"/>
              </w:rPr>
              <w:t>ПСИХОЛОГИЧЕСКАЯ ПОМОЩЬ РОДИТЕЛЯМ ОБУЧАЮЩИХСЯ В ПЕРИОД ПОДГОТОВКИ К ЕГЭ</w:t>
            </w:r>
            <w:proofErr w:type="gramEnd"/>
          </w:p>
          <w:p w:rsidR="00B55A05" w:rsidRDefault="00B55A05" w:rsidP="00B55A05">
            <w:pPr>
              <w:jc w:val="center"/>
              <w:rPr>
                <w:rFonts w:ascii="Times New Roman" w:hAnsi="Times New Roman" w:cs="Times New Roman"/>
                <w:b/>
                <w:sz w:val="28"/>
                <w:szCs w:val="28"/>
              </w:rPr>
            </w:pPr>
          </w:p>
        </w:tc>
      </w:tr>
    </w:tbl>
    <w:p w:rsidR="004A7A5B" w:rsidRPr="001B5D9F" w:rsidRDefault="004A7A5B" w:rsidP="001B5D9F">
      <w:pPr>
        <w:pStyle w:val="a7"/>
        <w:numPr>
          <w:ilvl w:val="0"/>
          <w:numId w:val="10"/>
        </w:numPr>
        <w:spacing w:after="0" w:line="240" w:lineRule="auto"/>
        <w:ind w:left="0" w:firstLine="709"/>
        <w:jc w:val="both"/>
        <w:rPr>
          <w:rFonts w:ascii="Times New Roman" w:eastAsia="Times New Roman" w:hAnsi="Times New Roman" w:cs="Times New Roman"/>
          <w:sz w:val="32"/>
          <w:szCs w:val="32"/>
          <w:lang w:eastAsia="ru-RU"/>
        </w:rPr>
      </w:pPr>
      <w:r w:rsidRPr="001B5D9F">
        <w:rPr>
          <w:rFonts w:ascii="Times New Roman" w:eastAsia="Times New Roman" w:hAnsi="Times New Roman" w:cs="Times New Roman"/>
          <w:color w:val="000000"/>
          <w:sz w:val="32"/>
          <w:szCs w:val="32"/>
          <w:lang w:eastAsia="ru-RU"/>
        </w:rPr>
        <w:t>Очевидно, что в подготовке учеников к экзамену огромную роль играют родители. Именно родители во многом ориентируют их на выбор предмета, который дети сдают, внушают уверенность в своих силах или, наоборот, повышают тревогу, помогают, волнуются и переживают из-за недостаточно высоких оценок. </w:t>
      </w:r>
    </w:p>
    <w:p w:rsidR="004A7A5B" w:rsidRPr="004A7A5B" w:rsidRDefault="004A7A5B" w:rsidP="001B5D9F">
      <w:pPr>
        <w:numPr>
          <w:ilvl w:val="0"/>
          <w:numId w:val="6"/>
        </w:numPr>
        <w:tabs>
          <w:tab w:val="clear" w:pos="720"/>
          <w:tab w:val="num" w:pos="0"/>
        </w:tabs>
        <w:spacing w:after="0" w:line="240" w:lineRule="auto"/>
        <w:ind w:left="0" w:firstLine="709"/>
        <w:jc w:val="both"/>
        <w:rPr>
          <w:rFonts w:ascii="Times New Roman" w:eastAsia="Times New Roman" w:hAnsi="Times New Roman" w:cs="Times New Roman"/>
          <w:sz w:val="32"/>
          <w:szCs w:val="32"/>
          <w:lang w:eastAsia="ru-RU"/>
        </w:rPr>
      </w:pPr>
      <w:r w:rsidRPr="004A7A5B">
        <w:rPr>
          <w:rFonts w:ascii="Times New Roman" w:eastAsia="Times New Roman" w:hAnsi="Times New Roman" w:cs="Times New Roman"/>
          <w:color w:val="000000"/>
          <w:sz w:val="32"/>
          <w:szCs w:val="32"/>
          <w:lang w:eastAsia="ru-RU"/>
        </w:rPr>
        <w:t>Прежде всего, сами родители, как правило, очень смутно представляют себе, что такое ЕГЭ. Известно, что недостаток информации повышает тревогу, которую родители, сами того не желая, могут передавать детям. Расширение знаний родителей о сущности и процедуре Единого государственного экзамена, знакомство с конкретными заданиями позволяет снизить их тревогу, что, в свою очередь, помогает родителям поддерживать ребенка в этот непростой период. </w:t>
      </w:r>
    </w:p>
    <w:p w:rsidR="001B5D9F" w:rsidRDefault="001B5D9F" w:rsidP="001B5D9F">
      <w:pPr>
        <w:spacing w:after="0" w:line="240" w:lineRule="auto"/>
        <w:ind w:firstLine="709"/>
        <w:jc w:val="both"/>
        <w:rPr>
          <w:rFonts w:ascii="Times New Roman" w:eastAsia="Times New Roman" w:hAnsi="Times New Roman" w:cs="Times New Roman"/>
          <w:b/>
          <w:bCs/>
          <w:color w:val="000000"/>
          <w:sz w:val="32"/>
          <w:szCs w:val="32"/>
          <w:lang w:eastAsia="ru-RU"/>
        </w:rPr>
      </w:pPr>
    </w:p>
    <w:p w:rsidR="004A7A5B" w:rsidRPr="004A7A5B" w:rsidRDefault="004A7A5B" w:rsidP="001B5D9F">
      <w:pPr>
        <w:spacing w:after="0" w:line="240" w:lineRule="auto"/>
        <w:ind w:firstLine="709"/>
        <w:jc w:val="both"/>
        <w:rPr>
          <w:rFonts w:ascii="Times New Roman" w:eastAsia="Times New Roman" w:hAnsi="Times New Roman" w:cs="Times New Roman"/>
          <w:sz w:val="32"/>
          <w:szCs w:val="32"/>
          <w:lang w:eastAsia="ru-RU"/>
        </w:rPr>
      </w:pPr>
      <w:r w:rsidRPr="004A7A5B">
        <w:rPr>
          <w:rFonts w:ascii="Times New Roman" w:eastAsia="Times New Roman" w:hAnsi="Times New Roman" w:cs="Times New Roman"/>
          <w:b/>
          <w:bCs/>
          <w:color w:val="000000"/>
          <w:sz w:val="32"/>
          <w:szCs w:val="32"/>
          <w:lang w:eastAsia="ru-RU"/>
        </w:rPr>
        <w:t>Поведение родителей</w:t>
      </w:r>
    </w:p>
    <w:p w:rsidR="004A7A5B" w:rsidRPr="004A7A5B" w:rsidRDefault="004A7A5B" w:rsidP="001B5D9F">
      <w:pPr>
        <w:numPr>
          <w:ilvl w:val="0"/>
          <w:numId w:val="7"/>
        </w:numPr>
        <w:spacing w:after="0" w:line="240" w:lineRule="auto"/>
        <w:ind w:left="0" w:firstLine="709"/>
        <w:jc w:val="both"/>
        <w:rPr>
          <w:rFonts w:ascii="Times New Roman" w:eastAsia="Times New Roman" w:hAnsi="Times New Roman" w:cs="Times New Roman"/>
          <w:sz w:val="32"/>
          <w:szCs w:val="32"/>
          <w:lang w:eastAsia="ru-RU"/>
        </w:rPr>
      </w:pPr>
      <w:r w:rsidRPr="004A7A5B">
        <w:rPr>
          <w:rFonts w:ascii="Times New Roman" w:eastAsia="Times New Roman" w:hAnsi="Times New Roman" w:cs="Times New Roman"/>
          <w:color w:val="000000"/>
          <w:sz w:val="32"/>
          <w:szCs w:val="32"/>
          <w:lang w:eastAsia="ru-RU"/>
        </w:rPr>
        <w:t>В экзаменационную пору основная задача родителей - создать оптимальные комфортные условия для подготовки ребенка и... не мешать ему. Поощрение, поддержка, реальная помощь, а главное - спокойствие взрослых помогают ребенку успешно справиться с собственным волнением. </w:t>
      </w:r>
    </w:p>
    <w:p w:rsidR="004A7A5B" w:rsidRPr="004A7A5B" w:rsidRDefault="004A7A5B" w:rsidP="001B5D9F">
      <w:pPr>
        <w:numPr>
          <w:ilvl w:val="0"/>
          <w:numId w:val="7"/>
        </w:numPr>
        <w:spacing w:after="0" w:line="240" w:lineRule="auto"/>
        <w:ind w:left="0" w:firstLine="709"/>
        <w:jc w:val="both"/>
        <w:rPr>
          <w:rFonts w:ascii="Times New Roman" w:eastAsia="Times New Roman" w:hAnsi="Times New Roman" w:cs="Times New Roman"/>
          <w:sz w:val="32"/>
          <w:szCs w:val="32"/>
          <w:lang w:eastAsia="ru-RU"/>
        </w:rPr>
      </w:pPr>
      <w:r w:rsidRPr="004A7A5B">
        <w:rPr>
          <w:rFonts w:ascii="Times New Roman" w:eastAsia="Times New Roman" w:hAnsi="Times New Roman" w:cs="Times New Roman"/>
          <w:color w:val="000000"/>
          <w:sz w:val="32"/>
          <w:szCs w:val="32"/>
          <w:lang w:eastAsia="ru-RU"/>
        </w:rPr>
        <w:t>Не запугивайте ребенка, не напоминайте ему о сложности и ответственности предстоящих экзаменов. Это не повышает мотивацию, а только создает эмоциональные барьеры, которые сам ребенок преодолеть не может. </w:t>
      </w:r>
    </w:p>
    <w:p w:rsidR="004A7A5B" w:rsidRPr="004A7A5B" w:rsidRDefault="004A7A5B" w:rsidP="001B5D9F">
      <w:pPr>
        <w:numPr>
          <w:ilvl w:val="0"/>
          <w:numId w:val="7"/>
        </w:numPr>
        <w:spacing w:after="0" w:line="240" w:lineRule="auto"/>
        <w:ind w:left="0" w:firstLine="709"/>
        <w:jc w:val="both"/>
        <w:rPr>
          <w:rFonts w:ascii="Times New Roman" w:eastAsia="Times New Roman" w:hAnsi="Times New Roman" w:cs="Times New Roman"/>
          <w:sz w:val="32"/>
          <w:szCs w:val="32"/>
          <w:lang w:eastAsia="ru-RU"/>
        </w:rPr>
      </w:pPr>
      <w:r w:rsidRPr="004A7A5B">
        <w:rPr>
          <w:rFonts w:ascii="Times New Roman" w:eastAsia="Times New Roman" w:hAnsi="Times New Roman" w:cs="Times New Roman"/>
          <w:color w:val="000000"/>
          <w:sz w:val="32"/>
          <w:szCs w:val="32"/>
          <w:lang w:eastAsia="ru-RU"/>
        </w:rPr>
        <w:t xml:space="preserve">Очень важно скорректировать ожидания выпускника. Объясните: для хорошего результата совсем не обязательно отвечать на все вопросы ЕГЭ. Гораздо эффективнее спокойно дать ответы </w:t>
      </w:r>
      <w:proofErr w:type="gramStart"/>
      <w:r w:rsidRPr="004A7A5B">
        <w:rPr>
          <w:rFonts w:ascii="Times New Roman" w:eastAsia="Times New Roman" w:hAnsi="Times New Roman" w:cs="Times New Roman"/>
          <w:color w:val="000000"/>
          <w:sz w:val="32"/>
          <w:szCs w:val="32"/>
          <w:lang w:eastAsia="ru-RU"/>
        </w:rPr>
        <w:t>на те</w:t>
      </w:r>
      <w:proofErr w:type="gramEnd"/>
      <w:r w:rsidRPr="004A7A5B">
        <w:rPr>
          <w:rFonts w:ascii="Times New Roman" w:eastAsia="Times New Roman" w:hAnsi="Times New Roman" w:cs="Times New Roman"/>
          <w:color w:val="000000"/>
          <w:sz w:val="32"/>
          <w:szCs w:val="32"/>
          <w:lang w:eastAsia="ru-RU"/>
        </w:rPr>
        <w:t xml:space="preserve"> вопросы, которые он знает наверняка, чем переживать из-за нерешенных заданий. </w:t>
      </w:r>
    </w:p>
    <w:p w:rsidR="004A7A5B" w:rsidRPr="004A7A5B" w:rsidRDefault="004A7A5B" w:rsidP="001B5D9F">
      <w:pPr>
        <w:numPr>
          <w:ilvl w:val="0"/>
          <w:numId w:val="7"/>
        </w:numPr>
        <w:spacing w:after="0" w:line="240" w:lineRule="auto"/>
        <w:ind w:left="0" w:firstLine="709"/>
        <w:jc w:val="both"/>
        <w:rPr>
          <w:rFonts w:ascii="Times New Roman" w:eastAsia="Times New Roman" w:hAnsi="Times New Roman" w:cs="Times New Roman"/>
          <w:sz w:val="32"/>
          <w:szCs w:val="32"/>
          <w:lang w:eastAsia="ru-RU"/>
        </w:rPr>
      </w:pPr>
      <w:r w:rsidRPr="004A7A5B">
        <w:rPr>
          <w:rFonts w:ascii="Times New Roman" w:eastAsia="Times New Roman" w:hAnsi="Times New Roman" w:cs="Times New Roman"/>
          <w:color w:val="000000"/>
          <w:sz w:val="32"/>
          <w:szCs w:val="32"/>
          <w:lang w:eastAsia="ru-RU"/>
        </w:rPr>
        <w:t>Независимо от результата экзамена, часто, щедро и от всей души говорите ему о том, что он (она) - самы</w:t>
      </w:r>
      <w:proofErr w:type="gramStart"/>
      <w:r w:rsidRPr="004A7A5B">
        <w:rPr>
          <w:rFonts w:ascii="Times New Roman" w:eastAsia="Times New Roman" w:hAnsi="Times New Roman" w:cs="Times New Roman"/>
          <w:color w:val="000000"/>
          <w:sz w:val="32"/>
          <w:szCs w:val="32"/>
          <w:lang w:eastAsia="ru-RU"/>
        </w:rPr>
        <w:t>й(</w:t>
      </w:r>
      <w:proofErr w:type="spellStart"/>
      <w:proofErr w:type="gramEnd"/>
      <w:r w:rsidRPr="004A7A5B">
        <w:rPr>
          <w:rFonts w:ascii="Times New Roman" w:eastAsia="Times New Roman" w:hAnsi="Times New Roman" w:cs="Times New Roman"/>
          <w:color w:val="000000"/>
          <w:sz w:val="32"/>
          <w:szCs w:val="32"/>
          <w:lang w:eastAsia="ru-RU"/>
        </w:rPr>
        <w:t>ая</w:t>
      </w:r>
      <w:proofErr w:type="spellEnd"/>
      <w:r w:rsidRPr="004A7A5B">
        <w:rPr>
          <w:rFonts w:ascii="Times New Roman" w:eastAsia="Times New Roman" w:hAnsi="Times New Roman" w:cs="Times New Roman"/>
          <w:color w:val="000000"/>
          <w:sz w:val="32"/>
          <w:szCs w:val="32"/>
          <w:lang w:eastAsia="ru-RU"/>
        </w:rPr>
        <w:t>) любимый(</w:t>
      </w:r>
      <w:proofErr w:type="spellStart"/>
      <w:r w:rsidRPr="004A7A5B">
        <w:rPr>
          <w:rFonts w:ascii="Times New Roman" w:eastAsia="Times New Roman" w:hAnsi="Times New Roman" w:cs="Times New Roman"/>
          <w:color w:val="000000"/>
          <w:sz w:val="32"/>
          <w:szCs w:val="32"/>
          <w:lang w:eastAsia="ru-RU"/>
        </w:rPr>
        <w:t>ая</w:t>
      </w:r>
      <w:proofErr w:type="spellEnd"/>
      <w:r w:rsidRPr="004A7A5B">
        <w:rPr>
          <w:rFonts w:ascii="Times New Roman" w:eastAsia="Times New Roman" w:hAnsi="Times New Roman" w:cs="Times New Roman"/>
          <w:color w:val="000000"/>
          <w:sz w:val="32"/>
          <w:szCs w:val="32"/>
          <w:lang w:eastAsia="ru-RU"/>
        </w:rPr>
        <w:t xml:space="preserve">), и что все у него (неё) в жизни получится! Вера в успех, уверенность в своем ребенке, его возможностях, </w:t>
      </w:r>
      <w:r w:rsidRPr="004A7A5B">
        <w:rPr>
          <w:rFonts w:ascii="Times New Roman" w:eastAsia="Times New Roman" w:hAnsi="Times New Roman" w:cs="Times New Roman"/>
          <w:color w:val="000000"/>
          <w:sz w:val="32"/>
          <w:szCs w:val="32"/>
          <w:lang w:eastAsia="ru-RU"/>
        </w:rPr>
        <w:lastRenderedPageBreak/>
        <w:t>стимулирующая помощь в виде похвалы и одобрения очень важны, ведь "от хорошего слова даже кактусы лучше растут". </w:t>
      </w:r>
    </w:p>
    <w:p w:rsidR="001B5D9F" w:rsidRDefault="001B5D9F" w:rsidP="001B5D9F">
      <w:pPr>
        <w:spacing w:after="0" w:line="240" w:lineRule="auto"/>
        <w:ind w:firstLine="709"/>
        <w:jc w:val="both"/>
        <w:rPr>
          <w:rFonts w:ascii="Times New Roman" w:eastAsia="Times New Roman" w:hAnsi="Times New Roman" w:cs="Times New Roman"/>
          <w:b/>
          <w:bCs/>
          <w:color w:val="000000"/>
          <w:sz w:val="32"/>
          <w:szCs w:val="32"/>
          <w:lang w:eastAsia="ru-RU"/>
        </w:rPr>
      </w:pPr>
    </w:p>
    <w:p w:rsidR="001B5D9F" w:rsidRPr="004A7A5B" w:rsidRDefault="001B5D9F" w:rsidP="001B5D9F">
      <w:pPr>
        <w:spacing w:after="0" w:line="240" w:lineRule="auto"/>
        <w:ind w:firstLine="709"/>
        <w:jc w:val="both"/>
        <w:rPr>
          <w:rFonts w:ascii="Times New Roman" w:eastAsia="Times New Roman" w:hAnsi="Times New Roman" w:cs="Times New Roman"/>
          <w:sz w:val="32"/>
          <w:szCs w:val="32"/>
          <w:lang w:eastAsia="ru-RU"/>
        </w:rPr>
      </w:pPr>
      <w:r w:rsidRPr="004A7A5B">
        <w:rPr>
          <w:rFonts w:ascii="Times New Roman" w:eastAsia="Times New Roman" w:hAnsi="Times New Roman" w:cs="Times New Roman"/>
          <w:b/>
          <w:bCs/>
          <w:color w:val="000000"/>
          <w:sz w:val="32"/>
          <w:szCs w:val="32"/>
          <w:lang w:eastAsia="ru-RU"/>
        </w:rPr>
        <w:t>Питание и режим дня</w:t>
      </w:r>
    </w:p>
    <w:p w:rsidR="001B5D9F" w:rsidRPr="004A7A5B" w:rsidRDefault="001B5D9F" w:rsidP="001B5D9F">
      <w:pPr>
        <w:numPr>
          <w:ilvl w:val="0"/>
          <w:numId w:val="9"/>
        </w:numPr>
        <w:spacing w:after="0" w:line="240" w:lineRule="auto"/>
        <w:ind w:left="0" w:firstLine="709"/>
        <w:jc w:val="both"/>
        <w:rPr>
          <w:rFonts w:ascii="Times New Roman" w:eastAsia="Times New Roman" w:hAnsi="Times New Roman" w:cs="Times New Roman"/>
          <w:sz w:val="32"/>
          <w:szCs w:val="32"/>
          <w:lang w:eastAsia="ru-RU"/>
        </w:rPr>
      </w:pPr>
      <w:r w:rsidRPr="004A7A5B">
        <w:rPr>
          <w:rFonts w:ascii="Times New Roman" w:eastAsia="Times New Roman" w:hAnsi="Times New Roman" w:cs="Times New Roman"/>
          <w:color w:val="000000"/>
          <w:sz w:val="32"/>
          <w:szCs w:val="32"/>
          <w:lang w:eastAsia="ru-RU"/>
        </w:rPr>
        <w:t>Позаботьтесь об организации режима дня и полноценного питания. Такие продукты, как рыба, творог, орехи, курага и т. д. стимулируют работу головного мозга. Кстати, в эту пору и "от плюшек не толстеют!" </w:t>
      </w:r>
    </w:p>
    <w:p w:rsidR="001B5D9F" w:rsidRPr="004A7A5B" w:rsidRDefault="001B5D9F" w:rsidP="001B5D9F">
      <w:pPr>
        <w:numPr>
          <w:ilvl w:val="0"/>
          <w:numId w:val="9"/>
        </w:numPr>
        <w:spacing w:after="0" w:line="240" w:lineRule="auto"/>
        <w:ind w:left="0" w:firstLine="709"/>
        <w:jc w:val="both"/>
        <w:rPr>
          <w:rFonts w:ascii="Times New Roman" w:eastAsia="Times New Roman" w:hAnsi="Times New Roman" w:cs="Times New Roman"/>
          <w:sz w:val="32"/>
          <w:szCs w:val="32"/>
          <w:lang w:eastAsia="ru-RU"/>
        </w:rPr>
      </w:pPr>
      <w:r w:rsidRPr="004A7A5B">
        <w:rPr>
          <w:rFonts w:ascii="Times New Roman" w:eastAsia="Times New Roman" w:hAnsi="Times New Roman" w:cs="Times New Roman"/>
          <w:color w:val="000000"/>
          <w:sz w:val="32"/>
          <w:szCs w:val="32"/>
          <w:lang w:eastAsia="ru-RU"/>
        </w:rPr>
        <w:t>Не допускайте перегрузок ребенка. Через каждые 40-50 минут занятий обязательно нужно делать перерывы на 10-15 минут. </w:t>
      </w:r>
    </w:p>
    <w:p w:rsidR="001B5D9F" w:rsidRPr="004A7A5B" w:rsidRDefault="001B5D9F" w:rsidP="001B5D9F">
      <w:pPr>
        <w:numPr>
          <w:ilvl w:val="0"/>
          <w:numId w:val="9"/>
        </w:numPr>
        <w:spacing w:after="0" w:line="240" w:lineRule="auto"/>
        <w:ind w:left="0" w:firstLine="709"/>
        <w:jc w:val="both"/>
        <w:rPr>
          <w:rFonts w:ascii="Times New Roman" w:eastAsia="Times New Roman" w:hAnsi="Times New Roman" w:cs="Times New Roman"/>
          <w:sz w:val="32"/>
          <w:szCs w:val="32"/>
          <w:lang w:eastAsia="ru-RU"/>
        </w:rPr>
      </w:pPr>
      <w:r w:rsidRPr="004A7A5B">
        <w:rPr>
          <w:rFonts w:ascii="Times New Roman" w:eastAsia="Times New Roman" w:hAnsi="Times New Roman" w:cs="Times New Roman"/>
          <w:color w:val="000000"/>
          <w:sz w:val="32"/>
          <w:szCs w:val="32"/>
          <w:lang w:eastAsia="ru-RU"/>
        </w:rPr>
        <w:t>Накануне экзамена ребенок должен отдохнуть и как следует выспаться. Проследите за этим. </w:t>
      </w:r>
    </w:p>
    <w:p w:rsidR="001B5D9F" w:rsidRPr="004A7A5B" w:rsidRDefault="001B5D9F" w:rsidP="001B5D9F">
      <w:pPr>
        <w:numPr>
          <w:ilvl w:val="0"/>
          <w:numId w:val="9"/>
        </w:numPr>
        <w:spacing w:after="0" w:line="240" w:lineRule="auto"/>
        <w:ind w:left="0" w:firstLine="709"/>
        <w:jc w:val="both"/>
        <w:rPr>
          <w:rFonts w:ascii="Times New Roman" w:eastAsia="Times New Roman" w:hAnsi="Times New Roman" w:cs="Times New Roman"/>
          <w:sz w:val="32"/>
          <w:szCs w:val="32"/>
          <w:lang w:eastAsia="ru-RU"/>
        </w:rPr>
      </w:pPr>
      <w:r w:rsidRPr="004A7A5B">
        <w:rPr>
          <w:rFonts w:ascii="Times New Roman" w:eastAsia="Times New Roman" w:hAnsi="Times New Roman" w:cs="Times New Roman"/>
          <w:color w:val="000000"/>
          <w:sz w:val="32"/>
          <w:szCs w:val="32"/>
          <w:lang w:eastAsia="ru-RU"/>
        </w:rPr>
        <w:t>С утра перед экзаменом дайте ребёнку шоколадку... разумеется, это не баловство, а просто глюкоза стимулирует мозговую деятельность! </w:t>
      </w:r>
    </w:p>
    <w:p w:rsidR="001B5D9F" w:rsidRPr="001B5D9F" w:rsidRDefault="001B5D9F" w:rsidP="001B5D9F">
      <w:pPr>
        <w:spacing w:after="0" w:line="240" w:lineRule="auto"/>
        <w:ind w:firstLine="709"/>
        <w:jc w:val="both"/>
        <w:rPr>
          <w:rFonts w:ascii="Times New Roman" w:eastAsia="Times New Roman" w:hAnsi="Times New Roman" w:cs="Times New Roman"/>
          <w:b/>
          <w:bCs/>
          <w:color w:val="000000"/>
          <w:sz w:val="32"/>
          <w:szCs w:val="32"/>
          <w:lang w:eastAsia="ru-RU"/>
        </w:rPr>
      </w:pPr>
    </w:p>
    <w:p w:rsidR="004A7A5B" w:rsidRPr="004A7A5B" w:rsidRDefault="004A7A5B" w:rsidP="001B5D9F">
      <w:pPr>
        <w:spacing w:after="0" w:line="240" w:lineRule="auto"/>
        <w:ind w:firstLine="709"/>
        <w:jc w:val="both"/>
        <w:rPr>
          <w:rFonts w:ascii="Times New Roman" w:eastAsia="Times New Roman" w:hAnsi="Times New Roman" w:cs="Times New Roman"/>
          <w:sz w:val="32"/>
          <w:szCs w:val="32"/>
          <w:lang w:eastAsia="ru-RU"/>
        </w:rPr>
      </w:pPr>
      <w:r w:rsidRPr="004A7A5B">
        <w:rPr>
          <w:rFonts w:ascii="Times New Roman" w:eastAsia="Times New Roman" w:hAnsi="Times New Roman" w:cs="Times New Roman"/>
          <w:b/>
          <w:bCs/>
          <w:color w:val="000000"/>
          <w:sz w:val="32"/>
          <w:szCs w:val="32"/>
          <w:lang w:eastAsia="ru-RU"/>
        </w:rPr>
        <w:t xml:space="preserve">Организация занятий </w:t>
      </w:r>
    </w:p>
    <w:p w:rsidR="004A7A5B" w:rsidRPr="004A7A5B" w:rsidRDefault="004A7A5B" w:rsidP="001B5D9F">
      <w:pPr>
        <w:numPr>
          <w:ilvl w:val="0"/>
          <w:numId w:val="8"/>
        </w:numPr>
        <w:spacing w:after="0" w:line="240" w:lineRule="auto"/>
        <w:ind w:left="0" w:firstLine="709"/>
        <w:jc w:val="both"/>
        <w:rPr>
          <w:rFonts w:ascii="Times New Roman" w:eastAsia="Times New Roman" w:hAnsi="Times New Roman" w:cs="Times New Roman"/>
          <w:sz w:val="32"/>
          <w:szCs w:val="32"/>
          <w:lang w:eastAsia="ru-RU"/>
        </w:rPr>
      </w:pPr>
      <w:r w:rsidRPr="004A7A5B">
        <w:rPr>
          <w:rFonts w:ascii="Times New Roman" w:eastAsia="Times New Roman" w:hAnsi="Times New Roman" w:cs="Times New Roman"/>
          <w:color w:val="000000"/>
          <w:sz w:val="32"/>
          <w:szCs w:val="32"/>
          <w:lang w:eastAsia="ru-RU"/>
        </w:rPr>
        <w:t>Очень важно разработать ребёнку индивидуальную стратегию деятельности при подготовке и во время экзамена. Важно помочь своим детям осознать свои сильные и слабые стороны, понять свой стиль учебной деятельности (при необходимости доработать его), развить умения использовать собственные интеллектуальные ресурсы и настроить на успех! </w:t>
      </w:r>
    </w:p>
    <w:p w:rsidR="004A7A5B" w:rsidRPr="004A7A5B" w:rsidRDefault="004A7A5B" w:rsidP="001B5D9F">
      <w:pPr>
        <w:numPr>
          <w:ilvl w:val="0"/>
          <w:numId w:val="8"/>
        </w:numPr>
        <w:spacing w:after="0" w:line="240" w:lineRule="auto"/>
        <w:ind w:left="0" w:firstLine="709"/>
        <w:jc w:val="both"/>
        <w:rPr>
          <w:rFonts w:ascii="Times New Roman" w:eastAsia="Times New Roman" w:hAnsi="Times New Roman" w:cs="Times New Roman"/>
          <w:sz w:val="32"/>
          <w:szCs w:val="32"/>
          <w:lang w:eastAsia="ru-RU"/>
        </w:rPr>
      </w:pPr>
      <w:r w:rsidRPr="004A7A5B">
        <w:rPr>
          <w:rFonts w:ascii="Times New Roman" w:eastAsia="Times New Roman" w:hAnsi="Times New Roman" w:cs="Times New Roman"/>
          <w:color w:val="000000"/>
          <w:sz w:val="32"/>
          <w:szCs w:val="32"/>
          <w:lang w:eastAsia="ru-RU"/>
        </w:rPr>
        <w:t>Одна из главных причин предэкзаменационного стресса - ситуация неопределенности. Заблаговременное ознакомление с правилами проведения ЕГЭ и заполнения бланков, особенностями экзамена поможет разрешить эту ситуацию. </w:t>
      </w:r>
    </w:p>
    <w:p w:rsidR="004A7A5B" w:rsidRPr="004A7A5B" w:rsidRDefault="004A7A5B" w:rsidP="001B5D9F">
      <w:pPr>
        <w:numPr>
          <w:ilvl w:val="0"/>
          <w:numId w:val="8"/>
        </w:numPr>
        <w:spacing w:after="0" w:line="240" w:lineRule="auto"/>
        <w:ind w:left="0" w:firstLine="709"/>
        <w:jc w:val="both"/>
        <w:rPr>
          <w:rFonts w:ascii="Times New Roman" w:eastAsia="Times New Roman" w:hAnsi="Times New Roman" w:cs="Times New Roman"/>
          <w:sz w:val="32"/>
          <w:szCs w:val="32"/>
          <w:lang w:eastAsia="ru-RU"/>
        </w:rPr>
      </w:pPr>
      <w:r w:rsidRPr="004A7A5B">
        <w:rPr>
          <w:rFonts w:ascii="Times New Roman" w:eastAsia="Times New Roman" w:hAnsi="Times New Roman" w:cs="Times New Roman"/>
          <w:color w:val="000000"/>
          <w:sz w:val="32"/>
          <w:szCs w:val="32"/>
          <w:lang w:eastAsia="ru-RU"/>
        </w:rPr>
        <w:t>Тренировка в решении пробных тестовых заданий также снимает чувство неизвестности. </w:t>
      </w:r>
    </w:p>
    <w:p w:rsidR="004A7A5B" w:rsidRPr="004A7A5B" w:rsidRDefault="004A7A5B" w:rsidP="001B5D9F">
      <w:pPr>
        <w:numPr>
          <w:ilvl w:val="0"/>
          <w:numId w:val="8"/>
        </w:numPr>
        <w:spacing w:after="0" w:line="240" w:lineRule="auto"/>
        <w:ind w:left="0" w:firstLine="709"/>
        <w:jc w:val="both"/>
        <w:rPr>
          <w:rFonts w:ascii="Times New Roman" w:eastAsia="Times New Roman" w:hAnsi="Times New Roman" w:cs="Times New Roman"/>
          <w:sz w:val="32"/>
          <w:szCs w:val="32"/>
          <w:lang w:eastAsia="ru-RU"/>
        </w:rPr>
      </w:pPr>
      <w:r w:rsidRPr="004A7A5B">
        <w:rPr>
          <w:rFonts w:ascii="Times New Roman" w:eastAsia="Times New Roman" w:hAnsi="Times New Roman" w:cs="Times New Roman"/>
          <w:color w:val="000000"/>
          <w:sz w:val="32"/>
          <w:szCs w:val="32"/>
          <w:lang w:eastAsia="ru-RU"/>
        </w:rPr>
        <w:t>В процессе работы с заданиями приучайте ребёнка ориентироваться во времени и уметь его распределять. </w:t>
      </w:r>
    </w:p>
    <w:p w:rsidR="001B5D9F" w:rsidRPr="004A7A5B" w:rsidRDefault="004A7A5B" w:rsidP="001B5D9F">
      <w:pPr>
        <w:numPr>
          <w:ilvl w:val="0"/>
          <w:numId w:val="8"/>
        </w:numPr>
        <w:spacing w:after="0" w:line="240" w:lineRule="auto"/>
        <w:ind w:left="0" w:firstLine="709"/>
        <w:jc w:val="both"/>
        <w:rPr>
          <w:rFonts w:ascii="Times New Roman" w:eastAsia="Times New Roman" w:hAnsi="Times New Roman" w:cs="Times New Roman"/>
          <w:sz w:val="32"/>
          <w:szCs w:val="32"/>
          <w:lang w:eastAsia="ru-RU"/>
        </w:rPr>
      </w:pPr>
      <w:r w:rsidRPr="004A7A5B">
        <w:rPr>
          <w:rFonts w:ascii="Times New Roman" w:eastAsia="Times New Roman" w:hAnsi="Times New Roman" w:cs="Times New Roman"/>
          <w:color w:val="000000"/>
          <w:sz w:val="32"/>
          <w:szCs w:val="32"/>
          <w:lang w:eastAsia="ru-RU"/>
        </w:rPr>
        <w:t>Обеспечьте своему выпускнику удобное место для занятий, чтоб</w:t>
      </w:r>
      <w:r w:rsidR="001B5D9F">
        <w:rPr>
          <w:rFonts w:ascii="Times New Roman" w:eastAsia="Times New Roman" w:hAnsi="Times New Roman" w:cs="Times New Roman"/>
          <w:color w:val="000000"/>
          <w:sz w:val="32"/>
          <w:szCs w:val="32"/>
          <w:lang w:eastAsia="ru-RU"/>
        </w:rPr>
        <w:t>ы ему нравилось там заниматься!</w:t>
      </w:r>
    </w:p>
    <w:p w:rsidR="004A7A5B" w:rsidRPr="001B5D9F" w:rsidRDefault="001B5D9F" w:rsidP="001B5D9F">
      <w:pPr>
        <w:spacing w:after="0" w:line="240" w:lineRule="auto"/>
        <w:ind w:firstLine="709"/>
        <w:jc w:val="center"/>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inline distT="0" distB="0" distL="0" distR="0" wp14:anchorId="450E0408">
            <wp:extent cx="2806065" cy="1402839"/>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1443" cy="1405528"/>
                    </a:xfrm>
                    <a:prstGeom prst="rect">
                      <a:avLst/>
                    </a:prstGeom>
                    <a:noFill/>
                  </pic:spPr>
                </pic:pic>
              </a:graphicData>
            </a:graphic>
          </wp:inline>
        </w:drawing>
      </w:r>
    </w:p>
    <w:sectPr w:rsidR="004A7A5B" w:rsidRPr="001B5D9F" w:rsidSect="00B55A05">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2120"/>
    <w:multiLevelType w:val="multilevel"/>
    <w:tmpl w:val="06A2E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8B69C8"/>
    <w:multiLevelType w:val="multilevel"/>
    <w:tmpl w:val="F9BA0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235DF5"/>
    <w:multiLevelType w:val="multilevel"/>
    <w:tmpl w:val="916C6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897E64"/>
    <w:multiLevelType w:val="multilevel"/>
    <w:tmpl w:val="0AA8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EE4517"/>
    <w:multiLevelType w:val="multilevel"/>
    <w:tmpl w:val="800AA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316623"/>
    <w:multiLevelType w:val="multilevel"/>
    <w:tmpl w:val="2F38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DE77EA"/>
    <w:multiLevelType w:val="multilevel"/>
    <w:tmpl w:val="4D6E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1A0A78"/>
    <w:multiLevelType w:val="multilevel"/>
    <w:tmpl w:val="9472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A9B103A"/>
    <w:multiLevelType w:val="multilevel"/>
    <w:tmpl w:val="4CD4B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E584B65"/>
    <w:multiLevelType w:val="hybridMultilevel"/>
    <w:tmpl w:val="5F70A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1"/>
  </w:num>
  <w:num w:numId="5">
    <w:abstractNumId w:val="4"/>
  </w:num>
  <w:num w:numId="6">
    <w:abstractNumId w:val="8"/>
  </w:num>
  <w:num w:numId="7">
    <w:abstractNumId w:val="0"/>
  </w:num>
  <w:num w:numId="8">
    <w:abstractNumId w:val="6"/>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7"/>
  <w:proofState w:spelling="clean" w:grammar="clean"/>
  <w:revisionView w:inkAnnotation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A5B"/>
    <w:rsid w:val="001A3B81"/>
    <w:rsid w:val="001B5D9F"/>
    <w:rsid w:val="004A7A5B"/>
    <w:rsid w:val="00656EB2"/>
    <w:rsid w:val="008A375D"/>
    <w:rsid w:val="00B15B6F"/>
    <w:rsid w:val="00B55A05"/>
    <w:rsid w:val="00C53F8D"/>
    <w:rsid w:val="00D617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7A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A7A5B"/>
    <w:rPr>
      <w:rFonts w:ascii="Tahoma" w:hAnsi="Tahoma" w:cs="Tahoma"/>
      <w:sz w:val="16"/>
      <w:szCs w:val="16"/>
    </w:rPr>
  </w:style>
  <w:style w:type="paragraph" w:styleId="a5">
    <w:name w:val="Normal (Web)"/>
    <w:basedOn w:val="a"/>
    <w:uiPriority w:val="99"/>
    <w:semiHidden/>
    <w:unhideWhenUsed/>
    <w:rsid w:val="004A7A5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8A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1B5D9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7A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A7A5B"/>
    <w:rPr>
      <w:rFonts w:ascii="Tahoma" w:hAnsi="Tahoma" w:cs="Tahoma"/>
      <w:sz w:val="16"/>
      <w:szCs w:val="16"/>
    </w:rPr>
  </w:style>
  <w:style w:type="paragraph" w:styleId="a5">
    <w:name w:val="Normal (Web)"/>
    <w:basedOn w:val="a"/>
    <w:uiPriority w:val="99"/>
    <w:semiHidden/>
    <w:unhideWhenUsed/>
    <w:rsid w:val="004A7A5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8A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1B5D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208296">
      <w:bodyDiv w:val="1"/>
      <w:marLeft w:val="0"/>
      <w:marRight w:val="0"/>
      <w:marTop w:val="0"/>
      <w:marBottom w:val="0"/>
      <w:divBdr>
        <w:top w:val="none" w:sz="0" w:space="0" w:color="auto"/>
        <w:left w:val="none" w:sz="0" w:space="0" w:color="auto"/>
        <w:bottom w:val="none" w:sz="0" w:space="0" w:color="auto"/>
        <w:right w:val="none" w:sz="0" w:space="0" w:color="auto"/>
      </w:divBdr>
    </w:div>
    <w:div w:id="762338794">
      <w:bodyDiv w:val="1"/>
      <w:marLeft w:val="0"/>
      <w:marRight w:val="0"/>
      <w:marTop w:val="0"/>
      <w:marBottom w:val="0"/>
      <w:divBdr>
        <w:top w:val="none" w:sz="0" w:space="0" w:color="auto"/>
        <w:left w:val="none" w:sz="0" w:space="0" w:color="auto"/>
        <w:bottom w:val="none" w:sz="0" w:space="0" w:color="auto"/>
        <w:right w:val="none" w:sz="0" w:space="0" w:color="auto"/>
      </w:divBdr>
      <w:divsChild>
        <w:div w:id="1341547014">
          <w:marLeft w:val="0"/>
          <w:marRight w:val="0"/>
          <w:marTop w:val="0"/>
          <w:marBottom w:val="0"/>
          <w:divBdr>
            <w:top w:val="none" w:sz="0" w:space="0" w:color="auto"/>
            <w:left w:val="none" w:sz="0" w:space="0" w:color="auto"/>
            <w:bottom w:val="none" w:sz="0" w:space="0" w:color="auto"/>
            <w:right w:val="none" w:sz="0" w:space="0" w:color="auto"/>
          </w:divBdr>
          <w:divsChild>
            <w:div w:id="2025858683">
              <w:marLeft w:val="0"/>
              <w:marRight w:val="0"/>
              <w:marTop w:val="0"/>
              <w:marBottom w:val="0"/>
              <w:divBdr>
                <w:top w:val="none" w:sz="0" w:space="0" w:color="auto"/>
                <w:left w:val="none" w:sz="0" w:space="0" w:color="auto"/>
                <w:bottom w:val="none" w:sz="0" w:space="0" w:color="auto"/>
                <w:right w:val="none" w:sz="0" w:space="0" w:color="auto"/>
              </w:divBdr>
            </w:div>
          </w:divsChild>
        </w:div>
        <w:div w:id="1729107984">
          <w:marLeft w:val="0"/>
          <w:marRight w:val="0"/>
          <w:marTop w:val="0"/>
          <w:marBottom w:val="0"/>
          <w:divBdr>
            <w:top w:val="none" w:sz="0" w:space="0" w:color="auto"/>
            <w:left w:val="none" w:sz="0" w:space="0" w:color="auto"/>
            <w:bottom w:val="none" w:sz="0" w:space="0" w:color="auto"/>
            <w:right w:val="none" w:sz="0" w:space="0" w:color="auto"/>
          </w:divBdr>
          <w:divsChild>
            <w:div w:id="31927959">
              <w:marLeft w:val="0"/>
              <w:marRight w:val="0"/>
              <w:marTop w:val="0"/>
              <w:marBottom w:val="0"/>
              <w:divBdr>
                <w:top w:val="none" w:sz="0" w:space="0" w:color="auto"/>
                <w:left w:val="none" w:sz="0" w:space="0" w:color="auto"/>
                <w:bottom w:val="none" w:sz="0" w:space="0" w:color="auto"/>
                <w:right w:val="none" w:sz="0" w:space="0" w:color="auto"/>
              </w:divBdr>
              <w:divsChild>
                <w:div w:id="45301044">
                  <w:marLeft w:val="0"/>
                  <w:marRight w:val="0"/>
                  <w:marTop w:val="0"/>
                  <w:marBottom w:val="0"/>
                  <w:divBdr>
                    <w:top w:val="none" w:sz="0" w:space="0" w:color="auto"/>
                    <w:left w:val="none" w:sz="0" w:space="0" w:color="auto"/>
                    <w:bottom w:val="none" w:sz="0" w:space="0" w:color="auto"/>
                    <w:right w:val="none" w:sz="0" w:space="0" w:color="auto"/>
                  </w:divBdr>
                  <w:divsChild>
                    <w:div w:id="1663502323">
                      <w:marLeft w:val="0"/>
                      <w:marRight w:val="0"/>
                      <w:marTop w:val="0"/>
                      <w:marBottom w:val="0"/>
                      <w:divBdr>
                        <w:top w:val="none" w:sz="0" w:space="0" w:color="auto"/>
                        <w:left w:val="none" w:sz="0" w:space="0" w:color="auto"/>
                        <w:bottom w:val="none" w:sz="0" w:space="0" w:color="auto"/>
                        <w:right w:val="none" w:sz="0" w:space="0" w:color="auto"/>
                      </w:divBdr>
                      <w:divsChild>
                        <w:div w:id="86660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318896">
      <w:bodyDiv w:val="1"/>
      <w:marLeft w:val="0"/>
      <w:marRight w:val="0"/>
      <w:marTop w:val="0"/>
      <w:marBottom w:val="0"/>
      <w:divBdr>
        <w:top w:val="none" w:sz="0" w:space="0" w:color="auto"/>
        <w:left w:val="none" w:sz="0" w:space="0" w:color="auto"/>
        <w:bottom w:val="none" w:sz="0" w:space="0" w:color="auto"/>
        <w:right w:val="none" w:sz="0" w:space="0" w:color="auto"/>
      </w:divBdr>
    </w:div>
    <w:div w:id="1245914226">
      <w:bodyDiv w:val="1"/>
      <w:marLeft w:val="0"/>
      <w:marRight w:val="0"/>
      <w:marTop w:val="0"/>
      <w:marBottom w:val="0"/>
      <w:divBdr>
        <w:top w:val="none" w:sz="0" w:space="0" w:color="auto"/>
        <w:left w:val="none" w:sz="0" w:space="0" w:color="auto"/>
        <w:bottom w:val="none" w:sz="0" w:space="0" w:color="auto"/>
        <w:right w:val="none" w:sz="0" w:space="0" w:color="auto"/>
      </w:divBdr>
      <w:divsChild>
        <w:div w:id="675621809">
          <w:marLeft w:val="0"/>
          <w:marRight w:val="0"/>
          <w:marTop w:val="0"/>
          <w:marBottom w:val="0"/>
          <w:divBdr>
            <w:top w:val="none" w:sz="0" w:space="0" w:color="auto"/>
            <w:left w:val="none" w:sz="0" w:space="0" w:color="auto"/>
            <w:bottom w:val="none" w:sz="0" w:space="0" w:color="auto"/>
            <w:right w:val="none" w:sz="0" w:space="0" w:color="auto"/>
          </w:divBdr>
        </w:div>
        <w:div w:id="1198935044">
          <w:marLeft w:val="0"/>
          <w:marRight w:val="0"/>
          <w:marTop w:val="0"/>
          <w:marBottom w:val="0"/>
          <w:divBdr>
            <w:top w:val="none" w:sz="0" w:space="0" w:color="auto"/>
            <w:left w:val="none" w:sz="0" w:space="0" w:color="auto"/>
            <w:bottom w:val="none" w:sz="0" w:space="0" w:color="auto"/>
            <w:right w:val="none" w:sz="0" w:space="0" w:color="auto"/>
          </w:divBdr>
        </w:div>
        <w:div w:id="962231450">
          <w:blockQuote w:val="1"/>
          <w:marLeft w:val="600"/>
          <w:marRight w:val="0"/>
          <w:marTop w:val="0"/>
          <w:marBottom w:val="0"/>
          <w:divBdr>
            <w:top w:val="none" w:sz="0" w:space="0" w:color="auto"/>
            <w:left w:val="none" w:sz="0" w:space="0" w:color="auto"/>
            <w:bottom w:val="none" w:sz="0" w:space="0" w:color="auto"/>
            <w:right w:val="none" w:sz="0" w:space="0" w:color="auto"/>
          </w:divBdr>
          <w:divsChild>
            <w:div w:id="14776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8</Pages>
  <Words>1973</Words>
  <Characters>11251</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cp:lastPrinted>2022-01-26T04:53:00Z</cp:lastPrinted>
  <dcterms:created xsi:type="dcterms:W3CDTF">2022-01-25T02:10:00Z</dcterms:created>
  <dcterms:modified xsi:type="dcterms:W3CDTF">2022-01-26T04:54:00Z</dcterms:modified>
</cp:coreProperties>
</file>