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BD" w:rsidRDefault="00FC0DBD" w:rsidP="00FC0DBD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EC2836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0DBD" w:rsidRDefault="00FC0DBD" w:rsidP="00FC0DBD">
      <w:pPr>
        <w:spacing w:after="0"/>
        <w:ind w:firstLine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 </w:t>
      </w:r>
      <w:r w:rsidR="00EC2836">
        <w:rPr>
          <w:rFonts w:ascii="Times New Roman" w:hAnsi="Times New Roman" w:cs="Times New Roman"/>
          <w:sz w:val="20"/>
          <w:szCs w:val="20"/>
        </w:rPr>
        <w:t>16</w:t>
      </w:r>
      <w:r>
        <w:rPr>
          <w:rFonts w:ascii="Times New Roman" w:hAnsi="Times New Roman" w:cs="Times New Roman"/>
          <w:sz w:val="20"/>
          <w:szCs w:val="20"/>
        </w:rPr>
        <w:t>.</w:t>
      </w:r>
      <w:r w:rsidR="00EC2836">
        <w:rPr>
          <w:rFonts w:ascii="Times New Roman" w:hAnsi="Times New Roman" w:cs="Times New Roman"/>
          <w:sz w:val="20"/>
          <w:szCs w:val="20"/>
        </w:rPr>
        <w:t>10.2019</w:t>
      </w:r>
      <w:r>
        <w:rPr>
          <w:rFonts w:ascii="Times New Roman" w:hAnsi="Times New Roman" w:cs="Times New Roman"/>
          <w:sz w:val="20"/>
          <w:szCs w:val="20"/>
        </w:rPr>
        <w:t xml:space="preserve"> г. № </w:t>
      </w:r>
      <w:r w:rsidR="00EC2836">
        <w:rPr>
          <w:rFonts w:ascii="Times New Roman" w:hAnsi="Times New Roman" w:cs="Times New Roman"/>
          <w:sz w:val="20"/>
          <w:szCs w:val="20"/>
        </w:rPr>
        <w:t>415-о</w:t>
      </w:r>
    </w:p>
    <w:p w:rsidR="00555D62" w:rsidRDefault="00555D62" w:rsidP="00555D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D62" w:rsidRDefault="00555D62" w:rsidP="00555D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555D62">
        <w:rPr>
          <w:rFonts w:ascii="Times New Roman" w:eastAsia="Calibri" w:hAnsi="Times New Roman" w:cs="Times New Roman"/>
          <w:b/>
          <w:sz w:val="24"/>
          <w:szCs w:val="24"/>
        </w:rPr>
        <w:t>Базовый перечень показателей результативности</w:t>
      </w:r>
      <w:r w:rsidRPr="00555D62" w:rsidDel="00E86B0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55D6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Центра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образования цифрового и гуманитарного профилей </w:t>
      </w:r>
      <w:r w:rsidRPr="00555D6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«Точка роста»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r w:rsidR="00EC2836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МБОУ «СОШ №1 г. Анадыря»</w:t>
      </w:r>
    </w:p>
    <w:p w:rsidR="00555D62" w:rsidRPr="00555D62" w:rsidRDefault="00555D62" w:rsidP="00555D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037"/>
        <w:gridCol w:w="1767"/>
        <w:gridCol w:w="993"/>
        <w:gridCol w:w="880"/>
        <w:gridCol w:w="702"/>
      </w:tblGrid>
      <w:tr w:rsidR="00555D62" w:rsidRPr="00555D62" w:rsidTr="00054BBE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Минимальное значение, начиная </w:t>
            </w:r>
          </w:p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 2020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 годам</w:t>
            </w:r>
          </w:p>
        </w:tc>
      </w:tr>
      <w:tr w:rsidR="00555D62" w:rsidRPr="00555D62" w:rsidTr="00054BBE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EC28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  <w:r w:rsidR="00EC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EC28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</w:t>
            </w:r>
            <w:r w:rsidR="00EC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62" w:rsidRPr="00555D62" w:rsidRDefault="00555D62" w:rsidP="00EC28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</w:t>
            </w:r>
            <w:r w:rsidR="00EC2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  <w:bookmarkStart w:id="0" w:name="_GoBack"/>
            <w:bookmarkEnd w:id="0"/>
          </w:p>
        </w:tc>
      </w:tr>
      <w:tr w:rsidR="00555D62" w:rsidRPr="00555D62" w:rsidTr="00054BBE">
        <w:trPr>
          <w:trHeight w:hRule="exact" w:val="10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∑X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1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∑Y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10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детей, обучающихся по предметной области </w:t>
            </w:r>
            <w:r w:rsidRPr="00555D62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и информатика»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∑</w:t>
            </w:r>
            <w:proofErr w:type="spellStart"/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0,7*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20*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человек, ежемесячно использующих инфраструктуру Центров 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100*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100*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5*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по предмету «Технология», </w:t>
            </w:r>
          </w:p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D62" w:rsidRPr="00555D62" w:rsidTr="00054BBE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иных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Центра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«Точка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  <w:t>роста»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55D62" w:rsidRPr="00555D62" w:rsidRDefault="00555D62" w:rsidP="00555D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62" w:rsidRPr="00555D62" w:rsidRDefault="00555D62" w:rsidP="005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6A4E" w:rsidRPr="00555D62" w:rsidRDefault="00346A4E">
      <w:pPr>
        <w:rPr>
          <w:rFonts w:ascii="Times New Roman" w:hAnsi="Times New Roman" w:cs="Times New Roman"/>
          <w:sz w:val="24"/>
          <w:szCs w:val="24"/>
        </w:rPr>
      </w:pPr>
    </w:p>
    <w:sectPr w:rsidR="00346A4E" w:rsidRPr="0055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B7" w:rsidRDefault="00F103B7" w:rsidP="00555D62">
      <w:pPr>
        <w:spacing w:after="0" w:line="240" w:lineRule="auto"/>
      </w:pPr>
      <w:r>
        <w:separator/>
      </w:r>
    </w:p>
  </w:endnote>
  <w:endnote w:type="continuationSeparator" w:id="0">
    <w:p w:rsidR="00F103B7" w:rsidRDefault="00F103B7" w:rsidP="0055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B7" w:rsidRDefault="00F103B7" w:rsidP="00555D62">
      <w:pPr>
        <w:spacing w:after="0" w:line="240" w:lineRule="auto"/>
      </w:pPr>
      <w:r>
        <w:separator/>
      </w:r>
    </w:p>
  </w:footnote>
  <w:footnote w:type="continuationSeparator" w:id="0">
    <w:p w:rsidR="00F103B7" w:rsidRDefault="00F103B7" w:rsidP="00555D62">
      <w:pPr>
        <w:spacing w:after="0" w:line="240" w:lineRule="auto"/>
      </w:pPr>
      <w:r>
        <w:continuationSeparator/>
      </w:r>
    </w:p>
  </w:footnote>
  <w:footnote w:id="1">
    <w:p w:rsidR="00555D62" w:rsidRDefault="00555D62" w:rsidP="00555D62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X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2">
    <w:p w:rsidR="00555D62" w:rsidRDefault="00555D62" w:rsidP="00555D62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3">
    <w:p w:rsidR="00555D62" w:rsidRDefault="00555D62" w:rsidP="00555D62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4">
    <w:p w:rsidR="00555D62" w:rsidRPr="007D061C" w:rsidRDefault="00555D62" w:rsidP="00555D62">
      <w:pPr>
        <w:pStyle w:val="a3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5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5">
    <w:p w:rsidR="00555D62" w:rsidRPr="00224C8A" w:rsidRDefault="00555D62" w:rsidP="00555D62">
      <w:pPr>
        <w:pStyle w:val="a3"/>
        <w:rPr>
          <w:rFonts w:ascii="Times New Roman" w:hAnsi="Times New Roman" w:cs="Times New Roman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муниципалитета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00"/>
    <w:rsid w:val="001A6600"/>
    <w:rsid w:val="00346A4E"/>
    <w:rsid w:val="00555D62"/>
    <w:rsid w:val="00B17DD5"/>
    <w:rsid w:val="00E56D0D"/>
    <w:rsid w:val="00EC2836"/>
    <w:rsid w:val="00F103B7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5D6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5D62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555D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5D6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5D62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555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ЕгороваЕИ</dc:creator>
  <cp:keywords/>
  <dc:description/>
  <cp:lastModifiedBy>Киншова Ольга</cp:lastModifiedBy>
  <cp:revision>5</cp:revision>
  <dcterms:created xsi:type="dcterms:W3CDTF">2020-04-09T03:36:00Z</dcterms:created>
  <dcterms:modified xsi:type="dcterms:W3CDTF">2021-01-07T00:16:00Z</dcterms:modified>
</cp:coreProperties>
</file>