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46" w:rsidRPr="006A062C" w:rsidRDefault="00A05E46" w:rsidP="006A0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Контрольно-измерительные материалы по </w:t>
      </w:r>
      <w:r w:rsidR="00056E9F"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истории</w:t>
      </w:r>
    </w:p>
    <w:p w:rsidR="00A05E46" w:rsidRPr="006A062C" w:rsidRDefault="00A05E46" w:rsidP="006A0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отбора в 10 профильный класс </w:t>
      </w:r>
    </w:p>
    <w:p w:rsidR="00A05E46" w:rsidRPr="006A062C" w:rsidRDefault="00A05E46" w:rsidP="006A0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Назначение: 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контрольно-измерительные материалы представляют собой форму объективной оценки качества подготовки обучающихся 9 класса по 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отбора в профильный класс с использованием заданий стандартизированной формы.</w:t>
      </w:r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Подходы к отбору содержания: 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контрольно-измерительные материалы охватывают содержание курса 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по курсу 6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  класса (разделы «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Древняя Русь и древнерусское государство в </w:t>
      </w:r>
      <w:smartTag w:uri="urn:schemas-microsoft-com:office:smarttags" w:element="metricconverter">
        <w:smartTagPr>
          <w:attr w:name="ProductID" w:val="862 г"/>
        </w:smartTagPr>
        <w:r w:rsidR="00D15CA4" w:rsidRPr="006A062C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862 г</w:t>
        </w:r>
      </w:smartTag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XIII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Русские земли и Российское государство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proofErr w:type="spellStart"/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  <w:r w:rsidR="00056E9F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Россия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Россия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в»,</w:t>
      </w: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Российская империя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Российская империя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включают элементы проверки знаний фактического материала, проверки аналитических</w:t>
      </w:r>
      <w:proofErr w:type="gramEnd"/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информационно-коммуникационных умений обучающихся 9 класса, проверки умени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й: систематизировать истори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 факты, устанавливать причинно-следственные, структурные и иные связи, умения использовать источники информации разных типов (текст, таблица, график, диаграмма) для решения познавательных задач, аргументировать собственную по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зицию с привлечением истори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знаний.</w:t>
      </w:r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КИМ: 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контрольной работы состоит из двух частей и включает в </w:t>
      </w:r>
      <w:r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1</w:t>
      </w:r>
      <w:r w:rsidR="00E5786A"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заданий: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заданий с кратким ответом, </w:t>
      </w:r>
      <w:r w:rsid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вопроса, на которые надо дать 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развёрнутые ответы к тексту, и 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 портрет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выявляющий и оценивающий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освоение </w:t>
      </w:r>
      <w:proofErr w:type="gramStart"/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</w:t>
      </w:r>
      <w:r w:rsidR="004A3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комплексных умений.</w:t>
      </w:r>
    </w:p>
    <w:p w:rsidR="00A05E46" w:rsidRPr="006A062C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построена на основе требований федерального государственного стандарта основного общего образования по 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охватывает базовые положения 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37AA" w:rsidRDefault="007637AA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05E46" w:rsidRPr="00E5786A" w:rsidRDefault="00A05E46" w:rsidP="00F75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 содержит 12 заданий с кратким ответом.</w:t>
      </w:r>
    </w:p>
    <w:p w:rsidR="00A05E46" w:rsidRPr="00E5786A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контрольной работе предложены следующие разновидности заданий с кратким ответом:</w:t>
      </w:r>
    </w:p>
    <w:p w:rsidR="00A05E46" w:rsidRPr="00E5786A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задания на выбор и запись нескольких правильных ответов из предложенного перечня ответов;</w:t>
      </w:r>
    </w:p>
    <w:p w:rsidR="00A05E46" w:rsidRPr="00E5786A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задание на выявление структурных элементов понятий с помощью таблиц;</w:t>
      </w:r>
    </w:p>
    <w:p w:rsidR="00A05E46" w:rsidRPr="00E5786A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задание на установление соответствия позиций, представленных в двух множествах;</w:t>
      </w:r>
    </w:p>
    <w:p w:rsidR="00A05E46" w:rsidRPr="006A062C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задание на определение терминов и понятий, соответствующих предлагаемому контексту.</w:t>
      </w:r>
    </w:p>
    <w:p w:rsidR="00A05E46" w:rsidRPr="006A062C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задания части 1 дается соответствующей записью в виде слова (словосочетания) или последовательности цифр, записанных без пробелов и разделительных символов.</w:t>
      </w:r>
    </w:p>
    <w:p w:rsidR="00A05E46" w:rsidRPr="006A062C" w:rsidRDefault="00AC4601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 содержит 4</w:t>
      </w:r>
      <w:r w:rsidR="00A05E46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три из которых</w:t>
      </w:r>
      <w:bookmarkStart w:id="0" w:name="_GoBack"/>
      <w:bookmarkEnd w:id="0"/>
      <w:r w:rsidR="00A05E46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развернутым ответом. В этих заданиях ответ формулируется и записывается учащимся самостоятельно в развернутой форме. Задания высокого уровня сложности нацелены на выявление учеников, имеющих наиб</w:t>
      </w:r>
      <w:r w:rsidR="00254110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олее высокий уровень истори</w:t>
      </w:r>
      <w:r w:rsidR="00A05E46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 подготовки.</w:t>
      </w:r>
    </w:p>
    <w:p w:rsidR="00A05E46" w:rsidRPr="006A062C" w:rsidRDefault="004A38B5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Исторический портрет </w:t>
      </w:r>
      <w:r w:rsidR="00A05E46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содержит тему </w:t>
      </w:r>
      <w:r w:rsidR="00056E9F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несколько имен деятелей отечественной или зарубежной истории, необходимо выбрать одного из них для написания исторического портрета</w:t>
      </w:r>
      <w:r w:rsidR="00A05E46"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05E46" w:rsidRPr="006A062C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время выполнения контрольной работы для обучающихся: 60 минут.</w:t>
      </w:r>
    </w:p>
    <w:p w:rsidR="00A05E46" w:rsidRPr="006A062C" w:rsidRDefault="004A38B5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Разделы</w:t>
      </w:r>
      <w:r w:rsidR="00A05E46"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 курса </w:t>
      </w:r>
      <w:r w:rsidR="00056E9F"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истории</w:t>
      </w:r>
      <w:r w:rsidR="00A05E46"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которые необходимо повторить:</w:t>
      </w:r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Древняя Русь и древнерусское государство в </w:t>
      </w:r>
      <w:smartTag w:uri="urn:schemas-microsoft-com:office:smarttags" w:element="metricconverter">
        <w:smartTagPr>
          <w:attr w:name="ProductID" w:val="862 г"/>
        </w:smartTagPr>
        <w:r w:rsidR="00254110" w:rsidRPr="006A062C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862 г</w:t>
        </w:r>
      </w:smartTag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XIII</w:t>
      </w:r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Русские земли и Российское государство в </w:t>
      </w:r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XIV</w:t>
      </w:r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</w:t>
      </w:r>
      <w:proofErr w:type="spellStart"/>
      <w:proofErr w:type="gramEnd"/>
      <w:r w:rsidR="00254110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</w:t>
      </w:r>
      <w:proofErr w:type="spellEnd"/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Россия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</w:t>
      </w:r>
      <w:proofErr w:type="gramStart"/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Россия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proofErr w:type="gramStart"/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Российская империя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proofErr w:type="gramStart"/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Российская империя в </w:t>
      </w:r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proofErr w:type="gramStart"/>
      <w:r w:rsidR="00D15CA4" w:rsidRPr="006A06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A05E46" w:rsidRPr="006A062C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5E46" w:rsidRPr="006A062C" w:rsidRDefault="00A05E46" w:rsidP="006A062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отдельных заданий и работы в целом</w:t>
      </w:r>
    </w:p>
    <w:p w:rsidR="00A05E46" w:rsidRPr="006A062C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верное выполнение каждого из заданий с выбором ответа  выставляется 1 балл.</w:t>
      </w:r>
    </w:p>
    <w:p w:rsidR="00A05E46" w:rsidRPr="006A062C" w:rsidRDefault="00A05E46" w:rsidP="006A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Задание с кратким ответом считается выполненным верно, если верно указаны цифра, последовательность цифр, слово (словосочетание), правильно обозначены объекты и оценивается в 2 балла. </w:t>
      </w:r>
    </w:p>
    <w:p w:rsidR="00A05E46" w:rsidRPr="006A062C" w:rsidRDefault="00A05E46" w:rsidP="006A062C">
      <w:pPr>
        <w:pStyle w:val="4"/>
        <w:shd w:val="clear" w:color="auto" w:fill="FFFFFF"/>
        <w:spacing w:before="0" w:beforeAutospacing="0" w:after="0" w:afterAutospacing="0"/>
        <w:jc w:val="both"/>
        <w:rPr>
          <w:rStyle w:val="apple-converted-space"/>
          <w:b w:val="0"/>
          <w:color w:val="555555"/>
        </w:rPr>
      </w:pPr>
      <w:r w:rsidRPr="006A062C">
        <w:rPr>
          <w:b w:val="0"/>
          <w:color w:val="000000"/>
        </w:rPr>
        <w:t>Задани</w:t>
      </w:r>
      <w:r w:rsidR="00E5786A">
        <w:rPr>
          <w:b w:val="0"/>
          <w:color w:val="000000"/>
        </w:rPr>
        <w:t>я с развернутым ответом (№ 13-15</w:t>
      </w:r>
      <w:r w:rsidRPr="006A062C">
        <w:rPr>
          <w:b w:val="0"/>
          <w:color w:val="000000"/>
        </w:rPr>
        <w:t>) оцениваются 2 баллами в зависимости от полноты и правильности ответа в соответствии с критериями оценивания.</w:t>
      </w:r>
    </w:p>
    <w:p w:rsidR="003A77D7" w:rsidRPr="007637AA" w:rsidRDefault="003A77D7" w:rsidP="006A06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A062C" w:rsidRPr="00E5786A" w:rsidRDefault="006A062C" w:rsidP="00694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</w:t>
      </w:r>
      <w:r w:rsidR="004A38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16 -И</w:t>
      </w: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сторического портрета осуществляется по трем критериям: </w:t>
      </w:r>
    </w:p>
    <w:p w:rsidR="006A062C" w:rsidRPr="00E5786A" w:rsidRDefault="006A062C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описание биографии исторического деятеля, </w:t>
      </w:r>
    </w:p>
    <w:p w:rsidR="006A062C" w:rsidRPr="00E5786A" w:rsidRDefault="006A062C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характеристика основных направлений деятельности, </w:t>
      </w:r>
    </w:p>
    <w:p w:rsidR="006A062C" w:rsidRPr="00E5786A" w:rsidRDefault="006A062C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К3 – указание результатов деятельности. </w:t>
      </w:r>
    </w:p>
    <w:p w:rsidR="006A062C" w:rsidRPr="006A062C" w:rsidRDefault="006A062C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по критерию К</w:t>
      </w:r>
      <w:proofErr w:type="gramStart"/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2, по критерию К2 – 5, по критерию К3 – 3. Полное правильное выполнение исторического портрета оценивается 10 баллами. </w:t>
      </w:r>
    </w:p>
    <w:p w:rsidR="006A062C" w:rsidRPr="006A062C" w:rsidRDefault="006A062C" w:rsidP="00694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 исторического портрета по</w:t>
      </w:r>
      <w:r w:rsidRPr="00E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первому критерию (К</w:t>
      </w:r>
      <w:proofErr w:type="gramStart"/>
      <w:r w:rsidRPr="00E5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E5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учитывается, что биография того или иного исторического деятеля должна быть представлена максимально полно. В биографическом блоке необходимо указать основные факты в жизни выбранного для характеристики исторического деятеля, а именно:</w:t>
      </w:r>
    </w:p>
    <w:p w:rsidR="006A062C" w:rsidRPr="006A062C" w:rsidRDefault="004D2464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− период с точностью до четверти века</w:t>
      </w:r>
      <w:r w:rsidR="006A062C"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рождения</w:t>
      </w:r>
      <w:r w:rsidR="004A3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(страна)</w:t>
      </w:r>
      <w:r w:rsidR="006A062C"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влияние происхождения на дальнейшую жизнь и деятельность;</w:t>
      </w:r>
    </w:p>
    <w:p w:rsidR="006A062C" w:rsidRPr="006A062C" w:rsidRDefault="006A062C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данные о семье, семейных отношениях, их влиянии на характер избранного персонажа;</w:t>
      </w:r>
    </w:p>
    <w:p w:rsidR="006A062C" w:rsidRPr="006A062C" w:rsidRDefault="006A062C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− этапы карьеры или путь к власти, соратники и противники исторического деятеля, их краткая характеристика;</w:t>
      </w:r>
    </w:p>
    <w:p w:rsidR="006A062C" w:rsidRPr="006A062C" w:rsidRDefault="006A062C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− историческая эпоха, в условиях которой жил и работал исторический деятель, общественные настроения, общее влияние жизненной среды на биографию исторического деятеля.</w:t>
      </w:r>
    </w:p>
    <w:p w:rsidR="006A062C" w:rsidRPr="006A062C" w:rsidRDefault="006A062C" w:rsidP="00694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второму критерию (К</w:t>
      </w:r>
      <w:proofErr w:type="gramStart"/>
      <w:r w:rsidRPr="00E5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E5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5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 формулировка и характеристика основных направлений деятельности. В первую очередь следует обратить внимание на формулировку основных направлений деятельности, которые в дальнейшем будут характеризоваться. Эти направления могут быть сформулированы с различной степенью детализации. Например, речь может идти как о внутренней и внешней политике, так и о реформах государственного управления, реформах просвещения, крестьянской реформе, дипломатии, войнах. В зависимости от того, какого истори</w:t>
      </w:r>
      <w:r w:rsidR="0035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ческого деятеля выбрал </w:t>
      </w:r>
      <w:proofErr w:type="gramStart"/>
      <w:r w:rsidR="00355E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7637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направлений деятельности, достаточных для ее характеристики, может быть различным, но всегда не менее двух.</w:t>
      </w:r>
    </w:p>
    <w:p w:rsidR="006A062C" w:rsidRPr="00E5786A" w:rsidRDefault="006A062C" w:rsidP="00E57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6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характеристикой основных направлений деятельности следует понимать изложение основных фактов, связанных с каждым из направлений деятельности (этими фактами могут быть войны, сражения, реформы, государственные документы, произведения искусства, научные открытия и др.), использование необходимых терминов, раскрытие причинно-следственных, пространственных, временных связей.</w:t>
      </w:r>
    </w:p>
    <w:p w:rsidR="006A062C" w:rsidRPr="006A062C" w:rsidRDefault="006A062C" w:rsidP="00694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6A">
        <w:rPr>
          <w:rFonts w:ascii="Times New Roman" w:hAnsi="Times New Roman" w:cs="Times New Roman"/>
          <w:sz w:val="24"/>
          <w:szCs w:val="24"/>
        </w:rPr>
        <w:t>При оценивании выполнения задания по</w:t>
      </w:r>
      <w:r w:rsidRPr="00E5786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5786A">
        <w:rPr>
          <w:rStyle w:val="a4"/>
          <w:rFonts w:ascii="Times New Roman" w:hAnsi="Times New Roman" w:cs="Times New Roman"/>
          <w:sz w:val="24"/>
          <w:szCs w:val="24"/>
        </w:rPr>
        <w:t>третьему критерию (К3)</w:t>
      </w:r>
      <w:r w:rsidRPr="00E5786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5786A">
        <w:rPr>
          <w:rFonts w:ascii="Times New Roman" w:hAnsi="Times New Roman" w:cs="Times New Roman"/>
          <w:sz w:val="24"/>
          <w:szCs w:val="24"/>
        </w:rPr>
        <w:t xml:space="preserve">учитываются результаты деятельности по направлениям. Под характеристикой результатов деятельности понимаются изложение итогов и (или) раскрытие исторического значения направлений деятельности личности для определенной эпохи, истории страны в целом. </w:t>
      </w:r>
      <w:proofErr w:type="gramStart"/>
      <w:r w:rsidRPr="00E5786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5786A">
        <w:rPr>
          <w:rFonts w:ascii="Times New Roman" w:hAnsi="Times New Roman" w:cs="Times New Roman"/>
          <w:sz w:val="24"/>
          <w:szCs w:val="24"/>
        </w:rPr>
        <w:t xml:space="preserve"> необходимо выделить характеристику результатов как отдельную часть ответа.</w:t>
      </w:r>
    </w:p>
    <w:p w:rsidR="006A062C" w:rsidRDefault="004A38B5" w:rsidP="00694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за исторический портрет – 10 баллов.</w:t>
      </w:r>
    </w:p>
    <w:p w:rsidR="004A38B5" w:rsidRPr="004A38B5" w:rsidRDefault="004A38B5" w:rsidP="006948A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38B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5"/>
        <w:tblW w:w="0" w:type="auto"/>
        <w:tblLook w:val="04A0"/>
      </w:tblPr>
      <w:tblGrid>
        <w:gridCol w:w="3189"/>
        <w:gridCol w:w="5424"/>
      </w:tblGrid>
      <w:tr w:rsidR="004A38B5" w:rsidRPr="004A38B5" w:rsidTr="00D2214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Процент выполнения заданий</w:t>
            </w:r>
          </w:p>
        </w:tc>
      </w:tr>
      <w:tr w:rsidR="004A38B5" w:rsidRPr="004A38B5" w:rsidTr="00D2214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80-100</w:t>
            </w:r>
          </w:p>
        </w:tc>
      </w:tr>
      <w:tr w:rsidR="004A38B5" w:rsidRPr="004A38B5" w:rsidTr="00D2214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4A38B5">
              <w:rPr>
                <w:rFonts w:ascii="Times New Roman" w:hAnsi="Times New Roman"/>
                <w:sz w:val="24"/>
                <w:szCs w:val="24"/>
              </w:rPr>
              <w:t>-79</w:t>
            </w:r>
          </w:p>
        </w:tc>
      </w:tr>
      <w:tr w:rsidR="004A38B5" w:rsidRPr="004A38B5" w:rsidTr="00D2214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45-60</w:t>
            </w:r>
          </w:p>
        </w:tc>
      </w:tr>
      <w:tr w:rsidR="004A38B5" w:rsidRPr="004A38B5" w:rsidTr="00D22141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B5" w:rsidRPr="004A38B5" w:rsidRDefault="004A38B5" w:rsidP="004A3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8B5">
              <w:rPr>
                <w:rFonts w:ascii="Times New Roman" w:hAnsi="Times New Roman"/>
                <w:sz w:val="24"/>
                <w:szCs w:val="24"/>
              </w:rPr>
              <w:t>0-44</w:t>
            </w:r>
          </w:p>
        </w:tc>
      </w:tr>
    </w:tbl>
    <w:p w:rsidR="004A38B5" w:rsidRPr="004A38B5" w:rsidRDefault="004A38B5" w:rsidP="004A38B5">
      <w:pPr>
        <w:rPr>
          <w:rFonts w:ascii="Calibri" w:eastAsia="Calibri" w:hAnsi="Calibri" w:cs="Times New Roman"/>
        </w:rPr>
      </w:pPr>
    </w:p>
    <w:p w:rsidR="004A38B5" w:rsidRPr="00164A5A" w:rsidRDefault="004A38B5" w:rsidP="004A38B5">
      <w:pPr>
        <w:rPr>
          <w:rFonts w:ascii="Times New Roman" w:eastAsia="Calibri" w:hAnsi="Times New Roman" w:cs="Times New Roman"/>
          <w:sz w:val="24"/>
          <w:szCs w:val="24"/>
        </w:rPr>
      </w:pPr>
      <w:r w:rsidRPr="00164A5A">
        <w:rPr>
          <w:rFonts w:ascii="Times New Roman" w:eastAsia="Calibri" w:hAnsi="Times New Roman" w:cs="Times New Roman"/>
          <w:sz w:val="24"/>
          <w:szCs w:val="24"/>
        </w:rPr>
        <w:t>Рекомендацию для обучения  в профильной группе по истории получат обучающиеся, результат которых будет от 61% выполнения (не ниже оценки «хорошо»).</w:t>
      </w:r>
    </w:p>
    <w:p w:rsidR="004A38B5" w:rsidRPr="00164A5A" w:rsidRDefault="004A38B5" w:rsidP="00E57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8B5" w:rsidRPr="00164A5A" w:rsidSect="009B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7D7"/>
    <w:rsid w:val="00056E9F"/>
    <w:rsid w:val="0012304E"/>
    <w:rsid w:val="00164A5A"/>
    <w:rsid w:val="00254110"/>
    <w:rsid w:val="00355E7C"/>
    <w:rsid w:val="003A77D7"/>
    <w:rsid w:val="004A38B5"/>
    <w:rsid w:val="004D2464"/>
    <w:rsid w:val="00555E6C"/>
    <w:rsid w:val="006948AF"/>
    <w:rsid w:val="006A062C"/>
    <w:rsid w:val="007637AA"/>
    <w:rsid w:val="009A2325"/>
    <w:rsid w:val="009B1CF2"/>
    <w:rsid w:val="00A0482D"/>
    <w:rsid w:val="00A05E46"/>
    <w:rsid w:val="00A34408"/>
    <w:rsid w:val="00AC4601"/>
    <w:rsid w:val="00B02526"/>
    <w:rsid w:val="00CD1163"/>
    <w:rsid w:val="00CE6941"/>
    <w:rsid w:val="00D15CA4"/>
    <w:rsid w:val="00E5786A"/>
    <w:rsid w:val="00F7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A4"/>
  </w:style>
  <w:style w:type="paragraph" w:styleId="4">
    <w:name w:val="heading 4"/>
    <w:basedOn w:val="a"/>
    <w:link w:val="40"/>
    <w:uiPriority w:val="9"/>
    <w:qFormat/>
    <w:rsid w:val="00A05E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77D7"/>
  </w:style>
  <w:style w:type="character" w:customStyle="1" w:styleId="badge">
    <w:name w:val="badge"/>
    <w:basedOn w:val="a0"/>
    <w:rsid w:val="003A77D7"/>
  </w:style>
  <w:style w:type="character" w:customStyle="1" w:styleId="40">
    <w:name w:val="Заголовок 4 Знак"/>
    <w:basedOn w:val="a0"/>
    <w:link w:val="4"/>
    <w:uiPriority w:val="9"/>
    <w:rsid w:val="00A05E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62C"/>
    <w:rPr>
      <w:b/>
      <w:bCs/>
    </w:rPr>
  </w:style>
  <w:style w:type="table" w:styleId="a5">
    <w:name w:val="Table Grid"/>
    <w:basedOn w:val="a1"/>
    <w:uiPriority w:val="59"/>
    <w:rsid w:val="004A38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Savhenko</dc:creator>
  <cp:lastModifiedBy>Zaarg</cp:lastModifiedBy>
  <cp:revision>11</cp:revision>
  <dcterms:created xsi:type="dcterms:W3CDTF">2020-06-03T03:18:00Z</dcterms:created>
  <dcterms:modified xsi:type="dcterms:W3CDTF">2020-06-05T00:33:00Z</dcterms:modified>
</cp:coreProperties>
</file>