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Theme="majorEastAsia" w:hAnsi="Calibri" w:cstheme="minorBidi"/>
          <w:sz w:val="72"/>
          <w:szCs w:val="72"/>
        </w:rPr>
        <w:id w:val="-375235866"/>
        <w:docPartObj>
          <w:docPartGallery w:val="Cover Pages"/>
          <w:docPartUnique/>
        </w:docPartObj>
      </w:sdtPr>
      <w:sdtEndPr>
        <w:rPr>
          <w:rFonts w:asciiTheme="minorHAnsi" w:eastAsiaTheme="minorEastAsia" w:hAnsiTheme="minorHAnsi"/>
          <w:b/>
          <w:caps/>
          <w:sz w:val="26"/>
          <w:szCs w:val="26"/>
        </w:rPr>
      </w:sdtEndPr>
      <w:sdtContent>
        <w:sdt>
          <w:sdtPr>
            <w:rPr>
              <w:rFonts w:asciiTheme="minorHAnsi" w:eastAsiaTheme="majorEastAsia" w:hAnsiTheme="minorHAnsi" w:cstheme="minorBidi"/>
              <w:sz w:val="72"/>
              <w:szCs w:val="72"/>
            </w:rPr>
            <w:id w:val="-1291822134"/>
            <w:docPartObj>
              <w:docPartGallery w:val="Cover Pages"/>
              <w:docPartUnique/>
            </w:docPartObj>
          </w:sdtPr>
          <w:sdtEndPr>
            <w:rPr>
              <w:rFonts w:eastAsiaTheme="minorEastAsia"/>
              <w:b/>
              <w:caps/>
              <w:sz w:val="26"/>
              <w:szCs w:val="26"/>
            </w:rPr>
          </w:sdtEndPr>
          <w:sdtContent>
            <w:p w:rsidR="00095870" w:rsidRPr="00095870" w:rsidRDefault="001E11B0" w:rsidP="00095870">
              <w:pPr>
                <w:pStyle w:val="c12"/>
                <w:spacing w:before="10" w:beforeAutospacing="0" w:after="10" w:afterAutospacing="0"/>
                <w:jc w:val="center"/>
                <w:rPr>
                  <w:b/>
                  <w:sz w:val="22"/>
                  <w:szCs w:val="22"/>
                </w:rPr>
              </w:pPr>
              <w:r w:rsidRPr="00095870">
                <w:rPr>
                  <w:b/>
                  <w:sz w:val="22"/>
                  <w:szCs w:val="22"/>
                </w:rPr>
                <w:t>Муниципальное бюджетное общеобразовательное учреждение</w:t>
              </w:r>
            </w:p>
            <w:p w:rsidR="001E11B0" w:rsidRPr="00095870" w:rsidRDefault="001E11B0" w:rsidP="00095870">
              <w:pPr>
                <w:pStyle w:val="c12"/>
                <w:spacing w:before="10" w:beforeAutospacing="0" w:after="10" w:afterAutospacing="0"/>
                <w:jc w:val="center"/>
                <w:rPr>
                  <w:b/>
                  <w:sz w:val="22"/>
                  <w:szCs w:val="22"/>
                </w:rPr>
              </w:pPr>
              <w:r w:rsidRPr="00095870">
                <w:rPr>
                  <w:b/>
                  <w:sz w:val="22"/>
                  <w:szCs w:val="22"/>
                </w:rPr>
                <w:t>«Средняя общеобразовательная школа №1 г. Анадыря»</w:t>
              </w:r>
            </w:p>
            <w:p w:rsidR="001E11B0" w:rsidRDefault="001E11B0" w:rsidP="001E11B0">
              <w:pPr>
                <w:widowControl w:val="0"/>
                <w:autoSpaceDE w:val="0"/>
                <w:autoSpaceDN w:val="0"/>
                <w:adjustRightInd w:val="0"/>
                <w:spacing w:after="0" w:line="240" w:lineRule="auto"/>
                <w:jc w:val="center"/>
                <w:rPr>
                  <w:rFonts w:ascii="Times New Roman" w:hAnsi="Times New Roman"/>
                  <w:sz w:val="28"/>
                  <w:szCs w:val="28"/>
                </w:rPr>
              </w:pPr>
            </w:p>
            <w:tbl>
              <w:tblPr>
                <w:tblStyle w:val="a5"/>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1323"/>
                <w:gridCol w:w="4822"/>
              </w:tblGrid>
              <w:tr w:rsidR="001E11B0" w:rsidRPr="0001658D" w:rsidTr="00D55218">
                <w:trPr>
                  <w:trHeight w:val="1650"/>
                </w:trPr>
                <w:tc>
                  <w:tcPr>
                    <w:tcW w:w="4172" w:type="dxa"/>
                  </w:tcPr>
                  <w:p w:rsidR="001E11B0" w:rsidRPr="00095870" w:rsidRDefault="001E11B0" w:rsidP="001E11B0">
                    <w:pPr>
                      <w:widowControl w:val="0"/>
                      <w:autoSpaceDE w:val="0"/>
                      <w:autoSpaceDN w:val="0"/>
                      <w:adjustRightInd w:val="0"/>
                      <w:rPr>
                        <w:sz w:val="22"/>
                        <w:szCs w:val="22"/>
                      </w:rPr>
                    </w:pPr>
                    <w:r w:rsidRPr="00095870">
                      <w:rPr>
                        <w:b/>
                        <w:sz w:val="22"/>
                        <w:szCs w:val="22"/>
                      </w:rPr>
                      <w:t>ПРИНЯТО</w:t>
                    </w:r>
                    <w:r w:rsidRPr="00095870">
                      <w:rPr>
                        <w:sz w:val="22"/>
                        <w:szCs w:val="22"/>
                      </w:rPr>
                      <w:t>:</w:t>
                    </w:r>
                  </w:p>
                  <w:p w:rsidR="001E11B0" w:rsidRPr="00095870" w:rsidRDefault="001E11B0" w:rsidP="001E11B0">
                    <w:pPr>
                      <w:widowControl w:val="0"/>
                      <w:autoSpaceDE w:val="0"/>
                      <w:autoSpaceDN w:val="0"/>
                      <w:adjustRightInd w:val="0"/>
                      <w:rPr>
                        <w:sz w:val="22"/>
                        <w:szCs w:val="22"/>
                      </w:rPr>
                    </w:pPr>
                    <w:r w:rsidRPr="00095870">
                      <w:rPr>
                        <w:sz w:val="22"/>
                        <w:szCs w:val="22"/>
                      </w:rPr>
                      <w:t xml:space="preserve">на заседании                                                      педагогического совета МБОУ «СОШ №1 г. Анадыря» </w:t>
                    </w:r>
                  </w:p>
                  <w:p w:rsidR="001E11B0" w:rsidRDefault="001E11B0" w:rsidP="001E11B0">
                    <w:pPr>
                      <w:widowControl w:val="0"/>
                      <w:autoSpaceDE w:val="0"/>
                      <w:autoSpaceDN w:val="0"/>
                      <w:adjustRightInd w:val="0"/>
                      <w:rPr>
                        <w:color w:val="000000" w:themeColor="text1"/>
                        <w:sz w:val="22"/>
                        <w:szCs w:val="22"/>
                      </w:rPr>
                    </w:pPr>
                    <w:r w:rsidRPr="00095870">
                      <w:rPr>
                        <w:sz w:val="22"/>
                        <w:szCs w:val="22"/>
                      </w:rPr>
                      <w:t xml:space="preserve">Протокол № </w:t>
                    </w:r>
                    <w:r w:rsidR="004B59C2">
                      <w:rPr>
                        <w:color w:val="000000" w:themeColor="text1"/>
                        <w:sz w:val="22"/>
                        <w:szCs w:val="22"/>
                      </w:rPr>
                      <w:t>7</w:t>
                    </w:r>
                    <w:r w:rsidRPr="00095870">
                      <w:rPr>
                        <w:color w:val="000000" w:themeColor="text1"/>
                        <w:sz w:val="22"/>
                        <w:szCs w:val="22"/>
                      </w:rPr>
                      <w:t xml:space="preserve"> от 16.05.2022 г</w:t>
                    </w:r>
                  </w:p>
                  <w:p w:rsidR="00770E8E" w:rsidRDefault="00770E8E" w:rsidP="001E11B0">
                    <w:pPr>
                      <w:widowControl w:val="0"/>
                      <w:autoSpaceDE w:val="0"/>
                      <w:autoSpaceDN w:val="0"/>
                      <w:adjustRightInd w:val="0"/>
                      <w:rPr>
                        <w:color w:val="000000" w:themeColor="text1"/>
                        <w:sz w:val="22"/>
                        <w:szCs w:val="22"/>
                      </w:rPr>
                    </w:pPr>
                    <w:r>
                      <w:rPr>
                        <w:color w:val="000000" w:themeColor="text1"/>
                        <w:sz w:val="22"/>
                        <w:szCs w:val="22"/>
                      </w:rPr>
                      <w:t>с изменениями от 20.02.2023</w:t>
                    </w:r>
                  </w:p>
                  <w:p w:rsidR="00770E8E" w:rsidRPr="00095870" w:rsidRDefault="00770E8E" w:rsidP="001E11B0">
                    <w:pPr>
                      <w:widowControl w:val="0"/>
                      <w:autoSpaceDE w:val="0"/>
                      <w:autoSpaceDN w:val="0"/>
                      <w:adjustRightInd w:val="0"/>
                      <w:rPr>
                        <w:sz w:val="22"/>
                        <w:szCs w:val="22"/>
                      </w:rPr>
                    </w:pPr>
                    <w:r>
                      <w:rPr>
                        <w:color w:val="000000" w:themeColor="text1"/>
                        <w:sz w:val="22"/>
                        <w:szCs w:val="22"/>
                      </w:rPr>
                      <w:t>приказ №01-17/80</w:t>
                    </w:r>
                  </w:p>
                  <w:p w:rsidR="001E11B0" w:rsidRPr="00095870" w:rsidRDefault="001E11B0" w:rsidP="001E11B0">
                    <w:pPr>
                      <w:widowControl w:val="0"/>
                      <w:autoSpaceDE w:val="0"/>
                      <w:autoSpaceDN w:val="0"/>
                      <w:adjustRightInd w:val="0"/>
                      <w:rPr>
                        <w:sz w:val="22"/>
                        <w:szCs w:val="22"/>
                      </w:rPr>
                    </w:pPr>
                  </w:p>
                </w:tc>
                <w:tc>
                  <w:tcPr>
                    <w:tcW w:w="1323" w:type="dxa"/>
                  </w:tcPr>
                  <w:p w:rsidR="001E11B0" w:rsidRPr="00095870" w:rsidRDefault="001E11B0" w:rsidP="001E11B0">
                    <w:pPr>
                      <w:widowControl w:val="0"/>
                      <w:autoSpaceDE w:val="0"/>
                      <w:autoSpaceDN w:val="0"/>
                      <w:adjustRightInd w:val="0"/>
                      <w:jc w:val="center"/>
                      <w:rPr>
                        <w:sz w:val="22"/>
                        <w:szCs w:val="22"/>
                      </w:rPr>
                    </w:pPr>
                  </w:p>
                </w:tc>
                <w:tc>
                  <w:tcPr>
                    <w:tcW w:w="4822" w:type="dxa"/>
                  </w:tcPr>
                  <w:p w:rsidR="001E11B0" w:rsidRPr="00095870" w:rsidRDefault="001E11B0" w:rsidP="001E11B0">
                    <w:pPr>
                      <w:widowControl w:val="0"/>
                      <w:autoSpaceDE w:val="0"/>
                      <w:autoSpaceDN w:val="0"/>
                      <w:adjustRightInd w:val="0"/>
                      <w:rPr>
                        <w:b/>
                        <w:sz w:val="22"/>
                        <w:szCs w:val="22"/>
                      </w:rPr>
                    </w:pPr>
                    <w:r w:rsidRPr="00095870">
                      <w:rPr>
                        <w:b/>
                        <w:sz w:val="22"/>
                        <w:szCs w:val="22"/>
                      </w:rPr>
                      <w:t>«УТВЕРЖДАЮ»</w:t>
                    </w:r>
                  </w:p>
                  <w:p w:rsidR="001E11B0" w:rsidRPr="00095870" w:rsidRDefault="001E11B0" w:rsidP="001E11B0">
                    <w:pPr>
                      <w:widowControl w:val="0"/>
                      <w:autoSpaceDE w:val="0"/>
                      <w:autoSpaceDN w:val="0"/>
                      <w:adjustRightInd w:val="0"/>
                      <w:rPr>
                        <w:sz w:val="22"/>
                        <w:szCs w:val="22"/>
                      </w:rPr>
                    </w:pPr>
                    <w:r w:rsidRPr="00095870">
                      <w:rPr>
                        <w:sz w:val="22"/>
                        <w:szCs w:val="22"/>
                      </w:rPr>
                      <w:t>Директора МБОУ «СОШ №1 г. Анадыря»</w:t>
                    </w:r>
                  </w:p>
                  <w:p w:rsidR="001E11B0" w:rsidRPr="00095870" w:rsidRDefault="001E11B0" w:rsidP="001E11B0">
                    <w:pPr>
                      <w:widowControl w:val="0"/>
                      <w:autoSpaceDE w:val="0"/>
                      <w:autoSpaceDN w:val="0"/>
                      <w:adjustRightInd w:val="0"/>
                      <w:rPr>
                        <w:sz w:val="22"/>
                        <w:szCs w:val="22"/>
                      </w:rPr>
                    </w:pPr>
                    <w:r w:rsidRPr="00095870">
                      <w:rPr>
                        <w:sz w:val="22"/>
                        <w:szCs w:val="22"/>
                      </w:rPr>
                      <w:t>_____________</w:t>
                    </w:r>
                    <w:proofErr w:type="spellStart"/>
                    <w:r w:rsidRPr="00095870">
                      <w:rPr>
                        <w:sz w:val="22"/>
                        <w:szCs w:val="22"/>
                      </w:rPr>
                      <w:t>О.А.Бойцова</w:t>
                    </w:r>
                    <w:proofErr w:type="spellEnd"/>
                  </w:p>
                  <w:p w:rsidR="001E11B0" w:rsidRPr="00095870" w:rsidRDefault="001E11B0" w:rsidP="001E11B0">
                    <w:pPr>
                      <w:widowControl w:val="0"/>
                      <w:autoSpaceDE w:val="0"/>
                      <w:autoSpaceDN w:val="0"/>
                      <w:adjustRightInd w:val="0"/>
                      <w:rPr>
                        <w:sz w:val="22"/>
                        <w:szCs w:val="22"/>
                      </w:rPr>
                    </w:pPr>
                    <w:r w:rsidRPr="00095870">
                      <w:rPr>
                        <w:sz w:val="22"/>
                        <w:szCs w:val="22"/>
                      </w:rPr>
                      <w:t xml:space="preserve"> </w:t>
                    </w:r>
                    <w:r w:rsidRPr="007B540F">
                      <w:rPr>
                        <w:sz w:val="22"/>
                        <w:szCs w:val="22"/>
                      </w:rPr>
                      <w:t>Приказ № 01-21/24</w:t>
                    </w:r>
                    <w:r w:rsidR="007B540F" w:rsidRPr="007B540F">
                      <w:rPr>
                        <w:sz w:val="22"/>
                        <w:szCs w:val="22"/>
                      </w:rPr>
                      <w:t>4</w:t>
                    </w:r>
                    <w:r w:rsidRPr="007B540F">
                      <w:rPr>
                        <w:sz w:val="22"/>
                        <w:szCs w:val="22"/>
                      </w:rPr>
                      <w:t>/</w:t>
                    </w:r>
                    <w:r w:rsidR="007B540F" w:rsidRPr="007B540F">
                      <w:rPr>
                        <w:sz w:val="22"/>
                        <w:szCs w:val="22"/>
                      </w:rPr>
                      <w:t>1</w:t>
                    </w:r>
                    <w:r w:rsidRPr="007B540F">
                      <w:rPr>
                        <w:sz w:val="22"/>
                        <w:szCs w:val="22"/>
                      </w:rPr>
                      <w:t xml:space="preserve"> от </w:t>
                    </w:r>
                    <w:r w:rsidR="007B540F" w:rsidRPr="007B540F">
                      <w:rPr>
                        <w:sz w:val="22"/>
                        <w:szCs w:val="22"/>
                      </w:rPr>
                      <w:t>18</w:t>
                    </w:r>
                    <w:r w:rsidRPr="007B540F">
                      <w:rPr>
                        <w:sz w:val="22"/>
                        <w:szCs w:val="22"/>
                      </w:rPr>
                      <w:t>.0</w:t>
                    </w:r>
                    <w:r w:rsidR="007B540F" w:rsidRPr="007B540F">
                      <w:rPr>
                        <w:sz w:val="22"/>
                        <w:szCs w:val="22"/>
                      </w:rPr>
                      <w:t>5</w:t>
                    </w:r>
                    <w:r w:rsidRPr="007B540F">
                      <w:rPr>
                        <w:sz w:val="22"/>
                        <w:szCs w:val="22"/>
                      </w:rPr>
                      <w:t>.2022</w:t>
                    </w:r>
                    <w:r w:rsidR="00710D6E">
                      <w:rPr>
                        <w:sz w:val="22"/>
                        <w:szCs w:val="22"/>
                      </w:rPr>
                      <w:t xml:space="preserve"> </w:t>
                    </w:r>
                    <w:r w:rsidRPr="007B540F">
                      <w:rPr>
                        <w:sz w:val="22"/>
                        <w:szCs w:val="22"/>
                      </w:rPr>
                      <w:t>г.</w:t>
                    </w:r>
                  </w:p>
                  <w:p w:rsidR="001E11B0" w:rsidRPr="00095870" w:rsidRDefault="001E11B0" w:rsidP="001E11B0">
                    <w:pPr>
                      <w:widowControl w:val="0"/>
                      <w:autoSpaceDE w:val="0"/>
                      <w:autoSpaceDN w:val="0"/>
                      <w:adjustRightInd w:val="0"/>
                      <w:jc w:val="center"/>
                      <w:rPr>
                        <w:sz w:val="22"/>
                        <w:szCs w:val="22"/>
                      </w:rPr>
                    </w:pPr>
                  </w:p>
                </w:tc>
              </w:tr>
            </w:tbl>
            <w:p w:rsidR="001E11B0" w:rsidRDefault="001E11B0" w:rsidP="001E11B0">
              <w:pPr>
                <w:widowControl w:val="0"/>
                <w:autoSpaceDE w:val="0"/>
                <w:autoSpaceDN w:val="0"/>
                <w:adjustRightInd w:val="0"/>
                <w:spacing w:after="0" w:line="240" w:lineRule="auto"/>
                <w:jc w:val="center"/>
                <w:rPr>
                  <w:rFonts w:ascii="Times New Roman" w:hAnsi="Times New Roman"/>
                  <w:sz w:val="28"/>
                  <w:szCs w:val="28"/>
                </w:rPr>
              </w:pPr>
            </w:p>
            <w:p w:rsidR="00095870" w:rsidRDefault="00095870" w:rsidP="001E11B0">
              <w:pPr>
                <w:widowControl w:val="0"/>
                <w:autoSpaceDE w:val="0"/>
                <w:autoSpaceDN w:val="0"/>
                <w:adjustRightInd w:val="0"/>
                <w:spacing w:after="0" w:line="240" w:lineRule="auto"/>
                <w:jc w:val="center"/>
                <w:rPr>
                  <w:rFonts w:ascii="Times New Roman" w:hAnsi="Times New Roman"/>
                  <w:sz w:val="28"/>
                  <w:szCs w:val="28"/>
                </w:rPr>
              </w:pPr>
            </w:p>
            <w:p w:rsidR="00095870" w:rsidRDefault="00095870" w:rsidP="001E11B0">
              <w:pPr>
                <w:widowControl w:val="0"/>
                <w:autoSpaceDE w:val="0"/>
                <w:autoSpaceDN w:val="0"/>
                <w:adjustRightInd w:val="0"/>
                <w:spacing w:after="0" w:line="240" w:lineRule="auto"/>
                <w:jc w:val="center"/>
                <w:rPr>
                  <w:rFonts w:ascii="Times New Roman" w:hAnsi="Times New Roman"/>
                  <w:sz w:val="28"/>
                  <w:szCs w:val="28"/>
                </w:rPr>
              </w:pPr>
            </w:p>
            <w:p w:rsidR="00095870" w:rsidRDefault="0009587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D15200" w:rsidRDefault="00D15200" w:rsidP="001E11B0">
              <w:pPr>
                <w:widowControl w:val="0"/>
                <w:autoSpaceDE w:val="0"/>
                <w:autoSpaceDN w:val="0"/>
                <w:adjustRightInd w:val="0"/>
                <w:spacing w:after="0" w:line="240" w:lineRule="auto"/>
                <w:jc w:val="center"/>
                <w:rPr>
                  <w:rFonts w:ascii="Times New Roman" w:hAnsi="Times New Roman"/>
                  <w:sz w:val="28"/>
                  <w:szCs w:val="28"/>
                </w:rPr>
              </w:pPr>
            </w:p>
            <w:p w:rsidR="00095870" w:rsidRPr="004C6D20" w:rsidRDefault="00095870" w:rsidP="001E11B0">
              <w:pPr>
                <w:widowControl w:val="0"/>
                <w:autoSpaceDE w:val="0"/>
                <w:autoSpaceDN w:val="0"/>
                <w:adjustRightInd w:val="0"/>
                <w:spacing w:after="0" w:line="240" w:lineRule="auto"/>
                <w:jc w:val="center"/>
                <w:rPr>
                  <w:rFonts w:ascii="Times New Roman" w:hAnsi="Times New Roman"/>
                  <w:sz w:val="28"/>
                  <w:szCs w:val="28"/>
                </w:rPr>
              </w:pPr>
            </w:p>
            <w:p w:rsidR="001E11B0" w:rsidRPr="00D15200" w:rsidRDefault="001E11B0" w:rsidP="0001658D">
              <w:pPr>
                <w:widowControl w:val="0"/>
                <w:autoSpaceDE w:val="0"/>
                <w:autoSpaceDN w:val="0"/>
                <w:adjustRightInd w:val="0"/>
                <w:spacing w:after="0" w:line="240" w:lineRule="auto"/>
                <w:jc w:val="center"/>
                <w:outlineLvl w:val="0"/>
                <w:rPr>
                  <w:rFonts w:ascii="Times New Roman" w:hAnsi="Times New Roman"/>
                  <w:b/>
                  <w:sz w:val="32"/>
                  <w:szCs w:val="32"/>
                </w:rPr>
              </w:pPr>
              <w:r w:rsidRPr="00D15200">
                <w:rPr>
                  <w:rFonts w:ascii="Times New Roman" w:hAnsi="Times New Roman"/>
                  <w:b/>
                  <w:sz w:val="32"/>
                  <w:szCs w:val="32"/>
                </w:rPr>
                <w:t>ОСНОВНАЯ</w:t>
              </w:r>
            </w:p>
            <w:p w:rsidR="001E11B0" w:rsidRPr="00D15200" w:rsidRDefault="00E4024B" w:rsidP="001E11B0">
              <w:pPr>
                <w:widowControl w:val="0"/>
                <w:autoSpaceDE w:val="0"/>
                <w:autoSpaceDN w:val="0"/>
                <w:adjustRightInd w:val="0"/>
                <w:spacing w:after="0" w:line="240" w:lineRule="auto"/>
                <w:jc w:val="center"/>
                <w:rPr>
                  <w:rFonts w:ascii="Times New Roman" w:hAnsi="Times New Roman"/>
                  <w:b/>
                  <w:bCs/>
                  <w:sz w:val="32"/>
                  <w:szCs w:val="32"/>
                </w:rPr>
              </w:pPr>
              <w:r w:rsidRPr="00D15200">
                <w:rPr>
                  <w:rFonts w:ascii="Times New Roman" w:hAnsi="Times New Roman"/>
                  <w:b/>
                  <w:sz w:val="32"/>
                  <w:szCs w:val="32"/>
                </w:rPr>
                <w:t xml:space="preserve"> </w:t>
              </w:r>
              <w:r w:rsidR="00287516">
                <w:rPr>
                  <w:rFonts w:ascii="Times New Roman" w:hAnsi="Times New Roman"/>
                  <w:b/>
                  <w:sz w:val="32"/>
                  <w:szCs w:val="32"/>
                </w:rPr>
                <w:t xml:space="preserve">АДАПТИРОВАННАЯ </w:t>
              </w:r>
              <w:r w:rsidR="001E11B0" w:rsidRPr="00D15200">
                <w:rPr>
                  <w:rFonts w:ascii="Times New Roman" w:hAnsi="Times New Roman"/>
                  <w:b/>
                  <w:sz w:val="32"/>
                  <w:szCs w:val="32"/>
                </w:rPr>
                <w:t xml:space="preserve"> ПРОГРАММА НАЧАЛЬНОГО ОБЩЕГО ОБРАЗОВАНИЯ </w:t>
              </w:r>
              <w:r w:rsidR="001E11B0" w:rsidRPr="00D15200">
                <w:rPr>
                  <w:rFonts w:ascii="Times New Roman" w:hAnsi="Times New Roman"/>
                  <w:sz w:val="32"/>
                  <w:szCs w:val="32"/>
                </w:rPr>
                <w:br/>
              </w:r>
              <w:r w:rsidR="001E11B0" w:rsidRPr="00D15200">
                <w:rPr>
                  <w:rFonts w:ascii="Times New Roman" w:hAnsi="Times New Roman"/>
                  <w:b/>
                  <w:bCs/>
                  <w:sz w:val="32"/>
                  <w:szCs w:val="32"/>
                </w:rPr>
                <w:t>НА 2022-2026 ГОДЫ</w:t>
              </w:r>
              <w:r w:rsidR="001E11B0" w:rsidRPr="00D15200">
                <w:rPr>
                  <w:rFonts w:ascii="Times New Roman" w:hAnsi="Times New Roman"/>
                  <w:b/>
                  <w:bCs/>
                  <w:sz w:val="32"/>
                  <w:szCs w:val="32"/>
                </w:rPr>
                <w:br/>
              </w:r>
            </w:p>
            <w:p w:rsidR="001E11B0" w:rsidRPr="004C6D20" w:rsidRDefault="001E11B0" w:rsidP="001E11B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1E11B0" w:rsidRDefault="001E11B0" w:rsidP="001E11B0">
              <w:pPr>
                <w:widowControl w:val="0"/>
                <w:autoSpaceDE w:val="0"/>
                <w:autoSpaceDN w:val="0"/>
                <w:adjustRightInd w:val="0"/>
                <w:spacing w:after="0" w:line="240" w:lineRule="auto"/>
                <w:jc w:val="center"/>
                <w:rPr>
                  <w:rFonts w:ascii="Times New Roman" w:hAnsi="Times New Roman"/>
                  <w:bCs/>
                </w:rPr>
              </w:pPr>
            </w:p>
            <w:p w:rsidR="001E11B0" w:rsidRDefault="001E11B0" w:rsidP="001E11B0">
              <w:pPr>
                <w:widowControl w:val="0"/>
                <w:autoSpaceDE w:val="0"/>
                <w:autoSpaceDN w:val="0"/>
                <w:adjustRightInd w:val="0"/>
                <w:spacing w:after="0" w:line="240" w:lineRule="auto"/>
                <w:jc w:val="center"/>
                <w:rPr>
                  <w:rFonts w:ascii="Times New Roman" w:hAnsi="Times New Roman"/>
                  <w:bCs/>
                </w:rPr>
              </w:pPr>
            </w:p>
            <w:p w:rsidR="001E11B0" w:rsidRDefault="001E11B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D15200" w:rsidRDefault="00D15200" w:rsidP="001E11B0">
              <w:pPr>
                <w:widowControl w:val="0"/>
                <w:autoSpaceDE w:val="0"/>
                <w:autoSpaceDN w:val="0"/>
                <w:adjustRightInd w:val="0"/>
                <w:spacing w:after="0" w:line="240" w:lineRule="auto"/>
                <w:jc w:val="center"/>
                <w:rPr>
                  <w:rFonts w:ascii="Times New Roman" w:hAnsi="Times New Roman"/>
                  <w:b/>
                  <w:bCs/>
                </w:rPr>
              </w:pPr>
            </w:p>
            <w:p w:rsidR="00D15200" w:rsidRDefault="00D15200" w:rsidP="001E11B0">
              <w:pPr>
                <w:widowControl w:val="0"/>
                <w:autoSpaceDE w:val="0"/>
                <w:autoSpaceDN w:val="0"/>
                <w:adjustRightInd w:val="0"/>
                <w:spacing w:after="0" w:line="240" w:lineRule="auto"/>
                <w:jc w:val="center"/>
                <w:rPr>
                  <w:rFonts w:ascii="Times New Roman" w:hAnsi="Times New Roman"/>
                  <w:b/>
                  <w:bCs/>
                </w:rPr>
              </w:pPr>
            </w:p>
            <w:p w:rsidR="00D15200" w:rsidRDefault="00D1520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095870" w:rsidRDefault="00095870" w:rsidP="001E11B0">
              <w:pPr>
                <w:widowControl w:val="0"/>
                <w:autoSpaceDE w:val="0"/>
                <w:autoSpaceDN w:val="0"/>
                <w:adjustRightInd w:val="0"/>
                <w:spacing w:after="0" w:line="240" w:lineRule="auto"/>
                <w:jc w:val="center"/>
                <w:rPr>
                  <w:rFonts w:ascii="Times New Roman" w:hAnsi="Times New Roman"/>
                  <w:b/>
                  <w:bCs/>
                </w:rPr>
              </w:pPr>
            </w:p>
            <w:p w:rsidR="001E11B0" w:rsidRDefault="001E11B0" w:rsidP="001E11B0">
              <w:pPr>
                <w:widowControl w:val="0"/>
                <w:autoSpaceDE w:val="0"/>
                <w:autoSpaceDN w:val="0"/>
                <w:adjustRightInd w:val="0"/>
                <w:spacing w:after="0" w:line="240" w:lineRule="auto"/>
                <w:jc w:val="center"/>
                <w:rPr>
                  <w:rFonts w:ascii="Times New Roman" w:hAnsi="Times New Roman"/>
                  <w:b/>
                  <w:bCs/>
                  <w:sz w:val="28"/>
                  <w:szCs w:val="28"/>
                </w:rPr>
              </w:pPr>
            </w:p>
            <w:p w:rsidR="00D55218" w:rsidRDefault="00D55218" w:rsidP="001E11B0">
              <w:pPr>
                <w:widowControl w:val="0"/>
                <w:autoSpaceDE w:val="0"/>
                <w:autoSpaceDN w:val="0"/>
                <w:adjustRightInd w:val="0"/>
                <w:spacing w:after="0" w:line="240" w:lineRule="auto"/>
                <w:jc w:val="center"/>
                <w:rPr>
                  <w:rFonts w:ascii="Times New Roman" w:hAnsi="Times New Roman"/>
                  <w:b/>
                  <w:bCs/>
                  <w:sz w:val="28"/>
                  <w:szCs w:val="28"/>
                </w:rPr>
              </w:pPr>
            </w:p>
            <w:p w:rsidR="00095870" w:rsidRPr="004C6D20" w:rsidRDefault="00095870" w:rsidP="001E11B0">
              <w:pPr>
                <w:widowControl w:val="0"/>
                <w:autoSpaceDE w:val="0"/>
                <w:autoSpaceDN w:val="0"/>
                <w:adjustRightInd w:val="0"/>
                <w:spacing w:after="0" w:line="240" w:lineRule="auto"/>
                <w:jc w:val="center"/>
                <w:rPr>
                  <w:rFonts w:ascii="Times New Roman" w:hAnsi="Times New Roman"/>
                  <w:b/>
                  <w:bCs/>
                  <w:sz w:val="28"/>
                  <w:szCs w:val="28"/>
                </w:rPr>
              </w:pPr>
            </w:p>
            <w:p w:rsidR="001E11B0" w:rsidRPr="00C8327C" w:rsidRDefault="00F12DCB" w:rsidP="001E11B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4"/>
                  <w:szCs w:val="24"/>
                </w:rPr>
                <w:t>г. Анадырь, 2022</w:t>
              </w:r>
            </w:p>
          </w:sdtContent>
        </w:sdt>
        <w:p w:rsidR="00095870" w:rsidRDefault="00095870" w:rsidP="00095870">
          <w:pPr>
            <w:tabs>
              <w:tab w:val="center" w:pos="3189"/>
            </w:tabs>
            <w:spacing w:after="0" w:line="240" w:lineRule="auto"/>
            <w:rPr>
              <w:rFonts w:ascii="Times New Roman" w:hAnsi="Times New Roman" w:cs="Times New Roman"/>
              <w:b/>
              <w:caps/>
              <w:sz w:val="24"/>
              <w:szCs w:val="24"/>
            </w:rPr>
          </w:pPr>
          <w:r>
            <w:rPr>
              <w:b/>
              <w:caps/>
              <w:sz w:val="26"/>
              <w:szCs w:val="26"/>
            </w:rPr>
            <w:tab/>
          </w:r>
          <w:r>
            <w:rPr>
              <w:rFonts w:ascii="Times New Roman" w:hAnsi="Times New Roman" w:cs="Times New Roman"/>
              <w:b/>
              <w:caps/>
              <w:sz w:val="24"/>
              <w:szCs w:val="24"/>
            </w:rPr>
            <w:t xml:space="preserve"> </w:t>
          </w:r>
        </w:p>
      </w:sdtContent>
    </w:sdt>
    <w:p w:rsidR="00095870" w:rsidRDefault="00095870" w:rsidP="00095870">
      <w:pPr>
        <w:tabs>
          <w:tab w:val="center" w:pos="3189"/>
        </w:tabs>
        <w:spacing w:after="0" w:line="240" w:lineRule="auto"/>
        <w:rPr>
          <w:rFonts w:ascii="Times New Roman" w:hAnsi="Times New Roman" w:cs="Times New Roman"/>
          <w:b/>
          <w:caps/>
          <w:sz w:val="24"/>
          <w:szCs w:val="24"/>
        </w:rPr>
      </w:pPr>
    </w:p>
    <w:p w:rsidR="00095870" w:rsidRDefault="008E1C30" w:rsidP="008E1C30">
      <w:pPr>
        <w:tabs>
          <w:tab w:val="center" w:pos="3189"/>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99"/>
      </w:tblGrid>
      <w:tr w:rsidR="008E1C30" w:rsidTr="00B54D96">
        <w:tc>
          <w:tcPr>
            <w:tcW w:w="817" w:type="dxa"/>
          </w:tcPr>
          <w:p w:rsidR="008E1C30" w:rsidRDefault="008E1C30" w:rsidP="00095870">
            <w:pPr>
              <w:tabs>
                <w:tab w:val="center" w:pos="3189"/>
              </w:tabs>
              <w:rPr>
                <w:b/>
                <w:caps/>
                <w:sz w:val="24"/>
                <w:szCs w:val="24"/>
              </w:rPr>
            </w:pPr>
          </w:p>
        </w:tc>
        <w:tc>
          <w:tcPr>
            <w:tcW w:w="7938" w:type="dxa"/>
          </w:tcPr>
          <w:p w:rsidR="008E1C30" w:rsidRPr="00DB40B8" w:rsidRDefault="008E1C30" w:rsidP="00095870">
            <w:pPr>
              <w:tabs>
                <w:tab w:val="center" w:pos="3189"/>
              </w:tabs>
              <w:rPr>
                <w:caps/>
                <w:sz w:val="32"/>
                <w:szCs w:val="24"/>
              </w:rPr>
            </w:pPr>
            <w:r w:rsidRPr="00DB40B8">
              <w:rPr>
                <w:color w:val="231F20"/>
                <w:sz w:val="24"/>
                <w:szCs w:val="24"/>
              </w:rPr>
              <w:t>Общие</w:t>
            </w:r>
            <w:r w:rsidRPr="00DB40B8">
              <w:rPr>
                <w:color w:val="231F20"/>
                <w:spacing w:val="10"/>
                <w:sz w:val="24"/>
                <w:szCs w:val="24"/>
              </w:rPr>
              <w:t xml:space="preserve"> </w:t>
            </w:r>
            <w:r w:rsidRPr="00DB40B8">
              <w:rPr>
                <w:color w:val="231F20"/>
                <w:sz w:val="24"/>
                <w:szCs w:val="24"/>
              </w:rPr>
              <w:t>п</w:t>
            </w:r>
            <w:r w:rsidRPr="00DB40B8">
              <w:rPr>
                <w:color w:val="231F20"/>
                <w:spacing w:val="-3"/>
                <w:sz w:val="24"/>
                <w:szCs w:val="24"/>
              </w:rPr>
              <w:t>о</w:t>
            </w:r>
            <w:r w:rsidRPr="00DB40B8">
              <w:rPr>
                <w:color w:val="231F20"/>
                <w:sz w:val="24"/>
                <w:szCs w:val="24"/>
              </w:rPr>
              <w:t>ложения</w:t>
            </w:r>
          </w:p>
        </w:tc>
        <w:tc>
          <w:tcPr>
            <w:tcW w:w="1099" w:type="dxa"/>
          </w:tcPr>
          <w:p w:rsidR="008E1C30" w:rsidRPr="00B54D96" w:rsidRDefault="00DB40B8" w:rsidP="00B54D96">
            <w:pPr>
              <w:tabs>
                <w:tab w:val="center" w:pos="3189"/>
              </w:tabs>
              <w:jc w:val="right"/>
              <w:rPr>
                <w:caps/>
                <w:sz w:val="24"/>
                <w:szCs w:val="24"/>
              </w:rPr>
            </w:pPr>
            <w:r w:rsidRPr="00B54D96">
              <w:rPr>
                <w:caps/>
                <w:sz w:val="24"/>
                <w:szCs w:val="24"/>
              </w:rPr>
              <w:t>4</w:t>
            </w: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1</w:t>
            </w:r>
          </w:p>
        </w:tc>
        <w:tc>
          <w:tcPr>
            <w:tcW w:w="7938" w:type="dxa"/>
          </w:tcPr>
          <w:p w:rsidR="008E1C30" w:rsidRPr="00B54D96" w:rsidRDefault="00DB40B8" w:rsidP="00095870">
            <w:pPr>
              <w:tabs>
                <w:tab w:val="center" w:pos="3189"/>
              </w:tabs>
              <w:rPr>
                <w:b/>
                <w:caps/>
                <w:sz w:val="24"/>
                <w:szCs w:val="24"/>
              </w:rPr>
            </w:pPr>
            <w:r w:rsidRPr="00B54D96">
              <w:rPr>
                <w:b/>
                <w:color w:val="231F20"/>
                <w:sz w:val="24"/>
                <w:szCs w:val="24"/>
              </w:rPr>
              <w:t>Целе</w:t>
            </w:r>
            <w:r w:rsidRPr="00B54D96">
              <w:rPr>
                <w:b/>
                <w:color w:val="231F20"/>
                <w:spacing w:val="2"/>
                <w:sz w:val="24"/>
                <w:szCs w:val="24"/>
              </w:rPr>
              <w:t>в</w:t>
            </w:r>
            <w:r w:rsidRPr="00B54D96">
              <w:rPr>
                <w:b/>
                <w:color w:val="231F20"/>
                <w:sz w:val="24"/>
                <w:szCs w:val="24"/>
              </w:rPr>
              <w:t>ой</w:t>
            </w:r>
            <w:r w:rsidRPr="00B54D96">
              <w:rPr>
                <w:b/>
                <w:color w:val="231F20"/>
                <w:spacing w:val="11"/>
                <w:sz w:val="24"/>
                <w:szCs w:val="24"/>
              </w:rPr>
              <w:t xml:space="preserve"> </w:t>
            </w:r>
            <w:r w:rsidRPr="00B54D96">
              <w:rPr>
                <w:b/>
                <w:color w:val="231F20"/>
                <w:spacing w:val="2"/>
                <w:sz w:val="24"/>
                <w:szCs w:val="24"/>
              </w:rPr>
              <w:t>р</w:t>
            </w:r>
            <w:r w:rsidRPr="00B54D96">
              <w:rPr>
                <w:b/>
                <w:color w:val="231F20"/>
                <w:sz w:val="24"/>
                <w:szCs w:val="24"/>
              </w:rPr>
              <w:t>а</w:t>
            </w:r>
            <w:r w:rsidRPr="00B54D96">
              <w:rPr>
                <w:b/>
                <w:color w:val="231F20"/>
                <w:spacing w:val="-2"/>
                <w:sz w:val="24"/>
                <w:szCs w:val="24"/>
              </w:rPr>
              <w:t>з</w:t>
            </w:r>
            <w:r w:rsidRPr="00B54D96">
              <w:rPr>
                <w:b/>
                <w:color w:val="231F20"/>
                <w:sz w:val="24"/>
                <w:szCs w:val="24"/>
              </w:rPr>
              <w:t>дел</w:t>
            </w:r>
          </w:p>
        </w:tc>
        <w:tc>
          <w:tcPr>
            <w:tcW w:w="1099" w:type="dxa"/>
          </w:tcPr>
          <w:p w:rsidR="008E1C30" w:rsidRPr="00B54D96" w:rsidRDefault="008E1C30" w:rsidP="00B54D96">
            <w:pPr>
              <w:tabs>
                <w:tab w:val="center" w:pos="3189"/>
              </w:tabs>
              <w:jc w:val="right"/>
              <w:rPr>
                <w:caps/>
                <w:sz w:val="24"/>
                <w:szCs w:val="24"/>
              </w:rPr>
            </w:pP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1.1.</w:t>
            </w:r>
          </w:p>
        </w:tc>
        <w:tc>
          <w:tcPr>
            <w:tcW w:w="7938" w:type="dxa"/>
          </w:tcPr>
          <w:p w:rsidR="008E1C30" w:rsidRPr="00DB40B8" w:rsidRDefault="00DB40B8" w:rsidP="00095870">
            <w:pPr>
              <w:tabs>
                <w:tab w:val="center" w:pos="3189"/>
              </w:tabs>
              <w:rPr>
                <w:caps/>
                <w:sz w:val="24"/>
                <w:szCs w:val="24"/>
              </w:rPr>
            </w:pPr>
            <w:r w:rsidRPr="00DB40B8">
              <w:rPr>
                <w:color w:val="231F20"/>
                <w:sz w:val="24"/>
                <w:szCs w:val="24"/>
              </w:rPr>
              <w:t>Пояснительная</w:t>
            </w:r>
            <w:r w:rsidRPr="00DB40B8">
              <w:rPr>
                <w:color w:val="231F20"/>
                <w:spacing w:val="12"/>
                <w:sz w:val="24"/>
                <w:szCs w:val="24"/>
              </w:rPr>
              <w:t xml:space="preserve"> </w:t>
            </w:r>
            <w:r w:rsidRPr="00DB40B8">
              <w:rPr>
                <w:color w:val="231F20"/>
                <w:sz w:val="24"/>
                <w:szCs w:val="24"/>
              </w:rPr>
              <w:t>запис</w:t>
            </w:r>
            <w:r w:rsidRPr="00DB40B8">
              <w:rPr>
                <w:color w:val="231F20"/>
                <w:spacing w:val="2"/>
                <w:sz w:val="24"/>
                <w:szCs w:val="24"/>
              </w:rPr>
              <w:t>к</w:t>
            </w:r>
            <w:r w:rsidRPr="00DB40B8">
              <w:rPr>
                <w:color w:val="231F20"/>
                <w:sz w:val="24"/>
                <w:szCs w:val="24"/>
              </w:rPr>
              <w:t>а</w:t>
            </w:r>
          </w:p>
        </w:tc>
        <w:tc>
          <w:tcPr>
            <w:tcW w:w="1099" w:type="dxa"/>
          </w:tcPr>
          <w:p w:rsidR="008E1C30" w:rsidRPr="00B54D96" w:rsidRDefault="003C4253" w:rsidP="00B54D96">
            <w:pPr>
              <w:tabs>
                <w:tab w:val="center" w:pos="3189"/>
              </w:tabs>
              <w:jc w:val="right"/>
              <w:rPr>
                <w:caps/>
                <w:sz w:val="24"/>
                <w:szCs w:val="24"/>
              </w:rPr>
            </w:pPr>
            <w:r>
              <w:rPr>
                <w:caps/>
                <w:sz w:val="24"/>
                <w:szCs w:val="24"/>
              </w:rPr>
              <w:t>5</w:t>
            </w: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1.2.</w:t>
            </w:r>
          </w:p>
        </w:tc>
        <w:tc>
          <w:tcPr>
            <w:tcW w:w="7938" w:type="dxa"/>
          </w:tcPr>
          <w:p w:rsidR="008E1C30" w:rsidRPr="00DB40B8" w:rsidRDefault="00DB40B8" w:rsidP="00095870">
            <w:pPr>
              <w:tabs>
                <w:tab w:val="center" w:pos="3189"/>
              </w:tabs>
              <w:rPr>
                <w:caps/>
                <w:sz w:val="24"/>
                <w:szCs w:val="24"/>
              </w:rPr>
            </w:pPr>
            <w:r w:rsidRPr="00DB40B8">
              <w:rPr>
                <w:color w:val="231F20"/>
                <w:sz w:val="24"/>
                <w:szCs w:val="24"/>
              </w:rPr>
              <w:t>Общая</w:t>
            </w:r>
            <w:r w:rsidRPr="00DB40B8">
              <w:rPr>
                <w:color w:val="231F20"/>
                <w:spacing w:val="-7"/>
                <w:sz w:val="24"/>
                <w:szCs w:val="24"/>
              </w:rPr>
              <w:t xml:space="preserve"> </w:t>
            </w:r>
            <w:r w:rsidRPr="00DB40B8">
              <w:rPr>
                <w:color w:val="231F20"/>
                <w:sz w:val="24"/>
                <w:szCs w:val="24"/>
              </w:rPr>
              <w:t>ха</w:t>
            </w:r>
            <w:r w:rsidRPr="00DB40B8">
              <w:rPr>
                <w:color w:val="231F20"/>
                <w:spacing w:val="2"/>
                <w:sz w:val="24"/>
                <w:szCs w:val="24"/>
              </w:rPr>
              <w:t>р</w:t>
            </w:r>
            <w:r w:rsidRPr="00DB40B8">
              <w:rPr>
                <w:color w:val="231F20"/>
                <w:sz w:val="24"/>
                <w:szCs w:val="24"/>
              </w:rPr>
              <w:t>а</w:t>
            </w:r>
            <w:r w:rsidRPr="00DB40B8">
              <w:rPr>
                <w:color w:val="231F20"/>
                <w:spacing w:val="-2"/>
                <w:sz w:val="24"/>
                <w:szCs w:val="24"/>
              </w:rPr>
              <w:t>к</w:t>
            </w:r>
            <w:r w:rsidRPr="00DB40B8">
              <w:rPr>
                <w:color w:val="231F20"/>
                <w:sz w:val="24"/>
                <w:szCs w:val="24"/>
              </w:rPr>
              <w:t>теристи</w:t>
            </w:r>
            <w:r w:rsidRPr="00DB40B8">
              <w:rPr>
                <w:color w:val="231F20"/>
                <w:spacing w:val="1"/>
                <w:sz w:val="24"/>
                <w:szCs w:val="24"/>
              </w:rPr>
              <w:t>к</w:t>
            </w:r>
            <w:r w:rsidRPr="00DB40B8">
              <w:rPr>
                <w:color w:val="231F20"/>
                <w:sz w:val="24"/>
                <w:szCs w:val="24"/>
              </w:rPr>
              <w:t>а</w:t>
            </w:r>
            <w:r w:rsidRPr="00DB40B8">
              <w:rPr>
                <w:color w:val="231F20"/>
                <w:spacing w:val="-6"/>
                <w:sz w:val="24"/>
                <w:szCs w:val="24"/>
              </w:rPr>
              <w:t xml:space="preserve"> </w:t>
            </w:r>
            <w:r w:rsidRPr="00DB40B8">
              <w:rPr>
                <w:color w:val="231F20"/>
                <w:sz w:val="24"/>
                <w:szCs w:val="24"/>
              </w:rPr>
              <w:t>п</w:t>
            </w:r>
            <w:r w:rsidRPr="00DB40B8">
              <w:rPr>
                <w:color w:val="231F20"/>
                <w:spacing w:val="2"/>
                <w:sz w:val="24"/>
                <w:szCs w:val="24"/>
              </w:rPr>
              <w:t>р</w:t>
            </w:r>
            <w:r w:rsidRPr="00DB40B8">
              <w:rPr>
                <w:color w:val="231F20"/>
                <w:sz w:val="24"/>
                <w:szCs w:val="24"/>
              </w:rPr>
              <w:t>ог</w:t>
            </w:r>
            <w:r w:rsidRPr="00DB40B8">
              <w:rPr>
                <w:color w:val="231F20"/>
                <w:spacing w:val="1"/>
                <w:sz w:val="24"/>
                <w:szCs w:val="24"/>
              </w:rPr>
              <w:t>р</w:t>
            </w:r>
            <w:r w:rsidRPr="00DB40B8">
              <w:rPr>
                <w:color w:val="231F20"/>
                <w:sz w:val="24"/>
                <w:szCs w:val="24"/>
              </w:rPr>
              <w:t>аммы</w:t>
            </w:r>
            <w:r w:rsidRPr="00DB40B8">
              <w:rPr>
                <w:color w:val="231F20"/>
                <w:spacing w:val="-7"/>
                <w:sz w:val="24"/>
                <w:szCs w:val="24"/>
              </w:rPr>
              <w:t xml:space="preserve"> </w:t>
            </w:r>
            <w:r w:rsidRPr="00DB40B8">
              <w:rPr>
                <w:color w:val="231F20"/>
                <w:sz w:val="24"/>
                <w:szCs w:val="24"/>
              </w:rPr>
              <w:t xml:space="preserve">начального </w:t>
            </w:r>
            <w:r w:rsidRPr="00DB40B8">
              <w:rPr>
                <w:color w:val="231F20"/>
                <w:spacing w:val="2"/>
                <w:sz w:val="24"/>
                <w:szCs w:val="24"/>
              </w:rPr>
              <w:t>о</w:t>
            </w:r>
            <w:r w:rsidRPr="00DB40B8">
              <w:rPr>
                <w:color w:val="231F20"/>
                <w:spacing w:val="-3"/>
                <w:sz w:val="24"/>
                <w:szCs w:val="24"/>
              </w:rPr>
              <w:t>б</w:t>
            </w:r>
            <w:r w:rsidRPr="00DB40B8">
              <w:rPr>
                <w:color w:val="231F20"/>
                <w:spacing w:val="2"/>
                <w:sz w:val="24"/>
                <w:szCs w:val="24"/>
              </w:rPr>
              <w:t>р</w:t>
            </w:r>
            <w:r w:rsidRPr="00DB40B8">
              <w:rPr>
                <w:color w:val="231F20"/>
                <w:sz w:val="24"/>
                <w:szCs w:val="24"/>
              </w:rPr>
              <w:t>а</w:t>
            </w:r>
            <w:r w:rsidRPr="00DB40B8">
              <w:rPr>
                <w:color w:val="231F20"/>
                <w:spacing w:val="1"/>
                <w:sz w:val="24"/>
                <w:szCs w:val="24"/>
              </w:rPr>
              <w:t>з</w:t>
            </w:r>
            <w:r w:rsidRPr="00DB40B8">
              <w:rPr>
                <w:color w:val="231F20"/>
                <w:sz w:val="24"/>
                <w:szCs w:val="24"/>
              </w:rPr>
              <w:t>о</w:t>
            </w:r>
            <w:r w:rsidRPr="00DB40B8">
              <w:rPr>
                <w:color w:val="231F20"/>
                <w:spacing w:val="2"/>
                <w:sz w:val="24"/>
                <w:szCs w:val="24"/>
              </w:rPr>
              <w:t>в</w:t>
            </w:r>
            <w:r w:rsidRPr="00DB40B8">
              <w:rPr>
                <w:color w:val="231F20"/>
                <w:sz w:val="24"/>
                <w:szCs w:val="24"/>
              </w:rPr>
              <w:t>ания</w:t>
            </w:r>
          </w:p>
        </w:tc>
        <w:tc>
          <w:tcPr>
            <w:tcW w:w="1099" w:type="dxa"/>
          </w:tcPr>
          <w:p w:rsidR="008E1C30" w:rsidRPr="00B54D96" w:rsidRDefault="00DB40B8" w:rsidP="00B54D96">
            <w:pPr>
              <w:tabs>
                <w:tab w:val="center" w:pos="3189"/>
              </w:tabs>
              <w:jc w:val="right"/>
              <w:rPr>
                <w:caps/>
                <w:sz w:val="24"/>
                <w:szCs w:val="24"/>
              </w:rPr>
            </w:pPr>
            <w:r w:rsidRPr="00B54D96">
              <w:rPr>
                <w:caps/>
                <w:sz w:val="24"/>
                <w:szCs w:val="24"/>
              </w:rPr>
              <w:t>8</w:t>
            </w:r>
          </w:p>
        </w:tc>
      </w:tr>
      <w:tr w:rsidR="008E1C30" w:rsidTr="00B54D96">
        <w:tc>
          <w:tcPr>
            <w:tcW w:w="817" w:type="dxa"/>
            <w:vAlign w:val="center"/>
          </w:tcPr>
          <w:p w:rsidR="008E1C30" w:rsidRPr="00B54D96" w:rsidRDefault="00195815" w:rsidP="00B54D96">
            <w:pPr>
              <w:tabs>
                <w:tab w:val="center" w:pos="3189"/>
              </w:tabs>
              <w:jc w:val="center"/>
              <w:rPr>
                <w:caps/>
                <w:sz w:val="24"/>
                <w:szCs w:val="24"/>
              </w:rPr>
            </w:pPr>
            <w:r>
              <w:rPr>
                <w:caps/>
                <w:sz w:val="24"/>
                <w:szCs w:val="24"/>
              </w:rPr>
              <w:t>1.3</w:t>
            </w:r>
            <w:r w:rsidR="00DB40B8" w:rsidRPr="00B54D96">
              <w:rPr>
                <w:caps/>
                <w:sz w:val="24"/>
                <w:szCs w:val="24"/>
              </w:rPr>
              <w:t>.</w:t>
            </w:r>
          </w:p>
        </w:tc>
        <w:tc>
          <w:tcPr>
            <w:tcW w:w="7938" w:type="dxa"/>
          </w:tcPr>
          <w:p w:rsidR="008E1C30" w:rsidRPr="00DB40B8" w:rsidRDefault="00DB40B8" w:rsidP="00095870">
            <w:pPr>
              <w:tabs>
                <w:tab w:val="center" w:pos="3189"/>
              </w:tabs>
              <w:rPr>
                <w:caps/>
                <w:sz w:val="24"/>
                <w:szCs w:val="24"/>
              </w:rPr>
            </w:pPr>
            <w:r w:rsidRPr="00DB40B8">
              <w:rPr>
                <w:color w:val="231F20"/>
                <w:sz w:val="24"/>
                <w:szCs w:val="24"/>
              </w:rPr>
              <w:t>Система</w:t>
            </w:r>
            <w:r w:rsidRPr="00DB40B8">
              <w:rPr>
                <w:color w:val="231F20"/>
                <w:spacing w:val="28"/>
                <w:sz w:val="24"/>
                <w:szCs w:val="24"/>
              </w:rPr>
              <w:t xml:space="preserve"> </w:t>
            </w:r>
            <w:r w:rsidRPr="00DB40B8">
              <w:rPr>
                <w:color w:val="231F20"/>
                <w:sz w:val="24"/>
                <w:szCs w:val="24"/>
              </w:rPr>
              <w:t>оценки</w:t>
            </w:r>
            <w:r w:rsidRPr="00DB40B8">
              <w:rPr>
                <w:color w:val="231F20"/>
                <w:spacing w:val="28"/>
                <w:sz w:val="24"/>
                <w:szCs w:val="24"/>
              </w:rPr>
              <w:t xml:space="preserve"> </w:t>
            </w:r>
            <w:r w:rsidRPr="00DB40B8">
              <w:rPr>
                <w:color w:val="231F20"/>
                <w:sz w:val="24"/>
                <w:szCs w:val="24"/>
              </w:rPr>
              <w:t>д</w:t>
            </w:r>
            <w:r w:rsidRPr="00DB40B8">
              <w:rPr>
                <w:color w:val="231F20"/>
                <w:spacing w:val="1"/>
                <w:sz w:val="24"/>
                <w:szCs w:val="24"/>
              </w:rPr>
              <w:t>о</w:t>
            </w:r>
            <w:r w:rsidRPr="00DB40B8">
              <w:rPr>
                <w:color w:val="231F20"/>
                <w:sz w:val="24"/>
                <w:szCs w:val="24"/>
              </w:rPr>
              <w:t>стижения</w:t>
            </w:r>
            <w:r w:rsidRPr="00DB40B8">
              <w:rPr>
                <w:color w:val="231F20"/>
                <w:spacing w:val="28"/>
                <w:sz w:val="24"/>
                <w:szCs w:val="24"/>
              </w:rPr>
              <w:t xml:space="preserve"> </w:t>
            </w:r>
            <w:r w:rsidRPr="00DB40B8">
              <w:rPr>
                <w:color w:val="231F20"/>
                <w:sz w:val="24"/>
                <w:szCs w:val="24"/>
              </w:rPr>
              <w:t>плани</w:t>
            </w:r>
            <w:r w:rsidRPr="00DB40B8">
              <w:rPr>
                <w:color w:val="231F20"/>
                <w:spacing w:val="-3"/>
                <w:sz w:val="24"/>
                <w:szCs w:val="24"/>
              </w:rPr>
              <w:t>ру</w:t>
            </w:r>
            <w:r w:rsidRPr="00DB40B8">
              <w:rPr>
                <w:color w:val="231F20"/>
                <w:sz w:val="24"/>
                <w:szCs w:val="24"/>
              </w:rPr>
              <w:t xml:space="preserve">емых </w:t>
            </w:r>
            <w:r w:rsidRPr="00DB40B8">
              <w:rPr>
                <w:color w:val="231F20"/>
                <w:spacing w:val="1"/>
                <w:sz w:val="24"/>
                <w:szCs w:val="24"/>
              </w:rPr>
              <w:t>р</w:t>
            </w:r>
            <w:r w:rsidRPr="00DB40B8">
              <w:rPr>
                <w:color w:val="231F20"/>
                <w:sz w:val="24"/>
                <w:szCs w:val="24"/>
              </w:rPr>
              <w:t>е</w:t>
            </w:r>
            <w:r w:rsidRPr="00DB40B8">
              <w:rPr>
                <w:color w:val="231F20"/>
                <w:spacing w:val="-2"/>
                <w:sz w:val="24"/>
                <w:szCs w:val="24"/>
              </w:rPr>
              <w:t>з</w:t>
            </w:r>
            <w:r w:rsidRPr="00DB40B8">
              <w:rPr>
                <w:color w:val="231F20"/>
                <w:sz w:val="24"/>
                <w:szCs w:val="24"/>
              </w:rPr>
              <w:t>ул</w:t>
            </w:r>
            <w:r w:rsidRPr="00DB40B8">
              <w:rPr>
                <w:color w:val="231F20"/>
                <w:spacing w:val="-6"/>
                <w:sz w:val="24"/>
                <w:szCs w:val="24"/>
              </w:rPr>
              <w:t>ь</w:t>
            </w:r>
            <w:r w:rsidRPr="00DB40B8">
              <w:rPr>
                <w:color w:val="231F20"/>
                <w:spacing w:val="-2"/>
                <w:sz w:val="24"/>
                <w:szCs w:val="24"/>
              </w:rPr>
              <w:t>т</w:t>
            </w:r>
            <w:r w:rsidRPr="00DB40B8">
              <w:rPr>
                <w:color w:val="231F20"/>
                <w:sz w:val="24"/>
                <w:szCs w:val="24"/>
              </w:rPr>
              <w:t>атов</w:t>
            </w:r>
            <w:r w:rsidRPr="00DB40B8">
              <w:rPr>
                <w:color w:val="231F20"/>
                <w:spacing w:val="21"/>
                <w:sz w:val="24"/>
                <w:szCs w:val="24"/>
              </w:rPr>
              <w:t xml:space="preserve"> </w:t>
            </w:r>
            <w:r w:rsidRPr="00DB40B8">
              <w:rPr>
                <w:color w:val="231F20"/>
                <w:spacing w:val="2"/>
                <w:sz w:val="24"/>
                <w:szCs w:val="24"/>
              </w:rPr>
              <w:t>о</w:t>
            </w:r>
            <w:r w:rsidRPr="00DB40B8">
              <w:rPr>
                <w:color w:val="231F20"/>
                <w:sz w:val="24"/>
                <w:szCs w:val="24"/>
              </w:rPr>
              <w:t>с</w:t>
            </w:r>
            <w:r w:rsidRPr="00DB40B8">
              <w:rPr>
                <w:color w:val="231F20"/>
                <w:spacing w:val="2"/>
                <w:sz w:val="24"/>
                <w:szCs w:val="24"/>
              </w:rPr>
              <w:t>во</w:t>
            </w:r>
            <w:r w:rsidRPr="00DB40B8">
              <w:rPr>
                <w:color w:val="231F20"/>
                <w:sz w:val="24"/>
                <w:szCs w:val="24"/>
              </w:rPr>
              <w:t>ения</w:t>
            </w:r>
            <w:r w:rsidRPr="00DB40B8">
              <w:rPr>
                <w:color w:val="231F20"/>
                <w:spacing w:val="21"/>
                <w:sz w:val="24"/>
                <w:szCs w:val="24"/>
              </w:rPr>
              <w:t xml:space="preserve"> </w:t>
            </w:r>
            <w:r w:rsidRPr="00DB40B8">
              <w:rPr>
                <w:color w:val="231F20"/>
                <w:sz w:val="24"/>
                <w:szCs w:val="24"/>
              </w:rPr>
              <w:t>п</w:t>
            </w:r>
            <w:r w:rsidRPr="00DB40B8">
              <w:rPr>
                <w:color w:val="231F20"/>
                <w:spacing w:val="1"/>
                <w:sz w:val="24"/>
                <w:szCs w:val="24"/>
              </w:rPr>
              <w:t>р</w:t>
            </w:r>
            <w:r w:rsidRPr="00DB40B8">
              <w:rPr>
                <w:color w:val="231F20"/>
                <w:sz w:val="24"/>
                <w:szCs w:val="24"/>
              </w:rPr>
              <w:t>ог</w:t>
            </w:r>
            <w:r w:rsidRPr="00DB40B8">
              <w:rPr>
                <w:color w:val="231F20"/>
                <w:spacing w:val="2"/>
                <w:sz w:val="24"/>
                <w:szCs w:val="24"/>
              </w:rPr>
              <w:t>р</w:t>
            </w:r>
            <w:r w:rsidRPr="00DB40B8">
              <w:rPr>
                <w:color w:val="231F20"/>
                <w:sz w:val="24"/>
                <w:szCs w:val="24"/>
              </w:rPr>
              <w:t>аммы</w:t>
            </w:r>
            <w:r w:rsidRPr="00DB40B8">
              <w:rPr>
                <w:color w:val="231F20"/>
                <w:spacing w:val="21"/>
                <w:sz w:val="24"/>
                <w:szCs w:val="24"/>
              </w:rPr>
              <w:t xml:space="preserve"> </w:t>
            </w:r>
            <w:r w:rsidRPr="00DB40B8">
              <w:rPr>
                <w:color w:val="231F20"/>
                <w:sz w:val="24"/>
                <w:szCs w:val="24"/>
              </w:rPr>
              <w:t>начального</w:t>
            </w:r>
            <w:r w:rsidRPr="00DB40B8">
              <w:rPr>
                <w:color w:val="231F20"/>
                <w:spacing w:val="21"/>
                <w:sz w:val="24"/>
                <w:szCs w:val="24"/>
              </w:rPr>
              <w:t xml:space="preserve"> </w:t>
            </w:r>
            <w:r w:rsidRPr="00DB40B8">
              <w:rPr>
                <w:color w:val="231F20"/>
                <w:spacing w:val="1"/>
                <w:sz w:val="24"/>
                <w:szCs w:val="24"/>
              </w:rPr>
              <w:t>о</w:t>
            </w:r>
            <w:r w:rsidRPr="00DB40B8">
              <w:rPr>
                <w:color w:val="231F20"/>
                <w:sz w:val="24"/>
                <w:szCs w:val="24"/>
              </w:rPr>
              <w:t xml:space="preserve">бщего </w:t>
            </w:r>
            <w:r w:rsidRPr="00DB40B8">
              <w:rPr>
                <w:color w:val="231F20"/>
                <w:spacing w:val="2"/>
                <w:sz w:val="24"/>
                <w:szCs w:val="24"/>
              </w:rPr>
              <w:t>о</w:t>
            </w:r>
            <w:r w:rsidRPr="00DB40B8">
              <w:rPr>
                <w:color w:val="231F20"/>
                <w:spacing w:val="-3"/>
                <w:sz w:val="24"/>
                <w:szCs w:val="24"/>
              </w:rPr>
              <w:t>б</w:t>
            </w:r>
            <w:r w:rsidRPr="00DB40B8">
              <w:rPr>
                <w:color w:val="231F20"/>
                <w:spacing w:val="1"/>
                <w:sz w:val="24"/>
                <w:szCs w:val="24"/>
              </w:rPr>
              <w:t>р</w:t>
            </w:r>
            <w:r w:rsidRPr="00DB40B8">
              <w:rPr>
                <w:color w:val="231F20"/>
                <w:sz w:val="24"/>
                <w:szCs w:val="24"/>
              </w:rPr>
              <w:t>а</w:t>
            </w:r>
            <w:r w:rsidRPr="00DB40B8">
              <w:rPr>
                <w:color w:val="231F20"/>
                <w:spacing w:val="1"/>
                <w:sz w:val="24"/>
                <w:szCs w:val="24"/>
              </w:rPr>
              <w:t>з</w:t>
            </w:r>
            <w:r w:rsidRPr="00DB40B8">
              <w:rPr>
                <w:color w:val="231F20"/>
                <w:sz w:val="24"/>
                <w:szCs w:val="24"/>
              </w:rPr>
              <w:t>о</w:t>
            </w:r>
            <w:r w:rsidRPr="00DB40B8">
              <w:rPr>
                <w:color w:val="231F20"/>
                <w:spacing w:val="2"/>
                <w:sz w:val="24"/>
                <w:szCs w:val="24"/>
              </w:rPr>
              <w:t>в</w:t>
            </w:r>
            <w:r w:rsidRPr="00DB40B8">
              <w:rPr>
                <w:color w:val="231F20"/>
                <w:sz w:val="24"/>
                <w:szCs w:val="24"/>
              </w:rPr>
              <w:t>ания</w:t>
            </w:r>
          </w:p>
        </w:tc>
        <w:tc>
          <w:tcPr>
            <w:tcW w:w="1099" w:type="dxa"/>
          </w:tcPr>
          <w:p w:rsidR="008E1C30" w:rsidRPr="00B54D96" w:rsidRDefault="003C4253" w:rsidP="00B54D96">
            <w:pPr>
              <w:tabs>
                <w:tab w:val="center" w:pos="3189"/>
              </w:tabs>
              <w:jc w:val="right"/>
              <w:rPr>
                <w:caps/>
                <w:sz w:val="24"/>
                <w:szCs w:val="24"/>
              </w:rPr>
            </w:pPr>
            <w:r>
              <w:rPr>
                <w:caps/>
                <w:sz w:val="24"/>
                <w:szCs w:val="24"/>
              </w:rPr>
              <w:t>9</w:t>
            </w: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2</w:t>
            </w:r>
          </w:p>
        </w:tc>
        <w:tc>
          <w:tcPr>
            <w:tcW w:w="7938" w:type="dxa"/>
          </w:tcPr>
          <w:p w:rsidR="008E1C30" w:rsidRPr="00B54D96" w:rsidRDefault="00DB40B8" w:rsidP="00095870">
            <w:pPr>
              <w:tabs>
                <w:tab w:val="center" w:pos="3189"/>
              </w:tabs>
              <w:rPr>
                <w:b/>
                <w:caps/>
                <w:sz w:val="24"/>
                <w:szCs w:val="24"/>
              </w:rPr>
            </w:pPr>
            <w:r w:rsidRPr="00B54D96">
              <w:rPr>
                <w:b/>
                <w:color w:val="231F20"/>
                <w:sz w:val="24"/>
                <w:szCs w:val="24"/>
              </w:rPr>
              <w:t>С</w:t>
            </w:r>
            <w:r w:rsidRPr="00B54D96">
              <w:rPr>
                <w:b/>
                <w:color w:val="231F20"/>
                <w:spacing w:val="-3"/>
                <w:sz w:val="24"/>
                <w:szCs w:val="24"/>
              </w:rPr>
              <w:t>о</w:t>
            </w:r>
            <w:r w:rsidRPr="00B54D96">
              <w:rPr>
                <w:b/>
                <w:color w:val="231F20"/>
                <w:sz w:val="24"/>
                <w:szCs w:val="24"/>
              </w:rPr>
              <w:t>дер</w:t>
            </w:r>
            <w:r w:rsidRPr="00B54D96">
              <w:rPr>
                <w:b/>
                <w:color w:val="231F20"/>
                <w:spacing w:val="1"/>
                <w:sz w:val="24"/>
                <w:szCs w:val="24"/>
              </w:rPr>
              <w:t>ж</w:t>
            </w:r>
            <w:r w:rsidRPr="00B54D96">
              <w:rPr>
                <w:b/>
                <w:color w:val="231F20"/>
                <w:sz w:val="24"/>
                <w:szCs w:val="24"/>
              </w:rPr>
              <w:t>ательный</w:t>
            </w:r>
            <w:r w:rsidRPr="00B54D96">
              <w:rPr>
                <w:b/>
                <w:color w:val="231F20"/>
                <w:spacing w:val="24"/>
                <w:sz w:val="24"/>
                <w:szCs w:val="24"/>
              </w:rPr>
              <w:t xml:space="preserve"> </w:t>
            </w:r>
            <w:r w:rsidRPr="00B54D96">
              <w:rPr>
                <w:b/>
                <w:color w:val="231F20"/>
                <w:spacing w:val="1"/>
                <w:sz w:val="24"/>
                <w:szCs w:val="24"/>
              </w:rPr>
              <w:t>р</w:t>
            </w:r>
            <w:r w:rsidRPr="00B54D96">
              <w:rPr>
                <w:b/>
                <w:color w:val="231F20"/>
                <w:sz w:val="24"/>
                <w:szCs w:val="24"/>
              </w:rPr>
              <w:t>а</w:t>
            </w:r>
            <w:r w:rsidRPr="00B54D96">
              <w:rPr>
                <w:b/>
                <w:color w:val="231F20"/>
                <w:spacing w:val="-2"/>
                <w:sz w:val="24"/>
                <w:szCs w:val="24"/>
              </w:rPr>
              <w:t>з</w:t>
            </w:r>
            <w:r w:rsidRPr="00B54D96">
              <w:rPr>
                <w:b/>
                <w:color w:val="231F20"/>
                <w:sz w:val="24"/>
                <w:szCs w:val="24"/>
              </w:rPr>
              <w:t>дел</w:t>
            </w:r>
          </w:p>
        </w:tc>
        <w:tc>
          <w:tcPr>
            <w:tcW w:w="1099" w:type="dxa"/>
          </w:tcPr>
          <w:p w:rsidR="008E1C30" w:rsidRPr="00B54D96" w:rsidRDefault="008E1C30" w:rsidP="00B54D96">
            <w:pPr>
              <w:tabs>
                <w:tab w:val="center" w:pos="3189"/>
              </w:tabs>
              <w:jc w:val="right"/>
              <w:rPr>
                <w:caps/>
                <w:sz w:val="24"/>
                <w:szCs w:val="24"/>
              </w:rPr>
            </w:pP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2.1.</w:t>
            </w:r>
          </w:p>
        </w:tc>
        <w:tc>
          <w:tcPr>
            <w:tcW w:w="7938" w:type="dxa"/>
          </w:tcPr>
          <w:p w:rsidR="008E1C30" w:rsidRPr="00DB40B8" w:rsidRDefault="00DB40B8" w:rsidP="00095870">
            <w:pPr>
              <w:tabs>
                <w:tab w:val="center" w:pos="3189"/>
              </w:tabs>
              <w:rPr>
                <w:caps/>
                <w:sz w:val="24"/>
                <w:szCs w:val="24"/>
              </w:rPr>
            </w:pPr>
            <w:r w:rsidRPr="00DB40B8">
              <w:rPr>
                <w:color w:val="231F20"/>
                <w:sz w:val="24"/>
                <w:szCs w:val="24"/>
              </w:rPr>
              <w:t>Ра</w:t>
            </w:r>
            <w:r w:rsidRPr="00DB40B8">
              <w:rPr>
                <w:color w:val="231F20"/>
                <w:spacing w:val="2"/>
                <w:sz w:val="24"/>
                <w:szCs w:val="24"/>
              </w:rPr>
              <w:t>б</w:t>
            </w:r>
            <w:r w:rsidRPr="00DB40B8">
              <w:rPr>
                <w:color w:val="231F20"/>
                <w:sz w:val="24"/>
                <w:szCs w:val="24"/>
              </w:rPr>
              <w:t>очие</w:t>
            </w:r>
            <w:r w:rsidRPr="00DB40B8">
              <w:rPr>
                <w:color w:val="231F20"/>
                <w:spacing w:val="22"/>
                <w:sz w:val="24"/>
                <w:szCs w:val="24"/>
              </w:rPr>
              <w:t xml:space="preserve"> </w:t>
            </w:r>
            <w:r w:rsidRPr="00DB40B8">
              <w:rPr>
                <w:color w:val="231F20"/>
                <w:sz w:val="24"/>
                <w:szCs w:val="24"/>
              </w:rPr>
              <w:t>п</w:t>
            </w:r>
            <w:r w:rsidRPr="00DB40B8">
              <w:rPr>
                <w:color w:val="231F20"/>
                <w:spacing w:val="1"/>
                <w:sz w:val="24"/>
                <w:szCs w:val="24"/>
              </w:rPr>
              <w:t>р</w:t>
            </w:r>
            <w:r w:rsidRPr="00DB40B8">
              <w:rPr>
                <w:color w:val="231F20"/>
                <w:sz w:val="24"/>
                <w:szCs w:val="24"/>
              </w:rPr>
              <w:t>ог</w:t>
            </w:r>
            <w:r w:rsidRPr="00DB40B8">
              <w:rPr>
                <w:color w:val="231F20"/>
                <w:spacing w:val="2"/>
                <w:sz w:val="24"/>
                <w:szCs w:val="24"/>
              </w:rPr>
              <w:t>р</w:t>
            </w:r>
            <w:r w:rsidRPr="00DB40B8">
              <w:rPr>
                <w:color w:val="231F20"/>
                <w:sz w:val="24"/>
                <w:szCs w:val="24"/>
              </w:rPr>
              <w:t>аммы учебных</w:t>
            </w:r>
            <w:r w:rsidRPr="00DB40B8">
              <w:rPr>
                <w:color w:val="231F20"/>
                <w:spacing w:val="10"/>
                <w:sz w:val="24"/>
                <w:szCs w:val="24"/>
              </w:rPr>
              <w:t xml:space="preserve"> </w:t>
            </w:r>
            <w:r w:rsidRPr="00DB40B8">
              <w:rPr>
                <w:color w:val="231F20"/>
                <w:sz w:val="24"/>
                <w:szCs w:val="24"/>
              </w:rPr>
              <w:t>п</w:t>
            </w:r>
            <w:r w:rsidRPr="00DB40B8">
              <w:rPr>
                <w:color w:val="231F20"/>
                <w:spacing w:val="2"/>
                <w:sz w:val="24"/>
                <w:szCs w:val="24"/>
              </w:rPr>
              <w:t>р</w:t>
            </w:r>
            <w:r w:rsidRPr="00DB40B8">
              <w:rPr>
                <w:color w:val="231F20"/>
                <w:sz w:val="24"/>
                <w:szCs w:val="24"/>
              </w:rPr>
              <w:t>едметов</w:t>
            </w:r>
          </w:p>
        </w:tc>
        <w:tc>
          <w:tcPr>
            <w:tcW w:w="1099" w:type="dxa"/>
          </w:tcPr>
          <w:p w:rsidR="008E1C30" w:rsidRPr="00B54D96" w:rsidRDefault="003C4253" w:rsidP="00B54D96">
            <w:pPr>
              <w:tabs>
                <w:tab w:val="center" w:pos="3189"/>
              </w:tabs>
              <w:jc w:val="right"/>
              <w:rPr>
                <w:caps/>
                <w:sz w:val="24"/>
                <w:szCs w:val="24"/>
              </w:rPr>
            </w:pPr>
            <w:r>
              <w:rPr>
                <w:caps/>
                <w:sz w:val="24"/>
                <w:szCs w:val="24"/>
              </w:rPr>
              <w:t>17</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Р</w:t>
            </w:r>
            <w:r>
              <w:rPr>
                <w:sz w:val="24"/>
                <w:szCs w:val="24"/>
              </w:rPr>
              <w:t>усский язык</w:t>
            </w:r>
          </w:p>
        </w:tc>
        <w:tc>
          <w:tcPr>
            <w:tcW w:w="1099" w:type="dxa"/>
          </w:tcPr>
          <w:p w:rsidR="008E1C30" w:rsidRPr="00B54D96" w:rsidRDefault="003C4253" w:rsidP="00B54D96">
            <w:pPr>
              <w:tabs>
                <w:tab w:val="center" w:pos="3189"/>
              </w:tabs>
              <w:jc w:val="right"/>
              <w:rPr>
                <w:caps/>
                <w:sz w:val="24"/>
                <w:szCs w:val="24"/>
              </w:rPr>
            </w:pPr>
            <w:r>
              <w:rPr>
                <w:caps/>
                <w:sz w:val="24"/>
                <w:szCs w:val="24"/>
              </w:rPr>
              <w:t>17</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Л</w:t>
            </w:r>
            <w:r>
              <w:rPr>
                <w:sz w:val="24"/>
                <w:szCs w:val="24"/>
              </w:rPr>
              <w:t>итературное чтение</w:t>
            </w:r>
          </w:p>
        </w:tc>
        <w:tc>
          <w:tcPr>
            <w:tcW w:w="1099" w:type="dxa"/>
          </w:tcPr>
          <w:p w:rsidR="008E1C30" w:rsidRPr="00B54D96" w:rsidRDefault="003C4253" w:rsidP="00B54D96">
            <w:pPr>
              <w:tabs>
                <w:tab w:val="center" w:pos="3189"/>
              </w:tabs>
              <w:jc w:val="right"/>
              <w:rPr>
                <w:caps/>
                <w:sz w:val="24"/>
                <w:szCs w:val="24"/>
              </w:rPr>
            </w:pPr>
            <w:r>
              <w:rPr>
                <w:caps/>
                <w:sz w:val="24"/>
                <w:szCs w:val="24"/>
              </w:rPr>
              <w:t>44</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И</w:t>
            </w:r>
            <w:r>
              <w:rPr>
                <w:sz w:val="24"/>
                <w:szCs w:val="24"/>
              </w:rPr>
              <w:t xml:space="preserve">ностранный </w:t>
            </w:r>
            <w:r>
              <w:rPr>
                <w:caps/>
                <w:sz w:val="24"/>
                <w:szCs w:val="24"/>
              </w:rPr>
              <w:t>(</w:t>
            </w:r>
            <w:r>
              <w:rPr>
                <w:sz w:val="24"/>
                <w:szCs w:val="24"/>
              </w:rPr>
              <w:t>английский</w:t>
            </w:r>
            <w:r>
              <w:rPr>
                <w:caps/>
                <w:sz w:val="24"/>
                <w:szCs w:val="24"/>
              </w:rPr>
              <w:t>)</w:t>
            </w:r>
            <w:r>
              <w:rPr>
                <w:sz w:val="24"/>
                <w:szCs w:val="24"/>
              </w:rPr>
              <w:t xml:space="preserve"> язык</w:t>
            </w:r>
          </w:p>
        </w:tc>
        <w:tc>
          <w:tcPr>
            <w:tcW w:w="1099" w:type="dxa"/>
          </w:tcPr>
          <w:p w:rsidR="008E1C30" w:rsidRPr="00B54D96" w:rsidRDefault="003C4253" w:rsidP="00B54D96">
            <w:pPr>
              <w:tabs>
                <w:tab w:val="center" w:pos="3189"/>
              </w:tabs>
              <w:jc w:val="right"/>
              <w:rPr>
                <w:caps/>
                <w:sz w:val="24"/>
                <w:szCs w:val="24"/>
              </w:rPr>
            </w:pPr>
            <w:r>
              <w:rPr>
                <w:caps/>
                <w:sz w:val="24"/>
                <w:szCs w:val="24"/>
              </w:rPr>
              <w:t>69</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Р</w:t>
            </w:r>
            <w:r>
              <w:rPr>
                <w:sz w:val="24"/>
                <w:szCs w:val="24"/>
              </w:rPr>
              <w:t xml:space="preserve">одной язык </w:t>
            </w:r>
            <w:r>
              <w:rPr>
                <w:caps/>
                <w:sz w:val="24"/>
                <w:szCs w:val="24"/>
              </w:rPr>
              <w:t>(</w:t>
            </w:r>
            <w:r>
              <w:rPr>
                <w:sz w:val="24"/>
                <w:szCs w:val="24"/>
              </w:rPr>
              <w:t>русский</w:t>
            </w:r>
            <w:r>
              <w:rPr>
                <w:caps/>
                <w:sz w:val="24"/>
                <w:szCs w:val="24"/>
              </w:rPr>
              <w:t>)</w:t>
            </w:r>
          </w:p>
        </w:tc>
        <w:tc>
          <w:tcPr>
            <w:tcW w:w="1099" w:type="dxa"/>
          </w:tcPr>
          <w:p w:rsidR="008E1C30" w:rsidRPr="00B54D96" w:rsidRDefault="003C4253" w:rsidP="00B54D96">
            <w:pPr>
              <w:tabs>
                <w:tab w:val="center" w:pos="3189"/>
              </w:tabs>
              <w:jc w:val="right"/>
              <w:rPr>
                <w:caps/>
                <w:sz w:val="24"/>
                <w:szCs w:val="24"/>
              </w:rPr>
            </w:pPr>
            <w:r>
              <w:rPr>
                <w:caps/>
                <w:sz w:val="24"/>
                <w:szCs w:val="24"/>
              </w:rPr>
              <w:t>92</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Л</w:t>
            </w:r>
            <w:r>
              <w:rPr>
                <w:sz w:val="24"/>
                <w:szCs w:val="24"/>
              </w:rPr>
              <w:t xml:space="preserve">итературное чтение на родном </w:t>
            </w:r>
            <w:r>
              <w:rPr>
                <w:caps/>
                <w:sz w:val="24"/>
                <w:szCs w:val="24"/>
              </w:rPr>
              <w:t>(</w:t>
            </w:r>
            <w:r>
              <w:rPr>
                <w:sz w:val="24"/>
                <w:szCs w:val="24"/>
              </w:rPr>
              <w:t>русском</w:t>
            </w:r>
            <w:r>
              <w:rPr>
                <w:caps/>
                <w:sz w:val="24"/>
                <w:szCs w:val="24"/>
              </w:rPr>
              <w:t>)</w:t>
            </w:r>
            <w:r>
              <w:rPr>
                <w:sz w:val="24"/>
                <w:szCs w:val="24"/>
              </w:rPr>
              <w:t xml:space="preserve"> языке</w:t>
            </w:r>
          </w:p>
        </w:tc>
        <w:tc>
          <w:tcPr>
            <w:tcW w:w="1099" w:type="dxa"/>
          </w:tcPr>
          <w:p w:rsidR="008E1C30" w:rsidRPr="00B54D96" w:rsidRDefault="003C4253" w:rsidP="00B54D96">
            <w:pPr>
              <w:tabs>
                <w:tab w:val="center" w:pos="3189"/>
              </w:tabs>
              <w:jc w:val="right"/>
              <w:rPr>
                <w:caps/>
                <w:sz w:val="24"/>
                <w:szCs w:val="24"/>
              </w:rPr>
            </w:pPr>
            <w:r>
              <w:rPr>
                <w:caps/>
                <w:sz w:val="24"/>
                <w:szCs w:val="24"/>
              </w:rPr>
              <w:t>106</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М</w:t>
            </w:r>
            <w:r>
              <w:rPr>
                <w:sz w:val="24"/>
                <w:szCs w:val="24"/>
              </w:rPr>
              <w:t>атематика</w:t>
            </w:r>
          </w:p>
        </w:tc>
        <w:tc>
          <w:tcPr>
            <w:tcW w:w="1099" w:type="dxa"/>
          </w:tcPr>
          <w:p w:rsidR="008E1C30" w:rsidRPr="00B54D96" w:rsidRDefault="003C4253" w:rsidP="00B54D96">
            <w:pPr>
              <w:tabs>
                <w:tab w:val="center" w:pos="3189"/>
              </w:tabs>
              <w:jc w:val="right"/>
              <w:rPr>
                <w:caps/>
                <w:sz w:val="24"/>
                <w:szCs w:val="24"/>
              </w:rPr>
            </w:pPr>
            <w:r>
              <w:rPr>
                <w:caps/>
                <w:sz w:val="24"/>
                <w:szCs w:val="24"/>
              </w:rPr>
              <w:t>122</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caps/>
                <w:sz w:val="24"/>
                <w:szCs w:val="24"/>
              </w:rPr>
              <w:t>О</w:t>
            </w:r>
            <w:r>
              <w:rPr>
                <w:sz w:val="24"/>
                <w:szCs w:val="24"/>
              </w:rPr>
              <w:t>кружающий мир</w:t>
            </w:r>
          </w:p>
        </w:tc>
        <w:tc>
          <w:tcPr>
            <w:tcW w:w="1099" w:type="dxa"/>
          </w:tcPr>
          <w:p w:rsidR="008E1C30" w:rsidRPr="00B54D96" w:rsidRDefault="003C4253" w:rsidP="00B54D96">
            <w:pPr>
              <w:tabs>
                <w:tab w:val="center" w:pos="3189"/>
              </w:tabs>
              <w:jc w:val="right"/>
              <w:rPr>
                <w:caps/>
                <w:sz w:val="24"/>
                <w:szCs w:val="24"/>
              </w:rPr>
            </w:pPr>
            <w:r>
              <w:rPr>
                <w:caps/>
                <w:sz w:val="24"/>
                <w:szCs w:val="24"/>
              </w:rPr>
              <w:t>140</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proofErr w:type="spellStart"/>
            <w:r>
              <w:rPr>
                <w:sz w:val="24"/>
                <w:szCs w:val="24"/>
              </w:rPr>
              <w:t>Орксэ</w:t>
            </w:r>
            <w:proofErr w:type="spellEnd"/>
          </w:p>
        </w:tc>
        <w:tc>
          <w:tcPr>
            <w:tcW w:w="1099" w:type="dxa"/>
          </w:tcPr>
          <w:p w:rsidR="008E1C30" w:rsidRPr="00B54D96" w:rsidRDefault="003C4253" w:rsidP="00B54D96">
            <w:pPr>
              <w:tabs>
                <w:tab w:val="center" w:pos="3189"/>
              </w:tabs>
              <w:jc w:val="right"/>
              <w:rPr>
                <w:caps/>
                <w:sz w:val="24"/>
                <w:szCs w:val="24"/>
              </w:rPr>
            </w:pPr>
            <w:r>
              <w:rPr>
                <w:caps/>
                <w:sz w:val="24"/>
                <w:szCs w:val="24"/>
              </w:rPr>
              <w:t>159</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Pr>
                <w:sz w:val="24"/>
                <w:szCs w:val="24"/>
              </w:rPr>
              <w:t>Изобразительное искусство</w:t>
            </w:r>
          </w:p>
        </w:tc>
        <w:tc>
          <w:tcPr>
            <w:tcW w:w="1099" w:type="dxa"/>
          </w:tcPr>
          <w:p w:rsidR="008E1C30" w:rsidRPr="00B54D96" w:rsidRDefault="002B10AE" w:rsidP="00B54D96">
            <w:pPr>
              <w:tabs>
                <w:tab w:val="center" w:pos="3189"/>
              </w:tabs>
              <w:jc w:val="right"/>
              <w:rPr>
                <w:caps/>
                <w:sz w:val="24"/>
                <w:szCs w:val="24"/>
              </w:rPr>
            </w:pPr>
            <w:r>
              <w:rPr>
                <w:caps/>
                <w:sz w:val="24"/>
                <w:szCs w:val="24"/>
              </w:rPr>
              <w:t>173</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sidRPr="00DB40B8">
              <w:rPr>
                <w:sz w:val="24"/>
                <w:szCs w:val="24"/>
              </w:rPr>
              <w:t>Музыка</w:t>
            </w:r>
          </w:p>
        </w:tc>
        <w:tc>
          <w:tcPr>
            <w:tcW w:w="1099" w:type="dxa"/>
          </w:tcPr>
          <w:p w:rsidR="008E1C30" w:rsidRPr="00B54D96" w:rsidRDefault="002B10AE" w:rsidP="00B54D96">
            <w:pPr>
              <w:tabs>
                <w:tab w:val="center" w:pos="3189"/>
              </w:tabs>
              <w:jc w:val="right"/>
              <w:rPr>
                <w:caps/>
                <w:sz w:val="24"/>
                <w:szCs w:val="24"/>
              </w:rPr>
            </w:pPr>
            <w:r>
              <w:rPr>
                <w:caps/>
                <w:sz w:val="24"/>
                <w:szCs w:val="24"/>
              </w:rPr>
              <w:t>196</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sidRPr="00DB40B8">
              <w:rPr>
                <w:sz w:val="24"/>
                <w:szCs w:val="24"/>
              </w:rPr>
              <w:t>Технология</w:t>
            </w:r>
          </w:p>
        </w:tc>
        <w:tc>
          <w:tcPr>
            <w:tcW w:w="1099" w:type="dxa"/>
          </w:tcPr>
          <w:p w:rsidR="008E1C30" w:rsidRPr="00B54D96" w:rsidRDefault="002B10AE" w:rsidP="00B54D96">
            <w:pPr>
              <w:tabs>
                <w:tab w:val="center" w:pos="3189"/>
              </w:tabs>
              <w:jc w:val="right"/>
              <w:rPr>
                <w:caps/>
                <w:sz w:val="24"/>
                <w:szCs w:val="24"/>
              </w:rPr>
            </w:pPr>
            <w:r>
              <w:rPr>
                <w:caps/>
                <w:sz w:val="24"/>
                <w:szCs w:val="24"/>
              </w:rPr>
              <w:t>250</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DB40B8" w:rsidRDefault="00DB40B8" w:rsidP="00095870">
            <w:pPr>
              <w:tabs>
                <w:tab w:val="center" w:pos="3189"/>
              </w:tabs>
              <w:rPr>
                <w:caps/>
                <w:sz w:val="24"/>
                <w:szCs w:val="24"/>
              </w:rPr>
            </w:pPr>
            <w:r w:rsidRPr="00DB40B8">
              <w:rPr>
                <w:sz w:val="24"/>
                <w:szCs w:val="24"/>
              </w:rPr>
              <w:t>Физическая культура</w:t>
            </w:r>
          </w:p>
        </w:tc>
        <w:tc>
          <w:tcPr>
            <w:tcW w:w="1099" w:type="dxa"/>
          </w:tcPr>
          <w:p w:rsidR="008E1C30" w:rsidRPr="00B54D96" w:rsidRDefault="002B10AE" w:rsidP="00B54D96">
            <w:pPr>
              <w:tabs>
                <w:tab w:val="center" w:pos="3189"/>
              </w:tabs>
              <w:jc w:val="right"/>
              <w:rPr>
                <w:caps/>
                <w:sz w:val="24"/>
                <w:szCs w:val="24"/>
              </w:rPr>
            </w:pPr>
            <w:r>
              <w:rPr>
                <w:caps/>
                <w:sz w:val="24"/>
                <w:szCs w:val="24"/>
              </w:rPr>
              <w:t>270</w:t>
            </w:r>
          </w:p>
        </w:tc>
      </w:tr>
      <w:tr w:rsidR="008E1C30" w:rsidTr="00B54D96">
        <w:tc>
          <w:tcPr>
            <w:tcW w:w="817" w:type="dxa"/>
            <w:vAlign w:val="center"/>
          </w:tcPr>
          <w:p w:rsidR="008E1C30" w:rsidRPr="00B54D96" w:rsidRDefault="00DB40B8" w:rsidP="00B54D96">
            <w:pPr>
              <w:tabs>
                <w:tab w:val="center" w:pos="3189"/>
              </w:tabs>
              <w:jc w:val="center"/>
              <w:rPr>
                <w:caps/>
                <w:sz w:val="24"/>
                <w:szCs w:val="24"/>
              </w:rPr>
            </w:pPr>
            <w:r w:rsidRPr="00B54D96">
              <w:rPr>
                <w:caps/>
                <w:sz w:val="24"/>
                <w:szCs w:val="24"/>
              </w:rPr>
              <w:t>2.2.</w:t>
            </w:r>
          </w:p>
        </w:tc>
        <w:tc>
          <w:tcPr>
            <w:tcW w:w="7938" w:type="dxa"/>
          </w:tcPr>
          <w:p w:rsidR="008E1C30" w:rsidRPr="00723AA7" w:rsidRDefault="00723AA7" w:rsidP="00095870">
            <w:pPr>
              <w:tabs>
                <w:tab w:val="center" w:pos="3189"/>
              </w:tabs>
              <w:rPr>
                <w:caps/>
                <w:sz w:val="24"/>
                <w:szCs w:val="24"/>
              </w:rPr>
            </w:pPr>
            <w:r w:rsidRPr="00723AA7">
              <w:rPr>
                <w:sz w:val="24"/>
                <w:szCs w:val="24"/>
              </w:rPr>
              <w:t>Рабочие программы внеурочной деятельности</w:t>
            </w:r>
          </w:p>
        </w:tc>
        <w:tc>
          <w:tcPr>
            <w:tcW w:w="1099" w:type="dxa"/>
          </w:tcPr>
          <w:p w:rsidR="008E1C30" w:rsidRPr="00B54D96" w:rsidRDefault="00B13BAA" w:rsidP="00B54D96">
            <w:pPr>
              <w:tabs>
                <w:tab w:val="center" w:pos="3189"/>
              </w:tabs>
              <w:jc w:val="right"/>
              <w:rPr>
                <w:caps/>
                <w:sz w:val="24"/>
                <w:szCs w:val="24"/>
              </w:rPr>
            </w:pPr>
            <w:r>
              <w:rPr>
                <w:caps/>
                <w:sz w:val="24"/>
                <w:szCs w:val="24"/>
              </w:rPr>
              <w:t>281</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70E8E" w:rsidP="00095870">
            <w:pPr>
              <w:tabs>
                <w:tab w:val="center" w:pos="3189"/>
              </w:tabs>
              <w:rPr>
                <w:caps/>
                <w:sz w:val="24"/>
                <w:szCs w:val="24"/>
              </w:rPr>
            </w:pPr>
            <w:r>
              <w:rPr>
                <w:sz w:val="24"/>
                <w:szCs w:val="24"/>
              </w:rPr>
              <w:t>Ш</w:t>
            </w:r>
            <w:r w:rsidR="00723AA7" w:rsidRPr="00723AA7">
              <w:rPr>
                <w:sz w:val="24"/>
                <w:szCs w:val="24"/>
              </w:rPr>
              <w:t>кола здоровья</w:t>
            </w:r>
          </w:p>
        </w:tc>
        <w:tc>
          <w:tcPr>
            <w:tcW w:w="1099" w:type="dxa"/>
          </w:tcPr>
          <w:p w:rsidR="008E1C30" w:rsidRPr="00B54D96" w:rsidRDefault="00B13BAA" w:rsidP="00B54D96">
            <w:pPr>
              <w:tabs>
                <w:tab w:val="center" w:pos="3189"/>
              </w:tabs>
              <w:jc w:val="right"/>
              <w:rPr>
                <w:caps/>
                <w:sz w:val="24"/>
                <w:szCs w:val="24"/>
              </w:rPr>
            </w:pPr>
            <w:r>
              <w:rPr>
                <w:caps/>
                <w:sz w:val="24"/>
                <w:szCs w:val="24"/>
              </w:rPr>
              <w:t>281</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Истоки</w:t>
            </w:r>
          </w:p>
        </w:tc>
        <w:tc>
          <w:tcPr>
            <w:tcW w:w="1099" w:type="dxa"/>
          </w:tcPr>
          <w:p w:rsidR="008E1C30" w:rsidRPr="00B54D96" w:rsidRDefault="00B13BAA" w:rsidP="00B54D96">
            <w:pPr>
              <w:tabs>
                <w:tab w:val="center" w:pos="3189"/>
              </w:tabs>
              <w:jc w:val="right"/>
              <w:rPr>
                <w:caps/>
                <w:sz w:val="24"/>
                <w:szCs w:val="24"/>
              </w:rPr>
            </w:pPr>
            <w:r>
              <w:rPr>
                <w:caps/>
                <w:sz w:val="24"/>
                <w:szCs w:val="24"/>
              </w:rPr>
              <w:t>296</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Краеведение</w:t>
            </w:r>
          </w:p>
        </w:tc>
        <w:tc>
          <w:tcPr>
            <w:tcW w:w="1099" w:type="dxa"/>
          </w:tcPr>
          <w:p w:rsidR="008E1C30" w:rsidRPr="00B54D96" w:rsidRDefault="002B10AE" w:rsidP="00B54D96">
            <w:pPr>
              <w:tabs>
                <w:tab w:val="center" w:pos="3189"/>
              </w:tabs>
              <w:jc w:val="right"/>
              <w:rPr>
                <w:caps/>
                <w:sz w:val="24"/>
                <w:szCs w:val="24"/>
              </w:rPr>
            </w:pPr>
            <w:r>
              <w:rPr>
                <w:caps/>
                <w:sz w:val="24"/>
                <w:szCs w:val="24"/>
              </w:rPr>
              <w:t>309</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Береги свою жизнь</w:t>
            </w:r>
          </w:p>
        </w:tc>
        <w:tc>
          <w:tcPr>
            <w:tcW w:w="1099" w:type="dxa"/>
          </w:tcPr>
          <w:p w:rsidR="008E1C30" w:rsidRPr="00B54D96" w:rsidRDefault="002B10AE" w:rsidP="00B54D96">
            <w:pPr>
              <w:tabs>
                <w:tab w:val="center" w:pos="3189"/>
              </w:tabs>
              <w:jc w:val="right"/>
              <w:rPr>
                <w:caps/>
                <w:sz w:val="24"/>
                <w:szCs w:val="24"/>
              </w:rPr>
            </w:pPr>
            <w:r>
              <w:rPr>
                <w:caps/>
                <w:sz w:val="24"/>
                <w:szCs w:val="24"/>
              </w:rPr>
              <w:t>322</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Риторика</w:t>
            </w:r>
          </w:p>
        </w:tc>
        <w:tc>
          <w:tcPr>
            <w:tcW w:w="1099" w:type="dxa"/>
          </w:tcPr>
          <w:p w:rsidR="008E1C30" w:rsidRPr="00B54D96" w:rsidRDefault="002B10AE" w:rsidP="00B54D96">
            <w:pPr>
              <w:tabs>
                <w:tab w:val="center" w:pos="3189"/>
              </w:tabs>
              <w:jc w:val="right"/>
              <w:rPr>
                <w:caps/>
                <w:sz w:val="24"/>
                <w:szCs w:val="24"/>
              </w:rPr>
            </w:pPr>
            <w:r>
              <w:rPr>
                <w:caps/>
                <w:sz w:val="24"/>
                <w:szCs w:val="24"/>
              </w:rPr>
              <w:t>343</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Занимательная геометрия</w:t>
            </w:r>
          </w:p>
        </w:tc>
        <w:tc>
          <w:tcPr>
            <w:tcW w:w="1099" w:type="dxa"/>
          </w:tcPr>
          <w:p w:rsidR="008E1C30" w:rsidRPr="00B54D96" w:rsidRDefault="002B10AE" w:rsidP="00B54D96">
            <w:pPr>
              <w:tabs>
                <w:tab w:val="center" w:pos="3189"/>
              </w:tabs>
              <w:jc w:val="right"/>
              <w:rPr>
                <w:caps/>
                <w:sz w:val="24"/>
                <w:szCs w:val="24"/>
              </w:rPr>
            </w:pPr>
            <w:r>
              <w:rPr>
                <w:caps/>
                <w:sz w:val="24"/>
                <w:szCs w:val="24"/>
              </w:rPr>
              <w:t>357</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Мир деятельности</w:t>
            </w:r>
          </w:p>
        </w:tc>
        <w:tc>
          <w:tcPr>
            <w:tcW w:w="1099" w:type="dxa"/>
          </w:tcPr>
          <w:p w:rsidR="008E1C30" w:rsidRPr="00B54D96" w:rsidRDefault="002B10AE" w:rsidP="00B54D96">
            <w:pPr>
              <w:tabs>
                <w:tab w:val="center" w:pos="3189"/>
              </w:tabs>
              <w:jc w:val="right"/>
              <w:rPr>
                <w:caps/>
                <w:sz w:val="24"/>
                <w:szCs w:val="24"/>
              </w:rPr>
            </w:pPr>
            <w:r>
              <w:rPr>
                <w:caps/>
                <w:sz w:val="24"/>
                <w:szCs w:val="24"/>
              </w:rPr>
              <w:t>364</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Очень умелые ручки</w:t>
            </w:r>
          </w:p>
        </w:tc>
        <w:tc>
          <w:tcPr>
            <w:tcW w:w="1099" w:type="dxa"/>
          </w:tcPr>
          <w:p w:rsidR="008E1C30" w:rsidRPr="00B54D96" w:rsidRDefault="002B10AE" w:rsidP="00B54D96">
            <w:pPr>
              <w:tabs>
                <w:tab w:val="center" w:pos="3189"/>
              </w:tabs>
              <w:jc w:val="right"/>
              <w:rPr>
                <w:caps/>
                <w:sz w:val="24"/>
                <w:szCs w:val="24"/>
              </w:rPr>
            </w:pPr>
            <w:r>
              <w:rPr>
                <w:caps/>
                <w:sz w:val="24"/>
                <w:szCs w:val="24"/>
              </w:rPr>
              <w:t>372</w:t>
            </w:r>
          </w:p>
        </w:tc>
      </w:tr>
      <w:tr w:rsidR="008E1C30" w:rsidTr="00B54D96">
        <w:tc>
          <w:tcPr>
            <w:tcW w:w="817" w:type="dxa"/>
            <w:vAlign w:val="center"/>
          </w:tcPr>
          <w:p w:rsidR="008E1C30" w:rsidRPr="00B54D96" w:rsidRDefault="008E1C30" w:rsidP="00B54D96">
            <w:pPr>
              <w:tabs>
                <w:tab w:val="center" w:pos="3189"/>
              </w:tabs>
              <w:jc w:val="center"/>
              <w:rPr>
                <w:caps/>
                <w:sz w:val="24"/>
                <w:szCs w:val="24"/>
              </w:rPr>
            </w:pPr>
          </w:p>
        </w:tc>
        <w:tc>
          <w:tcPr>
            <w:tcW w:w="7938" w:type="dxa"/>
          </w:tcPr>
          <w:p w:rsidR="008E1C30" w:rsidRPr="00723AA7" w:rsidRDefault="00723AA7" w:rsidP="00095870">
            <w:pPr>
              <w:tabs>
                <w:tab w:val="center" w:pos="3189"/>
              </w:tabs>
              <w:rPr>
                <w:caps/>
                <w:sz w:val="24"/>
                <w:szCs w:val="24"/>
              </w:rPr>
            </w:pPr>
            <w:r w:rsidRPr="00723AA7">
              <w:rPr>
                <w:sz w:val="24"/>
                <w:szCs w:val="24"/>
              </w:rPr>
              <w:t>Театр</w:t>
            </w:r>
          </w:p>
        </w:tc>
        <w:tc>
          <w:tcPr>
            <w:tcW w:w="1099" w:type="dxa"/>
          </w:tcPr>
          <w:p w:rsidR="008E1C30" w:rsidRPr="00B54D96" w:rsidRDefault="002B10AE" w:rsidP="00B54D96">
            <w:pPr>
              <w:tabs>
                <w:tab w:val="center" w:pos="3189"/>
              </w:tabs>
              <w:jc w:val="right"/>
              <w:rPr>
                <w:caps/>
                <w:sz w:val="24"/>
                <w:szCs w:val="24"/>
              </w:rPr>
            </w:pPr>
            <w:r>
              <w:rPr>
                <w:caps/>
                <w:sz w:val="24"/>
                <w:szCs w:val="24"/>
              </w:rPr>
              <w:t>391</w:t>
            </w:r>
          </w:p>
        </w:tc>
      </w:tr>
      <w:tr w:rsidR="008E1C30" w:rsidTr="00B54D96">
        <w:tc>
          <w:tcPr>
            <w:tcW w:w="817" w:type="dxa"/>
            <w:vAlign w:val="center"/>
          </w:tcPr>
          <w:p w:rsidR="008E1C30" w:rsidRPr="00B54D96" w:rsidRDefault="00723AA7" w:rsidP="00B54D96">
            <w:pPr>
              <w:tabs>
                <w:tab w:val="center" w:pos="3189"/>
              </w:tabs>
              <w:jc w:val="center"/>
              <w:rPr>
                <w:caps/>
                <w:sz w:val="24"/>
                <w:szCs w:val="24"/>
              </w:rPr>
            </w:pPr>
            <w:r w:rsidRPr="00B54D96">
              <w:rPr>
                <w:caps/>
                <w:sz w:val="24"/>
                <w:szCs w:val="24"/>
              </w:rPr>
              <w:t>2.3.</w:t>
            </w:r>
          </w:p>
        </w:tc>
        <w:tc>
          <w:tcPr>
            <w:tcW w:w="7938" w:type="dxa"/>
          </w:tcPr>
          <w:p w:rsidR="008E1C30" w:rsidRPr="00B54D96" w:rsidRDefault="00723AA7" w:rsidP="00095870">
            <w:pPr>
              <w:tabs>
                <w:tab w:val="center" w:pos="3189"/>
              </w:tabs>
              <w:rPr>
                <w:caps/>
                <w:sz w:val="24"/>
                <w:szCs w:val="24"/>
              </w:rPr>
            </w:pPr>
            <w:r w:rsidRPr="00B54D96">
              <w:rPr>
                <w:color w:val="231F20"/>
                <w:sz w:val="24"/>
                <w:szCs w:val="24"/>
              </w:rPr>
              <w:t>Программа формирования универсальных учебных действий</w:t>
            </w:r>
          </w:p>
        </w:tc>
        <w:tc>
          <w:tcPr>
            <w:tcW w:w="1099" w:type="dxa"/>
          </w:tcPr>
          <w:p w:rsidR="008E1C30" w:rsidRPr="00B54D96" w:rsidRDefault="00B13BAA" w:rsidP="00B54D96">
            <w:pPr>
              <w:tabs>
                <w:tab w:val="center" w:pos="3189"/>
              </w:tabs>
              <w:jc w:val="right"/>
              <w:rPr>
                <w:caps/>
                <w:sz w:val="24"/>
                <w:szCs w:val="24"/>
              </w:rPr>
            </w:pPr>
            <w:r>
              <w:rPr>
                <w:caps/>
                <w:sz w:val="24"/>
                <w:szCs w:val="24"/>
              </w:rPr>
              <w:t>399</w:t>
            </w:r>
          </w:p>
        </w:tc>
      </w:tr>
      <w:tr w:rsidR="008E1C30" w:rsidTr="00B54D96">
        <w:tc>
          <w:tcPr>
            <w:tcW w:w="817" w:type="dxa"/>
            <w:vAlign w:val="center"/>
          </w:tcPr>
          <w:p w:rsidR="008E1C30" w:rsidRPr="00B54D96" w:rsidRDefault="00723AA7" w:rsidP="00B54D96">
            <w:pPr>
              <w:tabs>
                <w:tab w:val="center" w:pos="3189"/>
              </w:tabs>
              <w:jc w:val="center"/>
              <w:rPr>
                <w:caps/>
                <w:sz w:val="24"/>
                <w:szCs w:val="24"/>
              </w:rPr>
            </w:pPr>
            <w:r w:rsidRPr="00B54D96">
              <w:rPr>
                <w:caps/>
                <w:sz w:val="24"/>
                <w:szCs w:val="24"/>
              </w:rPr>
              <w:t>2.3.1.</w:t>
            </w:r>
          </w:p>
        </w:tc>
        <w:tc>
          <w:tcPr>
            <w:tcW w:w="7938" w:type="dxa"/>
          </w:tcPr>
          <w:p w:rsidR="008E1C30" w:rsidRPr="00B54D96" w:rsidRDefault="00AF4B66" w:rsidP="00095870">
            <w:pPr>
              <w:tabs>
                <w:tab w:val="center" w:pos="3189"/>
              </w:tabs>
              <w:rPr>
                <w:caps/>
                <w:sz w:val="24"/>
                <w:szCs w:val="24"/>
              </w:rPr>
            </w:pPr>
            <w:r w:rsidRPr="00AF4B66">
              <w:rPr>
                <w:color w:val="231F20"/>
                <w:sz w:val="24"/>
                <w:szCs w:val="24"/>
              </w:rPr>
              <w:t>Характеристика универсальных учебных действий</w:t>
            </w:r>
          </w:p>
        </w:tc>
        <w:tc>
          <w:tcPr>
            <w:tcW w:w="1099" w:type="dxa"/>
          </w:tcPr>
          <w:p w:rsidR="008E1C30" w:rsidRPr="00B54D96" w:rsidRDefault="00B13BAA" w:rsidP="00B54D96">
            <w:pPr>
              <w:tabs>
                <w:tab w:val="center" w:pos="3189"/>
              </w:tabs>
              <w:jc w:val="right"/>
              <w:rPr>
                <w:caps/>
                <w:sz w:val="24"/>
                <w:szCs w:val="24"/>
              </w:rPr>
            </w:pPr>
            <w:r>
              <w:rPr>
                <w:caps/>
                <w:sz w:val="24"/>
                <w:szCs w:val="24"/>
              </w:rPr>
              <w:t>400</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2.3.2.</w:t>
            </w:r>
          </w:p>
        </w:tc>
        <w:tc>
          <w:tcPr>
            <w:tcW w:w="7938" w:type="dxa"/>
          </w:tcPr>
          <w:p w:rsidR="00723AA7" w:rsidRPr="00B54D96" w:rsidRDefault="00692AC4" w:rsidP="00095870">
            <w:pPr>
              <w:tabs>
                <w:tab w:val="center" w:pos="3189"/>
              </w:tabs>
              <w:rPr>
                <w:caps/>
                <w:sz w:val="24"/>
                <w:szCs w:val="24"/>
              </w:rPr>
            </w:pPr>
            <w:r w:rsidRPr="00692AC4">
              <w:rPr>
                <w:color w:val="231F20"/>
                <w:sz w:val="24"/>
                <w:szCs w:val="24"/>
              </w:rPr>
              <w:t>Описание взаимосвязи универсальных учебных действий с содержанием учебных предметов</w:t>
            </w:r>
          </w:p>
        </w:tc>
        <w:tc>
          <w:tcPr>
            <w:tcW w:w="1099" w:type="dxa"/>
          </w:tcPr>
          <w:p w:rsidR="00723AA7" w:rsidRPr="00B54D96" w:rsidRDefault="00B13BAA" w:rsidP="00B54D96">
            <w:pPr>
              <w:tabs>
                <w:tab w:val="center" w:pos="3189"/>
              </w:tabs>
              <w:jc w:val="right"/>
              <w:rPr>
                <w:caps/>
                <w:sz w:val="24"/>
                <w:szCs w:val="24"/>
              </w:rPr>
            </w:pPr>
            <w:r>
              <w:rPr>
                <w:caps/>
                <w:sz w:val="24"/>
                <w:szCs w:val="24"/>
              </w:rPr>
              <w:t>404</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2.4.</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Программа воспитания</w:t>
            </w:r>
          </w:p>
        </w:tc>
        <w:tc>
          <w:tcPr>
            <w:tcW w:w="1099" w:type="dxa"/>
          </w:tcPr>
          <w:p w:rsidR="00723AA7" w:rsidRPr="00B54D96" w:rsidRDefault="00083EFC" w:rsidP="00B54D96">
            <w:pPr>
              <w:tabs>
                <w:tab w:val="center" w:pos="3189"/>
              </w:tabs>
              <w:jc w:val="right"/>
              <w:rPr>
                <w:caps/>
                <w:sz w:val="24"/>
                <w:szCs w:val="24"/>
              </w:rPr>
            </w:pPr>
            <w:r>
              <w:rPr>
                <w:caps/>
                <w:sz w:val="24"/>
                <w:szCs w:val="24"/>
              </w:rPr>
              <w:t>427</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2.4.1.</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Пояснительная записка</w:t>
            </w:r>
          </w:p>
        </w:tc>
        <w:tc>
          <w:tcPr>
            <w:tcW w:w="1099" w:type="dxa"/>
          </w:tcPr>
          <w:p w:rsidR="00723AA7" w:rsidRPr="00B54D96" w:rsidRDefault="00723AA7" w:rsidP="00B13BAA">
            <w:pPr>
              <w:tabs>
                <w:tab w:val="center" w:pos="3189"/>
              </w:tabs>
              <w:jc w:val="right"/>
              <w:rPr>
                <w:caps/>
                <w:sz w:val="24"/>
                <w:szCs w:val="24"/>
              </w:rPr>
            </w:pPr>
            <w:r w:rsidRPr="00B54D96">
              <w:rPr>
                <w:caps/>
                <w:sz w:val="24"/>
                <w:szCs w:val="24"/>
              </w:rPr>
              <w:t>4</w:t>
            </w:r>
            <w:r w:rsidR="00B13BAA">
              <w:rPr>
                <w:caps/>
                <w:sz w:val="24"/>
                <w:szCs w:val="24"/>
              </w:rPr>
              <w:t>27</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2.4.2.</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Особенности организуемого в образовательной организации воспитательного процесса</w:t>
            </w:r>
          </w:p>
        </w:tc>
        <w:tc>
          <w:tcPr>
            <w:tcW w:w="1099" w:type="dxa"/>
          </w:tcPr>
          <w:p w:rsidR="00723AA7" w:rsidRPr="00B54D96" w:rsidRDefault="00B13BAA" w:rsidP="00B54D96">
            <w:pPr>
              <w:tabs>
                <w:tab w:val="center" w:pos="3189"/>
              </w:tabs>
              <w:jc w:val="right"/>
              <w:rPr>
                <w:caps/>
                <w:sz w:val="24"/>
                <w:szCs w:val="24"/>
              </w:rPr>
            </w:pPr>
            <w:r>
              <w:rPr>
                <w:caps/>
                <w:sz w:val="24"/>
                <w:szCs w:val="24"/>
              </w:rPr>
              <w:t>432</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2.4.3.</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Виды, формы и содержание деятельности</w:t>
            </w:r>
          </w:p>
        </w:tc>
        <w:tc>
          <w:tcPr>
            <w:tcW w:w="1099" w:type="dxa"/>
          </w:tcPr>
          <w:p w:rsidR="00723AA7" w:rsidRPr="00B54D96" w:rsidRDefault="00B13BAA" w:rsidP="00B54D96">
            <w:pPr>
              <w:tabs>
                <w:tab w:val="center" w:pos="3189"/>
              </w:tabs>
              <w:jc w:val="right"/>
              <w:rPr>
                <w:caps/>
                <w:sz w:val="24"/>
                <w:szCs w:val="24"/>
              </w:rPr>
            </w:pPr>
            <w:r>
              <w:rPr>
                <w:caps/>
                <w:sz w:val="24"/>
                <w:szCs w:val="24"/>
              </w:rPr>
              <w:t>435</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2.4.4.</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Основные направления самоанализа воспитательной работы</w:t>
            </w:r>
          </w:p>
        </w:tc>
        <w:tc>
          <w:tcPr>
            <w:tcW w:w="1099" w:type="dxa"/>
          </w:tcPr>
          <w:p w:rsidR="00723AA7" w:rsidRPr="00B54D96" w:rsidRDefault="00B13BAA" w:rsidP="00B54D96">
            <w:pPr>
              <w:tabs>
                <w:tab w:val="center" w:pos="3189"/>
              </w:tabs>
              <w:jc w:val="right"/>
              <w:rPr>
                <w:caps/>
                <w:sz w:val="24"/>
                <w:szCs w:val="24"/>
              </w:rPr>
            </w:pPr>
            <w:r>
              <w:rPr>
                <w:caps/>
                <w:sz w:val="24"/>
                <w:szCs w:val="24"/>
              </w:rPr>
              <w:t>446</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w:t>
            </w:r>
          </w:p>
        </w:tc>
        <w:tc>
          <w:tcPr>
            <w:tcW w:w="7938" w:type="dxa"/>
          </w:tcPr>
          <w:p w:rsidR="00723AA7" w:rsidRPr="00B54D96" w:rsidRDefault="00723AA7" w:rsidP="00095870">
            <w:pPr>
              <w:tabs>
                <w:tab w:val="center" w:pos="3189"/>
              </w:tabs>
              <w:rPr>
                <w:b/>
                <w:caps/>
                <w:sz w:val="24"/>
                <w:szCs w:val="24"/>
              </w:rPr>
            </w:pPr>
            <w:r w:rsidRPr="00B54D96">
              <w:rPr>
                <w:b/>
                <w:color w:val="231F20"/>
                <w:sz w:val="24"/>
                <w:szCs w:val="24"/>
              </w:rPr>
              <w:t>Организационный раздел</w:t>
            </w:r>
          </w:p>
        </w:tc>
        <w:tc>
          <w:tcPr>
            <w:tcW w:w="1099" w:type="dxa"/>
          </w:tcPr>
          <w:p w:rsidR="00723AA7" w:rsidRPr="00B54D96" w:rsidRDefault="00723AA7" w:rsidP="00B54D96">
            <w:pPr>
              <w:tabs>
                <w:tab w:val="center" w:pos="3189"/>
              </w:tabs>
              <w:jc w:val="right"/>
              <w:rPr>
                <w:caps/>
                <w:sz w:val="24"/>
                <w:szCs w:val="24"/>
              </w:rPr>
            </w:pP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3.1.</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Учебный план начального общего образования</w:t>
            </w:r>
          </w:p>
        </w:tc>
        <w:tc>
          <w:tcPr>
            <w:tcW w:w="1099" w:type="dxa"/>
          </w:tcPr>
          <w:p w:rsidR="00723AA7" w:rsidRPr="00B54D96" w:rsidRDefault="00083EFC" w:rsidP="00B54D96">
            <w:pPr>
              <w:tabs>
                <w:tab w:val="center" w:pos="3189"/>
              </w:tabs>
              <w:jc w:val="right"/>
              <w:rPr>
                <w:caps/>
                <w:sz w:val="24"/>
                <w:szCs w:val="24"/>
              </w:rPr>
            </w:pPr>
            <w:r>
              <w:rPr>
                <w:caps/>
                <w:sz w:val="24"/>
                <w:szCs w:val="24"/>
              </w:rPr>
              <w:t>448</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3.2.</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Календарный учебный график</w:t>
            </w:r>
          </w:p>
        </w:tc>
        <w:tc>
          <w:tcPr>
            <w:tcW w:w="1099" w:type="dxa"/>
          </w:tcPr>
          <w:p w:rsidR="00723AA7" w:rsidRPr="00B54D96" w:rsidRDefault="00083EFC" w:rsidP="00B54D96">
            <w:pPr>
              <w:tabs>
                <w:tab w:val="center" w:pos="3189"/>
              </w:tabs>
              <w:jc w:val="right"/>
              <w:rPr>
                <w:caps/>
                <w:sz w:val="24"/>
                <w:szCs w:val="24"/>
              </w:rPr>
            </w:pPr>
            <w:r>
              <w:rPr>
                <w:caps/>
                <w:sz w:val="24"/>
                <w:szCs w:val="24"/>
              </w:rPr>
              <w:t>457</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3.3.</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План внеурочной деятельности</w:t>
            </w:r>
          </w:p>
        </w:tc>
        <w:tc>
          <w:tcPr>
            <w:tcW w:w="1099" w:type="dxa"/>
          </w:tcPr>
          <w:p w:rsidR="00723AA7" w:rsidRPr="00B54D96" w:rsidRDefault="00083EFC" w:rsidP="00B54D96">
            <w:pPr>
              <w:tabs>
                <w:tab w:val="center" w:pos="3189"/>
              </w:tabs>
              <w:jc w:val="right"/>
              <w:rPr>
                <w:caps/>
                <w:sz w:val="24"/>
                <w:szCs w:val="24"/>
              </w:rPr>
            </w:pPr>
            <w:r>
              <w:rPr>
                <w:caps/>
                <w:sz w:val="24"/>
                <w:szCs w:val="24"/>
              </w:rPr>
              <w:t>462</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3.4.</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Календарный план воспитательной работы</w:t>
            </w:r>
          </w:p>
        </w:tc>
        <w:tc>
          <w:tcPr>
            <w:tcW w:w="1099" w:type="dxa"/>
          </w:tcPr>
          <w:p w:rsidR="00723AA7" w:rsidRPr="00B54D96" w:rsidRDefault="00083EFC" w:rsidP="00B54D96">
            <w:pPr>
              <w:tabs>
                <w:tab w:val="center" w:pos="3189"/>
              </w:tabs>
              <w:jc w:val="right"/>
              <w:rPr>
                <w:caps/>
                <w:sz w:val="24"/>
                <w:szCs w:val="24"/>
              </w:rPr>
            </w:pPr>
            <w:r>
              <w:rPr>
                <w:caps/>
                <w:sz w:val="24"/>
                <w:szCs w:val="24"/>
              </w:rPr>
              <w:t>467</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3.5.</w:t>
            </w:r>
          </w:p>
        </w:tc>
        <w:tc>
          <w:tcPr>
            <w:tcW w:w="7938" w:type="dxa"/>
          </w:tcPr>
          <w:p w:rsidR="00723AA7" w:rsidRPr="00B54D96" w:rsidRDefault="00723AA7" w:rsidP="00095870">
            <w:pPr>
              <w:tabs>
                <w:tab w:val="center" w:pos="3189"/>
              </w:tabs>
              <w:rPr>
                <w:caps/>
                <w:sz w:val="24"/>
                <w:szCs w:val="24"/>
              </w:rPr>
            </w:pPr>
            <w:r w:rsidRPr="00B54D96">
              <w:rPr>
                <w:color w:val="231F20"/>
                <w:sz w:val="24"/>
                <w:szCs w:val="24"/>
              </w:rPr>
              <w:t>Система условий реализации программы начального общего образования</w:t>
            </w:r>
          </w:p>
        </w:tc>
        <w:tc>
          <w:tcPr>
            <w:tcW w:w="1099" w:type="dxa"/>
          </w:tcPr>
          <w:p w:rsidR="00723AA7" w:rsidRPr="00B54D96" w:rsidRDefault="00083EFC" w:rsidP="00B54D96">
            <w:pPr>
              <w:tabs>
                <w:tab w:val="center" w:pos="3189"/>
              </w:tabs>
              <w:jc w:val="right"/>
              <w:rPr>
                <w:caps/>
                <w:sz w:val="24"/>
                <w:szCs w:val="24"/>
              </w:rPr>
            </w:pPr>
            <w:r>
              <w:rPr>
                <w:caps/>
                <w:sz w:val="24"/>
                <w:szCs w:val="24"/>
              </w:rPr>
              <w:t>478</w:t>
            </w:r>
          </w:p>
        </w:tc>
      </w:tr>
      <w:tr w:rsidR="00723AA7" w:rsidTr="00B54D96">
        <w:tc>
          <w:tcPr>
            <w:tcW w:w="817" w:type="dxa"/>
            <w:vAlign w:val="center"/>
          </w:tcPr>
          <w:p w:rsidR="00723AA7" w:rsidRPr="00B54D96" w:rsidRDefault="00723AA7" w:rsidP="00B54D96">
            <w:pPr>
              <w:tabs>
                <w:tab w:val="center" w:pos="3189"/>
              </w:tabs>
              <w:jc w:val="center"/>
              <w:rPr>
                <w:caps/>
                <w:sz w:val="24"/>
                <w:szCs w:val="24"/>
              </w:rPr>
            </w:pPr>
            <w:r w:rsidRPr="00B54D96">
              <w:rPr>
                <w:caps/>
                <w:sz w:val="24"/>
                <w:szCs w:val="24"/>
              </w:rPr>
              <w:t>3.5.1.</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Кадровые условия реализации основной образовательной программы начального общего образования</w:t>
            </w:r>
          </w:p>
        </w:tc>
        <w:tc>
          <w:tcPr>
            <w:tcW w:w="1099" w:type="dxa"/>
          </w:tcPr>
          <w:p w:rsidR="00723AA7" w:rsidRPr="00B54D96" w:rsidRDefault="00B54D96" w:rsidP="00B54D96">
            <w:pPr>
              <w:tabs>
                <w:tab w:val="center" w:pos="3189"/>
              </w:tabs>
              <w:jc w:val="right"/>
              <w:rPr>
                <w:caps/>
                <w:sz w:val="24"/>
                <w:szCs w:val="24"/>
              </w:rPr>
            </w:pPr>
            <w:r w:rsidRPr="00B54D96">
              <w:rPr>
                <w:caps/>
                <w:sz w:val="24"/>
                <w:szCs w:val="24"/>
              </w:rPr>
              <w:t>481</w:t>
            </w:r>
          </w:p>
        </w:tc>
      </w:tr>
      <w:tr w:rsidR="00723AA7" w:rsidTr="00B54D96">
        <w:tc>
          <w:tcPr>
            <w:tcW w:w="817" w:type="dxa"/>
            <w:vAlign w:val="center"/>
          </w:tcPr>
          <w:p w:rsidR="00723AA7" w:rsidRPr="00B54D96" w:rsidRDefault="00B54D96" w:rsidP="00B54D96">
            <w:pPr>
              <w:tabs>
                <w:tab w:val="center" w:pos="3189"/>
              </w:tabs>
              <w:jc w:val="center"/>
              <w:rPr>
                <w:caps/>
                <w:sz w:val="24"/>
                <w:szCs w:val="24"/>
              </w:rPr>
            </w:pPr>
            <w:r w:rsidRPr="00B54D96">
              <w:rPr>
                <w:caps/>
                <w:sz w:val="24"/>
                <w:szCs w:val="24"/>
              </w:rPr>
              <w:t>3.5.2.</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Психолого-педагогические условия реализации основной образовательной программы начального общего образования</w:t>
            </w:r>
          </w:p>
        </w:tc>
        <w:tc>
          <w:tcPr>
            <w:tcW w:w="1099" w:type="dxa"/>
          </w:tcPr>
          <w:p w:rsidR="00723AA7" w:rsidRPr="00B54D96" w:rsidRDefault="00B54D96" w:rsidP="00083EFC">
            <w:pPr>
              <w:tabs>
                <w:tab w:val="center" w:pos="3189"/>
              </w:tabs>
              <w:jc w:val="right"/>
              <w:rPr>
                <w:caps/>
                <w:sz w:val="24"/>
                <w:szCs w:val="24"/>
              </w:rPr>
            </w:pPr>
            <w:r w:rsidRPr="00B54D96">
              <w:rPr>
                <w:caps/>
                <w:sz w:val="24"/>
                <w:szCs w:val="24"/>
              </w:rPr>
              <w:t>4</w:t>
            </w:r>
            <w:r w:rsidR="00083EFC">
              <w:rPr>
                <w:caps/>
                <w:sz w:val="24"/>
                <w:szCs w:val="24"/>
              </w:rPr>
              <w:t>88</w:t>
            </w:r>
          </w:p>
        </w:tc>
      </w:tr>
      <w:tr w:rsidR="00723AA7" w:rsidTr="00B54D96">
        <w:tc>
          <w:tcPr>
            <w:tcW w:w="817" w:type="dxa"/>
            <w:vAlign w:val="center"/>
          </w:tcPr>
          <w:p w:rsidR="00723AA7" w:rsidRPr="00B54D96" w:rsidRDefault="00B54D96" w:rsidP="00B54D96">
            <w:pPr>
              <w:tabs>
                <w:tab w:val="center" w:pos="3189"/>
              </w:tabs>
              <w:jc w:val="center"/>
              <w:rPr>
                <w:caps/>
                <w:sz w:val="24"/>
                <w:szCs w:val="24"/>
              </w:rPr>
            </w:pPr>
            <w:r w:rsidRPr="00B54D96">
              <w:rPr>
                <w:caps/>
                <w:sz w:val="24"/>
                <w:szCs w:val="24"/>
              </w:rPr>
              <w:t>3.5.3.</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Финансово-экономические условия реализации образовательной программы начального общего образования</w:t>
            </w:r>
          </w:p>
        </w:tc>
        <w:tc>
          <w:tcPr>
            <w:tcW w:w="1099" w:type="dxa"/>
          </w:tcPr>
          <w:p w:rsidR="00723AA7" w:rsidRPr="00B54D96" w:rsidRDefault="00B54D96" w:rsidP="00083EFC">
            <w:pPr>
              <w:tabs>
                <w:tab w:val="center" w:pos="3189"/>
              </w:tabs>
              <w:jc w:val="right"/>
              <w:rPr>
                <w:caps/>
                <w:sz w:val="24"/>
                <w:szCs w:val="24"/>
              </w:rPr>
            </w:pPr>
            <w:r w:rsidRPr="00B54D96">
              <w:rPr>
                <w:caps/>
                <w:sz w:val="24"/>
                <w:szCs w:val="24"/>
              </w:rPr>
              <w:t>49</w:t>
            </w:r>
            <w:r w:rsidR="00083EFC">
              <w:rPr>
                <w:caps/>
                <w:sz w:val="24"/>
                <w:szCs w:val="24"/>
              </w:rPr>
              <w:t>0</w:t>
            </w:r>
          </w:p>
        </w:tc>
      </w:tr>
      <w:tr w:rsidR="00723AA7" w:rsidTr="00B54D96">
        <w:tc>
          <w:tcPr>
            <w:tcW w:w="817" w:type="dxa"/>
            <w:vAlign w:val="center"/>
          </w:tcPr>
          <w:p w:rsidR="00723AA7" w:rsidRPr="00B54D96" w:rsidRDefault="00B54D96" w:rsidP="00B54D96">
            <w:pPr>
              <w:tabs>
                <w:tab w:val="center" w:pos="3189"/>
              </w:tabs>
              <w:jc w:val="center"/>
              <w:rPr>
                <w:caps/>
                <w:sz w:val="24"/>
                <w:szCs w:val="24"/>
              </w:rPr>
            </w:pPr>
            <w:r w:rsidRPr="00B54D96">
              <w:rPr>
                <w:caps/>
                <w:sz w:val="24"/>
                <w:szCs w:val="24"/>
              </w:rPr>
              <w:t>3.5.4.</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 xml:space="preserve">Информационно-методические условия реализации программы </w:t>
            </w:r>
            <w:r w:rsidRPr="00B54D96">
              <w:rPr>
                <w:color w:val="231F20"/>
                <w:sz w:val="24"/>
                <w:szCs w:val="24"/>
              </w:rPr>
              <w:lastRenderedPageBreak/>
              <w:t>начального общего образования</w:t>
            </w:r>
          </w:p>
        </w:tc>
        <w:tc>
          <w:tcPr>
            <w:tcW w:w="1099" w:type="dxa"/>
          </w:tcPr>
          <w:p w:rsidR="00723AA7" w:rsidRPr="00B54D96" w:rsidRDefault="00B54D96" w:rsidP="00083EFC">
            <w:pPr>
              <w:tabs>
                <w:tab w:val="center" w:pos="3189"/>
              </w:tabs>
              <w:jc w:val="right"/>
              <w:rPr>
                <w:caps/>
                <w:sz w:val="24"/>
                <w:szCs w:val="24"/>
              </w:rPr>
            </w:pPr>
            <w:r w:rsidRPr="00B54D96">
              <w:rPr>
                <w:caps/>
                <w:sz w:val="24"/>
                <w:szCs w:val="24"/>
              </w:rPr>
              <w:lastRenderedPageBreak/>
              <w:t>49</w:t>
            </w:r>
            <w:r w:rsidR="00083EFC">
              <w:rPr>
                <w:caps/>
                <w:sz w:val="24"/>
                <w:szCs w:val="24"/>
              </w:rPr>
              <w:t>2</w:t>
            </w:r>
          </w:p>
        </w:tc>
      </w:tr>
      <w:tr w:rsidR="00723AA7" w:rsidTr="00B54D96">
        <w:tc>
          <w:tcPr>
            <w:tcW w:w="817" w:type="dxa"/>
            <w:vAlign w:val="center"/>
          </w:tcPr>
          <w:p w:rsidR="00723AA7" w:rsidRPr="00B54D96" w:rsidRDefault="00B54D96" w:rsidP="00B54D96">
            <w:pPr>
              <w:tabs>
                <w:tab w:val="center" w:pos="3189"/>
              </w:tabs>
              <w:jc w:val="center"/>
              <w:rPr>
                <w:caps/>
                <w:sz w:val="24"/>
                <w:szCs w:val="24"/>
              </w:rPr>
            </w:pPr>
            <w:r w:rsidRPr="00B54D96">
              <w:rPr>
                <w:caps/>
                <w:sz w:val="24"/>
                <w:szCs w:val="24"/>
              </w:rPr>
              <w:t>3.5.5.</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 xml:space="preserve">Материально-технические условия реализации основной </w:t>
            </w:r>
            <w:proofErr w:type="spellStart"/>
            <w:r w:rsidRPr="00B54D96">
              <w:rPr>
                <w:color w:val="231F20"/>
                <w:sz w:val="24"/>
                <w:szCs w:val="24"/>
              </w:rPr>
              <w:t>бразовательной</w:t>
            </w:r>
            <w:proofErr w:type="spellEnd"/>
            <w:r w:rsidRPr="00B54D96">
              <w:rPr>
                <w:color w:val="231F20"/>
                <w:sz w:val="24"/>
                <w:szCs w:val="24"/>
              </w:rPr>
              <w:t xml:space="preserve"> программы</w:t>
            </w:r>
          </w:p>
        </w:tc>
        <w:tc>
          <w:tcPr>
            <w:tcW w:w="1099" w:type="dxa"/>
          </w:tcPr>
          <w:p w:rsidR="00723AA7" w:rsidRPr="00B54D96" w:rsidRDefault="00B54D96" w:rsidP="00083EFC">
            <w:pPr>
              <w:tabs>
                <w:tab w:val="center" w:pos="3189"/>
              </w:tabs>
              <w:jc w:val="right"/>
              <w:rPr>
                <w:caps/>
                <w:sz w:val="24"/>
                <w:szCs w:val="24"/>
              </w:rPr>
            </w:pPr>
            <w:r w:rsidRPr="00B54D96">
              <w:rPr>
                <w:caps/>
                <w:sz w:val="24"/>
                <w:szCs w:val="24"/>
              </w:rPr>
              <w:t>49</w:t>
            </w:r>
            <w:r w:rsidR="00083EFC">
              <w:rPr>
                <w:caps/>
                <w:sz w:val="24"/>
                <w:szCs w:val="24"/>
              </w:rPr>
              <w:t>6</w:t>
            </w:r>
          </w:p>
        </w:tc>
      </w:tr>
      <w:tr w:rsidR="00723AA7" w:rsidTr="00B54D96">
        <w:tc>
          <w:tcPr>
            <w:tcW w:w="817" w:type="dxa"/>
            <w:vAlign w:val="center"/>
          </w:tcPr>
          <w:p w:rsidR="00723AA7" w:rsidRPr="00B54D96" w:rsidRDefault="00B54D96" w:rsidP="00B54D96">
            <w:pPr>
              <w:tabs>
                <w:tab w:val="center" w:pos="3189"/>
              </w:tabs>
              <w:jc w:val="center"/>
              <w:rPr>
                <w:caps/>
                <w:sz w:val="24"/>
                <w:szCs w:val="24"/>
              </w:rPr>
            </w:pPr>
            <w:r w:rsidRPr="00B54D96">
              <w:rPr>
                <w:caps/>
                <w:sz w:val="24"/>
                <w:szCs w:val="24"/>
              </w:rPr>
              <w:t>3.5.6.</w:t>
            </w:r>
          </w:p>
        </w:tc>
        <w:tc>
          <w:tcPr>
            <w:tcW w:w="7938" w:type="dxa"/>
          </w:tcPr>
          <w:p w:rsidR="00723AA7" w:rsidRPr="00B54D96" w:rsidRDefault="00B54D96" w:rsidP="00095870">
            <w:pPr>
              <w:tabs>
                <w:tab w:val="center" w:pos="3189"/>
              </w:tabs>
              <w:rPr>
                <w:caps/>
                <w:sz w:val="24"/>
                <w:szCs w:val="24"/>
              </w:rPr>
            </w:pPr>
            <w:r w:rsidRPr="00B54D96">
              <w:rPr>
                <w:color w:val="231F20"/>
                <w:sz w:val="24"/>
                <w:szCs w:val="24"/>
              </w:rPr>
              <w:t>Механизмы достижения целевых ориентиров в системе условий</w:t>
            </w:r>
          </w:p>
        </w:tc>
        <w:tc>
          <w:tcPr>
            <w:tcW w:w="1099" w:type="dxa"/>
          </w:tcPr>
          <w:p w:rsidR="00723AA7" w:rsidRPr="00B54D96" w:rsidRDefault="00083EFC" w:rsidP="00B54D96">
            <w:pPr>
              <w:tabs>
                <w:tab w:val="center" w:pos="3189"/>
              </w:tabs>
              <w:jc w:val="right"/>
              <w:rPr>
                <w:caps/>
                <w:sz w:val="24"/>
                <w:szCs w:val="24"/>
              </w:rPr>
            </w:pPr>
            <w:r>
              <w:rPr>
                <w:caps/>
                <w:sz w:val="24"/>
                <w:szCs w:val="24"/>
              </w:rPr>
              <w:t>503</w:t>
            </w:r>
          </w:p>
        </w:tc>
      </w:tr>
    </w:tbl>
    <w:p w:rsidR="008E1C30" w:rsidRDefault="008E1C30" w:rsidP="00095870">
      <w:pPr>
        <w:tabs>
          <w:tab w:val="center" w:pos="3189"/>
        </w:tabs>
        <w:spacing w:after="0" w:line="240" w:lineRule="auto"/>
        <w:rPr>
          <w:rFonts w:ascii="Times New Roman" w:hAnsi="Times New Roman" w:cs="Times New Roman"/>
          <w:b/>
          <w:caps/>
          <w:sz w:val="24"/>
          <w:szCs w:val="24"/>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095870" w:rsidRDefault="0009587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D15200" w:rsidRDefault="00D15200" w:rsidP="001E11B0">
      <w:pPr>
        <w:tabs>
          <w:tab w:val="left" w:pos="-567"/>
          <w:tab w:val="left" w:pos="993"/>
        </w:tabs>
        <w:spacing w:before="10" w:after="10" w:line="240" w:lineRule="auto"/>
        <w:ind w:left="-284" w:right="-142"/>
        <w:rPr>
          <w:rFonts w:ascii="Times New Roman" w:hAnsi="Times New Roman" w:cs="Times New Roman"/>
          <w:color w:val="231F20"/>
          <w:w w:val="119"/>
          <w:sz w:val="26"/>
          <w:szCs w:val="26"/>
        </w:rPr>
      </w:pPr>
    </w:p>
    <w:p w:rsidR="001E11B0" w:rsidRDefault="001E11B0"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B54D96" w:rsidRDefault="00B54D9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195815" w:rsidRDefault="00195815"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D35429" w:rsidRDefault="00D35429"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785116" w:rsidRDefault="0078511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8E096B" w:rsidRDefault="008E096B"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8E096B" w:rsidRDefault="008E096B"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8E096B" w:rsidRDefault="008E096B"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8E096B" w:rsidRDefault="008E096B"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785116" w:rsidRDefault="0078511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785116" w:rsidRDefault="00785116" w:rsidP="00D35429">
      <w:pPr>
        <w:tabs>
          <w:tab w:val="left" w:pos="-567"/>
          <w:tab w:val="left" w:pos="993"/>
        </w:tabs>
        <w:spacing w:before="10" w:after="10" w:line="240" w:lineRule="auto"/>
        <w:ind w:right="-142"/>
        <w:rPr>
          <w:rFonts w:ascii="Times New Roman" w:hAnsi="Times New Roman" w:cs="Times New Roman"/>
          <w:color w:val="231F20"/>
          <w:w w:val="119"/>
          <w:sz w:val="26"/>
          <w:szCs w:val="26"/>
        </w:rPr>
      </w:pPr>
    </w:p>
    <w:p w:rsidR="001E11B0" w:rsidRPr="007845BC" w:rsidRDefault="001E11B0" w:rsidP="00E515A1">
      <w:pPr>
        <w:tabs>
          <w:tab w:val="left" w:pos="-567"/>
          <w:tab w:val="left" w:pos="993"/>
        </w:tabs>
        <w:spacing w:after="0" w:line="240" w:lineRule="auto"/>
        <w:ind w:firstLine="680"/>
        <w:jc w:val="both"/>
        <w:outlineLvl w:val="0"/>
        <w:rPr>
          <w:rFonts w:ascii="Times New Roman" w:hAnsi="Times New Roman" w:cs="Times New Roman"/>
          <w:b/>
          <w:color w:val="231F20"/>
          <w:sz w:val="26"/>
          <w:szCs w:val="26"/>
        </w:rPr>
      </w:pPr>
      <w:r w:rsidRPr="007845BC">
        <w:rPr>
          <w:rFonts w:ascii="Times New Roman" w:hAnsi="Times New Roman" w:cs="Times New Roman"/>
          <w:b/>
          <w:color w:val="231F20"/>
          <w:sz w:val="26"/>
          <w:szCs w:val="26"/>
        </w:rPr>
        <w:lastRenderedPageBreak/>
        <w:t>Общие положения</w:t>
      </w:r>
    </w:p>
    <w:p w:rsidR="001E11B0" w:rsidRPr="007845BC" w:rsidRDefault="001E11B0" w:rsidP="00E515A1">
      <w:pPr>
        <w:pStyle w:val="a6"/>
        <w:kinsoku w:val="0"/>
        <w:overflowPunct w:val="0"/>
        <w:ind w:left="0" w:firstLine="680"/>
        <w:jc w:val="both"/>
        <w:rPr>
          <w:color w:val="000000"/>
          <w:sz w:val="26"/>
          <w:szCs w:val="26"/>
        </w:rPr>
      </w:pPr>
      <w:r w:rsidRPr="007845BC">
        <w:rPr>
          <w:color w:val="231F20"/>
          <w:sz w:val="26"/>
          <w:szCs w:val="26"/>
        </w:rPr>
        <w:t xml:space="preserve">Данный документ —  Основная </w:t>
      </w:r>
      <w:bookmarkStart w:id="0" w:name="_Hlk147767271"/>
      <w:r w:rsidR="004A7C9D">
        <w:rPr>
          <w:color w:val="231F20"/>
          <w:sz w:val="26"/>
          <w:szCs w:val="26"/>
        </w:rPr>
        <w:t>адаптированная</w:t>
      </w:r>
      <w:bookmarkEnd w:id="0"/>
      <w:r w:rsidR="004A7C9D">
        <w:rPr>
          <w:color w:val="231F20"/>
          <w:sz w:val="26"/>
          <w:szCs w:val="26"/>
        </w:rPr>
        <w:t xml:space="preserve"> </w:t>
      </w:r>
      <w:r w:rsidRPr="007845BC">
        <w:rPr>
          <w:color w:val="231F20"/>
          <w:sz w:val="26"/>
          <w:szCs w:val="26"/>
        </w:rPr>
        <w:t xml:space="preserve">программа начального общего образования Муниципального бюджетного общеобразовательного учреждения «Средняя общеобразовательная школа  №1 города Анадыря» (далее </w:t>
      </w:r>
      <w:r w:rsidR="004A7C9D">
        <w:rPr>
          <w:color w:val="231F20"/>
          <w:sz w:val="26"/>
          <w:szCs w:val="26"/>
        </w:rPr>
        <w:t>А</w:t>
      </w:r>
      <w:r w:rsidRPr="007845BC">
        <w:rPr>
          <w:color w:val="231F20"/>
          <w:sz w:val="26"/>
          <w:szCs w:val="26"/>
        </w:rPr>
        <w:t>ООП НОО МБОУ «СОШ №1 г. Анадыря») предназначен для отражения варианта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w:t>
      </w:r>
      <w:r w:rsidR="00F56F07" w:rsidRPr="007845BC">
        <w:rPr>
          <w:color w:val="231F20"/>
          <w:sz w:val="26"/>
          <w:szCs w:val="26"/>
        </w:rPr>
        <w:t>умен</w:t>
      </w:r>
      <w:r w:rsidRPr="007845BC">
        <w:rPr>
          <w:color w:val="231F20"/>
          <w:sz w:val="26"/>
          <w:szCs w:val="26"/>
        </w:rPr>
        <w:t xml:space="preserve">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1E11B0" w:rsidRPr="007845BC" w:rsidRDefault="001E11B0" w:rsidP="00E515A1">
      <w:pPr>
        <w:pStyle w:val="a6"/>
        <w:kinsoku w:val="0"/>
        <w:overflowPunct w:val="0"/>
        <w:ind w:left="0" w:firstLine="680"/>
        <w:jc w:val="both"/>
        <w:rPr>
          <w:color w:val="000000"/>
          <w:sz w:val="26"/>
          <w:szCs w:val="26"/>
        </w:rPr>
      </w:pPr>
      <w:r>
        <w:rPr>
          <w:color w:val="231F20"/>
          <w:w w:val="115"/>
          <w:sz w:val="26"/>
          <w:szCs w:val="26"/>
        </w:rPr>
        <w:t xml:space="preserve"> </w:t>
      </w:r>
      <w:r w:rsidRPr="007845BC">
        <w:rPr>
          <w:color w:val="231F20"/>
          <w:sz w:val="26"/>
          <w:szCs w:val="26"/>
        </w:rPr>
        <w:t>В программе учтены следующие требов</w:t>
      </w:r>
      <w:r w:rsidR="005765FD" w:rsidRPr="007845BC">
        <w:rPr>
          <w:color w:val="231F20"/>
          <w:sz w:val="26"/>
          <w:szCs w:val="26"/>
        </w:rPr>
        <w:t>ания</w:t>
      </w:r>
      <w:r w:rsidRPr="007845BC">
        <w:rPr>
          <w:color w:val="231F20"/>
          <w:sz w:val="26"/>
          <w:szCs w:val="26"/>
        </w:rPr>
        <w:t xml:space="preserve">: </w:t>
      </w:r>
    </w:p>
    <w:p w:rsidR="001E11B0" w:rsidRPr="007845BC" w:rsidRDefault="001E11B0" w:rsidP="00E515A1">
      <w:pPr>
        <w:pStyle w:val="a6"/>
        <w:kinsoku w:val="0"/>
        <w:overflowPunct w:val="0"/>
        <w:ind w:left="0" w:firstLine="680"/>
        <w:jc w:val="both"/>
        <w:rPr>
          <w:color w:val="000000"/>
          <w:sz w:val="26"/>
          <w:szCs w:val="26"/>
        </w:rPr>
      </w:pPr>
      <w:r w:rsidRPr="007845BC">
        <w:rPr>
          <w:color w:val="231F20"/>
          <w:sz w:val="26"/>
          <w:szCs w:val="26"/>
        </w:rPr>
        <w:t xml:space="preserve">1. Программа построена с учётом особенностей </w:t>
      </w:r>
      <w:r w:rsidR="007845BC">
        <w:rPr>
          <w:color w:val="231F20"/>
          <w:sz w:val="26"/>
          <w:szCs w:val="26"/>
        </w:rPr>
        <w:t>социально-</w:t>
      </w:r>
      <w:r w:rsidRPr="007845BC">
        <w:rPr>
          <w:color w:val="231F20"/>
          <w:sz w:val="26"/>
          <w:szCs w:val="26"/>
        </w:rPr>
        <w:t xml:space="preserve">экономического развития Чукотского АО, специфики его географического положения, природного окружения, этнокультурных особенностей и истории округа; конкретного местоположения МБОУ «СОШ №1 г. Анадыря» </w:t>
      </w:r>
    </w:p>
    <w:p w:rsidR="001E11B0" w:rsidRPr="007845BC" w:rsidRDefault="001E11B0" w:rsidP="00E515A1">
      <w:pPr>
        <w:pStyle w:val="a6"/>
        <w:kinsoku w:val="0"/>
        <w:overflowPunct w:val="0"/>
        <w:ind w:left="0" w:firstLine="680"/>
        <w:jc w:val="both"/>
        <w:rPr>
          <w:color w:val="000000"/>
          <w:sz w:val="26"/>
          <w:szCs w:val="26"/>
        </w:rPr>
      </w:pPr>
      <w:r w:rsidRPr="007845BC">
        <w:rPr>
          <w:color w:val="231F20"/>
          <w:sz w:val="26"/>
          <w:szCs w:val="26"/>
        </w:rPr>
        <w:t xml:space="preserve">2. При подготовке программы учтен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 xml:space="preserve">3.  </w:t>
      </w:r>
      <w:r w:rsidR="004A7C9D">
        <w:rPr>
          <w:color w:val="231F20"/>
          <w:sz w:val="26"/>
          <w:szCs w:val="26"/>
        </w:rPr>
        <w:t>А</w:t>
      </w:r>
      <w:r w:rsidRPr="007845BC">
        <w:rPr>
          <w:color w:val="231F20"/>
          <w:sz w:val="26"/>
          <w:szCs w:val="26"/>
        </w:rPr>
        <w:t>ООП НОО М</w:t>
      </w:r>
      <w:r w:rsidR="00D15200" w:rsidRPr="007845BC">
        <w:rPr>
          <w:color w:val="231F20"/>
          <w:sz w:val="26"/>
          <w:szCs w:val="26"/>
        </w:rPr>
        <w:t>БОУ</w:t>
      </w:r>
      <w:r w:rsidRPr="007845BC">
        <w:rPr>
          <w:color w:val="231F20"/>
          <w:sz w:val="26"/>
          <w:szCs w:val="26"/>
        </w:rPr>
        <w:t xml:space="preserve"> «СОШ №1 г. Анадыря»    предполагает  создание  индивидуальных  учебных  планов,   особенно   в   случаях   поддержки   младших школьников или детей, входящих в особые социальные группы (дети мигрантов; дети с особым состоянием здоровья, с девиантным поведением и др</w:t>
      </w:r>
      <w:r w:rsidR="007845BC">
        <w:rPr>
          <w:color w:val="231F20"/>
          <w:sz w:val="26"/>
          <w:szCs w:val="26"/>
        </w:rPr>
        <w:t>угие</w:t>
      </w:r>
      <w:r w:rsidRPr="007845BC">
        <w:rPr>
          <w:color w:val="231F20"/>
          <w:sz w:val="26"/>
          <w:szCs w:val="26"/>
        </w:rPr>
        <w:t>)</w:t>
      </w:r>
      <w:r w:rsidR="007845BC">
        <w:rPr>
          <w:color w:val="231F20"/>
          <w:sz w:val="26"/>
          <w:szCs w:val="26"/>
        </w:rPr>
        <w:t>.</w:t>
      </w:r>
      <w:r w:rsidRPr="007845BC">
        <w:rPr>
          <w:color w:val="231F20"/>
          <w:sz w:val="26"/>
          <w:szCs w:val="26"/>
        </w:rPr>
        <w:t xml:space="preserve"> </w:t>
      </w:r>
    </w:p>
    <w:p w:rsidR="001E11B0" w:rsidRPr="007845BC" w:rsidRDefault="001E11B0" w:rsidP="00E515A1">
      <w:pPr>
        <w:pStyle w:val="a6"/>
        <w:kinsoku w:val="0"/>
        <w:overflowPunct w:val="0"/>
        <w:ind w:left="0" w:firstLine="680"/>
        <w:jc w:val="both"/>
        <w:rPr>
          <w:color w:val="000000"/>
          <w:sz w:val="26"/>
          <w:szCs w:val="26"/>
        </w:rPr>
      </w:pPr>
      <w:r w:rsidRPr="007845BC">
        <w:rPr>
          <w:color w:val="231F20"/>
          <w:sz w:val="26"/>
          <w:szCs w:val="26"/>
        </w:rPr>
        <w:t>4. Учтены запросы родителей (законных представителей) обучающихся: организация курсов   внеурочной   деятельности,   факультативные   занятия, индивидуальные консультации и др</w:t>
      </w:r>
      <w:r w:rsidR="007845BC">
        <w:rPr>
          <w:color w:val="231F20"/>
          <w:sz w:val="26"/>
          <w:szCs w:val="26"/>
        </w:rPr>
        <w:t>угое.</w:t>
      </w:r>
      <w:r w:rsidRPr="007845BC">
        <w:rPr>
          <w:color w:val="231F20"/>
          <w:sz w:val="26"/>
          <w:szCs w:val="26"/>
        </w:rPr>
        <w:t xml:space="preserve">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 xml:space="preserve">5. Учтены требования санитарно-эпидемиологических  правил   и  гигиенических  нормативов  к  организации  обучения.   Исходя из современной действительности  в  </w:t>
      </w:r>
      <w:r w:rsidR="004A7C9D">
        <w:rPr>
          <w:color w:val="231F20"/>
          <w:sz w:val="26"/>
          <w:szCs w:val="26"/>
        </w:rPr>
        <w:t>А</w:t>
      </w:r>
      <w:r w:rsidRPr="007845BC">
        <w:rPr>
          <w:color w:val="231F20"/>
          <w:sz w:val="26"/>
          <w:szCs w:val="26"/>
        </w:rPr>
        <w:t xml:space="preserve">ООП НОО МБОУ «СОШ №1 г. Анадыря» прописаны требования к обучению в дистанционном режиме.  Данная программа  построена в соответствии с логикой представления МБОУ «СОШ №1 г. Анадыря»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 xml:space="preserve">Целевой раздел </w:t>
      </w:r>
      <w:r w:rsidR="004A7C9D">
        <w:rPr>
          <w:color w:val="231F20"/>
          <w:sz w:val="26"/>
          <w:szCs w:val="26"/>
        </w:rPr>
        <w:t>А</w:t>
      </w:r>
      <w:r w:rsidRPr="007845BC">
        <w:rPr>
          <w:color w:val="231F20"/>
          <w:sz w:val="26"/>
          <w:szCs w:val="26"/>
        </w:rPr>
        <w:t>ООП МБОУ «СОШ №1 г. Анадыря»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учитывает специфику Чукотского АО, особенности функционирования МБОУ «СОШ №1 г. Анадыря»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w:t>
      </w:r>
      <w:r w:rsidR="007845BC">
        <w:rPr>
          <w:color w:val="231F20"/>
          <w:sz w:val="26"/>
          <w:szCs w:val="26"/>
        </w:rPr>
        <w:t>угое.</w:t>
      </w:r>
      <w:r w:rsidRPr="007845BC">
        <w:rPr>
          <w:color w:val="231F20"/>
          <w:sz w:val="26"/>
          <w:szCs w:val="26"/>
        </w:rPr>
        <w:t xml:space="preserve">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w:t>
      </w:r>
      <w:r w:rsidRPr="007845BC">
        <w:rPr>
          <w:color w:val="231F20"/>
          <w:sz w:val="26"/>
          <w:szCs w:val="26"/>
        </w:rPr>
        <w:lastRenderedPageBreak/>
        <w:t xml:space="preserve">уровень и качество овладения содержанием учебных предметов, которые изучаются в начальной школе. Также отражаются   возможности расширения и уточнения планируемых результатов с учётом особенностей функционирования МБОУ «СОШ №1 г. Анадыря». В целевом разделе представлены единые подходы к системе оценивания  достижений  планируемых  </w:t>
      </w:r>
      <w:r w:rsidR="00E515A1">
        <w:rPr>
          <w:color w:val="231F20"/>
          <w:sz w:val="26"/>
          <w:szCs w:val="26"/>
        </w:rPr>
        <w:t xml:space="preserve">результатов  освоения программы </w:t>
      </w:r>
      <w:r w:rsidRPr="007845BC">
        <w:rPr>
          <w:color w:val="231F20"/>
          <w:sz w:val="26"/>
          <w:szCs w:val="26"/>
        </w:rPr>
        <w:t xml:space="preserve">начального общего образования, по контролю метапредметных результатов обучения и требования к его организации.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 xml:space="preserve">Содержательный раздел  </w:t>
      </w:r>
      <w:r w:rsidR="004A7C9D">
        <w:rPr>
          <w:color w:val="231F20"/>
          <w:sz w:val="26"/>
          <w:szCs w:val="26"/>
        </w:rPr>
        <w:t>А</w:t>
      </w:r>
      <w:r w:rsidRPr="007845BC">
        <w:rPr>
          <w:color w:val="231F20"/>
          <w:sz w:val="26"/>
          <w:szCs w:val="26"/>
        </w:rPr>
        <w:t xml:space="preserve">ООП МБОУ «СОШ №1 г. Анадыря» включает характеристику основных направлений урочной деятельности   МБОУ «СОШ №1 г. Анадыря», обеспечивающих достижение обучающимися личностных, предметных и метапредметных результатов. Представлены индивидуальные учебные планы, соответствующие «образовательным потребностям и </w:t>
      </w:r>
      <w:r w:rsidR="007845BC">
        <w:rPr>
          <w:color w:val="231F20"/>
          <w:sz w:val="26"/>
          <w:szCs w:val="26"/>
        </w:rPr>
        <w:t>интересам обучающихся» (пункт 6.</w:t>
      </w:r>
      <w:r w:rsidRPr="007845BC">
        <w:rPr>
          <w:color w:val="231F20"/>
          <w:sz w:val="26"/>
          <w:szCs w:val="26"/>
        </w:rPr>
        <w:t>3 ФГОС НОО), индивидуальные учебные планы для обучающихся, проявляющих особые способности в освоении программы начального общего образования, а также программы обучения для детей особых социальных групп.  Раздел включает программу</w:t>
      </w:r>
      <w:r w:rsidR="007D3C86" w:rsidRPr="007845BC">
        <w:rPr>
          <w:color w:val="231F20"/>
          <w:sz w:val="26"/>
          <w:szCs w:val="26"/>
        </w:rPr>
        <w:t xml:space="preserve"> формирования уни</w:t>
      </w:r>
      <w:r w:rsidRPr="007845BC">
        <w:rPr>
          <w:color w:val="231F20"/>
          <w:sz w:val="26"/>
          <w:szCs w:val="26"/>
        </w:rPr>
        <w:t xml:space="preserve">версальных учебных действий на основе интеграции предметных и метапредметных результатов обучения, характеризующую вклад учебного предмета в становление и развитие УУД младшего  школьника.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 xml:space="preserve">В </w:t>
      </w:r>
      <w:r w:rsidR="004A7C9D">
        <w:rPr>
          <w:color w:val="231F20"/>
          <w:sz w:val="26"/>
          <w:szCs w:val="26"/>
        </w:rPr>
        <w:t>А</w:t>
      </w:r>
      <w:r w:rsidRPr="007845BC">
        <w:rPr>
          <w:color w:val="231F20"/>
          <w:sz w:val="26"/>
          <w:szCs w:val="26"/>
        </w:rPr>
        <w:t>ООП  МБОУ «СОШ №1 г. Анадыря» представлен</w:t>
      </w:r>
      <w:r w:rsidR="00AC00A9" w:rsidRPr="007845BC">
        <w:rPr>
          <w:color w:val="231F20"/>
          <w:sz w:val="26"/>
          <w:szCs w:val="26"/>
        </w:rPr>
        <w:t>ы</w:t>
      </w:r>
      <w:r w:rsidRPr="007845BC">
        <w:rPr>
          <w:color w:val="231F20"/>
          <w:sz w:val="26"/>
          <w:szCs w:val="26"/>
        </w:rPr>
        <w:t xml:space="preserve">  </w:t>
      </w:r>
      <w:r w:rsidR="00AC00A9" w:rsidRPr="007845BC">
        <w:rPr>
          <w:color w:val="231F20"/>
          <w:sz w:val="26"/>
          <w:szCs w:val="26"/>
        </w:rPr>
        <w:t xml:space="preserve"> </w:t>
      </w:r>
      <w:r w:rsidRPr="007845BC">
        <w:rPr>
          <w:color w:val="231F20"/>
          <w:sz w:val="26"/>
          <w:szCs w:val="26"/>
        </w:rPr>
        <w:t>рабочи</w:t>
      </w:r>
      <w:r w:rsidR="00AC00A9" w:rsidRPr="007845BC">
        <w:rPr>
          <w:color w:val="231F20"/>
          <w:sz w:val="26"/>
          <w:szCs w:val="26"/>
        </w:rPr>
        <w:t xml:space="preserve">е </w:t>
      </w:r>
      <w:r w:rsidRPr="007845BC">
        <w:rPr>
          <w:color w:val="231F20"/>
          <w:sz w:val="26"/>
          <w:szCs w:val="26"/>
        </w:rPr>
        <w:t>программ</w:t>
      </w:r>
      <w:r w:rsidR="00AC00A9" w:rsidRPr="007845BC">
        <w:rPr>
          <w:color w:val="231F20"/>
          <w:sz w:val="26"/>
          <w:szCs w:val="26"/>
        </w:rPr>
        <w:t>ы</w:t>
      </w:r>
      <w:r w:rsidRPr="007845BC">
        <w:rPr>
          <w:color w:val="231F20"/>
          <w:sz w:val="26"/>
          <w:szCs w:val="26"/>
        </w:rPr>
        <w:t xml:space="preserve"> по следующим учебным предметам начальной школы  МБОУ СОШ №1 г. Анадыря: русский язык, литературное чтение, родной язык (русский), литературное чтение на родном (русском) языке, иностранный язык (английский), математика, окружающий мир, основы религиозных культур и светской этики, музыка, изобразительное искусство, технология, физическая культура. </w:t>
      </w:r>
      <w:r w:rsidR="00AC00A9" w:rsidRPr="007845BC">
        <w:rPr>
          <w:color w:val="231F20"/>
          <w:sz w:val="26"/>
          <w:szCs w:val="26"/>
        </w:rPr>
        <w:t xml:space="preserve"> </w:t>
      </w:r>
    </w:p>
    <w:p w:rsidR="001E11B0" w:rsidRPr="007845BC" w:rsidRDefault="001E11B0" w:rsidP="00E515A1">
      <w:pPr>
        <w:pStyle w:val="a6"/>
        <w:kinsoku w:val="0"/>
        <w:overflowPunct w:val="0"/>
        <w:ind w:left="0" w:firstLine="680"/>
        <w:jc w:val="both"/>
        <w:rPr>
          <w:color w:val="231F20"/>
          <w:sz w:val="26"/>
          <w:szCs w:val="26"/>
        </w:rPr>
      </w:pPr>
      <w:r w:rsidRPr="007845BC">
        <w:rPr>
          <w:color w:val="231F20"/>
          <w:sz w:val="26"/>
          <w:szCs w:val="26"/>
        </w:rPr>
        <w:t>Представлен</w:t>
      </w:r>
      <w:r w:rsidR="00AC00A9" w:rsidRPr="007845BC">
        <w:rPr>
          <w:color w:val="231F20"/>
          <w:sz w:val="26"/>
          <w:szCs w:val="26"/>
        </w:rPr>
        <w:t>а</w:t>
      </w:r>
      <w:r w:rsidRPr="007845BC">
        <w:rPr>
          <w:color w:val="231F20"/>
          <w:sz w:val="26"/>
          <w:szCs w:val="26"/>
        </w:rPr>
        <w:t xml:space="preserve"> </w:t>
      </w:r>
      <w:r w:rsidR="00AC00A9" w:rsidRPr="007845BC">
        <w:rPr>
          <w:color w:val="231F20"/>
          <w:sz w:val="26"/>
          <w:szCs w:val="26"/>
        </w:rPr>
        <w:t xml:space="preserve"> </w:t>
      </w:r>
      <w:r w:rsidRPr="007845BC">
        <w:rPr>
          <w:color w:val="231F20"/>
          <w:sz w:val="26"/>
          <w:szCs w:val="26"/>
        </w:rPr>
        <w:t xml:space="preserve"> программ</w:t>
      </w:r>
      <w:r w:rsidR="00AC00A9" w:rsidRPr="007845BC">
        <w:rPr>
          <w:color w:val="231F20"/>
          <w:sz w:val="26"/>
          <w:szCs w:val="26"/>
        </w:rPr>
        <w:t>а</w:t>
      </w:r>
      <w:r w:rsidRPr="007845BC">
        <w:rPr>
          <w:color w:val="231F20"/>
          <w:sz w:val="26"/>
          <w:szCs w:val="26"/>
        </w:rPr>
        <w:t xml:space="preserve"> воспитания, </w:t>
      </w:r>
      <w:r w:rsidR="00AC00A9" w:rsidRPr="007845BC">
        <w:rPr>
          <w:color w:val="231F20"/>
          <w:sz w:val="26"/>
          <w:szCs w:val="26"/>
        </w:rPr>
        <w:t xml:space="preserve"> отражающая </w:t>
      </w:r>
      <w:r w:rsidRPr="007845BC">
        <w:rPr>
          <w:color w:val="231F20"/>
          <w:sz w:val="26"/>
          <w:szCs w:val="26"/>
        </w:rPr>
        <w:t xml:space="preserve"> </w:t>
      </w:r>
      <w:r w:rsidR="00AC00A9" w:rsidRPr="007845BC">
        <w:rPr>
          <w:color w:val="231F20"/>
          <w:sz w:val="26"/>
          <w:szCs w:val="26"/>
        </w:rPr>
        <w:t xml:space="preserve"> </w:t>
      </w:r>
      <w:r w:rsidRPr="007845BC">
        <w:rPr>
          <w:color w:val="231F20"/>
          <w:sz w:val="26"/>
          <w:szCs w:val="26"/>
        </w:rPr>
        <w:t xml:space="preserve"> условия</w:t>
      </w:r>
      <w:r w:rsidR="00AC00A9" w:rsidRPr="007845BC">
        <w:rPr>
          <w:color w:val="231F20"/>
          <w:sz w:val="26"/>
          <w:szCs w:val="26"/>
        </w:rPr>
        <w:t xml:space="preserve"> </w:t>
      </w:r>
      <w:r w:rsidRPr="007845BC">
        <w:rPr>
          <w:color w:val="231F20"/>
          <w:sz w:val="26"/>
          <w:szCs w:val="26"/>
        </w:rPr>
        <w:t xml:space="preserve"> жизнедеятельности </w:t>
      </w:r>
      <w:r w:rsidR="00AC00A9" w:rsidRPr="007845BC">
        <w:rPr>
          <w:color w:val="231F20"/>
          <w:sz w:val="26"/>
          <w:szCs w:val="26"/>
        </w:rPr>
        <w:t>МБОУ «СОШ №1 г. Анадыря»</w:t>
      </w:r>
      <w:r w:rsidRPr="007845BC">
        <w:rPr>
          <w:color w:val="231F20"/>
          <w:sz w:val="26"/>
          <w:szCs w:val="26"/>
        </w:rPr>
        <w:t>, преемственност</w:t>
      </w:r>
      <w:r w:rsidR="00AC00A9" w:rsidRPr="007845BC">
        <w:rPr>
          <w:color w:val="231F20"/>
          <w:sz w:val="26"/>
          <w:szCs w:val="26"/>
        </w:rPr>
        <w:t>ь</w:t>
      </w:r>
      <w:r w:rsidRPr="007845BC">
        <w:rPr>
          <w:color w:val="231F20"/>
          <w:sz w:val="26"/>
          <w:szCs w:val="26"/>
        </w:rPr>
        <w:t xml:space="preserve"> и перспективност</w:t>
      </w:r>
      <w:r w:rsidR="00AC00A9" w:rsidRPr="007845BC">
        <w:rPr>
          <w:color w:val="231F20"/>
          <w:sz w:val="26"/>
          <w:szCs w:val="26"/>
        </w:rPr>
        <w:t>ь</w:t>
      </w:r>
      <w:r w:rsidRPr="007845BC">
        <w:rPr>
          <w:color w:val="231F20"/>
          <w:sz w:val="26"/>
          <w:szCs w:val="26"/>
        </w:rPr>
        <w:t xml:space="preserve"> построения системы воспи</w:t>
      </w:r>
      <w:r w:rsidR="007D3C86" w:rsidRPr="007845BC">
        <w:rPr>
          <w:color w:val="231F20"/>
          <w:sz w:val="26"/>
          <w:szCs w:val="26"/>
        </w:rPr>
        <w:t>тательной работы с обучающимися</w:t>
      </w:r>
      <w:r w:rsidR="00AC00A9" w:rsidRPr="007845BC">
        <w:rPr>
          <w:color w:val="231F20"/>
          <w:sz w:val="26"/>
          <w:szCs w:val="26"/>
        </w:rPr>
        <w:t>.</w:t>
      </w:r>
    </w:p>
    <w:p w:rsidR="001E11B0" w:rsidRPr="00E515A1" w:rsidRDefault="00AC00A9" w:rsidP="00E515A1">
      <w:pPr>
        <w:pStyle w:val="a6"/>
        <w:kinsoku w:val="0"/>
        <w:overflowPunct w:val="0"/>
        <w:ind w:left="0" w:firstLine="680"/>
        <w:jc w:val="both"/>
        <w:rPr>
          <w:color w:val="231F20"/>
          <w:sz w:val="26"/>
          <w:szCs w:val="26"/>
        </w:rPr>
      </w:pPr>
      <w:r w:rsidRPr="007845BC">
        <w:rPr>
          <w:color w:val="231F20"/>
          <w:sz w:val="26"/>
          <w:szCs w:val="26"/>
        </w:rPr>
        <w:t>В о</w:t>
      </w:r>
      <w:r w:rsidR="001E11B0" w:rsidRPr="007845BC">
        <w:rPr>
          <w:color w:val="231F20"/>
          <w:sz w:val="26"/>
          <w:szCs w:val="26"/>
        </w:rPr>
        <w:t>рганизационн</w:t>
      </w:r>
      <w:r w:rsidRPr="007845BC">
        <w:rPr>
          <w:color w:val="231F20"/>
          <w:sz w:val="26"/>
          <w:szCs w:val="26"/>
        </w:rPr>
        <w:t>ом</w:t>
      </w:r>
      <w:r w:rsidR="001E11B0" w:rsidRPr="007845BC">
        <w:rPr>
          <w:color w:val="231F20"/>
          <w:sz w:val="26"/>
          <w:szCs w:val="26"/>
        </w:rPr>
        <w:t xml:space="preserve"> раздел</w:t>
      </w:r>
      <w:r w:rsidRPr="007845BC">
        <w:rPr>
          <w:color w:val="231F20"/>
          <w:sz w:val="26"/>
          <w:szCs w:val="26"/>
        </w:rPr>
        <w:t>е</w:t>
      </w:r>
      <w:r w:rsidR="001E11B0" w:rsidRPr="007845BC">
        <w:rPr>
          <w:color w:val="231F20"/>
          <w:sz w:val="26"/>
          <w:szCs w:val="26"/>
        </w:rPr>
        <w:t xml:space="preserve"> да</w:t>
      </w:r>
      <w:r w:rsidRPr="007845BC">
        <w:rPr>
          <w:color w:val="231F20"/>
          <w:sz w:val="26"/>
          <w:szCs w:val="26"/>
        </w:rPr>
        <w:t>на характеристика условий орга</w:t>
      </w:r>
      <w:r w:rsidR="001E11B0" w:rsidRPr="007845BC">
        <w:rPr>
          <w:color w:val="231F20"/>
          <w:sz w:val="26"/>
          <w:szCs w:val="26"/>
        </w:rPr>
        <w:t>низации образовательной деятельности, раскры</w:t>
      </w:r>
      <w:r w:rsidRPr="007845BC">
        <w:rPr>
          <w:color w:val="231F20"/>
          <w:sz w:val="26"/>
          <w:szCs w:val="26"/>
        </w:rPr>
        <w:t>ты</w:t>
      </w:r>
      <w:r w:rsidR="001E11B0" w:rsidRPr="007845BC">
        <w:rPr>
          <w:color w:val="231F20"/>
          <w:sz w:val="26"/>
          <w:szCs w:val="26"/>
        </w:rPr>
        <w:t xml:space="preserve"> особе</w:t>
      </w:r>
      <w:r w:rsidRPr="007845BC">
        <w:rPr>
          <w:color w:val="231F20"/>
          <w:sz w:val="26"/>
          <w:szCs w:val="26"/>
        </w:rPr>
        <w:t>нно</w:t>
      </w:r>
      <w:r w:rsidR="001E11B0" w:rsidRPr="007845BC">
        <w:rPr>
          <w:color w:val="231F20"/>
          <w:sz w:val="26"/>
          <w:szCs w:val="26"/>
        </w:rPr>
        <w:t>сти построения учебного план</w:t>
      </w:r>
      <w:r w:rsidRPr="007845BC">
        <w:rPr>
          <w:color w:val="231F20"/>
          <w:sz w:val="26"/>
          <w:szCs w:val="26"/>
        </w:rPr>
        <w:t>а и плана внеурочной деятельно</w:t>
      </w:r>
      <w:r w:rsidR="001E11B0" w:rsidRPr="007845BC">
        <w:rPr>
          <w:color w:val="231F20"/>
          <w:sz w:val="26"/>
          <w:szCs w:val="26"/>
        </w:rPr>
        <w:t>сти, календарн</w:t>
      </w:r>
      <w:r w:rsidRPr="007845BC">
        <w:rPr>
          <w:color w:val="231F20"/>
          <w:sz w:val="26"/>
          <w:szCs w:val="26"/>
        </w:rPr>
        <w:t>ого</w:t>
      </w:r>
      <w:r w:rsidR="001E11B0" w:rsidRPr="007845BC">
        <w:rPr>
          <w:color w:val="231F20"/>
          <w:sz w:val="26"/>
          <w:szCs w:val="26"/>
        </w:rPr>
        <w:t xml:space="preserve"> учебн</w:t>
      </w:r>
      <w:r w:rsidRPr="007845BC">
        <w:rPr>
          <w:color w:val="231F20"/>
          <w:sz w:val="26"/>
          <w:szCs w:val="26"/>
        </w:rPr>
        <w:t>ого</w:t>
      </w:r>
      <w:r w:rsidR="001E11B0" w:rsidRPr="007845BC">
        <w:rPr>
          <w:color w:val="231F20"/>
          <w:sz w:val="26"/>
          <w:szCs w:val="26"/>
        </w:rPr>
        <w:t xml:space="preserve"> график</w:t>
      </w:r>
      <w:r w:rsidRPr="007845BC">
        <w:rPr>
          <w:color w:val="231F20"/>
          <w:sz w:val="26"/>
          <w:szCs w:val="26"/>
        </w:rPr>
        <w:t>а</w:t>
      </w:r>
      <w:r w:rsidR="001E11B0" w:rsidRPr="007845BC">
        <w:rPr>
          <w:color w:val="231F20"/>
          <w:sz w:val="26"/>
          <w:szCs w:val="26"/>
        </w:rPr>
        <w:t xml:space="preserve"> и план</w:t>
      </w:r>
      <w:r w:rsidRPr="007845BC">
        <w:rPr>
          <w:color w:val="231F20"/>
          <w:sz w:val="26"/>
          <w:szCs w:val="26"/>
        </w:rPr>
        <w:t>а</w:t>
      </w:r>
      <w:r w:rsidR="001E11B0" w:rsidRPr="007845BC">
        <w:rPr>
          <w:color w:val="231F20"/>
          <w:sz w:val="26"/>
          <w:szCs w:val="26"/>
        </w:rPr>
        <w:t xml:space="preserve"> воспитательной работы</w:t>
      </w:r>
      <w:r w:rsidRPr="007845BC">
        <w:rPr>
          <w:color w:val="231F20"/>
          <w:sz w:val="26"/>
          <w:szCs w:val="26"/>
        </w:rPr>
        <w:t>. В разделе у</w:t>
      </w:r>
      <w:r w:rsidR="001E11B0" w:rsidRPr="007845BC">
        <w:rPr>
          <w:color w:val="231F20"/>
          <w:sz w:val="26"/>
          <w:szCs w:val="26"/>
        </w:rPr>
        <w:t>ч</w:t>
      </w:r>
      <w:r w:rsidRPr="007845BC">
        <w:rPr>
          <w:color w:val="231F20"/>
          <w:sz w:val="26"/>
          <w:szCs w:val="26"/>
        </w:rPr>
        <w:t>тены</w:t>
      </w:r>
      <w:r w:rsidR="001E11B0" w:rsidRPr="007845BC">
        <w:rPr>
          <w:color w:val="231F20"/>
          <w:sz w:val="26"/>
          <w:szCs w:val="26"/>
        </w:rPr>
        <w:t xml:space="preserve"> особенност</w:t>
      </w:r>
      <w:r w:rsidRPr="007845BC">
        <w:rPr>
          <w:color w:val="231F20"/>
          <w:sz w:val="26"/>
          <w:szCs w:val="26"/>
        </w:rPr>
        <w:t>и</w:t>
      </w:r>
      <w:r w:rsidR="001E11B0" w:rsidRPr="007845BC">
        <w:rPr>
          <w:color w:val="231F20"/>
          <w:sz w:val="26"/>
          <w:szCs w:val="26"/>
        </w:rPr>
        <w:t xml:space="preserve"> функционирования </w:t>
      </w:r>
      <w:r w:rsidRPr="007845BC">
        <w:rPr>
          <w:color w:val="231F20"/>
          <w:sz w:val="26"/>
          <w:szCs w:val="26"/>
        </w:rPr>
        <w:t>МБОУ «СОШ №1 г. Анадыря»</w:t>
      </w:r>
      <w:r w:rsidR="001E11B0" w:rsidRPr="007845BC">
        <w:rPr>
          <w:color w:val="231F20"/>
          <w:sz w:val="26"/>
          <w:szCs w:val="26"/>
        </w:rPr>
        <w:t>, режима её работы и местных условий</w:t>
      </w:r>
      <w:r w:rsidRPr="007845BC">
        <w:rPr>
          <w:color w:val="231F20"/>
          <w:sz w:val="26"/>
          <w:szCs w:val="26"/>
        </w:rPr>
        <w:t>,  раскрываются возможности дис</w:t>
      </w:r>
      <w:r w:rsidR="001E11B0" w:rsidRPr="007845BC">
        <w:rPr>
          <w:color w:val="231F20"/>
          <w:sz w:val="26"/>
          <w:szCs w:val="26"/>
        </w:rPr>
        <w:t>танционного обучения и тре</w:t>
      </w:r>
      <w:r w:rsidRPr="007845BC">
        <w:rPr>
          <w:color w:val="231F20"/>
          <w:sz w:val="26"/>
          <w:szCs w:val="26"/>
        </w:rPr>
        <w:t>бования к его организации в начальной школе.</w:t>
      </w:r>
    </w:p>
    <w:p w:rsidR="001E11B0" w:rsidRPr="007845BC" w:rsidRDefault="00AC00A9" w:rsidP="00E515A1">
      <w:pPr>
        <w:pStyle w:val="a6"/>
        <w:kinsoku w:val="0"/>
        <w:overflowPunct w:val="0"/>
        <w:ind w:left="0" w:firstLine="680"/>
        <w:jc w:val="both"/>
        <w:rPr>
          <w:b/>
          <w:color w:val="231F20"/>
          <w:sz w:val="26"/>
          <w:szCs w:val="26"/>
        </w:rPr>
      </w:pPr>
      <w:r w:rsidRPr="007845BC">
        <w:rPr>
          <w:b/>
          <w:color w:val="231F20"/>
          <w:sz w:val="26"/>
          <w:szCs w:val="26"/>
        </w:rPr>
        <w:t>1.</w:t>
      </w:r>
      <w:r w:rsidR="00731BA8">
        <w:rPr>
          <w:b/>
          <w:color w:val="231F20"/>
          <w:sz w:val="26"/>
          <w:szCs w:val="26"/>
        </w:rPr>
        <w:t xml:space="preserve"> </w:t>
      </w:r>
      <w:r w:rsidRPr="007845BC">
        <w:rPr>
          <w:b/>
          <w:color w:val="231F20"/>
          <w:sz w:val="26"/>
          <w:szCs w:val="26"/>
        </w:rPr>
        <w:t>Целевой раздел</w:t>
      </w:r>
    </w:p>
    <w:p w:rsidR="00AC00A9" w:rsidRPr="007845BC" w:rsidRDefault="00AC00A9" w:rsidP="00E515A1">
      <w:pPr>
        <w:pStyle w:val="a6"/>
        <w:kinsoku w:val="0"/>
        <w:overflowPunct w:val="0"/>
        <w:ind w:left="0" w:firstLine="680"/>
        <w:jc w:val="both"/>
        <w:rPr>
          <w:color w:val="231F20"/>
          <w:sz w:val="26"/>
          <w:szCs w:val="26"/>
        </w:rPr>
      </w:pPr>
      <w:r w:rsidRPr="007845BC">
        <w:rPr>
          <w:color w:val="231F20"/>
          <w:sz w:val="26"/>
          <w:szCs w:val="26"/>
        </w:rPr>
        <w:t>1.1</w:t>
      </w:r>
      <w:r w:rsidR="00731BA8">
        <w:rPr>
          <w:color w:val="231F20"/>
          <w:sz w:val="26"/>
          <w:szCs w:val="26"/>
        </w:rPr>
        <w:t>.</w:t>
      </w:r>
      <w:r w:rsidRPr="007845BC">
        <w:rPr>
          <w:color w:val="231F20"/>
          <w:sz w:val="26"/>
          <w:szCs w:val="26"/>
        </w:rPr>
        <w:t xml:space="preserve"> Пояснительная записка</w:t>
      </w:r>
    </w:p>
    <w:p w:rsidR="00AC00A9" w:rsidRPr="007845BC" w:rsidRDefault="00AC00A9" w:rsidP="00E515A1">
      <w:pPr>
        <w:pStyle w:val="a6"/>
        <w:kinsoku w:val="0"/>
        <w:overflowPunct w:val="0"/>
        <w:ind w:left="0" w:firstLine="680"/>
        <w:jc w:val="both"/>
        <w:rPr>
          <w:color w:val="231F20"/>
          <w:sz w:val="26"/>
          <w:szCs w:val="26"/>
        </w:rPr>
      </w:pPr>
      <w:r w:rsidRPr="007845BC">
        <w:rPr>
          <w:color w:val="231F20"/>
          <w:sz w:val="26"/>
          <w:szCs w:val="26"/>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w:t>
      </w:r>
      <w:r w:rsidR="007D3C86" w:rsidRPr="007845BC">
        <w:rPr>
          <w:color w:val="231F20"/>
          <w:sz w:val="26"/>
          <w:szCs w:val="26"/>
        </w:rPr>
        <w:t>.</w:t>
      </w:r>
      <w:r w:rsidRPr="007845BC">
        <w:rPr>
          <w:color w:val="231F20"/>
          <w:sz w:val="26"/>
          <w:szCs w:val="26"/>
        </w:rPr>
        <w:t xml:space="preserve">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w:t>
      </w:r>
    </w:p>
    <w:p w:rsidR="00AC00A9" w:rsidRPr="00731BA8" w:rsidRDefault="004A7C9D" w:rsidP="00E515A1">
      <w:pPr>
        <w:pStyle w:val="a6"/>
        <w:kinsoku w:val="0"/>
        <w:overflowPunct w:val="0"/>
        <w:ind w:left="0" w:firstLine="680"/>
        <w:jc w:val="both"/>
        <w:rPr>
          <w:color w:val="231F20"/>
          <w:sz w:val="26"/>
          <w:szCs w:val="26"/>
        </w:rPr>
      </w:pPr>
      <w:r>
        <w:rPr>
          <w:color w:val="231F20"/>
          <w:sz w:val="26"/>
          <w:szCs w:val="26"/>
        </w:rPr>
        <w:t>А</w:t>
      </w:r>
      <w:r w:rsidR="00AC00A9" w:rsidRPr="00731BA8">
        <w:rPr>
          <w:color w:val="231F20"/>
          <w:sz w:val="26"/>
          <w:szCs w:val="26"/>
        </w:rPr>
        <w:t xml:space="preserve">ООП НОО МБОУ «СОШ №1 г. Анадыря» является основным документом, регламентирующим образовательную деятельность МБОУ «СОШ №.1 г. Анадыря»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AC00A9" w:rsidRPr="00731BA8" w:rsidRDefault="00AC00A9" w:rsidP="00E515A1">
      <w:pPr>
        <w:pStyle w:val="a6"/>
        <w:kinsoku w:val="0"/>
        <w:overflowPunct w:val="0"/>
        <w:ind w:left="0" w:firstLine="680"/>
        <w:jc w:val="both"/>
        <w:rPr>
          <w:color w:val="231F20"/>
          <w:sz w:val="26"/>
          <w:szCs w:val="26"/>
        </w:rPr>
      </w:pPr>
      <w:r w:rsidRPr="00731BA8">
        <w:rPr>
          <w:b/>
          <w:color w:val="231F20"/>
          <w:sz w:val="26"/>
          <w:szCs w:val="26"/>
        </w:rPr>
        <w:lastRenderedPageBreak/>
        <w:t>Целями реализации</w:t>
      </w:r>
      <w:r w:rsidRPr="00731BA8">
        <w:rPr>
          <w:color w:val="231F20"/>
          <w:sz w:val="26"/>
          <w:szCs w:val="26"/>
        </w:rPr>
        <w:t xml:space="preserve"> </w:t>
      </w:r>
      <w:r w:rsidR="004A7C9D">
        <w:rPr>
          <w:color w:val="231F20"/>
          <w:sz w:val="26"/>
          <w:szCs w:val="26"/>
        </w:rPr>
        <w:t>А</w:t>
      </w:r>
      <w:r w:rsidRPr="00731BA8">
        <w:rPr>
          <w:color w:val="231F20"/>
          <w:sz w:val="26"/>
          <w:szCs w:val="26"/>
        </w:rPr>
        <w:t>ООП НОО МБОУ «СОШ №1 г. Анадыря»    являются:</w:t>
      </w:r>
    </w:p>
    <w:p w:rsidR="00731BA8" w:rsidRDefault="00731BA8" w:rsidP="003C4253">
      <w:pPr>
        <w:pStyle w:val="a6"/>
        <w:numPr>
          <w:ilvl w:val="0"/>
          <w:numId w:val="57"/>
        </w:numPr>
        <w:kinsoku w:val="0"/>
        <w:overflowPunct w:val="0"/>
        <w:ind w:left="0" w:firstLine="680"/>
        <w:jc w:val="both"/>
        <w:rPr>
          <w:color w:val="231F20"/>
          <w:sz w:val="26"/>
          <w:szCs w:val="26"/>
        </w:rPr>
      </w:pPr>
      <w:r w:rsidRPr="00731BA8">
        <w:rPr>
          <w:color w:val="231F20"/>
          <w:sz w:val="26"/>
          <w:szCs w:val="26"/>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31BA8" w:rsidRDefault="00731BA8" w:rsidP="003C4253">
      <w:pPr>
        <w:pStyle w:val="a6"/>
        <w:numPr>
          <w:ilvl w:val="0"/>
          <w:numId w:val="57"/>
        </w:numPr>
        <w:kinsoku w:val="0"/>
        <w:overflowPunct w:val="0"/>
        <w:ind w:left="0" w:firstLine="680"/>
        <w:jc w:val="both"/>
        <w:rPr>
          <w:color w:val="231F20"/>
          <w:sz w:val="26"/>
          <w:szCs w:val="26"/>
        </w:rPr>
      </w:pPr>
      <w:r w:rsidRPr="00731BA8">
        <w:rPr>
          <w:color w:val="231F20"/>
          <w:sz w:val="26"/>
          <w:szCs w:val="26"/>
        </w:rPr>
        <w:t>организация учебного процесса с учетом целей, содержания и планируемых результатов начального общего образования, отраженных в ФГОС НОО;</w:t>
      </w:r>
    </w:p>
    <w:p w:rsidR="00731BA8" w:rsidRDefault="00731BA8" w:rsidP="003C4253">
      <w:pPr>
        <w:pStyle w:val="a6"/>
        <w:numPr>
          <w:ilvl w:val="0"/>
          <w:numId w:val="57"/>
        </w:numPr>
        <w:kinsoku w:val="0"/>
        <w:overflowPunct w:val="0"/>
        <w:ind w:left="0" w:firstLine="680"/>
        <w:jc w:val="both"/>
        <w:rPr>
          <w:color w:val="231F20"/>
          <w:sz w:val="26"/>
          <w:szCs w:val="26"/>
        </w:rPr>
      </w:pPr>
      <w:r w:rsidRPr="00731BA8">
        <w:rPr>
          <w:color w:val="231F20"/>
          <w:sz w:val="26"/>
          <w:szCs w:val="26"/>
        </w:rPr>
        <w:t>создание условий для свободного развития каждого обучающегося с учетом его потребностей, возможностей и стремления к самореализации;</w:t>
      </w:r>
    </w:p>
    <w:p w:rsidR="00731BA8" w:rsidRPr="00731BA8" w:rsidRDefault="00731BA8" w:rsidP="003C4253">
      <w:pPr>
        <w:pStyle w:val="a6"/>
        <w:numPr>
          <w:ilvl w:val="0"/>
          <w:numId w:val="57"/>
        </w:numPr>
        <w:kinsoku w:val="0"/>
        <w:overflowPunct w:val="0"/>
        <w:ind w:left="0" w:firstLine="680"/>
        <w:jc w:val="both"/>
        <w:rPr>
          <w:color w:val="231F20"/>
          <w:sz w:val="26"/>
          <w:szCs w:val="26"/>
        </w:rPr>
      </w:pPr>
      <w:r w:rsidRPr="00731BA8">
        <w:rPr>
          <w:color w:val="231F20"/>
          <w:sz w:val="26"/>
          <w:szCs w:val="26"/>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Достижение поставленных целей предусматривает решение следующих </w:t>
      </w:r>
      <w:r w:rsidRPr="00731BA8">
        <w:rPr>
          <w:b/>
          <w:color w:val="231F20"/>
          <w:sz w:val="26"/>
          <w:szCs w:val="26"/>
        </w:rPr>
        <w:t>основных задач:</w:t>
      </w:r>
      <w:r w:rsidRPr="00731BA8">
        <w:rPr>
          <w:color w:val="231F20"/>
          <w:sz w:val="26"/>
          <w:szCs w:val="26"/>
        </w:rPr>
        <w:t xml:space="preserve">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становление и развитие личности в ее индивидуальности, самобытности, уникальности и неповторимости;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обеспечение преемственности начального общего и основного общего образования;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достижение планируемых результатов освоения основной</w:t>
      </w:r>
      <w:r w:rsidR="004A7C9D" w:rsidRPr="004A7C9D">
        <w:rPr>
          <w:color w:val="231F20"/>
          <w:sz w:val="26"/>
          <w:szCs w:val="26"/>
        </w:rPr>
        <w:t xml:space="preserve"> </w:t>
      </w:r>
      <w:r w:rsidR="004A7C9D">
        <w:rPr>
          <w:color w:val="231F20"/>
          <w:sz w:val="26"/>
          <w:szCs w:val="26"/>
        </w:rPr>
        <w:t>адаптированной</w:t>
      </w:r>
      <w:r w:rsidRPr="00731BA8">
        <w:rPr>
          <w:color w:val="231F20"/>
          <w:sz w:val="26"/>
          <w:szCs w:val="26"/>
        </w:rPr>
        <w:t xml:space="preserve">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обеспечение доступности получения качественного начального общего образован</w:t>
      </w:r>
      <w:r w:rsidR="00EA25C9" w:rsidRPr="00731BA8">
        <w:rPr>
          <w:color w:val="231F20"/>
          <w:sz w:val="26"/>
          <w:szCs w:val="26"/>
        </w:rPr>
        <w:t xml:space="preserve">ия; </w:t>
      </w:r>
    </w:p>
    <w:p w:rsidR="005765FD" w:rsidRPr="00731BA8" w:rsidRDefault="00EA25C9" w:rsidP="00E515A1">
      <w:pPr>
        <w:pStyle w:val="a6"/>
        <w:kinsoku w:val="0"/>
        <w:overflowPunct w:val="0"/>
        <w:ind w:left="0" w:firstLine="680"/>
        <w:jc w:val="both"/>
        <w:rPr>
          <w:color w:val="231F20"/>
          <w:sz w:val="26"/>
          <w:szCs w:val="26"/>
        </w:rPr>
      </w:pPr>
      <w:r w:rsidRPr="00731BA8">
        <w:rPr>
          <w:color w:val="231F20"/>
          <w:sz w:val="26"/>
          <w:szCs w:val="26"/>
        </w:rPr>
        <w:t>— выявление и развитие спо</w:t>
      </w:r>
      <w:r w:rsidR="00AC00A9" w:rsidRPr="00731BA8">
        <w:rPr>
          <w:color w:val="231F20"/>
          <w:sz w:val="26"/>
          <w:szCs w:val="26"/>
        </w:rPr>
        <w:t xml:space="preserve">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w:t>
      </w:r>
      <w:r w:rsidR="005A4C13" w:rsidRPr="00731BA8">
        <w:rPr>
          <w:color w:val="231F20"/>
          <w:sz w:val="26"/>
          <w:szCs w:val="26"/>
        </w:rPr>
        <w:t>социаль</w:t>
      </w:r>
      <w:r w:rsidRPr="00731BA8">
        <w:rPr>
          <w:color w:val="231F20"/>
          <w:sz w:val="26"/>
          <w:szCs w:val="26"/>
        </w:rPr>
        <w:t xml:space="preserve">ной среды;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использование в образовательной деятельности современных образовательных технологий деятельностного типа; </w:t>
      </w:r>
    </w:p>
    <w:p w:rsidR="005765FD"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xml:space="preserve">— предоставление обучающимся возможности для эффективной самостоятельной работы; </w:t>
      </w:r>
    </w:p>
    <w:p w:rsidR="00AC00A9"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 включение об</w:t>
      </w:r>
      <w:r w:rsidR="005A4C13" w:rsidRPr="00731BA8">
        <w:rPr>
          <w:color w:val="231F20"/>
          <w:sz w:val="26"/>
          <w:szCs w:val="26"/>
        </w:rPr>
        <w:t>учающих</w:t>
      </w:r>
      <w:r w:rsidRPr="00731BA8">
        <w:rPr>
          <w:color w:val="231F20"/>
          <w:sz w:val="26"/>
          <w:szCs w:val="26"/>
        </w:rPr>
        <w:t xml:space="preserve">ся в процессы познания и преобразования внешкольной </w:t>
      </w:r>
      <w:r w:rsidR="005A4C13" w:rsidRPr="00731BA8">
        <w:rPr>
          <w:color w:val="231F20"/>
          <w:sz w:val="26"/>
          <w:szCs w:val="26"/>
        </w:rPr>
        <w:t>соци</w:t>
      </w:r>
      <w:r w:rsidRPr="00731BA8">
        <w:rPr>
          <w:color w:val="231F20"/>
          <w:sz w:val="26"/>
          <w:szCs w:val="26"/>
        </w:rPr>
        <w:t xml:space="preserve">альной среды (города </w:t>
      </w:r>
      <w:r w:rsidR="005A4C13" w:rsidRPr="00731BA8">
        <w:rPr>
          <w:color w:val="231F20"/>
          <w:sz w:val="26"/>
          <w:szCs w:val="26"/>
        </w:rPr>
        <w:t>Анадыря).</w:t>
      </w:r>
    </w:p>
    <w:p w:rsidR="00AC00A9" w:rsidRPr="00731BA8" w:rsidRDefault="00AC00A9" w:rsidP="00E515A1">
      <w:pPr>
        <w:pStyle w:val="a6"/>
        <w:kinsoku w:val="0"/>
        <w:overflowPunct w:val="0"/>
        <w:ind w:left="0" w:firstLine="680"/>
        <w:jc w:val="both"/>
        <w:rPr>
          <w:color w:val="231F20"/>
          <w:sz w:val="26"/>
          <w:szCs w:val="26"/>
        </w:rPr>
      </w:pPr>
      <w:r w:rsidRPr="00731BA8">
        <w:rPr>
          <w:color w:val="231F20"/>
          <w:sz w:val="26"/>
          <w:szCs w:val="26"/>
        </w:rPr>
        <w:t>Создавая программу начальн</w:t>
      </w:r>
      <w:r w:rsidR="00EA25C9" w:rsidRPr="00731BA8">
        <w:rPr>
          <w:color w:val="231F20"/>
          <w:sz w:val="26"/>
          <w:szCs w:val="26"/>
        </w:rPr>
        <w:t>ого общего образования, образо</w:t>
      </w:r>
      <w:r w:rsidRPr="00731BA8">
        <w:rPr>
          <w:color w:val="231F20"/>
          <w:sz w:val="26"/>
          <w:szCs w:val="26"/>
        </w:rPr>
        <w:t>вательная организация учитывает следующие принципы её формирования</w:t>
      </w:r>
      <w:r w:rsidR="005A4C13" w:rsidRPr="00731BA8">
        <w:rPr>
          <w:color w:val="231F20"/>
          <w:sz w:val="26"/>
          <w:szCs w:val="26"/>
        </w:rPr>
        <w:t>:</w:t>
      </w:r>
      <w:r w:rsidRPr="00731BA8">
        <w:rPr>
          <w:color w:val="231F20"/>
          <w:sz w:val="26"/>
          <w:szCs w:val="26"/>
        </w:rPr>
        <w:t xml:space="preserve"> </w:t>
      </w:r>
    </w:p>
    <w:p w:rsidR="005A4C13" w:rsidRPr="00731BA8" w:rsidRDefault="00AC00A9" w:rsidP="00E515A1">
      <w:pPr>
        <w:pStyle w:val="a6"/>
        <w:kinsoku w:val="0"/>
        <w:overflowPunct w:val="0"/>
        <w:ind w:left="0" w:firstLine="680"/>
        <w:jc w:val="both"/>
        <w:rPr>
          <w:color w:val="231F20"/>
          <w:sz w:val="26"/>
          <w:szCs w:val="26"/>
        </w:rPr>
      </w:pPr>
      <w:r w:rsidRPr="00731BA8">
        <w:rPr>
          <w:color w:val="231F20"/>
          <w:sz w:val="26"/>
          <w:szCs w:val="26"/>
          <w:u w:val="single"/>
        </w:rPr>
        <w:t>Принцип учёта ФГОС НОО:</w:t>
      </w:r>
      <w:r w:rsidRPr="00731BA8">
        <w:rPr>
          <w:color w:val="231F20"/>
          <w:sz w:val="26"/>
          <w:szCs w:val="26"/>
        </w:rPr>
        <w:t xml:space="preserve"> программа начального общего образования </w:t>
      </w:r>
      <w:r w:rsidR="005A4C13" w:rsidRPr="00731BA8">
        <w:rPr>
          <w:color w:val="231F20"/>
          <w:sz w:val="26"/>
          <w:szCs w:val="26"/>
        </w:rPr>
        <w:t xml:space="preserve">МБОУ «СОШ №1 г. Анадыря» </w:t>
      </w:r>
      <w:r w:rsidRPr="00731BA8">
        <w:rPr>
          <w:color w:val="231F20"/>
          <w:sz w:val="26"/>
          <w:szCs w:val="26"/>
        </w:rPr>
        <w:t xml:space="preserve">базируется на требованиях, предъявляемых ФГОС НОО к </w:t>
      </w:r>
      <w:r w:rsidRPr="00731BA8">
        <w:rPr>
          <w:color w:val="231F20"/>
          <w:sz w:val="26"/>
          <w:szCs w:val="26"/>
        </w:rPr>
        <w:lastRenderedPageBreak/>
        <w:t>целям, содержанию, планируемым результатам и условиям обучения в начальной школе: учитывается также ПООП НОО</w:t>
      </w:r>
      <w:r w:rsidR="005A4C13" w:rsidRPr="00731BA8">
        <w:rPr>
          <w:color w:val="231F20"/>
          <w:sz w:val="26"/>
          <w:szCs w:val="26"/>
        </w:rPr>
        <w:t>.</w:t>
      </w:r>
    </w:p>
    <w:p w:rsidR="005A4C13" w:rsidRPr="00731BA8" w:rsidRDefault="00AC00A9" w:rsidP="00E515A1">
      <w:pPr>
        <w:pStyle w:val="a6"/>
        <w:kinsoku w:val="0"/>
        <w:overflowPunct w:val="0"/>
        <w:ind w:left="0" w:firstLine="680"/>
        <w:jc w:val="both"/>
        <w:rPr>
          <w:color w:val="231F20"/>
          <w:sz w:val="26"/>
          <w:szCs w:val="26"/>
        </w:rPr>
      </w:pPr>
      <w:r w:rsidRPr="00AC00A9">
        <w:rPr>
          <w:color w:val="231F20"/>
          <w:spacing w:val="-1"/>
          <w:w w:val="115"/>
          <w:sz w:val="26"/>
          <w:szCs w:val="26"/>
        </w:rPr>
        <w:t xml:space="preserve"> </w:t>
      </w:r>
      <w:r w:rsidR="005A4C13" w:rsidRPr="00731BA8">
        <w:rPr>
          <w:color w:val="231F20"/>
          <w:sz w:val="26"/>
          <w:szCs w:val="26"/>
          <w:u w:val="single"/>
        </w:rPr>
        <w:t>Принцип учёта языка обучения:</w:t>
      </w:r>
      <w:r w:rsidR="00EA25C9" w:rsidRPr="00731BA8">
        <w:rPr>
          <w:color w:val="231F20"/>
          <w:sz w:val="26"/>
          <w:szCs w:val="26"/>
        </w:rPr>
        <w:t xml:space="preserve"> с учётом условий функци</w:t>
      </w:r>
      <w:r w:rsidR="005A4C13" w:rsidRPr="00731BA8">
        <w:rPr>
          <w:color w:val="231F20"/>
          <w:sz w:val="26"/>
          <w:szCs w:val="26"/>
        </w:rPr>
        <w:t>онирования МБОУ «СОШ №1 г. Анадыря»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00731BA8">
        <w:rPr>
          <w:color w:val="231F20"/>
          <w:sz w:val="26"/>
          <w:szCs w:val="26"/>
        </w:rPr>
        <w:t>.</w:t>
      </w:r>
      <w:r w:rsidR="005A4C13" w:rsidRPr="00731BA8">
        <w:rPr>
          <w:color w:val="231F20"/>
          <w:sz w:val="26"/>
          <w:szCs w:val="26"/>
        </w:rPr>
        <w:t xml:space="preserve"> </w:t>
      </w:r>
    </w:p>
    <w:p w:rsidR="005A4C13" w:rsidRPr="00731BA8" w:rsidRDefault="005A4C13" w:rsidP="00E515A1">
      <w:pPr>
        <w:pStyle w:val="a6"/>
        <w:kinsoku w:val="0"/>
        <w:overflowPunct w:val="0"/>
        <w:ind w:left="0" w:firstLine="680"/>
        <w:jc w:val="both"/>
        <w:rPr>
          <w:color w:val="231F20"/>
          <w:sz w:val="26"/>
          <w:szCs w:val="26"/>
        </w:rPr>
      </w:pPr>
      <w:r w:rsidRPr="00731BA8">
        <w:rPr>
          <w:color w:val="231F20"/>
          <w:sz w:val="26"/>
          <w:szCs w:val="26"/>
          <w:u w:val="single"/>
        </w:rPr>
        <w:t>Принцип учёта ведущей деятельности младшего школьника:</w:t>
      </w:r>
      <w:r w:rsidRPr="00731BA8">
        <w:rPr>
          <w:color w:val="231F20"/>
          <w:sz w:val="26"/>
          <w:szCs w:val="26"/>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00731BA8">
        <w:rPr>
          <w:color w:val="231F20"/>
          <w:sz w:val="26"/>
          <w:szCs w:val="26"/>
        </w:rPr>
        <w:t>.</w:t>
      </w:r>
      <w:r w:rsidRPr="00731BA8">
        <w:rPr>
          <w:color w:val="231F20"/>
          <w:sz w:val="26"/>
          <w:szCs w:val="26"/>
        </w:rPr>
        <w:t xml:space="preserve"> </w:t>
      </w:r>
    </w:p>
    <w:p w:rsidR="005A4C13" w:rsidRPr="00731BA8" w:rsidRDefault="005A4C13" w:rsidP="00E515A1">
      <w:pPr>
        <w:pStyle w:val="a6"/>
        <w:kinsoku w:val="0"/>
        <w:overflowPunct w:val="0"/>
        <w:ind w:left="0" w:firstLine="680"/>
        <w:jc w:val="both"/>
        <w:rPr>
          <w:color w:val="231F20"/>
          <w:sz w:val="26"/>
          <w:szCs w:val="26"/>
        </w:rPr>
      </w:pPr>
      <w:r w:rsidRPr="00731BA8">
        <w:rPr>
          <w:color w:val="231F20"/>
          <w:sz w:val="26"/>
          <w:szCs w:val="26"/>
          <w:u w:val="single"/>
        </w:rPr>
        <w:t>Принцип индивидуализации обучения:</w:t>
      </w:r>
      <w:r w:rsidRPr="00731BA8">
        <w:rPr>
          <w:color w:val="231F20"/>
          <w:sz w:val="26"/>
          <w:szCs w:val="26"/>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5A4C13" w:rsidRPr="00731BA8" w:rsidRDefault="005A4C13" w:rsidP="00E515A1">
      <w:pPr>
        <w:pStyle w:val="a6"/>
        <w:kinsoku w:val="0"/>
        <w:overflowPunct w:val="0"/>
        <w:ind w:left="0" w:firstLine="680"/>
        <w:jc w:val="both"/>
        <w:rPr>
          <w:color w:val="231F20"/>
          <w:sz w:val="26"/>
          <w:szCs w:val="26"/>
        </w:rPr>
      </w:pPr>
      <w:r w:rsidRPr="005A4C13">
        <w:rPr>
          <w:color w:val="231F20"/>
          <w:spacing w:val="-1"/>
          <w:w w:val="115"/>
          <w:sz w:val="26"/>
          <w:szCs w:val="26"/>
        </w:rPr>
        <w:t xml:space="preserve"> </w:t>
      </w:r>
      <w:r w:rsidRPr="00731BA8">
        <w:rPr>
          <w:color w:val="231F20"/>
          <w:sz w:val="26"/>
          <w:szCs w:val="26"/>
          <w:u w:val="single"/>
        </w:rPr>
        <w:t>Принцип преемственности и перспективности:</w:t>
      </w:r>
      <w:r w:rsidRPr="00731BA8">
        <w:rPr>
          <w:color w:val="231F20"/>
          <w:sz w:val="26"/>
          <w:szCs w:val="26"/>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5A4C13" w:rsidRPr="00731BA8" w:rsidRDefault="005A4C13" w:rsidP="00E515A1">
      <w:pPr>
        <w:pStyle w:val="a6"/>
        <w:kinsoku w:val="0"/>
        <w:overflowPunct w:val="0"/>
        <w:ind w:left="0" w:firstLine="680"/>
        <w:jc w:val="both"/>
        <w:rPr>
          <w:color w:val="231F20"/>
          <w:sz w:val="26"/>
          <w:szCs w:val="26"/>
        </w:rPr>
      </w:pPr>
      <w:r w:rsidRPr="00731BA8">
        <w:rPr>
          <w:color w:val="231F20"/>
          <w:sz w:val="26"/>
          <w:szCs w:val="26"/>
          <w:u w:val="single"/>
        </w:rPr>
        <w:t>Принцип   интеграции   обучения   и   воспитания:</w:t>
      </w:r>
      <w:r w:rsidRPr="00731BA8">
        <w:rPr>
          <w:color w:val="231F20"/>
          <w:sz w:val="26"/>
          <w:szCs w:val="26"/>
        </w:rPr>
        <w:t xml:space="preserve">   программа предусматривает связь урочной </w:t>
      </w:r>
      <w:r w:rsidR="00731BA8">
        <w:rPr>
          <w:color w:val="231F20"/>
          <w:sz w:val="26"/>
          <w:szCs w:val="26"/>
        </w:rPr>
        <w:t>и внеурочной деятельности, раз</w:t>
      </w:r>
      <w:r w:rsidRPr="00731BA8">
        <w:rPr>
          <w:color w:val="231F20"/>
          <w:sz w:val="26"/>
          <w:szCs w:val="26"/>
        </w:rPr>
        <w:t xml:space="preserve">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731BA8" w:rsidRPr="005A4C13" w:rsidRDefault="005A4C13" w:rsidP="00E515A1">
      <w:pPr>
        <w:pStyle w:val="a6"/>
        <w:kinsoku w:val="0"/>
        <w:overflowPunct w:val="0"/>
        <w:ind w:left="0" w:firstLine="680"/>
        <w:jc w:val="both"/>
        <w:rPr>
          <w:color w:val="231F20"/>
          <w:spacing w:val="-1"/>
          <w:w w:val="115"/>
          <w:sz w:val="26"/>
          <w:szCs w:val="26"/>
        </w:rPr>
      </w:pPr>
      <w:r w:rsidRPr="00731BA8">
        <w:rPr>
          <w:color w:val="231F20"/>
          <w:sz w:val="26"/>
          <w:szCs w:val="26"/>
          <w:u w:val="single"/>
        </w:rPr>
        <w:t xml:space="preserve">Принцип </w:t>
      </w:r>
      <w:proofErr w:type="spellStart"/>
      <w:r w:rsidRPr="00731BA8">
        <w:rPr>
          <w:color w:val="231F20"/>
          <w:sz w:val="26"/>
          <w:szCs w:val="26"/>
          <w:u w:val="single"/>
        </w:rPr>
        <w:t>здоровьесбережения</w:t>
      </w:r>
      <w:proofErr w:type="spellEnd"/>
      <w:r w:rsidRPr="00731BA8">
        <w:rPr>
          <w:color w:val="231F20"/>
          <w:sz w:val="26"/>
          <w:szCs w:val="26"/>
          <w:u w:val="single"/>
        </w:rPr>
        <w:t>:</w:t>
      </w:r>
      <w:r w:rsidRPr="00731BA8">
        <w:rPr>
          <w:color w:val="231F20"/>
          <w:sz w:val="26"/>
          <w:szCs w:val="26"/>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731BA8">
        <w:rPr>
          <w:color w:val="231F20"/>
          <w:sz w:val="26"/>
          <w:szCs w:val="26"/>
        </w:rPr>
        <w:t>здоровьесберегающих</w:t>
      </w:r>
      <w:proofErr w:type="spellEnd"/>
      <w:r w:rsidRPr="00731BA8">
        <w:rPr>
          <w:color w:val="231F20"/>
          <w:sz w:val="26"/>
          <w:szCs w:val="26"/>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r w:rsidR="00731BA8">
        <w:rPr>
          <w:color w:val="231F20"/>
          <w:sz w:val="26"/>
          <w:szCs w:val="26"/>
        </w:rPr>
        <w:t>.</w:t>
      </w:r>
      <w:r w:rsidRPr="005A4C13">
        <w:rPr>
          <w:color w:val="231F20"/>
          <w:spacing w:val="-1"/>
          <w:w w:val="115"/>
          <w:sz w:val="26"/>
          <w:szCs w:val="26"/>
        </w:rPr>
        <w:t xml:space="preserve"> </w:t>
      </w:r>
    </w:p>
    <w:p w:rsidR="002D2AE0" w:rsidRDefault="005765FD" w:rsidP="00E515A1">
      <w:pPr>
        <w:pStyle w:val="a6"/>
        <w:kinsoku w:val="0"/>
        <w:overflowPunct w:val="0"/>
        <w:ind w:left="0" w:firstLine="680"/>
        <w:jc w:val="both"/>
        <w:rPr>
          <w:color w:val="231F20"/>
          <w:sz w:val="26"/>
          <w:szCs w:val="26"/>
        </w:rPr>
      </w:pPr>
      <w:r>
        <w:rPr>
          <w:color w:val="231F20"/>
          <w:spacing w:val="-1"/>
          <w:w w:val="115"/>
          <w:sz w:val="26"/>
          <w:szCs w:val="26"/>
        </w:rPr>
        <w:t xml:space="preserve">   </w:t>
      </w:r>
      <w:r w:rsidR="005A4C13" w:rsidRPr="00731BA8">
        <w:rPr>
          <w:color w:val="231F20"/>
          <w:sz w:val="26"/>
          <w:szCs w:val="26"/>
        </w:rPr>
        <w:t xml:space="preserve">В </w:t>
      </w:r>
      <w:r w:rsidR="004A7C9D">
        <w:rPr>
          <w:color w:val="231F20"/>
          <w:sz w:val="26"/>
          <w:szCs w:val="26"/>
        </w:rPr>
        <w:t>А</w:t>
      </w:r>
      <w:r w:rsidR="000B294E" w:rsidRPr="00731BA8">
        <w:rPr>
          <w:color w:val="231F20"/>
          <w:sz w:val="26"/>
          <w:szCs w:val="26"/>
        </w:rPr>
        <w:t>ООП НОО МБОУ «СОШ №1 г. Анадыря»</w:t>
      </w:r>
      <w:r w:rsidR="005A4C13" w:rsidRPr="00731BA8">
        <w:rPr>
          <w:color w:val="231F20"/>
          <w:sz w:val="26"/>
          <w:szCs w:val="26"/>
        </w:rPr>
        <w:t xml:space="preserve"> определяются основные механизмы её р</w:t>
      </w:r>
      <w:r w:rsidR="000B294E" w:rsidRPr="00731BA8">
        <w:rPr>
          <w:color w:val="231F20"/>
          <w:sz w:val="26"/>
          <w:szCs w:val="26"/>
        </w:rPr>
        <w:t>еали</w:t>
      </w:r>
      <w:r w:rsidR="005A4C13" w:rsidRPr="00731BA8">
        <w:rPr>
          <w:color w:val="231F20"/>
          <w:sz w:val="26"/>
          <w:szCs w:val="26"/>
        </w:rPr>
        <w:t>зации, наиболее целесообразные с учётом традиций коллек</w:t>
      </w:r>
      <w:r w:rsidR="000B294E" w:rsidRPr="00731BA8">
        <w:rPr>
          <w:color w:val="231F20"/>
          <w:sz w:val="26"/>
          <w:szCs w:val="26"/>
        </w:rPr>
        <w:t>ти</w:t>
      </w:r>
      <w:r w:rsidR="005A4C13" w:rsidRPr="00731BA8">
        <w:rPr>
          <w:color w:val="231F20"/>
          <w:sz w:val="26"/>
          <w:szCs w:val="26"/>
        </w:rPr>
        <w:t xml:space="preserve">ва </w:t>
      </w:r>
      <w:r w:rsidR="000B294E" w:rsidRPr="00731BA8">
        <w:rPr>
          <w:color w:val="231F20"/>
          <w:sz w:val="26"/>
          <w:szCs w:val="26"/>
        </w:rPr>
        <w:t xml:space="preserve"> школы</w:t>
      </w:r>
      <w:r w:rsidR="005A4C13" w:rsidRPr="00731BA8">
        <w:rPr>
          <w:color w:val="231F20"/>
          <w:sz w:val="26"/>
          <w:szCs w:val="26"/>
        </w:rPr>
        <w:t>, потенциала педагогических кадров и контингента обучающихся</w:t>
      </w:r>
      <w:r w:rsidR="000B294E" w:rsidRPr="00731BA8">
        <w:rPr>
          <w:color w:val="231F20"/>
          <w:sz w:val="26"/>
          <w:szCs w:val="26"/>
        </w:rPr>
        <w:t>.</w:t>
      </w:r>
      <w:r w:rsidR="005A4C13" w:rsidRPr="00731BA8">
        <w:rPr>
          <w:color w:val="231F20"/>
          <w:sz w:val="26"/>
          <w:szCs w:val="26"/>
        </w:rPr>
        <w:t xml:space="preserve">  </w:t>
      </w:r>
      <w:r w:rsidR="000B294E" w:rsidRPr="00731BA8">
        <w:rPr>
          <w:color w:val="231F20"/>
          <w:sz w:val="26"/>
          <w:szCs w:val="26"/>
        </w:rPr>
        <w:t>М</w:t>
      </w:r>
      <w:r w:rsidR="005A4C13" w:rsidRPr="00731BA8">
        <w:rPr>
          <w:color w:val="231F20"/>
          <w:sz w:val="26"/>
          <w:szCs w:val="26"/>
        </w:rPr>
        <w:t>еханизм</w:t>
      </w:r>
      <w:r w:rsidR="000B294E" w:rsidRPr="00731BA8">
        <w:rPr>
          <w:color w:val="231F20"/>
          <w:sz w:val="26"/>
          <w:szCs w:val="26"/>
        </w:rPr>
        <w:t>ы</w:t>
      </w:r>
      <w:r w:rsidR="005A4C13" w:rsidRPr="00731BA8">
        <w:rPr>
          <w:color w:val="231F20"/>
          <w:sz w:val="26"/>
          <w:szCs w:val="26"/>
        </w:rPr>
        <w:t>, кот</w:t>
      </w:r>
      <w:r w:rsidR="000B294E" w:rsidRPr="00731BA8">
        <w:rPr>
          <w:color w:val="231F20"/>
          <w:sz w:val="26"/>
          <w:szCs w:val="26"/>
        </w:rPr>
        <w:t>орые   использованы в начальной школе: организация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т.п.) Положительные результаты даёт привлечение к образовательной деятельности школы организаций культуры (</w:t>
      </w:r>
      <w:r w:rsidR="00A81B97" w:rsidRPr="00731BA8">
        <w:rPr>
          <w:color w:val="231F20"/>
          <w:sz w:val="26"/>
          <w:szCs w:val="26"/>
        </w:rPr>
        <w:t xml:space="preserve">МЦ «Наследие Чукотки»,  </w:t>
      </w:r>
      <w:r w:rsidR="000B294E" w:rsidRPr="00731BA8">
        <w:rPr>
          <w:color w:val="231F20"/>
          <w:sz w:val="26"/>
          <w:szCs w:val="26"/>
        </w:rPr>
        <w:t xml:space="preserve"> библиотек</w:t>
      </w:r>
      <w:r w:rsidR="00A81B97" w:rsidRPr="00731BA8">
        <w:rPr>
          <w:color w:val="231F20"/>
          <w:sz w:val="26"/>
          <w:szCs w:val="26"/>
        </w:rPr>
        <w:t>и им. Тан-</w:t>
      </w:r>
      <w:proofErr w:type="spellStart"/>
      <w:r w:rsidR="00A81B97" w:rsidRPr="00731BA8">
        <w:rPr>
          <w:color w:val="231F20"/>
          <w:sz w:val="26"/>
          <w:szCs w:val="26"/>
        </w:rPr>
        <w:t>Богораза</w:t>
      </w:r>
      <w:proofErr w:type="spellEnd"/>
      <w:r w:rsidR="000B294E" w:rsidRPr="00731BA8">
        <w:rPr>
          <w:color w:val="231F20"/>
          <w:sz w:val="26"/>
          <w:szCs w:val="26"/>
        </w:rPr>
        <w:t xml:space="preserve">, </w:t>
      </w:r>
      <w:r w:rsidR="00A81B97" w:rsidRPr="00731BA8">
        <w:rPr>
          <w:color w:val="231F20"/>
          <w:sz w:val="26"/>
          <w:szCs w:val="26"/>
        </w:rPr>
        <w:t>ДДТ, ДНТ, ДШИ</w:t>
      </w:r>
      <w:r w:rsidR="000B294E" w:rsidRPr="00731BA8">
        <w:rPr>
          <w:color w:val="231F20"/>
          <w:sz w:val="26"/>
          <w:szCs w:val="26"/>
        </w:rPr>
        <w:t>), художественных и театральных студий</w:t>
      </w:r>
      <w:r w:rsidR="00A81B97" w:rsidRPr="00731BA8">
        <w:rPr>
          <w:color w:val="231F20"/>
          <w:sz w:val="26"/>
          <w:szCs w:val="26"/>
        </w:rPr>
        <w:t xml:space="preserve"> при ДДТ и ДНТ</w:t>
      </w:r>
      <w:r w:rsidR="000B294E" w:rsidRPr="00731BA8">
        <w:rPr>
          <w:color w:val="231F20"/>
          <w:sz w:val="26"/>
          <w:szCs w:val="26"/>
        </w:rPr>
        <w:t xml:space="preserve">. </w:t>
      </w:r>
    </w:p>
    <w:p w:rsidR="002D2AE0" w:rsidRDefault="002D2AE0" w:rsidP="00E515A1">
      <w:pPr>
        <w:pStyle w:val="a6"/>
        <w:kinsoku w:val="0"/>
        <w:overflowPunct w:val="0"/>
        <w:ind w:left="0" w:firstLine="680"/>
        <w:jc w:val="both"/>
        <w:rPr>
          <w:color w:val="231F20"/>
          <w:sz w:val="26"/>
          <w:szCs w:val="26"/>
        </w:rPr>
      </w:pPr>
      <w:r>
        <w:rPr>
          <w:color w:val="231F20"/>
          <w:sz w:val="26"/>
          <w:szCs w:val="26"/>
        </w:rPr>
        <w:t xml:space="preserve">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A81B97" w:rsidRDefault="002D2AE0" w:rsidP="00E515A1">
      <w:pPr>
        <w:pStyle w:val="a6"/>
        <w:kinsoku w:val="0"/>
        <w:overflowPunct w:val="0"/>
        <w:ind w:left="0" w:firstLine="680"/>
        <w:jc w:val="both"/>
        <w:rPr>
          <w:color w:val="231F20"/>
          <w:sz w:val="26"/>
          <w:szCs w:val="26"/>
        </w:rPr>
      </w:pPr>
      <w:r>
        <w:rPr>
          <w:color w:val="231F20"/>
          <w:sz w:val="26"/>
          <w:szCs w:val="26"/>
        </w:rPr>
        <w:t xml:space="preserve">Для расширения возможностей индивидуального развития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w:t>
      </w:r>
      <w:r w:rsidRPr="00424342">
        <w:rPr>
          <w:color w:val="231F20"/>
          <w:sz w:val="26"/>
          <w:szCs w:val="26"/>
        </w:rPr>
        <w:t>Подробный механизм обучения по ИУП представлен в локальном акте образовательной организации.</w:t>
      </w:r>
      <w:r>
        <w:rPr>
          <w:color w:val="231F20"/>
          <w:sz w:val="26"/>
          <w:szCs w:val="26"/>
        </w:rPr>
        <w:t xml:space="preserve"> </w:t>
      </w:r>
    </w:p>
    <w:p w:rsidR="002D2AE0" w:rsidRDefault="002D2AE0" w:rsidP="00E515A1">
      <w:pPr>
        <w:pStyle w:val="a6"/>
        <w:kinsoku w:val="0"/>
        <w:overflowPunct w:val="0"/>
        <w:ind w:left="119" w:right="113" w:firstLine="680"/>
        <w:jc w:val="both"/>
        <w:rPr>
          <w:color w:val="231F20"/>
          <w:sz w:val="26"/>
          <w:szCs w:val="26"/>
        </w:rPr>
      </w:pPr>
      <w:r>
        <w:rPr>
          <w:color w:val="231F20"/>
          <w:sz w:val="26"/>
          <w:szCs w:val="26"/>
        </w:rPr>
        <w:t xml:space="preserve">Региональные, национальные и этнокультурные особенности народов РФ учтены при разработке учебного плана и плана внеурочной деятельности. </w:t>
      </w:r>
      <w:r w:rsidR="00AC6A81">
        <w:rPr>
          <w:color w:val="231F20"/>
          <w:sz w:val="26"/>
          <w:szCs w:val="26"/>
        </w:rPr>
        <w:t xml:space="preserve">Рабочая программа воспитания также содержит разделы, направленные на предоставление </w:t>
      </w:r>
      <w:r w:rsidR="00AC6A81">
        <w:rPr>
          <w:color w:val="231F20"/>
          <w:sz w:val="26"/>
          <w:szCs w:val="26"/>
        </w:rPr>
        <w:lastRenderedPageBreak/>
        <w:t>обучающимся исторического, социального опыта поколений россиян, светской этики.</w:t>
      </w:r>
    </w:p>
    <w:p w:rsidR="002D2AE0" w:rsidRPr="00731BA8" w:rsidRDefault="00AC6A81" w:rsidP="00E515A1">
      <w:pPr>
        <w:pStyle w:val="a6"/>
        <w:kinsoku w:val="0"/>
        <w:overflowPunct w:val="0"/>
        <w:ind w:left="119" w:right="113" w:firstLine="680"/>
        <w:jc w:val="both"/>
        <w:rPr>
          <w:color w:val="231F20"/>
          <w:sz w:val="26"/>
          <w:szCs w:val="26"/>
        </w:rPr>
      </w:pPr>
      <w:r>
        <w:rPr>
          <w:color w:val="231F20"/>
          <w:sz w:val="26"/>
          <w:szCs w:val="26"/>
        </w:rPr>
        <w:t>Основная образовательная программа формируется с учетом особенностей развития детей соответствующего возраста.</w:t>
      </w:r>
    </w:p>
    <w:p w:rsidR="00A81B97" w:rsidRPr="00E515A1" w:rsidRDefault="00A81B97" w:rsidP="00E515A1">
      <w:pPr>
        <w:pStyle w:val="a6"/>
        <w:kinsoku w:val="0"/>
        <w:overflowPunct w:val="0"/>
        <w:ind w:left="0" w:right="115" w:firstLine="680"/>
        <w:jc w:val="both"/>
        <w:rPr>
          <w:b/>
          <w:color w:val="231F20"/>
          <w:sz w:val="26"/>
          <w:szCs w:val="26"/>
        </w:rPr>
      </w:pPr>
      <w:r w:rsidRPr="00E515A1">
        <w:rPr>
          <w:b/>
          <w:color w:val="231F20"/>
          <w:sz w:val="26"/>
          <w:szCs w:val="26"/>
        </w:rPr>
        <w:t>1.2</w:t>
      </w:r>
      <w:r w:rsidR="00AC6A81" w:rsidRPr="00E515A1">
        <w:rPr>
          <w:b/>
          <w:color w:val="231F20"/>
          <w:sz w:val="26"/>
          <w:szCs w:val="26"/>
        </w:rPr>
        <w:t>.</w:t>
      </w:r>
      <w:r w:rsidRPr="00E515A1">
        <w:rPr>
          <w:b/>
          <w:color w:val="231F20"/>
          <w:sz w:val="26"/>
          <w:szCs w:val="26"/>
        </w:rPr>
        <w:t xml:space="preserve"> Общая характеристика программы начального общего образования.</w:t>
      </w:r>
    </w:p>
    <w:p w:rsidR="00A81B97" w:rsidRPr="00E515A1" w:rsidRDefault="004A7C9D" w:rsidP="00E515A1">
      <w:pPr>
        <w:pStyle w:val="a6"/>
        <w:kinsoku w:val="0"/>
        <w:overflowPunct w:val="0"/>
        <w:ind w:left="0" w:right="116" w:firstLine="680"/>
        <w:jc w:val="both"/>
        <w:rPr>
          <w:color w:val="231F20"/>
          <w:sz w:val="26"/>
          <w:szCs w:val="26"/>
        </w:rPr>
      </w:pPr>
      <w:r>
        <w:rPr>
          <w:color w:val="231F20"/>
          <w:sz w:val="26"/>
          <w:szCs w:val="26"/>
        </w:rPr>
        <w:t>А</w:t>
      </w:r>
      <w:r w:rsidR="00A81B97" w:rsidRPr="00E515A1">
        <w:rPr>
          <w:color w:val="231F20"/>
          <w:sz w:val="26"/>
          <w:szCs w:val="26"/>
        </w:rPr>
        <w:t>ООП НОО МБОУ «СОШ №1 г. Анадыря» является стратегическим документом МБОУ «СОШ №1 г. Анадыря», выполнение которого обеспечивает успешность организации образовательной деятельности, т</w:t>
      </w:r>
      <w:r w:rsidR="00E515A1">
        <w:rPr>
          <w:color w:val="231F20"/>
          <w:sz w:val="26"/>
          <w:szCs w:val="26"/>
        </w:rPr>
        <w:t>о есть</w:t>
      </w:r>
      <w:r w:rsidR="00A81B97" w:rsidRPr="00E515A1">
        <w:rPr>
          <w:color w:val="231F20"/>
          <w:sz w:val="26"/>
          <w:szCs w:val="26"/>
        </w:rPr>
        <w:t xml:space="preserve"> гарантию реализации статьи 12 Федерального закона «Об образовании в Российской Федерации». В соответствии с законодательными актами МБОУ «СОШ №1 г. Анадыря»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00A81B97" w:rsidRPr="00E515A1">
        <w:rPr>
          <w:color w:val="231F20"/>
          <w:sz w:val="26"/>
          <w:szCs w:val="26"/>
        </w:rPr>
        <w:t>здоровьесберегающего</w:t>
      </w:r>
      <w:proofErr w:type="spellEnd"/>
      <w:r w:rsidR="00A81B97" w:rsidRPr="00E515A1">
        <w:rPr>
          <w:color w:val="231F20"/>
          <w:sz w:val="26"/>
          <w:szCs w:val="26"/>
        </w:rPr>
        <w:t xml:space="preserve"> обучения. </w:t>
      </w:r>
    </w:p>
    <w:p w:rsidR="008708E0" w:rsidRPr="00E515A1" w:rsidRDefault="004A7C9D" w:rsidP="00E515A1">
      <w:pPr>
        <w:pStyle w:val="a6"/>
        <w:kinsoku w:val="0"/>
        <w:overflowPunct w:val="0"/>
        <w:ind w:left="0" w:firstLine="680"/>
        <w:jc w:val="both"/>
        <w:rPr>
          <w:color w:val="231F20"/>
          <w:sz w:val="26"/>
          <w:szCs w:val="26"/>
        </w:rPr>
      </w:pPr>
      <w:r>
        <w:rPr>
          <w:color w:val="231F20"/>
          <w:sz w:val="26"/>
          <w:szCs w:val="26"/>
        </w:rPr>
        <w:t>А</w:t>
      </w:r>
      <w:r w:rsidR="008708E0" w:rsidRPr="00E515A1">
        <w:rPr>
          <w:color w:val="231F20"/>
          <w:sz w:val="26"/>
          <w:szCs w:val="26"/>
        </w:rPr>
        <w:t>ООП НОО по</w:t>
      </w:r>
      <w:r w:rsidR="00A81B97" w:rsidRPr="00E515A1">
        <w:rPr>
          <w:color w:val="231F20"/>
          <w:sz w:val="26"/>
          <w:szCs w:val="26"/>
        </w:rPr>
        <w:t>стро</w:t>
      </w:r>
      <w:r w:rsidR="008708E0" w:rsidRPr="00E515A1">
        <w:rPr>
          <w:color w:val="231F20"/>
          <w:sz w:val="26"/>
          <w:szCs w:val="26"/>
        </w:rPr>
        <w:t>ена</w:t>
      </w:r>
      <w:r w:rsidR="00A81B97" w:rsidRPr="00E515A1">
        <w:rPr>
          <w:color w:val="231F20"/>
          <w:sz w:val="26"/>
          <w:szCs w:val="26"/>
        </w:rPr>
        <w:t xml:space="preserve"> с учётом психологических особенностей обучающегося младшего школьного возраста</w:t>
      </w:r>
      <w:r w:rsidR="008708E0" w:rsidRPr="00E515A1">
        <w:rPr>
          <w:color w:val="231F20"/>
          <w:sz w:val="26"/>
          <w:szCs w:val="26"/>
        </w:rPr>
        <w:t>. Наиболее адаптив</w:t>
      </w:r>
      <w:r w:rsidR="00A81B97" w:rsidRPr="00E515A1">
        <w:rPr>
          <w:color w:val="231F20"/>
          <w:sz w:val="26"/>
          <w:szCs w:val="26"/>
        </w:rPr>
        <w:t>ным сроком обучения в начальной школе, установленным в РФ, является 4 года</w:t>
      </w:r>
      <w:r w:rsidR="008708E0" w:rsidRPr="00E515A1">
        <w:rPr>
          <w:color w:val="231F20"/>
          <w:sz w:val="26"/>
          <w:szCs w:val="26"/>
        </w:rPr>
        <w:t>.</w:t>
      </w:r>
      <w:r w:rsidR="00A81B97" w:rsidRPr="00E515A1">
        <w:rPr>
          <w:color w:val="231F20"/>
          <w:sz w:val="26"/>
          <w:szCs w:val="26"/>
        </w:rPr>
        <w:t xml:space="preserve"> </w:t>
      </w:r>
      <w:r w:rsidR="00A81B97" w:rsidRPr="00E515A1">
        <w:rPr>
          <w:b/>
          <w:color w:val="231F20"/>
          <w:sz w:val="26"/>
          <w:szCs w:val="26"/>
        </w:rPr>
        <w:t>Общее число</w:t>
      </w:r>
      <w:r w:rsidR="008708E0" w:rsidRPr="00E515A1">
        <w:rPr>
          <w:b/>
          <w:color w:val="231F20"/>
          <w:sz w:val="26"/>
          <w:szCs w:val="26"/>
        </w:rPr>
        <w:t xml:space="preserve"> учебных часов не может состав</w:t>
      </w:r>
      <w:r w:rsidR="00A81B97" w:rsidRPr="00E515A1">
        <w:rPr>
          <w:b/>
          <w:color w:val="231F20"/>
          <w:sz w:val="26"/>
          <w:szCs w:val="26"/>
        </w:rPr>
        <w:t>лять менее 2954 ч</w:t>
      </w:r>
      <w:r w:rsidR="00E515A1">
        <w:rPr>
          <w:b/>
          <w:color w:val="231F20"/>
          <w:sz w:val="26"/>
          <w:szCs w:val="26"/>
        </w:rPr>
        <w:t>асов</w:t>
      </w:r>
      <w:r w:rsidR="00A81B97" w:rsidRPr="00E515A1">
        <w:rPr>
          <w:b/>
          <w:color w:val="231F20"/>
          <w:sz w:val="26"/>
          <w:szCs w:val="26"/>
        </w:rPr>
        <w:t xml:space="preserve"> и более 3190 ч</w:t>
      </w:r>
      <w:r w:rsidR="00E515A1">
        <w:rPr>
          <w:b/>
          <w:color w:val="231F20"/>
          <w:sz w:val="26"/>
          <w:szCs w:val="26"/>
        </w:rPr>
        <w:t>асов.</w:t>
      </w:r>
      <w:r w:rsidR="00A81B97" w:rsidRPr="00E515A1">
        <w:rPr>
          <w:color w:val="231F20"/>
          <w:sz w:val="26"/>
          <w:szCs w:val="26"/>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8708E0" w:rsidRPr="00E515A1">
        <w:rPr>
          <w:color w:val="231F20"/>
          <w:sz w:val="26"/>
          <w:szCs w:val="26"/>
        </w:rPr>
        <w:t>.</w:t>
      </w:r>
      <w:r w:rsidR="00A81B97" w:rsidRPr="00E515A1">
        <w:rPr>
          <w:color w:val="231F20"/>
          <w:sz w:val="26"/>
          <w:szCs w:val="26"/>
        </w:rPr>
        <w:t xml:space="preserve"> При создании </w:t>
      </w:r>
      <w:r>
        <w:rPr>
          <w:color w:val="231F20"/>
          <w:sz w:val="26"/>
          <w:szCs w:val="26"/>
        </w:rPr>
        <w:t>А</w:t>
      </w:r>
      <w:r w:rsidR="008708E0" w:rsidRPr="00E515A1">
        <w:rPr>
          <w:color w:val="231F20"/>
          <w:sz w:val="26"/>
          <w:szCs w:val="26"/>
        </w:rPr>
        <w:t>ООП НОО МБОУ «СОШ №1 г. Анадыря»</w:t>
      </w:r>
      <w:r w:rsidR="00A81B97" w:rsidRPr="00E515A1">
        <w:rPr>
          <w:color w:val="231F20"/>
          <w:sz w:val="26"/>
          <w:szCs w:val="26"/>
        </w:rPr>
        <w:t xml:space="preserve"> особо учитыва</w:t>
      </w:r>
      <w:r w:rsidR="008708E0" w:rsidRPr="00E515A1">
        <w:rPr>
          <w:color w:val="231F20"/>
          <w:sz w:val="26"/>
          <w:szCs w:val="26"/>
        </w:rPr>
        <w:t>лся</w:t>
      </w:r>
      <w:r w:rsidR="00A81B97" w:rsidRPr="00E515A1">
        <w:rPr>
          <w:color w:val="231F20"/>
          <w:sz w:val="26"/>
          <w:szCs w:val="26"/>
        </w:rPr>
        <w:t xml:space="preserve"> статус ребёнка младшего школьного возраста</w:t>
      </w:r>
      <w:r w:rsidR="008708E0" w:rsidRPr="00E515A1">
        <w:rPr>
          <w:color w:val="231F20"/>
          <w:sz w:val="26"/>
          <w:szCs w:val="26"/>
        </w:rPr>
        <w:t>.</w:t>
      </w:r>
      <w:r w:rsidR="00A81B97" w:rsidRPr="00E515A1">
        <w:rPr>
          <w:color w:val="231F20"/>
          <w:sz w:val="26"/>
          <w:szCs w:val="26"/>
        </w:rPr>
        <w:t xml:space="preserve"> В первый класс при</w:t>
      </w:r>
      <w:r w:rsidR="008708E0" w:rsidRPr="00E515A1">
        <w:rPr>
          <w:color w:val="231F20"/>
          <w:sz w:val="26"/>
          <w:szCs w:val="26"/>
        </w:rPr>
        <w:t>ходят дети с разным уровнем го</w:t>
      </w:r>
      <w:r w:rsidR="00A81B97" w:rsidRPr="00E515A1">
        <w:rPr>
          <w:color w:val="231F20"/>
          <w:sz w:val="26"/>
          <w:szCs w:val="26"/>
        </w:rPr>
        <w:t>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sidR="008708E0" w:rsidRPr="00E515A1">
        <w:rPr>
          <w:color w:val="231F20"/>
          <w:sz w:val="26"/>
          <w:szCs w:val="26"/>
        </w:rPr>
        <w:t>. Желание учиться поддержи</w:t>
      </w:r>
      <w:r w:rsidR="00A81B97" w:rsidRPr="00E515A1">
        <w:rPr>
          <w:color w:val="231F20"/>
          <w:sz w:val="26"/>
          <w:szCs w:val="26"/>
        </w:rPr>
        <w:t>вается школьными успехами, но неудачи быстро разрушают познавательные мотивы</w:t>
      </w:r>
      <w:r w:rsidR="008708E0" w:rsidRPr="00E515A1">
        <w:rPr>
          <w:color w:val="231F20"/>
          <w:sz w:val="26"/>
          <w:szCs w:val="26"/>
        </w:rPr>
        <w:t>.</w:t>
      </w:r>
      <w:r w:rsidR="00A81B97" w:rsidRPr="00E515A1">
        <w:rPr>
          <w:color w:val="231F20"/>
          <w:sz w:val="26"/>
          <w:szCs w:val="26"/>
        </w:rPr>
        <w:t xml:space="preserve"> Всё это побуждает учителя особенно бережно относиться к младши</w:t>
      </w:r>
      <w:r w:rsidR="008708E0" w:rsidRPr="00E515A1">
        <w:rPr>
          <w:color w:val="231F20"/>
          <w:sz w:val="26"/>
          <w:szCs w:val="26"/>
        </w:rPr>
        <w:t>м школьникам, оказывать по</w:t>
      </w:r>
      <w:r w:rsidR="00A81B97" w:rsidRPr="00E515A1">
        <w:rPr>
          <w:color w:val="231F20"/>
          <w:sz w:val="26"/>
          <w:szCs w:val="26"/>
        </w:rPr>
        <w:t>мощь и поддержку, помогать</w:t>
      </w:r>
      <w:r w:rsidR="008708E0" w:rsidRPr="00E515A1">
        <w:rPr>
          <w:color w:val="231F20"/>
          <w:sz w:val="26"/>
          <w:szCs w:val="26"/>
        </w:rPr>
        <w:t xml:space="preserve"> адаптироваться к новой — учеб</w:t>
      </w:r>
      <w:r w:rsidR="00A81B97" w:rsidRPr="00E515A1">
        <w:rPr>
          <w:color w:val="231F20"/>
          <w:sz w:val="26"/>
          <w:szCs w:val="26"/>
        </w:rPr>
        <w:t>ной деятельности, которая становится ведущей в этом возрасте</w:t>
      </w:r>
      <w:r w:rsidR="008708E0" w:rsidRPr="00E515A1">
        <w:rPr>
          <w:color w:val="231F20"/>
          <w:sz w:val="26"/>
          <w:szCs w:val="26"/>
        </w:rPr>
        <w:t xml:space="preserve">. Разные виды  индивидуально-дифференцированного подхода характеризуются в </w:t>
      </w:r>
      <w:r>
        <w:rPr>
          <w:color w:val="231F20"/>
          <w:sz w:val="26"/>
          <w:szCs w:val="26"/>
        </w:rPr>
        <w:t>А</w:t>
      </w:r>
      <w:r w:rsidR="008708E0" w:rsidRPr="00E515A1">
        <w:rPr>
          <w:color w:val="231F20"/>
          <w:sz w:val="26"/>
          <w:szCs w:val="26"/>
        </w:rPr>
        <w:t>ООП НОО МБОУ «СОШ №1 г. Анадыря», причём внимание учителя уделяется каждому обучающемуся, независимо от уровня его успешности. С учётом темпа обучаемости, уровня интеллектуаль</w:t>
      </w:r>
      <w:r w:rsidR="00E515A1">
        <w:rPr>
          <w:color w:val="231F20"/>
          <w:sz w:val="26"/>
          <w:szCs w:val="26"/>
        </w:rPr>
        <w:t>ного развития, особенностей по</w:t>
      </w:r>
      <w:r w:rsidR="008708E0" w:rsidRPr="00E515A1">
        <w:rPr>
          <w:color w:val="231F20"/>
          <w:sz w:val="26"/>
          <w:szCs w:val="26"/>
        </w:rPr>
        <w:t>знавательных психических процессов педагог оказывает поддержку каждому обучающемуся. В исключительных случаях МБОУ «СОШ №1 г. Анадыря»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w:t>
      </w:r>
      <w:r w:rsidR="00E515A1">
        <w:rPr>
          <w:color w:val="231F20"/>
          <w:sz w:val="26"/>
          <w:szCs w:val="26"/>
        </w:rPr>
        <w:t>,</w:t>
      </w:r>
      <w:r w:rsidR="008708E0" w:rsidRPr="00E515A1">
        <w:rPr>
          <w:color w:val="231F20"/>
          <w:sz w:val="26"/>
          <w:szCs w:val="26"/>
        </w:rPr>
        <w:t xml:space="preserve"> МБОУ «СОШ №1 г. Анадыря»  учитывает, что чем более длителен срок обучения в начальной </w:t>
      </w:r>
      <w:r w:rsidR="00E515A1">
        <w:rPr>
          <w:color w:val="231F20"/>
          <w:sz w:val="26"/>
          <w:szCs w:val="26"/>
        </w:rPr>
        <w:t>школе</w:t>
      </w:r>
      <w:r w:rsidR="008708E0" w:rsidRPr="00E515A1">
        <w:rPr>
          <w:color w:val="231F20"/>
          <w:sz w:val="26"/>
          <w:szCs w:val="26"/>
        </w:rPr>
        <w:t xml:space="preserve">,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только в исключительных случаях.  </w:t>
      </w:r>
    </w:p>
    <w:p w:rsidR="008708E0" w:rsidRPr="00E515A1" w:rsidRDefault="008708E0" w:rsidP="00195815">
      <w:pPr>
        <w:pStyle w:val="31"/>
        <w:tabs>
          <w:tab w:val="left" w:pos="542"/>
        </w:tabs>
        <w:kinsoku w:val="0"/>
        <w:overflowPunct w:val="0"/>
        <w:ind w:left="0" w:firstLine="680"/>
        <w:jc w:val="both"/>
        <w:outlineLvl w:val="9"/>
        <w:rPr>
          <w:rFonts w:ascii="Times New Roman" w:hAnsi="Times New Roman" w:cs="Times New Roman"/>
          <w:b/>
          <w:color w:val="231F20"/>
          <w:sz w:val="26"/>
          <w:szCs w:val="26"/>
        </w:rPr>
      </w:pPr>
      <w:r w:rsidRPr="00E515A1">
        <w:rPr>
          <w:rFonts w:ascii="Times New Roman" w:hAnsi="Times New Roman" w:cs="Times New Roman"/>
          <w:b/>
          <w:color w:val="231F20"/>
          <w:sz w:val="26"/>
          <w:szCs w:val="26"/>
        </w:rPr>
        <w:t>Общая характеристика планируемых результатов освоения основной образовательной программы.</w:t>
      </w:r>
    </w:p>
    <w:p w:rsidR="00195815" w:rsidRDefault="00195815" w:rsidP="00195815">
      <w:pPr>
        <w:pStyle w:val="a6"/>
        <w:kinsoku w:val="0"/>
        <w:overflowPunct w:val="0"/>
        <w:ind w:left="0" w:firstLine="680"/>
        <w:jc w:val="both"/>
        <w:rPr>
          <w:color w:val="231F20"/>
          <w:sz w:val="26"/>
          <w:szCs w:val="26"/>
        </w:rPr>
      </w:pPr>
      <w:r>
        <w:rPr>
          <w:color w:val="231F20"/>
          <w:spacing w:val="-1"/>
          <w:w w:val="115"/>
          <w:sz w:val="26"/>
          <w:szCs w:val="26"/>
        </w:rPr>
        <w:t xml:space="preserve"> </w:t>
      </w:r>
      <w:r w:rsidRPr="00195815">
        <w:rPr>
          <w:color w:val="231F20"/>
          <w:sz w:val="26"/>
          <w:szCs w:val="26"/>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w:t>
      </w:r>
      <w:r>
        <w:rPr>
          <w:color w:val="231F20"/>
          <w:sz w:val="26"/>
          <w:szCs w:val="26"/>
        </w:rPr>
        <w:t>метных достижений обучающегося.</w:t>
      </w:r>
    </w:p>
    <w:p w:rsidR="00195815" w:rsidRDefault="00195815" w:rsidP="00195815">
      <w:pPr>
        <w:pStyle w:val="a6"/>
        <w:kinsoku w:val="0"/>
        <w:overflowPunct w:val="0"/>
        <w:ind w:firstLine="680"/>
        <w:jc w:val="both"/>
        <w:rPr>
          <w:color w:val="231F20"/>
          <w:sz w:val="26"/>
          <w:szCs w:val="26"/>
        </w:rPr>
      </w:pPr>
      <w:r w:rsidRPr="00195815">
        <w:rPr>
          <w:color w:val="231F20"/>
          <w:sz w:val="26"/>
          <w:szCs w:val="26"/>
        </w:rPr>
        <w:t xml:space="preserve">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r w:rsidRPr="00195815">
        <w:rPr>
          <w:color w:val="231F20"/>
          <w:sz w:val="26"/>
          <w:szCs w:val="26"/>
        </w:rPr>
        <w:lastRenderedPageBreak/>
        <w:t>формирован</w:t>
      </w:r>
      <w:r>
        <w:rPr>
          <w:color w:val="231F20"/>
          <w:sz w:val="26"/>
          <w:szCs w:val="26"/>
        </w:rPr>
        <w:t>ия внутренней позиции личности.</w:t>
      </w:r>
    </w:p>
    <w:p w:rsidR="00195815" w:rsidRDefault="00195815" w:rsidP="00195815">
      <w:pPr>
        <w:pStyle w:val="a6"/>
        <w:kinsoku w:val="0"/>
        <w:overflowPunct w:val="0"/>
        <w:ind w:firstLine="680"/>
        <w:jc w:val="both"/>
        <w:rPr>
          <w:color w:val="231F20"/>
          <w:sz w:val="26"/>
          <w:szCs w:val="26"/>
        </w:rPr>
      </w:pPr>
      <w:r w:rsidRPr="00195815">
        <w:rPr>
          <w:color w:val="231F20"/>
          <w:sz w:val="26"/>
          <w:szCs w:val="26"/>
        </w:rPr>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195815">
        <w:rPr>
          <w:color w:val="231F20"/>
          <w:sz w:val="26"/>
          <w:szCs w:val="26"/>
        </w:rPr>
        <w:t>знаковосимволическими</w:t>
      </w:r>
      <w:proofErr w:type="spellEnd"/>
      <w:r w:rsidRPr="00195815">
        <w:rPr>
          <w:color w:val="231F20"/>
          <w:sz w:val="26"/>
          <w:szCs w:val="26"/>
        </w:rPr>
        <w:t xml:space="preserve"> средствами, которые помогают обучающимся применять знания, как в типовых, так и в новых, нестандартных учебных ситуациях.</w:t>
      </w:r>
    </w:p>
    <w:p w:rsidR="00D57115" w:rsidRDefault="00195815" w:rsidP="00195815">
      <w:pPr>
        <w:pStyle w:val="a6"/>
        <w:kinsoku w:val="0"/>
        <w:overflowPunct w:val="0"/>
        <w:ind w:left="0" w:firstLine="680"/>
        <w:jc w:val="both"/>
        <w:rPr>
          <w:b/>
          <w:color w:val="231F20"/>
          <w:sz w:val="26"/>
          <w:szCs w:val="26"/>
        </w:rPr>
      </w:pPr>
      <w:r>
        <w:rPr>
          <w:b/>
          <w:color w:val="231F20"/>
          <w:sz w:val="26"/>
          <w:szCs w:val="26"/>
        </w:rPr>
        <w:t xml:space="preserve">1.3. </w:t>
      </w:r>
      <w:r w:rsidR="00D57115" w:rsidRPr="00195815">
        <w:rPr>
          <w:b/>
          <w:color w:val="231F20"/>
          <w:sz w:val="26"/>
          <w:szCs w:val="26"/>
        </w:rPr>
        <w:t xml:space="preserve">Система оценки достижения планируемых результатов освоения </w:t>
      </w:r>
      <w:r w:rsidR="004A7C9D" w:rsidRPr="004A7C9D">
        <w:rPr>
          <w:b/>
          <w:bCs/>
          <w:color w:val="231F20"/>
          <w:sz w:val="26"/>
          <w:szCs w:val="26"/>
        </w:rPr>
        <w:t>адаптированн</w:t>
      </w:r>
      <w:r w:rsidR="004A7C9D">
        <w:rPr>
          <w:b/>
          <w:bCs/>
          <w:color w:val="231F20"/>
          <w:sz w:val="26"/>
          <w:szCs w:val="26"/>
        </w:rPr>
        <w:t>ой</w:t>
      </w:r>
      <w:r w:rsidR="004A7C9D" w:rsidRPr="004A7C9D">
        <w:rPr>
          <w:b/>
          <w:bCs/>
          <w:color w:val="231F20"/>
          <w:sz w:val="26"/>
          <w:szCs w:val="26"/>
        </w:rPr>
        <w:t xml:space="preserve"> </w:t>
      </w:r>
      <w:r w:rsidR="00D57115" w:rsidRPr="00195815">
        <w:rPr>
          <w:b/>
          <w:color w:val="231F20"/>
          <w:sz w:val="26"/>
          <w:szCs w:val="26"/>
        </w:rPr>
        <w:t>программ</w:t>
      </w:r>
      <w:r>
        <w:rPr>
          <w:b/>
          <w:color w:val="231F20"/>
          <w:sz w:val="26"/>
          <w:szCs w:val="26"/>
        </w:rPr>
        <w:t>ы начального общего образования</w:t>
      </w:r>
    </w:p>
    <w:p w:rsidR="00195815" w:rsidRPr="00195815" w:rsidRDefault="00195815" w:rsidP="00195815">
      <w:pPr>
        <w:pStyle w:val="a6"/>
        <w:kinsoku w:val="0"/>
        <w:overflowPunct w:val="0"/>
        <w:ind w:firstLine="680"/>
        <w:jc w:val="both"/>
        <w:rPr>
          <w:color w:val="231F20"/>
          <w:sz w:val="26"/>
          <w:szCs w:val="26"/>
        </w:rPr>
      </w:pPr>
      <w:r w:rsidRPr="00195815">
        <w:rPr>
          <w:color w:val="231F20"/>
          <w:sz w:val="26"/>
          <w:szCs w:val="26"/>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4A7C9D">
        <w:rPr>
          <w:color w:val="231F20"/>
          <w:sz w:val="26"/>
          <w:szCs w:val="26"/>
        </w:rPr>
        <w:t>А</w:t>
      </w:r>
      <w:r w:rsidRPr="00195815">
        <w:rPr>
          <w:color w:val="231F20"/>
          <w:sz w:val="26"/>
          <w:szCs w:val="26"/>
        </w:rPr>
        <w:t>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195815" w:rsidRPr="00195815" w:rsidRDefault="00195815" w:rsidP="00195815">
      <w:pPr>
        <w:pStyle w:val="a6"/>
        <w:kinsoku w:val="0"/>
        <w:overflowPunct w:val="0"/>
        <w:ind w:firstLine="680"/>
        <w:jc w:val="both"/>
        <w:rPr>
          <w:color w:val="231F20"/>
          <w:sz w:val="26"/>
          <w:szCs w:val="26"/>
        </w:rPr>
      </w:pPr>
      <w:r w:rsidRPr="00195815">
        <w:rPr>
          <w:color w:val="231F20"/>
          <w:sz w:val="26"/>
          <w:szCs w:val="26"/>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w:t>
      </w:r>
      <w:r w:rsidRPr="00424342">
        <w:rPr>
          <w:color w:val="231F20"/>
          <w:sz w:val="26"/>
          <w:szCs w:val="26"/>
        </w:rPr>
        <w:t>соответствующего локального акта.</w:t>
      </w:r>
    </w:p>
    <w:p w:rsidR="00195815" w:rsidRPr="00195815" w:rsidRDefault="00195815" w:rsidP="00195815">
      <w:pPr>
        <w:pStyle w:val="a6"/>
        <w:kinsoku w:val="0"/>
        <w:overflowPunct w:val="0"/>
        <w:ind w:firstLine="680"/>
        <w:jc w:val="both"/>
        <w:rPr>
          <w:color w:val="231F20"/>
          <w:sz w:val="26"/>
          <w:szCs w:val="26"/>
        </w:rPr>
      </w:pPr>
      <w:r w:rsidRPr="00195815">
        <w:rPr>
          <w:color w:val="231F20"/>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195815" w:rsidRDefault="00195815" w:rsidP="00195815">
      <w:pPr>
        <w:pStyle w:val="a6"/>
        <w:kinsoku w:val="0"/>
        <w:overflowPunct w:val="0"/>
        <w:ind w:firstLine="680"/>
        <w:jc w:val="both"/>
        <w:rPr>
          <w:color w:val="231F20"/>
          <w:sz w:val="26"/>
          <w:szCs w:val="26"/>
        </w:rPr>
      </w:pPr>
      <w:r w:rsidRPr="00195815">
        <w:rPr>
          <w:color w:val="231F20"/>
          <w:sz w:val="26"/>
          <w:szCs w:val="26"/>
        </w:rPr>
        <w:t>Основными направлениями и целями оценочной деятельности в образо</w:t>
      </w:r>
      <w:r>
        <w:rPr>
          <w:color w:val="231F20"/>
          <w:sz w:val="26"/>
          <w:szCs w:val="26"/>
        </w:rPr>
        <w:t>вательной организации являются:</w:t>
      </w:r>
    </w:p>
    <w:p w:rsidR="00195815" w:rsidRDefault="00195815" w:rsidP="003C4253">
      <w:pPr>
        <w:pStyle w:val="a6"/>
        <w:numPr>
          <w:ilvl w:val="0"/>
          <w:numId w:val="58"/>
        </w:numPr>
        <w:kinsoku w:val="0"/>
        <w:overflowPunct w:val="0"/>
        <w:jc w:val="both"/>
        <w:rPr>
          <w:color w:val="231F20"/>
          <w:sz w:val="26"/>
          <w:szCs w:val="26"/>
        </w:rPr>
      </w:pPr>
      <w:r w:rsidRPr="00195815">
        <w:rPr>
          <w:color w:val="231F20"/>
          <w:sz w:val="26"/>
          <w:szCs w:val="26"/>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95815" w:rsidRDefault="00195815" w:rsidP="003C4253">
      <w:pPr>
        <w:pStyle w:val="a6"/>
        <w:numPr>
          <w:ilvl w:val="0"/>
          <w:numId w:val="58"/>
        </w:numPr>
        <w:kinsoku w:val="0"/>
        <w:overflowPunct w:val="0"/>
        <w:jc w:val="both"/>
        <w:rPr>
          <w:color w:val="231F20"/>
          <w:sz w:val="26"/>
          <w:szCs w:val="26"/>
        </w:rPr>
      </w:pPr>
      <w:r w:rsidRPr="00195815">
        <w:rPr>
          <w:color w:val="231F20"/>
          <w:sz w:val="26"/>
          <w:szCs w:val="26"/>
        </w:rPr>
        <w:t>оценка результатов деятельности педагогических работников как основа аттестационных процедур;</w:t>
      </w:r>
    </w:p>
    <w:p w:rsidR="00195815" w:rsidRPr="00195815" w:rsidRDefault="00195815" w:rsidP="003C4253">
      <w:pPr>
        <w:pStyle w:val="a6"/>
        <w:numPr>
          <w:ilvl w:val="0"/>
          <w:numId w:val="58"/>
        </w:numPr>
        <w:kinsoku w:val="0"/>
        <w:overflowPunct w:val="0"/>
        <w:jc w:val="both"/>
        <w:rPr>
          <w:color w:val="231F20"/>
          <w:sz w:val="26"/>
          <w:szCs w:val="26"/>
        </w:rPr>
      </w:pPr>
      <w:r w:rsidRPr="00195815">
        <w:rPr>
          <w:color w:val="231F20"/>
          <w:sz w:val="26"/>
          <w:szCs w:val="26"/>
        </w:rPr>
        <w:t>оценка результатов деятельности образовательной организации как основа аккредитационных процедур.</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 xml:space="preserve">Основным объектом системы оценки, ее содержательной и </w:t>
      </w:r>
      <w:proofErr w:type="spellStart"/>
      <w:r w:rsidRPr="00195815">
        <w:rPr>
          <w:color w:val="231F20"/>
          <w:sz w:val="26"/>
          <w:szCs w:val="26"/>
        </w:rPr>
        <w:t>критериальной</w:t>
      </w:r>
      <w:proofErr w:type="spellEnd"/>
      <w:r w:rsidRPr="00195815">
        <w:rPr>
          <w:color w:val="231F20"/>
          <w:sz w:val="26"/>
          <w:szCs w:val="26"/>
        </w:rPr>
        <w:t xml:space="preserve"> базой выступают требования ФГОС НОО, которые конкретизируются в планируемых результатах освоения обучающимися ФОП НОО.</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Система оценки включает процедуры внутренней и внешней оценки.</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u w:val="single"/>
        </w:rPr>
        <w:t>Внутренняя оценка включает</w:t>
      </w:r>
      <w:r w:rsidRPr="00195815">
        <w:rPr>
          <w:color w:val="231F20"/>
          <w:sz w:val="26"/>
          <w:szCs w:val="26"/>
        </w:rPr>
        <w:t>:</w:t>
      </w:r>
    </w:p>
    <w:p w:rsidR="004D62E7" w:rsidRDefault="00195815" w:rsidP="003C4253">
      <w:pPr>
        <w:pStyle w:val="a6"/>
        <w:numPr>
          <w:ilvl w:val="0"/>
          <w:numId w:val="59"/>
        </w:numPr>
        <w:kinsoku w:val="0"/>
        <w:overflowPunct w:val="0"/>
        <w:jc w:val="both"/>
        <w:rPr>
          <w:color w:val="231F20"/>
          <w:sz w:val="26"/>
          <w:szCs w:val="26"/>
        </w:rPr>
      </w:pPr>
      <w:r w:rsidRPr="004D62E7">
        <w:rPr>
          <w:color w:val="231F20"/>
          <w:sz w:val="26"/>
          <w:szCs w:val="26"/>
        </w:rPr>
        <w:t>стартовую диагностику</w:t>
      </w:r>
      <w:r w:rsidR="004D62E7" w:rsidRPr="004D62E7">
        <w:rPr>
          <w:color w:val="231F20"/>
          <w:sz w:val="26"/>
          <w:szCs w:val="26"/>
        </w:rPr>
        <w:t xml:space="preserve"> (стартовые (диагностические) работы)</w:t>
      </w:r>
      <w:r w:rsidRPr="004D62E7">
        <w:rPr>
          <w:color w:val="231F20"/>
          <w:sz w:val="26"/>
          <w:szCs w:val="26"/>
        </w:rPr>
        <w:t>;</w:t>
      </w:r>
    </w:p>
    <w:p w:rsidR="004D62E7" w:rsidRDefault="00195815" w:rsidP="003C4253">
      <w:pPr>
        <w:pStyle w:val="a6"/>
        <w:numPr>
          <w:ilvl w:val="0"/>
          <w:numId w:val="59"/>
        </w:numPr>
        <w:kinsoku w:val="0"/>
        <w:overflowPunct w:val="0"/>
        <w:jc w:val="both"/>
        <w:rPr>
          <w:color w:val="231F20"/>
          <w:sz w:val="26"/>
          <w:szCs w:val="26"/>
        </w:rPr>
      </w:pPr>
      <w:r w:rsidRPr="004D62E7">
        <w:rPr>
          <w:color w:val="231F20"/>
          <w:sz w:val="26"/>
          <w:szCs w:val="26"/>
        </w:rPr>
        <w:t>текущую и тематическую оценку;</w:t>
      </w:r>
    </w:p>
    <w:p w:rsidR="004D62E7" w:rsidRDefault="004D62E7" w:rsidP="003C4253">
      <w:pPr>
        <w:pStyle w:val="a6"/>
        <w:numPr>
          <w:ilvl w:val="0"/>
          <w:numId w:val="59"/>
        </w:numPr>
        <w:kinsoku w:val="0"/>
        <w:overflowPunct w:val="0"/>
        <w:jc w:val="both"/>
        <w:rPr>
          <w:color w:val="231F20"/>
          <w:sz w:val="26"/>
          <w:szCs w:val="26"/>
        </w:rPr>
      </w:pPr>
      <w:r w:rsidRPr="004D62E7">
        <w:rPr>
          <w:color w:val="231F20"/>
          <w:sz w:val="26"/>
          <w:szCs w:val="26"/>
        </w:rPr>
        <w:t>промежуточную аттестацию;</w:t>
      </w:r>
    </w:p>
    <w:p w:rsidR="004D62E7" w:rsidRPr="00424342" w:rsidRDefault="00195815" w:rsidP="003C4253">
      <w:pPr>
        <w:pStyle w:val="a6"/>
        <w:numPr>
          <w:ilvl w:val="0"/>
          <w:numId w:val="59"/>
        </w:numPr>
        <w:kinsoku w:val="0"/>
        <w:overflowPunct w:val="0"/>
        <w:jc w:val="both"/>
        <w:rPr>
          <w:color w:val="231F20"/>
          <w:sz w:val="26"/>
          <w:szCs w:val="26"/>
        </w:rPr>
      </w:pPr>
      <w:r w:rsidRPr="00424342">
        <w:rPr>
          <w:color w:val="231F20"/>
          <w:sz w:val="26"/>
          <w:szCs w:val="26"/>
        </w:rPr>
        <w:t>портфолио;</w:t>
      </w:r>
    </w:p>
    <w:p w:rsidR="004D62E7" w:rsidRPr="004D62E7" w:rsidRDefault="00195815" w:rsidP="003C4253">
      <w:pPr>
        <w:pStyle w:val="a6"/>
        <w:numPr>
          <w:ilvl w:val="0"/>
          <w:numId w:val="59"/>
        </w:numPr>
        <w:kinsoku w:val="0"/>
        <w:overflowPunct w:val="0"/>
        <w:jc w:val="both"/>
        <w:rPr>
          <w:color w:val="231F20"/>
          <w:sz w:val="26"/>
          <w:szCs w:val="26"/>
        </w:rPr>
      </w:pPr>
      <w:r w:rsidRPr="004D62E7">
        <w:rPr>
          <w:color w:val="231F20"/>
          <w:sz w:val="26"/>
          <w:szCs w:val="26"/>
        </w:rPr>
        <w:t>психолого-педагогическое наблюдение;</w:t>
      </w:r>
    </w:p>
    <w:p w:rsidR="00195815" w:rsidRPr="004D62E7" w:rsidRDefault="00195815" w:rsidP="003C4253">
      <w:pPr>
        <w:pStyle w:val="ae"/>
        <w:numPr>
          <w:ilvl w:val="0"/>
          <w:numId w:val="59"/>
        </w:numPr>
        <w:spacing w:after="0" w:line="240" w:lineRule="auto"/>
        <w:rPr>
          <w:rFonts w:ascii="Times New Roman" w:hAnsi="Times New Roman" w:cs="Times New Roman"/>
          <w:color w:val="231F20"/>
          <w:sz w:val="26"/>
          <w:szCs w:val="26"/>
        </w:rPr>
      </w:pPr>
      <w:r w:rsidRPr="004D62E7">
        <w:rPr>
          <w:rFonts w:ascii="Times New Roman" w:hAnsi="Times New Roman" w:cs="Times New Roman"/>
          <w:color w:val="231F20"/>
          <w:sz w:val="26"/>
          <w:szCs w:val="26"/>
        </w:rPr>
        <w:t>внутренний мониторинг образовательных достижений обучающихся</w:t>
      </w:r>
      <w:r w:rsidR="004D62E7">
        <w:rPr>
          <w:rFonts w:ascii="Times New Roman" w:hAnsi="Times New Roman" w:cs="Times New Roman"/>
          <w:color w:val="231F20"/>
          <w:sz w:val="26"/>
          <w:szCs w:val="26"/>
        </w:rPr>
        <w:t xml:space="preserve"> </w:t>
      </w:r>
      <w:r w:rsidR="00D64FF6">
        <w:rPr>
          <w:rFonts w:ascii="Times New Roman" w:hAnsi="Times New Roman" w:cs="Times New Roman"/>
          <w:color w:val="231F20"/>
          <w:sz w:val="26"/>
          <w:szCs w:val="26"/>
        </w:rPr>
        <w:t xml:space="preserve">(комплексные </w:t>
      </w:r>
      <w:r w:rsidR="004D62E7" w:rsidRPr="004D62E7">
        <w:rPr>
          <w:rFonts w:ascii="Times New Roman" w:hAnsi="Times New Roman" w:cs="Times New Roman"/>
          <w:color w:val="231F20"/>
          <w:sz w:val="26"/>
          <w:szCs w:val="26"/>
        </w:rPr>
        <w:t>диагностические работы)</w:t>
      </w:r>
      <w:r w:rsidRPr="004D62E7">
        <w:rPr>
          <w:rFonts w:ascii="Times New Roman" w:hAnsi="Times New Roman" w:cs="Times New Roman"/>
          <w:color w:val="231F20"/>
          <w:sz w:val="26"/>
          <w:szCs w:val="26"/>
        </w:rPr>
        <w:t>.</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u w:val="single"/>
        </w:rPr>
        <w:t>Внешняя оценка включает</w:t>
      </w:r>
      <w:r w:rsidRPr="00195815">
        <w:rPr>
          <w:color w:val="231F20"/>
          <w:sz w:val="26"/>
          <w:szCs w:val="26"/>
        </w:rPr>
        <w:t>:</w:t>
      </w:r>
    </w:p>
    <w:p w:rsidR="00195815" w:rsidRDefault="00195815" w:rsidP="003C4253">
      <w:pPr>
        <w:pStyle w:val="a6"/>
        <w:numPr>
          <w:ilvl w:val="0"/>
          <w:numId w:val="60"/>
        </w:numPr>
        <w:kinsoku w:val="0"/>
        <w:overflowPunct w:val="0"/>
        <w:ind w:left="0" w:firstLine="680"/>
        <w:jc w:val="both"/>
        <w:rPr>
          <w:color w:val="231F20"/>
          <w:sz w:val="26"/>
          <w:szCs w:val="26"/>
        </w:rPr>
      </w:pPr>
      <w:r w:rsidRPr="00195815">
        <w:rPr>
          <w:color w:val="231F20"/>
          <w:sz w:val="26"/>
          <w:szCs w:val="26"/>
        </w:rPr>
        <w:lastRenderedPageBreak/>
        <w:t>независимую оценку качества образования</w:t>
      </w:r>
      <w:r w:rsidR="004D62E7">
        <w:rPr>
          <w:color w:val="231F20"/>
          <w:sz w:val="26"/>
          <w:szCs w:val="26"/>
        </w:rPr>
        <w:t xml:space="preserve"> </w:t>
      </w:r>
      <w:r w:rsidR="004D62E7" w:rsidRPr="004D62E7">
        <w:rPr>
          <w:color w:val="231F20"/>
          <w:sz w:val="26"/>
          <w:szCs w:val="26"/>
        </w:rPr>
        <w:t xml:space="preserve">(в том числе </w:t>
      </w:r>
      <w:r w:rsidR="004D62E7">
        <w:rPr>
          <w:color w:val="231F20"/>
          <w:sz w:val="26"/>
          <w:szCs w:val="26"/>
        </w:rPr>
        <w:t>ВПР</w:t>
      </w:r>
      <w:r w:rsidR="004D62E7" w:rsidRPr="004D62E7">
        <w:rPr>
          <w:color w:val="231F20"/>
          <w:sz w:val="26"/>
          <w:szCs w:val="26"/>
        </w:rPr>
        <w:t>)</w:t>
      </w:r>
      <w:r w:rsidRPr="00195815">
        <w:rPr>
          <w:color w:val="231F20"/>
          <w:sz w:val="26"/>
          <w:szCs w:val="26"/>
        </w:rPr>
        <w:t>;</w:t>
      </w:r>
    </w:p>
    <w:p w:rsidR="00195815" w:rsidRPr="00195815" w:rsidRDefault="00195815" w:rsidP="003C4253">
      <w:pPr>
        <w:pStyle w:val="a6"/>
        <w:numPr>
          <w:ilvl w:val="0"/>
          <w:numId w:val="60"/>
        </w:numPr>
        <w:kinsoku w:val="0"/>
        <w:overflowPunct w:val="0"/>
        <w:ind w:left="0" w:firstLine="680"/>
        <w:jc w:val="both"/>
        <w:rPr>
          <w:color w:val="231F20"/>
          <w:sz w:val="26"/>
          <w:szCs w:val="26"/>
        </w:rPr>
      </w:pPr>
      <w:r w:rsidRPr="00195815">
        <w:rPr>
          <w:color w:val="231F20"/>
          <w:sz w:val="26"/>
          <w:szCs w:val="26"/>
        </w:rPr>
        <w:t xml:space="preserve">мониторинговые исследования </w:t>
      </w:r>
      <w:r>
        <w:rPr>
          <w:color w:val="231F20"/>
          <w:sz w:val="26"/>
          <w:szCs w:val="26"/>
        </w:rPr>
        <w:t xml:space="preserve">муниципального, регионального и </w:t>
      </w:r>
      <w:r w:rsidRPr="00195815">
        <w:rPr>
          <w:color w:val="231F20"/>
          <w:sz w:val="26"/>
          <w:szCs w:val="26"/>
        </w:rPr>
        <w:t>федерального уровней.</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В соответствии с ФГОС НОО система оценки образовательной организации реализует системно-деятельн</w:t>
      </w:r>
      <w:r>
        <w:rPr>
          <w:color w:val="231F20"/>
          <w:sz w:val="26"/>
          <w:szCs w:val="26"/>
        </w:rPr>
        <w:t xml:space="preserve">остный, уровневый и комплексный </w:t>
      </w:r>
      <w:r w:rsidRPr="00195815">
        <w:rPr>
          <w:color w:val="231F20"/>
          <w:sz w:val="26"/>
          <w:szCs w:val="26"/>
        </w:rPr>
        <w:t>подходы к оценке образовательных достижений.</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Комплексный подход к оценке образовательных достижений реализуется через:</w:t>
      </w:r>
    </w:p>
    <w:p w:rsidR="00195815" w:rsidRDefault="00195815" w:rsidP="003C4253">
      <w:pPr>
        <w:pStyle w:val="a6"/>
        <w:numPr>
          <w:ilvl w:val="0"/>
          <w:numId w:val="61"/>
        </w:numPr>
        <w:kinsoku w:val="0"/>
        <w:overflowPunct w:val="0"/>
        <w:jc w:val="both"/>
        <w:rPr>
          <w:color w:val="231F20"/>
          <w:sz w:val="26"/>
          <w:szCs w:val="26"/>
        </w:rPr>
      </w:pPr>
      <w:r w:rsidRPr="00195815">
        <w:rPr>
          <w:color w:val="231F20"/>
          <w:sz w:val="26"/>
          <w:szCs w:val="26"/>
        </w:rPr>
        <w:t>оценку предметных и метапредметных результатов;</w:t>
      </w:r>
    </w:p>
    <w:p w:rsidR="00195815" w:rsidRDefault="00195815" w:rsidP="003C4253">
      <w:pPr>
        <w:pStyle w:val="a6"/>
        <w:numPr>
          <w:ilvl w:val="0"/>
          <w:numId w:val="61"/>
        </w:numPr>
        <w:kinsoku w:val="0"/>
        <w:overflowPunct w:val="0"/>
        <w:jc w:val="both"/>
        <w:rPr>
          <w:color w:val="231F20"/>
          <w:sz w:val="26"/>
          <w:szCs w:val="26"/>
        </w:rPr>
      </w:pPr>
      <w:r w:rsidRPr="00195815">
        <w:rPr>
          <w:color w:val="231F20"/>
          <w:sz w:val="26"/>
          <w:szCs w:val="26"/>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95815" w:rsidRDefault="00195815" w:rsidP="003C4253">
      <w:pPr>
        <w:pStyle w:val="a6"/>
        <w:numPr>
          <w:ilvl w:val="0"/>
          <w:numId w:val="61"/>
        </w:numPr>
        <w:kinsoku w:val="0"/>
        <w:overflowPunct w:val="0"/>
        <w:jc w:val="both"/>
        <w:rPr>
          <w:color w:val="231F20"/>
          <w:sz w:val="26"/>
          <w:szCs w:val="26"/>
        </w:rPr>
      </w:pPr>
      <w:r w:rsidRPr="00195815">
        <w:rPr>
          <w:color w:val="231F20"/>
          <w:sz w:val="26"/>
          <w:szCs w:val="26"/>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95815" w:rsidRDefault="00195815" w:rsidP="003C4253">
      <w:pPr>
        <w:pStyle w:val="a6"/>
        <w:numPr>
          <w:ilvl w:val="0"/>
          <w:numId w:val="61"/>
        </w:numPr>
        <w:kinsoku w:val="0"/>
        <w:overflowPunct w:val="0"/>
        <w:jc w:val="both"/>
        <w:rPr>
          <w:color w:val="231F20"/>
          <w:sz w:val="26"/>
          <w:szCs w:val="26"/>
        </w:rPr>
      </w:pPr>
      <w:r w:rsidRPr="00195815">
        <w:rPr>
          <w:color w:val="231F20"/>
          <w:sz w:val="26"/>
          <w:szCs w:val="26"/>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195815">
        <w:rPr>
          <w:color w:val="231F20"/>
          <w:sz w:val="26"/>
          <w:szCs w:val="26"/>
        </w:rPr>
        <w:t>взаимооценка</w:t>
      </w:r>
      <w:proofErr w:type="spellEnd"/>
      <w:r w:rsidRPr="00195815">
        <w:rPr>
          <w:color w:val="231F20"/>
          <w:sz w:val="26"/>
          <w:szCs w:val="26"/>
        </w:rPr>
        <w:t>);</w:t>
      </w:r>
    </w:p>
    <w:p w:rsidR="00DD1E23" w:rsidRDefault="00195815" w:rsidP="003C4253">
      <w:pPr>
        <w:pStyle w:val="a6"/>
        <w:numPr>
          <w:ilvl w:val="0"/>
          <w:numId w:val="61"/>
        </w:numPr>
        <w:kinsoku w:val="0"/>
        <w:overflowPunct w:val="0"/>
        <w:jc w:val="both"/>
        <w:rPr>
          <w:color w:val="231F20"/>
          <w:sz w:val="26"/>
          <w:szCs w:val="26"/>
        </w:rPr>
      </w:pPr>
      <w:r w:rsidRPr="00195815">
        <w:rPr>
          <w:color w:val="231F20"/>
          <w:sz w:val="26"/>
          <w:szCs w:val="26"/>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D1E23" w:rsidRPr="00DD1E23" w:rsidRDefault="00DD1E23" w:rsidP="00DD1E23">
      <w:pPr>
        <w:pStyle w:val="a6"/>
        <w:kinsoku w:val="0"/>
        <w:overflowPunct w:val="0"/>
        <w:ind w:left="0" w:firstLine="680"/>
        <w:jc w:val="both"/>
        <w:rPr>
          <w:color w:val="231F20"/>
          <w:sz w:val="26"/>
          <w:szCs w:val="26"/>
        </w:rPr>
      </w:pPr>
      <w:proofErr w:type="spellStart"/>
      <w:r w:rsidRPr="00DD1E23">
        <w:rPr>
          <w:color w:val="231F20"/>
          <w:sz w:val="26"/>
          <w:szCs w:val="26"/>
        </w:rPr>
        <w:t>Критериальное</w:t>
      </w:r>
      <w:proofErr w:type="spellEnd"/>
      <w:r w:rsidRPr="00DD1E23">
        <w:rPr>
          <w:color w:val="231F20"/>
          <w:sz w:val="26"/>
          <w:szCs w:val="26"/>
        </w:rPr>
        <w:t xml:space="preserve"> оценивание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w:t>
      </w:r>
    </w:p>
    <w:p w:rsidR="00195815" w:rsidRPr="00195815" w:rsidRDefault="00195815" w:rsidP="00195815">
      <w:pPr>
        <w:pStyle w:val="a6"/>
        <w:kinsoku w:val="0"/>
        <w:overflowPunct w:val="0"/>
        <w:ind w:left="0" w:firstLine="680"/>
        <w:jc w:val="both"/>
        <w:rPr>
          <w:color w:val="231F20"/>
          <w:sz w:val="26"/>
          <w:szCs w:val="26"/>
        </w:rPr>
      </w:pPr>
      <w:r w:rsidRPr="00DD1E23">
        <w:rPr>
          <w:b/>
          <w:color w:val="231F20"/>
          <w:sz w:val="26"/>
          <w:szCs w:val="26"/>
        </w:rPr>
        <w:t>Целью оценки личностных достижений</w:t>
      </w:r>
      <w:r w:rsidRPr="00195815">
        <w:rPr>
          <w:color w:val="231F20"/>
          <w:sz w:val="26"/>
          <w:szCs w:val="26"/>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При оценке личностных результатов необходимо соблюдение этических норм и правил взаимодействия с обучающимся с учетом его индивидуально-</w:t>
      </w:r>
      <w:r w:rsidRPr="00195815">
        <w:rPr>
          <w:color w:val="231F20"/>
          <w:sz w:val="26"/>
          <w:szCs w:val="26"/>
        </w:rPr>
        <w:lastRenderedPageBreak/>
        <w:t>психологических особенностей развития.</w:t>
      </w:r>
    </w:p>
    <w:p w:rsidR="00195815" w:rsidRPr="00195815" w:rsidRDefault="00195815" w:rsidP="00195815">
      <w:pPr>
        <w:pStyle w:val="a6"/>
        <w:kinsoku w:val="0"/>
        <w:overflowPunct w:val="0"/>
        <w:ind w:left="0" w:firstLine="680"/>
        <w:jc w:val="both"/>
        <w:rPr>
          <w:color w:val="231F20"/>
          <w:sz w:val="26"/>
          <w:szCs w:val="26"/>
        </w:rPr>
      </w:pPr>
      <w:r w:rsidRPr="00195815">
        <w:rPr>
          <w:color w:val="231F20"/>
          <w:sz w:val="26"/>
          <w:szCs w:val="26"/>
        </w:rPr>
        <w:t>Личностные достижения обучающихся, освоивших ФОП НОО, включают две группы результатов:</w:t>
      </w:r>
    </w:p>
    <w:p w:rsidR="00195815" w:rsidRPr="00195815" w:rsidRDefault="0026129C" w:rsidP="00195815">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основы российской гражданской идентичности, ценностные установки и социально значимые качества личности;</w:t>
      </w:r>
    </w:p>
    <w:p w:rsidR="00195815" w:rsidRPr="00195815" w:rsidRDefault="0026129C" w:rsidP="00195815">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готовность обучающихся к саморазвитию, мотивация к познанию и обучению, активное участие в социально значимой деятельности.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Учитывая особенности групп личностных результатов, педагогический работник может осуществлять только оценку следующих качеств:</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наличие и характеристика мотива познания и учения;</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наличие умений принимать и удерживать учебную задачу, планировать учебные действия;</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способность осуществлять самоконтроль и самооценку.</w:t>
      </w:r>
    </w:p>
    <w:p w:rsidR="00195815" w:rsidRDefault="00195815" w:rsidP="0026129C">
      <w:pPr>
        <w:pStyle w:val="a6"/>
        <w:kinsoku w:val="0"/>
        <w:overflowPunct w:val="0"/>
        <w:ind w:left="0" w:firstLine="680"/>
        <w:jc w:val="both"/>
        <w:rPr>
          <w:color w:val="231F20"/>
          <w:sz w:val="26"/>
          <w:szCs w:val="26"/>
        </w:rPr>
      </w:pPr>
      <w:r w:rsidRPr="00195815">
        <w:rPr>
          <w:color w:val="231F20"/>
          <w:sz w:val="26"/>
          <w:szCs w:val="26"/>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rsidR="00DD1E23" w:rsidRPr="00195815" w:rsidRDefault="00DD1E23" w:rsidP="00DD1E23">
      <w:pPr>
        <w:pStyle w:val="a6"/>
        <w:kinsoku w:val="0"/>
        <w:overflowPunct w:val="0"/>
        <w:ind w:left="0" w:firstLine="680"/>
        <w:jc w:val="both"/>
        <w:rPr>
          <w:color w:val="231F20"/>
          <w:sz w:val="26"/>
          <w:szCs w:val="26"/>
        </w:rPr>
      </w:pPr>
      <w:r w:rsidRPr="00DD1E23">
        <w:rPr>
          <w:color w:val="231F20"/>
          <w:sz w:val="26"/>
          <w:szCs w:val="26"/>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w:t>
      </w:r>
    </w:p>
    <w:p w:rsidR="00195815" w:rsidRPr="00195815" w:rsidRDefault="00195815" w:rsidP="0026129C">
      <w:pPr>
        <w:pStyle w:val="a6"/>
        <w:kinsoku w:val="0"/>
        <w:overflowPunct w:val="0"/>
        <w:ind w:left="0" w:firstLine="680"/>
        <w:jc w:val="both"/>
        <w:rPr>
          <w:color w:val="231F20"/>
          <w:sz w:val="26"/>
          <w:szCs w:val="26"/>
        </w:rPr>
      </w:pPr>
      <w:r w:rsidRPr="00DD1E23">
        <w:rPr>
          <w:b/>
          <w:color w:val="231F20"/>
          <w:sz w:val="26"/>
          <w:szCs w:val="26"/>
        </w:rPr>
        <w:t>Оценка метапредметных результатов</w:t>
      </w:r>
      <w:r w:rsidRPr="00195815">
        <w:rPr>
          <w:color w:val="231F20"/>
          <w:sz w:val="26"/>
          <w:szCs w:val="26"/>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Формирование метапредметных результатов обеспечивается комплексом освоения программ учебных предметов и внеурочной деятельности.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Оценка метапредметных результатов проводится с целью определения сформированности:</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познавательных универсальных учебных действий;</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коммуникативных универсальных учебных действий;</w:t>
      </w:r>
    </w:p>
    <w:p w:rsidR="00195815" w:rsidRPr="00195815" w:rsidRDefault="0026129C" w:rsidP="0026129C">
      <w:pPr>
        <w:pStyle w:val="a6"/>
        <w:kinsoku w:val="0"/>
        <w:overflowPunct w:val="0"/>
        <w:ind w:left="0" w:firstLine="680"/>
        <w:jc w:val="both"/>
        <w:rPr>
          <w:color w:val="231F20"/>
          <w:sz w:val="26"/>
          <w:szCs w:val="26"/>
        </w:rPr>
      </w:pPr>
      <w:r>
        <w:rPr>
          <w:color w:val="231F20"/>
          <w:sz w:val="26"/>
          <w:szCs w:val="26"/>
        </w:rPr>
        <w:t xml:space="preserve">- </w:t>
      </w:r>
      <w:r w:rsidR="00195815" w:rsidRPr="00195815">
        <w:rPr>
          <w:color w:val="231F20"/>
          <w:sz w:val="26"/>
          <w:szCs w:val="26"/>
        </w:rPr>
        <w:t>регулятивных универсальных учебных действий.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Овладение базовыми логическими действиями обеспечивает формирование у обучающихся следующих умений:</w:t>
      </w:r>
    </w:p>
    <w:p w:rsidR="0026129C" w:rsidRDefault="00195815" w:rsidP="003C4253">
      <w:pPr>
        <w:pStyle w:val="a6"/>
        <w:numPr>
          <w:ilvl w:val="0"/>
          <w:numId w:val="62"/>
        </w:numPr>
        <w:kinsoku w:val="0"/>
        <w:overflowPunct w:val="0"/>
        <w:jc w:val="both"/>
        <w:rPr>
          <w:color w:val="231F20"/>
          <w:sz w:val="26"/>
          <w:szCs w:val="26"/>
        </w:rPr>
      </w:pPr>
      <w:r w:rsidRPr="00195815">
        <w:rPr>
          <w:color w:val="231F20"/>
          <w:sz w:val="26"/>
          <w:szCs w:val="26"/>
        </w:rPr>
        <w:t>сравнивать объекты, устанавливать основания для сравнения, устанавливать аналогии;</w:t>
      </w:r>
    </w:p>
    <w:p w:rsidR="0026129C" w:rsidRDefault="00195815" w:rsidP="003C4253">
      <w:pPr>
        <w:pStyle w:val="a6"/>
        <w:numPr>
          <w:ilvl w:val="0"/>
          <w:numId w:val="62"/>
        </w:numPr>
        <w:kinsoku w:val="0"/>
        <w:overflowPunct w:val="0"/>
        <w:jc w:val="both"/>
        <w:rPr>
          <w:color w:val="231F20"/>
          <w:sz w:val="26"/>
          <w:szCs w:val="26"/>
        </w:rPr>
      </w:pPr>
      <w:r w:rsidRPr="0026129C">
        <w:rPr>
          <w:color w:val="231F20"/>
          <w:sz w:val="26"/>
          <w:szCs w:val="26"/>
        </w:rPr>
        <w:t>объединять части объекта (объекты) по опре</w:t>
      </w:r>
      <w:r w:rsidR="0026129C">
        <w:rPr>
          <w:color w:val="231F20"/>
          <w:sz w:val="26"/>
          <w:szCs w:val="26"/>
        </w:rPr>
        <w:t>деленному признаку;</w:t>
      </w:r>
    </w:p>
    <w:p w:rsidR="0026129C" w:rsidRDefault="00195815" w:rsidP="003C4253">
      <w:pPr>
        <w:pStyle w:val="a6"/>
        <w:numPr>
          <w:ilvl w:val="0"/>
          <w:numId w:val="62"/>
        </w:numPr>
        <w:kinsoku w:val="0"/>
        <w:overflowPunct w:val="0"/>
        <w:jc w:val="both"/>
        <w:rPr>
          <w:color w:val="231F20"/>
          <w:sz w:val="26"/>
          <w:szCs w:val="26"/>
        </w:rPr>
      </w:pPr>
      <w:r w:rsidRPr="0026129C">
        <w:rPr>
          <w:color w:val="231F20"/>
          <w:sz w:val="26"/>
          <w:szCs w:val="26"/>
        </w:rPr>
        <w:t>определять существенный признак для классификации, классифицировать предложенные объекты;</w:t>
      </w:r>
    </w:p>
    <w:p w:rsidR="0026129C" w:rsidRDefault="00195815" w:rsidP="003C4253">
      <w:pPr>
        <w:pStyle w:val="a6"/>
        <w:numPr>
          <w:ilvl w:val="0"/>
          <w:numId w:val="62"/>
        </w:numPr>
        <w:kinsoku w:val="0"/>
        <w:overflowPunct w:val="0"/>
        <w:jc w:val="both"/>
        <w:rPr>
          <w:color w:val="231F20"/>
          <w:sz w:val="26"/>
          <w:szCs w:val="26"/>
        </w:rPr>
      </w:pPr>
      <w:r w:rsidRPr="0026129C">
        <w:rPr>
          <w:color w:val="231F20"/>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6129C" w:rsidRDefault="00195815" w:rsidP="003C4253">
      <w:pPr>
        <w:pStyle w:val="a6"/>
        <w:numPr>
          <w:ilvl w:val="0"/>
          <w:numId w:val="62"/>
        </w:numPr>
        <w:kinsoku w:val="0"/>
        <w:overflowPunct w:val="0"/>
        <w:jc w:val="both"/>
        <w:rPr>
          <w:color w:val="231F20"/>
          <w:sz w:val="26"/>
          <w:szCs w:val="26"/>
        </w:rPr>
      </w:pPr>
      <w:r w:rsidRPr="0026129C">
        <w:rPr>
          <w:color w:val="231F20"/>
          <w:sz w:val="26"/>
          <w:szCs w:val="26"/>
        </w:rPr>
        <w:t>выявлять недостаток информации для решения учебной (практической) задачи на основе предложенного алгоритма;</w:t>
      </w:r>
    </w:p>
    <w:p w:rsidR="00195815" w:rsidRPr="0026129C" w:rsidRDefault="00195815" w:rsidP="003C4253">
      <w:pPr>
        <w:pStyle w:val="a6"/>
        <w:numPr>
          <w:ilvl w:val="0"/>
          <w:numId w:val="62"/>
        </w:numPr>
        <w:kinsoku w:val="0"/>
        <w:overflowPunct w:val="0"/>
        <w:jc w:val="both"/>
        <w:rPr>
          <w:color w:val="231F20"/>
          <w:sz w:val="26"/>
          <w:szCs w:val="26"/>
        </w:rPr>
      </w:pPr>
      <w:r w:rsidRPr="0026129C">
        <w:rPr>
          <w:color w:val="231F20"/>
          <w:sz w:val="26"/>
          <w:szCs w:val="26"/>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Овладение базовыми исследовательскими действиями обеспечивает формирование у обучающихся следующих умений:</w:t>
      </w:r>
    </w:p>
    <w:p w:rsidR="0026129C" w:rsidRDefault="00195815" w:rsidP="003C4253">
      <w:pPr>
        <w:pStyle w:val="a6"/>
        <w:numPr>
          <w:ilvl w:val="0"/>
          <w:numId w:val="63"/>
        </w:numPr>
        <w:kinsoku w:val="0"/>
        <w:overflowPunct w:val="0"/>
        <w:jc w:val="both"/>
        <w:rPr>
          <w:color w:val="231F20"/>
          <w:sz w:val="26"/>
          <w:szCs w:val="26"/>
        </w:rPr>
      </w:pPr>
      <w:r w:rsidRPr="00195815">
        <w:rPr>
          <w:color w:val="231F20"/>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26129C" w:rsidRDefault="00195815" w:rsidP="003C4253">
      <w:pPr>
        <w:pStyle w:val="a6"/>
        <w:numPr>
          <w:ilvl w:val="0"/>
          <w:numId w:val="63"/>
        </w:numPr>
        <w:kinsoku w:val="0"/>
        <w:overflowPunct w:val="0"/>
        <w:jc w:val="both"/>
        <w:rPr>
          <w:color w:val="231F20"/>
          <w:sz w:val="26"/>
          <w:szCs w:val="26"/>
        </w:rPr>
      </w:pPr>
      <w:r w:rsidRPr="0026129C">
        <w:rPr>
          <w:color w:val="231F20"/>
          <w:sz w:val="26"/>
          <w:szCs w:val="26"/>
        </w:rPr>
        <w:t>с помощью педагогического работника формулировать цель, планировать изменения объекта, ситуации;</w:t>
      </w:r>
    </w:p>
    <w:p w:rsidR="0026129C" w:rsidRDefault="00195815" w:rsidP="003C4253">
      <w:pPr>
        <w:pStyle w:val="a6"/>
        <w:numPr>
          <w:ilvl w:val="0"/>
          <w:numId w:val="63"/>
        </w:numPr>
        <w:kinsoku w:val="0"/>
        <w:overflowPunct w:val="0"/>
        <w:jc w:val="both"/>
        <w:rPr>
          <w:color w:val="231F20"/>
          <w:sz w:val="26"/>
          <w:szCs w:val="26"/>
        </w:rPr>
      </w:pPr>
      <w:r w:rsidRPr="0026129C">
        <w:rPr>
          <w:color w:val="231F20"/>
          <w:sz w:val="26"/>
          <w:szCs w:val="26"/>
        </w:rPr>
        <w:t>сравнивать несколько вариантов решения задачи, выбирать наиболее подходящий (на основе предложенных критериев);</w:t>
      </w:r>
    </w:p>
    <w:p w:rsidR="0026129C" w:rsidRDefault="00195815" w:rsidP="003C4253">
      <w:pPr>
        <w:pStyle w:val="a6"/>
        <w:numPr>
          <w:ilvl w:val="0"/>
          <w:numId w:val="63"/>
        </w:numPr>
        <w:kinsoku w:val="0"/>
        <w:overflowPunct w:val="0"/>
        <w:jc w:val="both"/>
        <w:rPr>
          <w:color w:val="231F20"/>
          <w:sz w:val="26"/>
          <w:szCs w:val="26"/>
        </w:rPr>
      </w:pPr>
      <w:r w:rsidRPr="0026129C">
        <w:rPr>
          <w:color w:val="231F20"/>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6129C" w:rsidRDefault="00195815" w:rsidP="003C4253">
      <w:pPr>
        <w:pStyle w:val="a6"/>
        <w:numPr>
          <w:ilvl w:val="0"/>
          <w:numId w:val="63"/>
        </w:numPr>
        <w:kinsoku w:val="0"/>
        <w:overflowPunct w:val="0"/>
        <w:jc w:val="both"/>
        <w:rPr>
          <w:color w:val="231F20"/>
          <w:sz w:val="26"/>
          <w:szCs w:val="26"/>
        </w:rPr>
      </w:pPr>
      <w:r w:rsidRPr="0026129C">
        <w:rPr>
          <w:color w:val="231F20"/>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95815" w:rsidRPr="0026129C" w:rsidRDefault="00195815" w:rsidP="003C4253">
      <w:pPr>
        <w:pStyle w:val="a6"/>
        <w:numPr>
          <w:ilvl w:val="0"/>
          <w:numId w:val="63"/>
        </w:numPr>
        <w:kinsoku w:val="0"/>
        <w:overflowPunct w:val="0"/>
        <w:jc w:val="both"/>
        <w:rPr>
          <w:color w:val="231F20"/>
          <w:sz w:val="26"/>
          <w:szCs w:val="26"/>
        </w:rPr>
      </w:pPr>
      <w:r w:rsidRPr="0026129C">
        <w:rPr>
          <w:color w:val="231F20"/>
          <w:sz w:val="26"/>
          <w:szCs w:val="26"/>
        </w:rPr>
        <w:t>прогнозировать возможное развитие процессов, событий и их последствия в аналогичных или сходных ситуациях;</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26129C" w:rsidRDefault="00195815" w:rsidP="003C4253">
      <w:pPr>
        <w:pStyle w:val="a6"/>
        <w:numPr>
          <w:ilvl w:val="0"/>
          <w:numId w:val="64"/>
        </w:numPr>
        <w:kinsoku w:val="0"/>
        <w:overflowPunct w:val="0"/>
        <w:jc w:val="both"/>
        <w:rPr>
          <w:color w:val="231F20"/>
          <w:sz w:val="26"/>
          <w:szCs w:val="26"/>
        </w:rPr>
      </w:pPr>
      <w:r w:rsidRPr="00195815">
        <w:rPr>
          <w:color w:val="231F20"/>
          <w:sz w:val="26"/>
          <w:szCs w:val="26"/>
        </w:rPr>
        <w:t>выбирать источник получения информации;</w:t>
      </w:r>
    </w:p>
    <w:p w:rsidR="0026129C" w:rsidRDefault="00195815" w:rsidP="003C4253">
      <w:pPr>
        <w:pStyle w:val="a6"/>
        <w:numPr>
          <w:ilvl w:val="0"/>
          <w:numId w:val="64"/>
        </w:numPr>
        <w:kinsoku w:val="0"/>
        <w:overflowPunct w:val="0"/>
        <w:jc w:val="both"/>
        <w:rPr>
          <w:color w:val="231F20"/>
          <w:sz w:val="26"/>
          <w:szCs w:val="26"/>
        </w:rPr>
      </w:pPr>
      <w:r w:rsidRPr="0026129C">
        <w:rPr>
          <w:color w:val="231F20"/>
          <w:sz w:val="26"/>
          <w:szCs w:val="26"/>
        </w:rPr>
        <w:t>согласно заданному алгоритму находить в предложенном источнике информацию, представленную в явном виде;</w:t>
      </w:r>
    </w:p>
    <w:p w:rsidR="0026129C" w:rsidRDefault="00195815" w:rsidP="003C4253">
      <w:pPr>
        <w:pStyle w:val="a6"/>
        <w:numPr>
          <w:ilvl w:val="0"/>
          <w:numId w:val="64"/>
        </w:numPr>
        <w:kinsoku w:val="0"/>
        <w:overflowPunct w:val="0"/>
        <w:jc w:val="both"/>
        <w:rPr>
          <w:color w:val="231F20"/>
          <w:sz w:val="26"/>
          <w:szCs w:val="26"/>
        </w:rPr>
      </w:pPr>
      <w:r w:rsidRPr="0026129C">
        <w:rPr>
          <w:color w:val="231F20"/>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6129C" w:rsidRDefault="00195815" w:rsidP="003C4253">
      <w:pPr>
        <w:pStyle w:val="a6"/>
        <w:numPr>
          <w:ilvl w:val="0"/>
          <w:numId w:val="64"/>
        </w:numPr>
        <w:kinsoku w:val="0"/>
        <w:overflowPunct w:val="0"/>
        <w:jc w:val="both"/>
        <w:rPr>
          <w:color w:val="231F20"/>
          <w:sz w:val="26"/>
          <w:szCs w:val="26"/>
        </w:rPr>
      </w:pPr>
      <w:r w:rsidRPr="0026129C">
        <w:rPr>
          <w:color w:val="231F20"/>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195815" w:rsidRPr="0026129C" w:rsidRDefault="00195815" w:rsidP="003C4253">
      <w:pPr>
        <w:pStyle w:val="a6"/>
        <w:numPr>
          <w:ilvl w:val="0"/>
          <w:numId w:val="64"/>
        </w:numPr>
        <w:kinsoku w:val="0"/>
        <w:overflowPunct w:val="0"/>
        <w:jc w:val="both"/>
        <w:rPr>
          <w:color w:val="231F20"/>
          <w:sz w:val="26"/>
          <w:szCs w:val="26"/>
        </w:rPr>
      </w:pPr>
      <w:r w:rsidRPr="0026129C">
        <w:rPr>
          <w:color w:val="231F20"/>
          <w:sz w:val="26"/>
          <w:szCs w:val="26"/>
        </w:rPr>
        <w:t>анализировать и создавать текстовую, видео-, графическую, звуковую информацию в соответствии с учебной задачей;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самостоятельно создавать схемы, таблицы для представления информации.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Общение как одно из коммуникативных универсальных учебных действий обеспечивает сформированность у обучающихся следующих умений:</w:t>
      </w:r>
    </w:p>
    <w:p w:rsidR="0026129C" w:rsidRDefault="00195815" w:rsidP="003C4253">
      <w:pPr>
        <w:pStyle w:val="a6"/>
        <w:numPr>
          <w:ilvl w:val="0"/>
          <w:numId w:val="65"/>
        </w:numPr>
        <w:kinsoku w:val="0"/>
        <w:overflowPunct w:val="0"/>
        <w:jc w:val="both"/>
        <w:rPr>
          <w:color w:val="231F20"/>
          <w:sz w:val="26"/>
          <w:szCs w:val="26"/>
        </w:rPr>
      </w:pPr>
      <w:r w:rsidRPr="00195815">
        <w:rPr>
          <w:color w:val="231F20"/>
          <w:sz w:val="26"/>
          <w:szCs w:val="26"/>
        </w:rPr>
        <w:t>воспринимать и формулировать суждения, выражать эмоции в соответствии с целями и условиями общения в знакомой среде;</w:t>
      </w:r>
    </w:p>
    <w:p w:rsid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корректно и аргументированно высказывать свое мнение;</w:t>
      </w:r>
    </w:p>
    <w:p w:rsid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строить речевое высказывание в соответствии с поставленной задачей;</w:t>
      </w:r>
    </w:p>
    <w:p w:rsid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создавать устные и письменные тексты (описание, рассуждение, повествование);</w:t>
      </w:r>
    </w:p>
    <w:p w:rsid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готовить небольшие публичные выступления;</w:t>
      </w:r>
    </w:p>
    <w:p w:rsidR="00195815" w:rsidRPr="0026129C" w:rsidRDefault="00195815" w:rsidP="003C4253">
      <w:pPr>
        <w:pStyle w:val="a6"/>
        <w:numPr>
          <w:ilvl w:val="0"/>
          <w:numId w:val="65"/>
        </w:numPr>
        <w:kinsoku w:val="0"/>
        <w:overflowPunct w:val="0"/>
        <w:jc w:val="both"/>
        <w:rPr>
          <w:color w:val="231F20"/>
          <w:sz w:val="26"/>
          <w:szCs w:val="26"/>
        </w:rPr>
      </w:pPr>
      <w:r w:rsidRPr="0026129C">
        <w:rPr>
          <w:color w:val="231F20"/>
          <w:sz w:val="26"/>
          <w:szCs w:val="26"/>
        </w:rPr>
        <w:t>подбирать иллюстративный материал (рисунки, фото, плакаты) к тексту выступления;</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 xml:space="preserve">Совместная деятельность как одно из коммуникативных универсальных </w:t>
      </w:r>
      <w:r w:rsidRPr="00195815">
        <w:rPr>
          <w:color w:val="231F20"/>
          <w:sz w:val="26"/>
          <w:szCs w:val="26"/>
        </w:rPr>
        <w:lastRenderedPageBreak/>
        <w:t>учебных действий обеспечивает сформированность у обучающихся следующих умений:</w:t>
      </w:r>
    </w:p>
    <w:p w:rsidR="0026129C" w:rsidRDefault="00195815" w:rsidP="003C4253">
      <w:pPr>
        <w:pStyle w:val="a6"/>
        <w:numPr>
          <w:ilvl w:val="0"/>
          <w:numId w:val="66"/>
        </w:numPr>
        <w:kinsoku w:val="0"/>
        <w:overflowPunct w:val="0"/>
        <w:jc w:val="both"/>
        <w:rPr>
          <w:color w:val="231F20"/>
          <w:sz w:val="26"/>
          <w:szCs w:val="26"/>
        </w:rPr>
      </w:pPr>
      <w:r w:rsidRPr="00195815">
        <w:rPr>
          <w:color w:val="231F20"/>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6129C" w:rsidRDefault="00195815" w:rsidP="003C4253">
      <w:pPr>
        <w:pStyle w:val="a6"/>
        <w:numPr>
          <w:ilvl w:val="0"/>
          <w:numId w:val="66"/>
        </w:numPr>
        <w:kinsoku w:val="0"/>
        <w:overflowPunct w:val="0"/>
        <w:jc w:val="both"/>
        <w:rPr>
          <w:color w:val="231F20"/>
          <w:sz w:val="26"/>
          <w:szCs w:val="26"/>
        </w:rPr>
      </w:pPr>
      <w:r w:rsidRPr="0026129C">
        <w:rPr>
          <w:color w:val="231F20"/>
          <w:sz w:val="26"/>
          <w:szCs w:val="26"/>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26129C" w:rsidRDefault="00195815" w:rsidP="003C4253">
      <w:pPr>
        <w:pStyle w:val="a6"/>
        <w:numPr>
          <w:ilvl w:val="0"/>
          <w:numId w:val="66"/>
        </w:numPr>
        <w:kinsoku w:val="0"/>
        <w:overflowPunct w:val="0"/>
        <w:jc w:val="both"/>
        <w:rPr>
          <w:color w:val="231F20"/>
          <w:sz w:val="26"/>
          <w:szCs w:val="26"/>
        </w:rPr>
      </w:pPr>
      <w:r w:rsidRPr="0026129C">
        <w:rPr>
          <w:color w:val="231F20"/>
          <w:sz w:val="26"/>
          <w:szCs w:val="26"/>
        </w:rPr>
        <w:t>проявлять готовность руководить, выполнять поручения, подчиняться;</w:t>
      </w:r>
    </w:p>
    <w:p w:rsidR="0026129C" w:rsidRDefault="00195815" w:rsidP="003C4253">
      <w:pPr>
        <w:pStyle w:val="a6"/>
        <w:numPr>
          <w:ilvl w:val="0"/>
          <w:numId w:val="66"/>
        </w:numPr>
        <w:kinsoku w:val="0"/>
        <w:overflowPunct w:val="0"/>
        <w:jc w:val="both"/>
        <w:rPr>
          <w:color w:val="231F20"/>
          <w:sz w:val="26"/>
          <w:szCs w:val="26"/>
        </w:rPr>
      </w:pPr>
      <w:r w:rsidRPr="0026129C">
        <w:rPr>
          <w:color w:val="231F20"/>
          <w:sz w:val="26"/>
          <w:szCs w:val="26"/>
        </w:rPr>
        <w:t>ответственно выполнять свою часть работы;</w:t>
      </w:r>
    </w:p>
    <w:p w:rsidR="0026129C" w:rsidRDefault="00195815" w:rsidP="003C4253">
      <w:pPr>
        <w:pStyle w:val="a6"/>
        <w:numPr>
          <w:ilvl w:val="0"/>
          <w:numId w:val="66"/>
        </w:numPr>
        <w:kinsoku w:val="0"/>
        <w:overflowPunct w:val="0"/>
        <w:jc w:val="both"/>
        <w:rPr>
          <w:color w:val="231F20"/>
          <w:sz w:val="26"/>
          <w:szCs w:val="26"/>
        </w:rPr>
      </w:pPr>
      <w:r w:rsidRPr="0026129C">
        <w:rPr>
          <w:color w:val="231F20"/>
          <w:sz w:val="26"/>
          <w:szCs w:val="26"/>
        </w:rPr>
        <w:t>оценивать свой вклад в общий результат;</w:t>
      </w:r>
    </w:p>
    <w:p w:rsidR="00195815" w:rsidRPr="0026129C" w:rsidRDefault="00195815" w:rsidP="003C4253">
      <w:pPr>
        <w:pStyle w:val="a6"/>
        <w:numPr>
          <w:ilvl w:val="0"/>
          <w:numId w:val="66"/>
        </w:numPr>
        <w:kinsoku w:val="0"/>
        <w:overflowPunct w:val="0"/>
        <w:jc w:val="both"/>
        <w:rPr>
          <w:color w:val="231F20"/>
          <w:sz w:val="26"/>
          <w:szCs w:val="26"/>
        </w:rPr>
      </w:pPr>
      <w:r w:rsidRPr="0026129C">
        <w:rPr>
          <w:color w:val="231F20"/>
          <w:sz w:val="26"/>
          <w:szCs w:val="26"/>
        </w:rPr>
        <w:t>выполнять совместные проектные задания с опорой на предложенные образцы.</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r w:rsidR="00DD1E23">
        <w:rPr>
          <w:color w:val="231F20"/>
          <w:sz w:val="26"/>
          <w:szCs w:val="26"/>
        </w:rPr>
        <w:t>, проектной деятельности</w:t>
      </w:r>
      <w:r w:rsidRPr="00195815">
        <w:rPr>
          <w:color w:val="231F20"/>
          <w:sz w:val="26"/>
          <w:szCs w:val="26"/>
        </w:rPr>
        <w:t>.</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95815" w:rsidRPr="00195815" w:rsidRDefault="00195815" w:rsidP="0026129C">
      <w:pPr>
        <w:pStyle w:val="a6"/>
        <w:kinsoku w:val="0"/>
        <w:overflowPunct w:val="0"/>
        <w:ind w:left="0" w:firstLine="680"/>
        <w:jc w:val="both"/>
        <w:rPr>
          <w:color w:val="231F20"/>
          <w:sz w:val="26"/>
          <w:szCs w:val="26"/>
        </w:rPr>
      </w:pPr>
      <w:r w:rsidRPr="00DD1E23">
        <w:rPr>
          <w:b/>
          <w:color w:val="231F20"/>
          <w:sz w:val="26"/>
          <w:szCs w:val="26"/>
        </w:rPr>
        <w:t>Оценка предметных результатов</w:t>
      </w:r>
      <w:r w:rsidRPr="00195815">
        <w:rPr>
          <w:color w:val="231F20"/>
          <w:sz w:val="26"/>
          <w:szCs w:val="26"/>
        </w:rPr>
        <w:t xml:space="preserve"> освоения ООП НОО осуществляется через оценку достижения обучающимися планируемых результатов по отдельным учебным предметам.</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 xml:space="preserve">Для оценки предметных результатов освоения </w:t>
      </w:r>
      <w:r w:rsidR="004A7C9D">
        <w:rPr>
          <w:color w:val="231F20"/>
          <w:sz w:val="26"/>
          <w:szCs w:val="26"/>
        </w:rPr>
        <w:t>А</w:t>
      </w:r>
      <w:r w:rsidRPr="00195815">
        <w:rPr>
          <w:color w:val="231F20"/>
          <w:sz w:val="26"/>
          <w:szCs w:val="26"/>
        </w:rPr>
        <w:t>ООП НОО используются критерии: знание и понимание, применение, функциональность.</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 xml:space="preserve">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w:t>
      </w:r>
      <w:r w:rsidRPr="00195815">
        <w:rPr>
          <w:color w:val="231F20"/>
          <w:sz w:val="26"/>
          <w:szCs w:val="26"/>
        </w:rPr>
        <w:lastRenderedPageBreak/>
        <w:t>алгоритмов.</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Обобщенный критерий "применение" включает:</w:t>
      </w:r>
    </w:p>
    <w:p w:rsidR="0026129C" w:rsidRDefault="00195815" w:rsidP="003C4253">
      <w:pPr>
        <w:pStyle w:val="a6"/>
        <w:numPr>
          <w:ilvl w:val="0"/>
          <w:numId w:val="67"/>
        </w:numPr>
        <w:kinsoku w:val="0"/>
        <w:overflowPunct w:val="0"/>
        <w:jc w:val="both"/>
        <w:rPr>
          <w:color w:val="231F20"/>
          <w:sz w:val="26"/>
          <w:szCs w:val="26"/>
        </w:rPr>
      </w:pPr>
      <w:r w:rsidRPr="00195815">
        <w:rPr>
          <w:color w:val="231F20"/>
          <w:sz w:val="26"/>
          <w:szCs w:val="26"/>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95815" w:rsidRPr="0026129C" w:rsidRDefault="00195815" w:rsidP="003C4253">
      <w:pPr>
        <w:pStyle w:val="a6"/>
        <w:numPr>
          <w:ilvl w:val="0"/>
          <w:numId w:val="67"/>
        </w:numPr>
        <w:kinsoku w:val="0"/>
        <w:overflowPunct w:val="0"/>
        <w:jc w:val="both"/>
        <w:rPr>
          <w:color w:val="231F20"/>
          <w:sz w:val="26"/>
          <w:szCs w:val="26"/>
        </w:rPr>
      </w:pPr>
      <w:r w:rsidRPr="0026129C">
        <w:rPr>
          <w:color w:val="231F20"/>
          <w:sz w:val="26"/>
          <w:szCs w:val="26"/>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 xml:space="preserve">Оценка предметных результатов освоения </w:t>
      </w:r>
      <w:r w:rsidR="004A7C9D">
        <w:rPr>
          <w:color w:val="231F20"/>
          <w:sz w:val="26"/>
          <w:szCs w:val="26"/>
        </w:rPr>
        <w:t>А</w:t>
      </w:r>
      <w:r w:rsidRPr="00195815">
        <w:rPr>
          <w:color w:val="231F20"/>
          <w:sz w:val="26"/>
          <w:szCs w:val="26"/>
        </w:rPr>
        <w:t>ООП НОО осуществляется педагогическим работником в ходе процедур текущего, тематического, промежуточного и итогового контроля.</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Описание оценки предметных результатов по отдельному учебному предмету должно включать:</w:t>
      </w:r>
    </w:p>
    <w:p w:rsidR="0026129C" w:rsidRDefault="00195815" w:rsidP="003C4253">
      <w:pPr>
        <w:pStyle w:val="a6"/>
        <w:numPr>
          <w:ilvl w:val="0"/>
          <w:numId w:val="68"/>
        </w:numPr>
        <w:kinsoku w:val="0"/>
        <w:overflowPunct w:val="0"/>
        <w:jc w:val="both"/>
        <w:rPr>
          <w:color w:val="231F20"/>
          <w:sz w:val="26"/>
          <w:szCs w:val="26"/>
        </w:rPr>
      </w:pPr>
      <w:r w:rsidRPr="00195815">
        <w:rPr>
          <w:color w:val="231F20"/>
          <w:sz w:val="26"/>
          <w:szCs w:val="26"/>
        </w:rPr>
        <w:t>список итоговых планируемых результатов с указанием этапов их формирования</w:t>
      </w:r>
      <w:r w:rsidR="004D62E7">
        <w:rPr>
          <w:color w:val="231F20"/>
          <w:sz w:val="26"/>
          <w:szCs w:val="26"/>
        </w:rPr>
        <w:t xml:space="preserve"> (по годам обучения)</w:t>
      </w:r>
      <w:r w:rsidRPr="00195815">
        <w:rPr>
          <w:color w:val="231F20"/>
          <w:sz w:val="26"/>
          <w:szCs w:val="26"/>
        </w:rPr>
        <w:t xml:space="preserve"> и способов оценки (например, текущая (тематическая); устно (письменно), практика);</w:t>
      </w:r>
    </w:p>
    <w:p w:rsidR="0026129C" w:rsidRDefault="00195815" w:rsidP="003C4253">
      <w:pPr>
        <w:pStyle w:val="a6"/>
        <w:numPr>
          <w:ilvl w:val="0"/>
          <w:numId w:val="68"/>
        </w:numPr>
        <w:kinsoku w:val="0"/>
        <w:overflowPunct w:val="0"/>
        <w:jc w:val="both"/>
        <w:rPr>
          <w:color w:val="231F20"/>
          <w:sz w:val="26"/>
          <w:szCs w:val="26"/>
        </w:rPr>
      </w:pPr>
      <w:r w:rsidRPr="0026129C">
        <w:rPr>
          <w:color w:val="231F20"/>
          <w:sz w:val="26"/>
          <w:szCs w:val="26"/>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004D62E7">
        <w:rPr>
          <w:color w:val="231F20"/>
          <w:sz w:val="26"/>
          <w:szCs w:val="26"/>
        </w:rPr>
        <w:t xml:space="preserve"> </w:t>
      </w:r>
      <w:r w:rsidR="004D62E7" w:rsidRPr="00424342">
        <w:rPr>
          <w:color w:val="231F20"/>
          <w:sz w:val="26"/>
          <w:szCs w:val="26"/>
        </w:rPr>
        <w:t>прописаны в локальном акте</w:t>
      </w:r>
      <w:r w:rsidRPr="0026129C">
        <w:rPr>
          <w:color w:val="231F20"/>
          <w:sz w:val="26"/>
          <w:szCs w:val="26"/>
        </w:rPr>
        <w:t>;</w:t>
      </w:r>
    </w:p>
    <w:p w:rsidR="00195815" w:rsidRPr="0026129C" w:rsidRDefault="00195815" w:rsidP="003C4253">
      <w:pPr>
        <w:pStyle w:val="a6"/>
        <w:numPr>
          <w:ilvl w:val="0"/>
          <w:numId w:val="68"/>
        </w:numPr>
        <w:kinsoku w:val="0"/>
        <w:overflowPunct w:val="0"/>
        <w:jc w:val="both"/>
        <w:rPr>
          <w:color w:val="231F20"/>
          <w:sz w:val="26"/>
          <w:szCs w:val="26"/>
        </w:rPr>
      </w:pPr>
      <w:r w:rsidRPr="0026129C">
        <w:rPr>
          <w:color w:val="231F20"/>
          <w:sz w:val="26"/>
          <w:szCs w:val="26"/>
        </w:rPr>
        <w:t>график контрольных мероприятий</w:t>
      </w:r>
      <w:r w:rsidR="004D62E7">
        <w:rPr>
          <w:color w:val="231F20"/>
          <w:sz w:val="26"/>
          <w:szCs w:val="26"/>
        </w:rPr>
        <w:t xml:space="preserve"> (контрольные мероприятия прописаны в КТП и в едином графике оценочных процедур)</w:t>
      </w:r>
      <w:r w:rsidRPr="0026129C">
        <w:rPr>
          <w:color w:val="231F20"/>
          <w:sz w:val="26"/>
          <w:szCs w:val="26"/>
        </w:rPr>
        <w:t>.</w:t>
      </w:r>
    </w:p>
    <w:p w:rsidR="00DD1E23" w:rsidRPr="00DD1E23" w:rsidRDefault="00DD1E23" w:rsidP="00DD1E23">
      <w:pPr>
        <w:pStyle w:val="a6"/>
        <w:kinsoku w:val="0"/>
        <w:overflowPunct w:val="0"/>
        <w:ind w:firstLine="680"/>
        <w:jc w:val="center"/>
        <w:rPr>
          <w:b/>
          <w:color w:val="231F20"/>
          <w:sz w:val="26"/>
          <w:szCs w:val="26"/>
        </w:rPr>
      </w:pPr>
      <w:r w:rsidRPr="00DD1E23">
        <w:rPr>
          <w:b/>
          <w:color w:val="231F20"/>
          <w:sz w:val="26"/>
          <w:szCs w:val="26"/>
        </w:rPr>
        <w:t>Особенности оценки функциональной грамотности</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Способ решения проблемы явно не задан, допускаются альтернативные </w:t>
      </w:r>
      <w:r w:rsidRPr="00DD1E23">
        <w:rPr>
          <w:color w:val="231F20"/>
          <w:sz w:val="26"/>
          <w:szCs w:val="26"/>
        </w:rPr>
        <w:lastRenderedPageBreak/>
        <w:t xml:space="preserve">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DD1E23" w:rsidRPr="00DD1E23" w:rsidRDefault="00DD1E23" w:rsidP="00DD1E23">
      <w:pPr>
        <w:pStyle w:val="a6"/>
        <w:kinsoku w:val="0"/>
        <w:overflowPunct w:val="0"/>
        <w:ind w:firstLine="680"/>
        <w:jc w:val="both"/>
        <w:rPr>
          <w:color w:val="231F20"/>
          <w:sz w:val="26"/>
          <w:szCs w:val="26"/>
        </w:rPr>
      </w:pPr>
      <w:r w:rsidRPr="00DD1E23">
        <w:rPr>
          <w:color w:val="231F20"/>
          <w:sz w:val="26"/>
          <w:szCs w:val="26"/>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DD1E23" w:rsidRDefault="00DD1E23" w:rsidP="00DD1E23">
      <w:pPr>
        <w:pStyle w:val="a6"/>
        <w:kinsoku w:val="0"/>
        <w:overflowPunct w:val="0"/>
        <w:ind w:left="0" w:firstLine="680"/>
        <w:jc w:val="both"/>
        <w:rPr>
          <w:color w:val="231F20"/>
          <w:sz w:val="26"/>
          <w:szCs w:val="26"/>
        </w:rPr>
      </w:pPr>
      <w:r w:rsidRPr="00DD1E23">
        <w:rPr>
          <w:color w:val="231F20"/>
          <w:sz w:val="26"/>
          <w:szCs w:val="26"/>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195815" w:rsidRPr="00195815" w:rsidRDefault="00195815" w:rsidP="0026129C">
      <w:pPr>
        <w:pStyle w:val="a6"/>
        <w:kinsoku w:val="0"/>
        <w:overflowPunct w:val="0"/>
        <w:ind w:left="0" w:firstLine="680"/>
        <w:jc w:val="both"/>
        <w:rPr>
          <w:color w:val="231F20"/>
          <w:sz w:val="26"/>
          <w:szCs w:val="26"/>
        </w:rPr>
      </w:pPr>
      <w:r w:rsidRPr="001B3236">
        <w:rPr>
          <w:b/>
          <w:color w:val="231F20"/>
          <w:sz w:val="26"/>
          <w:szCs w:val="26"/>
        </w:rPr>
        <w:t>Стартовая диагностика</w:t>
      </w:r>
      <w:r w:rsidRPr="00195815">
        <w:rPr>
          <w:color w:val="231F20"/>
          <w:sz w:val="26"/>
          <w:szCs w:val="26"/>
        </w:rPr>
        <w:t xml:space="preserve"> проводится администрацией образовательной организации с целью оценки готовности к обучению на уровне начального общего образования.</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6129C" w:rsidRDefault="00195815" w:rsidP="0026129C">
      <w:pPr>
        <w:pStyle w:val="a6"/>
        <w:kinsoku w:val="0"/>
        <w:overflowPunct w:val="0"/>
        <w:ind w:left="0" w:firstLine="680"/>
        <w:jc w:val="both"/>
        <w:rPr>
          <w:color w:val="231F20"/>
          <w:sz w:val="26"/>
          <w:szCs w:val="26"/>
        </w:rPr>
      </w:pPr>
      <w:r w:rsidRPr="001B3236">
        <w:rPr>
          <w:b/>
          <w:color w:val="231F20"/>
          <w:sz w:val="26"/>
          <w:szCs w:val="26"/>
        </w:rPr>
        <w:t>Текущая оценка</w:t>
      </w:r>
      <w:r w:rsidRPr="00195815">
        <w:rPr>
          <w:color w:val="231F20"/>
          <w:sz w:val="26"/>
          <w:szCs w:val="26"/>
        </w:rPr>
        <w:t xml:space="preserve"> направлена на оценку индивидуального продвижения обучающегося в освоении программы учебного предмета.</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195815">
        <w:rPr>
          <w:color w:val="231F20"/>
          <w:sz w:val="26"/>
          <w:szCs w:val="26"/>
        </w:rPr>
        <w:t>взаимооценка</w:t>
      </w:r>
      <w:proofErr w:type="spellEnd"/>
      <w:r w:rsidRPr="00195815">
        <w:rPr>
          <w:color w:val="231F20"/>
          <w:sz w:val="26"/>
          <w:szCs w:val="26"/>
        </w:rPr>
        <w:t>, рефлексия, листы продвижения и другие) с учетом особенностей учебного предмета.</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Результаты текущей оценки являются основой для индивидуализации учебного процесса.</w:t>
      </w:r>
    </w:p>
    <w:p w:rsidR="00195815" w:rsidRPr="00195815" w:rsidRDefault="00195815" w:rsidP="0026129C">
      <w:pPr>
        <w:pStyle w:val="a6"/>
        <w:kinsoku w:val="0"/>
        <w:overflowPunct w:val="0"/>
        <w:ind w:left="0" w:firstLine="680"/>
        <w:jc w:val="both"/>
        <w:rPr>
          <w:color w:val="231F20"/>
          <w:sz w:val="26"/>
          <w:szCs w:val="26"/>
        </w:rPr>
      </w:pPr>
      <w:r w:rsidRPr="00195815">
        <w:rPr>
          <w:color w:val="231F20"/>
          <w:sz w:val="26"/>
          <w:szCs w:val="26"/>
        </w:rPr>
        <w:t>Тематическая оценка направлена на оценку уровня достижения обучающимися тематических планируемых результатов по учебному предмету.</w:t>
      </w:r>
    </w:p>
    <w:p w:rsidR="00195815" w:rsidRPr="00195815" w:rsidRDefault="00195815" w:rsidP="0026129C">
      <w:pPr>
        <w:pStyle w:val="a6"/>
        <w:kinsoku w:val="0"/>
        <w:overflowPunct w:val="0"/>
        <w:ind w:left="0" w:firstLine="680"/>
        <w:jc w:val="both"/>
        <w:rPr>
          <w:color w:val="231F20"/>
          <w:sz w:val="26"/>
          <w:szCs w:val="26"/>
        </w:rPr>
      </w:pPr>
      <w:r w:rsidRPr="001B3236">
        <w:rPr>
          <w:b/>
          <w:color w:val="231F20"/>
          <w:sz w:val="26"/>
          <w:szCs w:val="26"/>
        </w:rPr>
        <w:t>Промежуточная аттестация</w:t>
      </w:r>
      <w:r w:rsidRPr="00195815">
        <w:rPr>
          <w:color w:val="231F20"/>
          <w:sz w:val="26"/>
          <w:szCs w:val="26"/>
        </w:rPr>
        <w:t xml:space="preserve"> обучающихся проводится, начиная со второго </w:t>
      </w:r>
      <w:r w:rsidRPr="00195815">
        <w:rPr>
          <w:color w:val="231F20"/>
          <w:sz w:val="26"/>
          <w:szCs w:val="26"/>
        </w:rPr>
        <w:lastRenderedPageBreak/>
        <w:t>класса, в конце каждого учебного периода по каждому изучаемому учебному предмету.</w:t>
      </w:r>
    </w:p>
    <w:p w:rsidR="001B3236" w:rsidRPr="00195815" w:rsidRDefault="001B3236" w:rsidP="0026129C">
      <w:pPr>
        <w:pStyle w:val="a6"/>
        <w:kinsoku w:val="0"/>
        <w:overflowPunct w:val="0"/>
        <w:ind w:left="0" w:firstLine="680"/>
        <w:jc w:val="both"/>
        <w:rPr>
          <w:color w:val="231F20"/>
          <w:sz w:val="26"/>
          <w:szCs w:val="26"/>
        </w:rPr>
      </w:pPr>
      <w:r w:rsidRPr="001B3236">
        <w:rPr>
          <w:color w:val="231F20"/>
          <w:sz w:val="26"/>
          <w:szCs w:val="26"/>
        </w:rPr>
        <w:t xml:space="preserve">Освоение образовательной программы начального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w:t>
      </w:r>
      <w:r w:rsidRPr="00424342">
        <w:rPr>
          <w:color w:val="231F20"/>
          <w:sz w:val="26"/>
          <w:szCs w:val="26"/>
        </w:rPr>
        <w:t>нормативным актом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Pr="001B3236">
        <w:rPr>
          <w:color w:val="231F20"/>
          <w:sz w:val="26"/>
          <w:szCs w:val="26"/>
        </w:rPr>
        <w:t>».</w:t>
      </w:r>
    </w:p>
    <w:p w:rsidR="00082C9D" w:rsidRPr="00FF6F0C" w:rsidRDefault="00195815" w:rsidP="00FF6F0C">
      <w:pPr>
        <w:pStyle w:val="a6"/>
        <w:kinsoku w:val="0"/>
        <w:overflowPunct w:val="0"/>
        <w:ind w:left="0" w:firstLine="680"/>
        <w:jc w:val="both"/>
        <w:rPr>
          <w:color w:val="231F20"/>
          <w:sz w:val="26"/>
          <w:szCs w:val="26"/>
        </w:rPr>
      </w:pPr>
      <w:r w:rsidRPr="001B3236">
        <w:rPr>
          <w:b/>
          <w:color w:val="231F20"/>
          <w:sz w:val="26"/>
          <w:szCs w:val="26"/>
        </w:rPr>
        <w:t>Итоговая оценка</w:t>
      </w:r>
      <w:r w:rsidRPr="00195815">
        <w:rPr>
          <w:color w:val="231F20"/>
          <w:sz w:val="26"/>
          <w:szCs w:val="26"/>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900F99" w:rsidRPr="00900F99" w:rsidRDefault="00900F99" w:rsidP="00900F99">
      <w:pPr>
        <w:pStyle w:val="a6"/>
        <w:kinsoku w:val="0"/>
        <w:overflowPunct w:val="0"/>
        <w:spacing w:line="253" w:lineRule="auto"/>
        <w:ind w:right="116"/>
        <w:jc w:val="both"/>
        <w:rPr>
          <w:color w:val="000000"/>
          <w:sz w:val="26"/>
          <w:szCs w:val="26"/>
        </w:rPr>
      </w:pPr>
    </w:p>
    <w:p w:rsidR="003B3AF5" w:rsidRPr="003B3AF5" w:rsidRDefault="003B3AF5" w:rsidP="00900F99">
      <w:pPr>
        <w:pStyle w:val="a6"/>
        <w:tabs>
          <w:tab w:val="left" w:pos="6521"/>
        </w:tabs>
        <w:kinsoku w:val="0"/>
        <w:overflowPunct w:val="0"/>
        <w:spacing w:line="253" w:lineRule="auto"/>
        <w:ind w:right="63"/>
        <w:jc w:val="both"/>
        <w:rPr>
          <w:color w:val="000000"/>
          <w:sz w:val="26"/>
          <w:szCs w:val="26"/>
        </w:rPr>
        <w:sectPr w:rsidR="003B3AF5" w:rsidRPr="003B3AF5" w:rsidSect="00D15200">
          <w:footerReference w:type="default" r:id="rId8"/>
          <w:pgSz w:w="11907" w:h="16840" w:code="9"/>
          <w:pgMar w:top="851" w:right="851" w:bottom="567" w:left="1418" w:header="113" w:footer="113" w:gutter="0"/>
          <w:cols w:space="720"/>
          <w:noEndnote/>
          <w:docGrid w:linePitch="299"/>
        </w:sectPr>
      </w:pPr>
    </w:p>
    <w:p w:rsidR="003B3AF5" w:rsidRPr="006D5410" w:rsidRDefault="00AE35E4" w:rsidP="00AE35E4">
      <w:pPr>
        <w:pStyle w:val="a6"/>
        <w:kinsoku w:val="0"/>
        <w:overflowPunct w:val="0"/>
        <w:ind w:left="0" w:firstLine="680"/>
        <w:jc w:val="both"/>
        <w:rPr>
          <w:b/>
          <w:color w:val="000000"/>
          <w:sz w:val="26"/>
          <w:szCs w:val="26"/>
        </w:rPr>
      </w:pPr>
      <w:r>
        <w:rPr>
          <w:b/>
          <w:color w:val="000000"/>
          <w:sz w:val="26"/>
          <w:szCs w:val="26"/>
        </w:rPr>
        <w:lastRenderedPageBreak/>
        <w:t>2. Содержательный раздел</w:t>
      </w:r>
    </w:p>
    <w:p w:rsidR="006D5410" w:rsidRPr="00AE35E4" w:rsidRDefault="006D5410" w:rsidP="00AE35E4">
      <w:pPr>
        <w:pStyle w:val="a6"/>
        <w:kinsoku w:val="0"/>
        <w:overflowPunct w:val="0"/>
        <w:ind w:left="0" w:firstLine="680"/>
        <w:jc w:val="both"/>
        <w:outlineLvl w:val="0"/>
        <w:rPr>
          <w:b/>
          <w:color w:val="000000"/>
          <w:sz w:val="26"/>
          <w:szCs w:val="26"/>
        </w:rPr>
      </w:pPr>
      <w:r w:rsidRPr="00AE35E4">
        <w:rPr>
          <w:b/>
          <w:color w:val="000000"/>
          <w:sz w:val="26"/>
          <w:szCs w:val="26"/>
        </w:rPr>
        <w:t xml:space="preserve">2.1. </w:t>
      </w:r>
      <w:r w:rsidR="004A7C9D">
        <w:rPr>
          <w:b/>
          <w:color w:val="000000"/>
          <w:sz w:val="26"/>
          <w:szCs w:val="26"/>
        </w:rPr>
        <w:t>Адаптированные р</w:t>
      </w:r>
      <w:r w:rsidRPr="00AE35E4">
        <w:rPr>
          <w:b/>
          <w:color w:val="000000"/>
          <w:sz w:val="26"/>
          <w:szCs w:val="26"/>
        </w:rPr>
        <w:t>абочие програ</w:t>
      </w:r>
      <w:r w:rsidR="00AE35E4">
        <w:rPr>
          <w:b/>
          <w:color w:val="000000"/>
          <w:sz w:val="26"/>
          <w:szCs w:val="26"/>
        </w:rPr>
        <w:t>ммы учебных предметов</w:t>
      </w:r>
    </w:p>
    <w:p w:rsidR="006D5410" w:rsidRPr="0052143D" w:rsidRDefault="009413BD" w:rsidP="00AE35E4">
      <w:pPr>
        <w:pStyle w:val="a6"/>
        <w:kinsoku w:val="0"/>
        <w:overflowPunct w:val="0"/>
        <w:ind w:left="0" w:firstLine="680"/>
        <w:outlineLvl w:val="0"/>
        <w:rPr>
          <w:b/>
          <w:color w:val="000000"/>
          <w:sz w:val="26"/>
          <w:szCs w:val="26"/>
        </w:rPr>
      </w:pPr>
      <w:r w:rsidRPr="0052143D">
        <w:rPr>
          <w:b/>
          <w:color w:val="000000"/>
          <w:sz w:val="26"/>
          <w:szCs w:val="26"/>
        </w:rPr>
        <w:t xml:space="preserve">Русский </w:t>
      </w:r>
      <w:r w:rsidR="00AE35E4">
        <w:rPr>
          <w:b/>
          <w:color w:val="000000"/>
          <w:sz w:val="26"/>
          <w:szCs w:val="26"/>
        </w:rPr>
        <w:t>язык</w:t>
      </w:r>
      <w:r w:rsidR="006D5410" w:rsidRPr="0052143D">
        <w:rPr>
          <w:b/>
          <w:color w:val="000000"/>
          <w:sz w:val="26"/>
          <w:szCs w:val="26"/>
        </w:rPr>
        <w:t xml:space="preserve"> </w:t>
      </w:r>
    </w:p>
    <w:p w:rsidR="00AE35E4" w:rsidRPr="00AE35E4" w:rsidRDefault="00AE35E4" w:rsidP="00AE35E4">
      <w:pPr>
        <w:pStyle w:val="a6"/>
        <w:kinsoku w:val="0"/>
        <w:overflowPunct w:val="0"/>
        <w:ind w:left="0" w:firstLine="680"/>
        <w:jc w:val="both"/>
        <w:rPr>
          <w:color w:val="000000"/>
          <w:sz w:val="26"/>
          <w:szCs w:val="26"/>
        </w:rPr>
      </w:pPr>
      <w:r w:rsidRPr="00AE35E4">
        <w:rPr>
          <w:color w:val="000000"/>
          <w:sz w:val="26"/>
          <w:szCs w:val="26"/>
        </w:rPr>
        <w:t>Федеральная рабочая программа учебного предмета «Русский язык» (предметная область «Русский язык и литературное чтение») включает по</w:t>
      </w:r>
      <w:r>
        <w:rPr>
          <w:color w:val="000000"/>
          <w:sz w:val="26"/>
          <w:szCs w:val="26"/>
        </w:rPr>
        <w:t xml:space="preserve">яснительную записку, содержание </w:t>
      </w:r>
      <w:r w:rsidRPr="00AE35E4">
        <w:rPr>
          <w:color w:val="000000"/>
          <w:sz w:val="26"/>
          <w:szCs w:val="26"/>
        </w:rPr>
        <w:t>обучения, планируемые результаты освоения программы учебного предмета, тематическое планирование</w:t>
      </w:r>
      <w:r>
        <w:rPr>
          <w:color w:val="000000"/>
          <w:sz w:val="26"/>
          <w:szCs w:val="26"/>
        </w:rPr>
        <w:t>.</w:t>
      </w:r>
    </w:p>
    <w:p w:rsidR="00AE35E4" w:rsidRPr="00AE35E4" w:rsidRDefault="00AE35E4" w:rsidP="00AE35E4">
      <w:pPr>
        <w:pStyle w:val="a6"/>
        <w:kinsoku w:val="0"/>
        <w:overflowPunct w:val="0"/>
        <w:ind w:left="0" w:firstLine="680"/>
        <w:jc w:val="both"/>
        <w:rPr>
          <w:color w:val="000000"/>
          <w:sz w:val="26"/>
          <w:szCs w:val="26"/>
        </w:rPr>
      </w:pPr>
      <w:r w:rsidRPr="00AE35E4">
        <w:rPr>
          <w:color w:val="000000"/>
          <w:sz w:val="26"/>
          <w:szCs w:val="26"/>
        </w:rPr>
        <w:t>Пояснительная записка отражает общие цели и задачи изучения предмета, характеристику психологических предпосылок к его изучению обучающимися; место в структуре</w:t>
      </w:r>
      <w:r>
        <w:rPr>
          <w:color w:val="000000"/>
          <w:sz w:val="26"/>
          <w:szCs w:val="26"/>
        </w:rPr>
        <w:t xml:space="preserve"> учебного </w:t>
      </w:r>
      <w:r w:rsidRPr="00AE35E4">
        <w:rPr>
          <w:color w:val="000000"/>
          <w:sz w:val="26"/>
          <w:szCs w:val="26"/>
        </w:rPr>
        <w:t>плана, а также подходы к о</w:t>
      </w:r>
      <w:r>
        <w:rPr>
          <w:color w:val="000000"/>
          <w:sz w:val="26"/>
          <w:szCs w:val="26"/>
        </w:rPr>
        <w:t xml:space="preserve">тбору содержания, к определению </w:t>
      </w:r>
      <w:r w:rsidRPr="00AE35E4">
        <w:rPr>
          <w:color w:val="000000"/>
          <w:sz w:val="26"/>
          <w:szCs w:val="26"/>
        </w:rPr>
        <w:t>планируемых результатов и к структуре тематического планирования</w:t>
      </w:r>
      <w:r>
        <w:rPr>
          <w:color w:val="000000"/>
          <w:sz w:val="26"/>
          <w:szCs w:val="26"/>
        </w:rPr>
        <w:t>.</w:t>
      </w:r>
    </w:p>
    <w:p w:rsidR="00AE35E4" w:rsidRPr="00AE35E4" w:rsidRDefault="00AE35E4" w:rsidP="00AE35E4">
      <w:pPr>
        <w:pStyle w:val="a6"/>
        <w:kinsoku w:val="0"/>
        <w:overflowPunct w:val="0"/>
        <w:ind w:left="0" w:firstLine="680"/>
        <w:jc w:val="both"/>
        <w:rPr>
          <w:color w:val="000000"/>
          <w:sz w:val="26"/>
          <w:szCs w:val="26"/>
        </w:rPr>
      </w:pPr>
      <w:r w:rsidRPr="00AE35E4">
        <w:rPr>
          <w:color w:val="000000"/>
          <w:sz w:val="26"/>
          <w:szCs w:val="26"/>
        </w:rPr>
        <w:t>Содержание обучения р</w:t>
      </w:r>
      <w:r>
        <w:rPr>
          <w:color w:val="000000"/>
          <w:sz w:val="26"/>
          <w:szCs w:val="26"/>
        </w:rPr>
        <w:t xml:space="preserve">аскрывает содержательные линии, </w:t>
      </w:r>
      <w:r w:rsidRPr="00AE35E4">
        <w:rPr>
          <w:color w:val="000000"/>
          <w:sz w:val="26"/>
          <w:szCs w:val="26"/>
        </w:rPr>
        <w:t xml:space="preserve">которые предлагаются для </w:t>
      </w:r>
      <w:r>
        <w:rPr>
          <w:color w:val="000000"/>
          <w:sz w:val="26"/>
          <w:szCs w:val="26"/>
        </w:rPr>
        <w:t xml:space="preserve">обязательного изучения в каждом </w:t>
      </w:r>
      <w:r w:rsidRPr="00AE35E4">
        <w:rPr>
          <w:color w:val="000000"/>
          <w:sz w:val="26"/>
          <w:szCs w:val="26"/>
        </w:rPr>
        <w:t>классе на уровне начальног</w:t>
      </w:r>
      <w:r>
        <w:rPr>
          <w:color w:val="000000"/>
          <w:sz w:val="26"/>
          <w:szCs w:val="26"/>
        </w:rPr>
        <w:t>о общего образования</w:t>
      </w:r>
      <w:r w:rsidR="00886D74">
        <w:rPr>
          <w:color w:val="000000"/>
          <w:sz w:val="26"/>
          <w:szCs w:val="26"/>
        </w:rPr>
        <w:t>.</w:t>
      </w:r>
      <w:r>
        <w:rPr>
          <w:color w:val="000000"/>
          <w:sz w:val="26"/>
          <w:szCs w:val="26"/>
        </w:rPr>
        <w:t xml:space="preserve"> Содержание </w:t>
      </w:r>
      <w:r w:rsidRPr="00AE35E4">
        <w:rPr>
          <w:color w:val="000000"/>
          <w:sz w:val="26"/>
          <w:szCs w:val="26"/>
        </w:rPr>
        <w:t xml:space="preserve">обучения в каждом классе завершается перечнем универсальных учебных действий — </w:t>
      </w:r>
      <w:r>
        <w:rPr>
          <w:color w:val="000000"/>
          <w:sz w:val="26"/>
          <w:szCs w:val="26"/>
        </w:rPr>
        <w:t xml:space="preserve">познавательных, коммуникативных и </w:t>
      </w:r>
      <w:r w:rsidRPr="00AE35E4">
        <w:rPr>
          <w:color w:val="000000"/>
          <w:sz w:val="26"/>
          <w:szCs w:val="26"/>
        </w:rPr>
        <w:t xml:space="preserve">регулятивных, которые </w:t>
      </w:r>
      <w:r>
        <w:rPr>
          <w:color w:val="000000"/>
          <w:sz w:val="26"/>
          <w:szCs w:val="26"/>
        </w:rPr>
        <w:t xml:space="preserve">возможно формировать средствами </w:t>
      </w:r>
      <w:r w:rsidRPr="00AE35E4">
        <w:rPr>
          <w:color w:val="000000"/>
          <w:sz w:val="26"/>
          <w:szCs w:val="26"/>
        </w:rPr>
        <w:t>учебного предмета «Русский язык» с учётом возрастных осо</w:t>
      </w:r>
      <w:r>
        <w:rPr>
          <w:color w:val="000000"/>
          <w:sz w:val="26"/>
          <w:szCs w:val="26"/>
        </w:rPr>
        <w:t xml:space="preserve">бенностей обучающихся на уровне </w:t>
      </w:r>
      <w:r w:rsidRPr="00AE35E4">
        <w:rPr>
          <w:color w:val="000000"/>
          <w:sz w:val="26"/>
          <w:szCs w:val="26"/>
        </w:rPr>
        <w:t>начального общего образования</w:t>
      </w:r>
      <w:r w:rsidR="00886D74">
        <w:rPr>
          <w:color w:val="000000"/>
          <w:sz w:val="26"/>
          <w:szCs w:val="26"/>
        </w:rPr>
        <w:t>.</w:t>
      </w:r>
      <w:r w:rsidRPr="00AE35E4">
        <w:rPr>
          <w:color w:val="000000"/>
          <w:sz w:val="26"/>
          <w:szCs w:val="26"/>
        </w:rPr>
        <w:t xml:space="preserve"> C учётом того, что выполнение правил совместной деятельности строится на интеграции регулятивных (определённые волевые усилия, саморегу</w:t>
      </w:r>
      <w:r>
        <w:rPr>
          <w:color w:val="000000"/>
          <w:sz w:val="26"/>
          <w:szCs w:val="26"/>
        </w:rPr>
        <w:t xml:space="preserve">ляция, самоконтроль, проявление </w:t>
      </w:r>
      <w:r w:rsidRPr="00AE35E4">
        <w:rPr>
          <w:color w:val="000000"/>
          <w:sz w:val="26"/>
          <w:szCs w:val="26"/>
        </w:rPr>
        <w:t>терпения и доброжелательн</w:t>
      </w:r>
      <w:r>
        <w:rPr>
          <w:color w:val="000000"/>
          <w:sz w:val="26"/>
          <w:szCs w:val="26"/>
        </w:rPr>
        <w:t xml:space="preserve">ости при налаживании отношений) </w:t>
      </w:r>
      <w:r w:rsidRPr="00AE35E4">
        <w:rPr>
          <w:color w:val="000000"/>
          <w:sz w:val="26"/>
          <w:szCs w:val="26"/>
        </w:rPr>
        <w:t xml:space="preserve">и коммуникативных универсальных учебных действий (способность вербальными средствами устанавливать взаимоотношения), их перечень дан в </w:t>
      </w:r>
      <w:r>
        <w:rPr>
          <w:color w:val="000000"/>
          <w:sz w:val="26"/>
          <w:szCs w:val="26"/>
        </w:rPr>
        <w:t xml:space="preserve">специальном разделе «Совместная </w:t>
      </w:r>
      <w:r w:rsidRPr="00AE35E4">
        <w:rPr>
          <w:color w:val="000000"/>
          <w:sz w:val="26"/>
          <w:szCs w:val="26"/>
        </w:rPr>
        <w:t>деятельность»</w:t>
      </w:r>
      <w:r w:rsidR="00886D74">
        <w:rPr>
          <w:color w:val="000000"/>
          <w:sz w:val="26"/>
          <w:szCs w:val="26"/>
        </w:rPr>
        <w:t>.</w:t>
      </w:r>
    </w:p>
    <w:p w:rsidR="00AE35E4" w:rsidRPr="00AE35E4" w:rsidRDefault="00AE35E4" w:rsidP="00AE35E4">
      <w:pPr>
        <w:pStyle w:val="a6"/>
        <w:kinsoku w:val="0"/>
        <w:overflowPunct w:val="0"/>
        <w:ind w:left="0" w:firstLine="680"/>
        <w:jc w:val="both"/>
        <w:rPr>
          <w:color w:val="000000"/>
          <w:sz w:val="26"/>
          <w:szCs w:val="26"/>
        </w:rPr>
      </w:pPr>
      <w:r w:rsidRPr="00AE35E4">
        <w:rPr>
          <w:color w:val="000000"/>
          <w:sz w:val="26"/>
          <w:szCs w:val="26"/>
        </w:rPr>
        <w:t>Планируемые результаты включают личнос</w:t>
      </w:r>
      <w:r>
        <w:rPr>
          <w:color w:val="000000"/>
          <w:sz w:val="26"/>
          <w:szCs w:val="26"/>
        </w:rPr>
        <w:t xml:space="preserve">тные, метапредметные результаты </w:t>
      </w:r>
      <w:r w:rsidRPr="00AE35E4">
        <w:rPr>
          <w:color w:val="000000"/>
          <w:sz w:val="26"/>
          <w:szCs w:val="26"/>
        </w:rPr>
        <w:t>за весь период обучения на уровне начальн</w:t>
      </w:r>
      <w:r>
        <w:rPr>
          <w:color w:val="000000"/>
          <w:sz w:val="26"/>
          <w:szCs w:val="26"/>
        </w:rPr>
        <w:t xml:space="preserve">ого общего образования, а также </w:t>
      </w:r>
      <w:r w:rsidRPr="00AE35E4">
        <w:rPr>
          <w:color w:val="000000"/>
          <w:sz w:val="26"/>
          <w:szCs w:val="26"/>
        </w:rPr>
        <w:t>предметные достижения обучающегося за каждый год обучения</w:t>
      </w:r>
      <w:r w:rsidR="00886D74">
        <w:rPr>
          <w:color w:val="000000"/>
          <w:sz w:val="26"/>
          <w:szCs w:val="26"/>
        </w:rPr>
        <w:t>.</w:t>
      </w:r>
    </w:p>
    <w:p w:rsidR="00AE35E4" w:rsidRPr="00AE35E4" w:rsidRDefault="00AE35E4" w:rsidP="00AE35E4">
      <w:pPr>
        <w:pStyle w:val="a6"/>
        <w:kinsoku w:val="0"/>
        <w:overflowPunct w:val="0"/>
        <w:ind w:left="0" w:firstLine="680"/>
        <w:jc w:val="both"/>
        <w:rPr>
          <w:color w:val="000000"/>
          <w:sz w:val="26"/>
          <w:szCs w:val="26"/>
        </w:rPr>
      </w:pPr>
      <w:r w:rsidRPr="00AE35E4">
        <w:rPr>
          <w:color w:val="000000"/>
          <w:sz w:val="26"/>
          <w:szCs w:val="26"/>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w:t>
      </w:r>
      <w:r w:rsidR="00886D74">
        <w:rPr>
          <w:color w:val="000000"/>
          <w:sz w:val="26"/>
          <w:szCs w:val="26"/>
        </w:rPr>
        <w:t>.</w:t>
      </w:r>
    </w:p>
    <w:p w:rsidR="0052143D" w:rsidRDefault="00AE35E4" w:rsidP="00AE35E4">
      <w:pPr>
        <w:pStyle w:val="a6"/>
        <w:kinsoku w:val="0"/>
        <w:overflowPunct w:val="0"/>
        <w:ind w:left="0" w:firstLine="680"/>
        <w:jc w:val="both"/>
        <w:rPr>
          <w:color w:val="000000"/>
          <w:sz w:val="26"/>
          <w:szCs w:val="26"/>
        </w:rPr>
      </w:pPr>
      <w:r w:rsidRPr="00AE35E4">
        <w:rPr>
          <w:color w:val="000000"/>
          <w:sz w:val="26"/>
          <w:szCs w:val="26"/>
        </w:rPr>
        <w:t>Также в тематическом пл</w:t>
      </w:r>
      <w:r>
        <w:rPr>
          <w:color w:val="000000"/>
          <w:sz w:val="26"/>
          <w:szCs w:val="26"/>
        </w:rPr>
        <w:t xml:space="preserve">анировании представлены способы </w:t>
      </w:r>
      <w:r w:rsidRPr="00AE35E4">
        <w:rPr>
          <w:color w:val="000000"/>
          <w:sz w:val="26"/>
          <w:szCs w:val="26"/>
        </w:rPr>
        <w:t>организации дифференцированного обу</w:t>
      </w:r>
      <w:r>
        <w:rPr>
          <w:color w:val="000000"/>
          <w:sz w:val="26"/>
          <w:szCs w:val="26"/>
        </w:rPr>
        <w:t>чения.</w:t>
      </w:r>
    </w:p>
    <w:p w:rsidR="00AE35E4" w:rsidRDefault="00AE35E4" w:rsidP="00AE35E4">
      <w:pPr>
        <w:pStyle w:val="a6"/>
        <w:kinsoku w:val="0"/>
        <w:overflowPunct w:val="0"/>
        <w:ind w:left="0" w:firstLine="680"/>
        <w:jc w:val="both"/>
        <w:rPr>
          <w:b/>
          <w:color w:val="000000"/>
          <w:sz w:val="26"/>
          <w:szCs w:val="26"/>
        </w:rPr>
      </w:pPr>
      <w:r w:rsidRPr="00AE35E4">
        <w:rPr>
          <w:b/>
          <w:color w:val="000000"/>
          <w:sz w:val="26"/>
          <w:szCs w:val="26"/>
        </w:rPr>
        <w:t>Пояснительная записка</w:t>
      </w:r>
    </w:p>
    <w:p w:rsidR="00AE35E4" w:rsidRPr="00AE35E4" w:rsidRDefault="00AE35E4" w:rsidP="00EC0B1D">
      <w:pPr>
        <w:pStyle w:val="a6"/>
        <w:kinsoku w:val="0"/>
        <w:overflowPunct w:val="0"/>
        <w:ind w:left="0" w:firstLine="680"/>
        <w:jc w:val="both"/>
        <w:rPr>
          <w:color w:val="000000"/>
          <w:sz w:val="26"/>
          <w:szCs w:val="26"/>
        </w:rPr>
      </w:pPr>
      <w:r w:rsidRPr="00AE35E4">
        <w:rPr>
          <w:color w:val="000000"/>
          <w:sz w:val="26"/>
          <w:szCs w:val="26"/>
        </w:rPr>
        <w:t>Федеральная рабочая программа учебного предмета «Русский язык» на уровне начального общего образования составлена на основе требований к</w:t>
      </w:r>
      <w:r>
        <w:rPr>
          <w:color w:val="000000"/>
          <w:sz w:val="26"/>
          <w:szCs w:val="26"/>
        </w:rPr>
        <w:t xml:space="preserve"> результатам освоения программы </w:t>
      </w:r>
      <w:r w:rsidRPr="00AE35E4">
        <w:rPr>
          <w:color w:val="000000"/>
          <w:sz w:val="26"/>
          <w:szCs w:val="26"/>
        </w:rPr>
        <w:t>начального общего образования ФГОС НОО, а также ориентирована на целевые приоритеты, сформулированные в федеральной программе воспитания</w:t>
      </w:r>
      <w:r w:rsidR="00886D74">
        <w:rPr>
          <w:color w:val="000000"/>
          <w:sz w:val="26"/>
          <w:szCs w:val="26"/>
        </w:rPr>
        <w:t>.</w:t>
      </w:r>
    </w:p>
    <w:p w:rsidR="00AE35E4" w:rsidRDefault="00AE35E4" w:rsidP="00EC0B1D">
      <w:pPr>
        <w:pStyle w:val="a6"/>
        <w:kinsoku w:val="0"/>
        <w:overflowPunct w:val="0"/>
        <w:ind w:left="0" w:firstLine="680"/>
        <w:jc w:val="both"/>
        <w:rPr>
          <w:color w:val="000000"/>
          <w:sz w:val="26"/>
          <w:szCs w:val="26"/>
        </w:rPr>
      </w:pPr>
      <w:r w:rsidRPr="00AE35E4">
        <w:rPr>
          <w:color w:val="000000"/>
          <w:sz w:val="26"/>
          <w:szCs w:val="26"/>
        </w:rPr>
        <w:t>На уровне начального общег</w:t>
      </w:r>
      <w:r w:rsidR="00886D74">
        <w:rPr>
          <w:color w:val="000000"/>
          <w:sz w:val="26"/>
          <w:szCs w:val="26"/>
        </w:rPr>
        <w:t xml:space="preserve">о образования изучение русского </w:t>
      </w:r>
      <w:r w:rsidRPr="00AE35E4">
        <w:rPr>
          <w:color w:val="000000"/>
          <w:sz w:val="26"/>
          <w:szCs w:val="26"/>
        </w:rPr>
        <w:t>языка имеет особое значение в развитии обучающегося</w:t>
      </w:r>
      <w:r w:rsidR="00886D74">
        <w:rPr>
          <w:color w:val="000000"/>
          <w:sz w:val="26"/>
          <w:szCs w:val="26"/>
        </w:rPr>
        <w:t>.</w:t>
      </w:r>
      <w:r w:rsidRPr="00AE35E4">
        <w:rPr>
          <w:color w:val="000000"/>
          <w:sz w:val="26"/>
          <w:szCs w:val="26"/>
        </w:rPr>
        <w:t xml:space="preserve"> Приобретённые знания, опыт выполнения предметных и универсальных действий на материале ру</w:t>
      </w:r>
      <w:r w:rsidR="00886D74">
        <w:rPr>
          <w:color w:val="000000"/>
          <w:sz w:val="26"/>
          <w:szCs w:val="26"/>
        </w:rPr>
        <w:t xml:space="preserve">сского языка станут фундаментом </w:t>
      </w:r>
      <w:r w:rsidRPr="00AE35E4">
        <w:rPr>
          <w:color w:val="000000"/>
          <w:sz w:val="26"/>
          <w:szCs w:val="26"/>
        </w:rPr>
        <w:t>обучения в основном звене шк</w:t>
      </w:r>
      <w:r w:rsidR="00886D74">
        <w:rPr>
          <w:color w:val="000000"/>
          <w:sz w:val="26"/>
          <w:szCs w:val="26"/>
        </w:rPr>
        <w:t xml:space="preserve">олы, а также будут востребованы </w:t>
      </w:r>
      <w:r w:rsidRPr="00AE35E4">
        <w:rPr>
          <w:color w:val="000000"/>
          <w:sz w:val="26"/>
          <w:szCs w:val="26"/>
        </w:rPr>
        <w:t>в жизни</w:t>
      </w:r>
      <w:r w:rsidR="00886D74">
        <w:rPr>
          <w:color w:val="000000"/>
          <w:sz w:val="26"/>
          <w:szCs w:val="26"/>
        </w:rPr>
        <w:t>.</w:t>
      </w:r>
      <w:r w:rsidRPr="00AE35E4">
        <w:rPr>
          <w:color w:val="000000"/>
          <w:sz w:val="26"/>
          <w:szCs w:val="26"/>
        </w:rPr>
        <w:t xml:space="preserve">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w:t>
      </w:r>
      <w:r w:rsidR="00886D74">
        <w:rPr>
          <w:color w:val="000000"/>
          <w:sz w:val="26"/>
          <w:szCs w:val="26"/>
        </w:rPr>
        <w:t xml:space="preserve">льности. Изучение русского </w:t>
      </w:r>
      <w:proofErr w:type="spellStart"/>
      <w:r w:rsidR="00886D74">
        <w:rPr>
          <w:color w:val="000000"/>
          <w:sz w:val="26"/>
          <w:szCs w:val="26"/>
        </w:rPr>
        <w:t>языка</w:t>
      </w:r>
      <w:r w:rsidRPr="00AE35E4">
        <w:rPr>
          <w:color w:val="000000"/>
          <w:sz w:val="26"/>
          <w:szCs w:val="26"/>
        </w:rPr>
        <w:t>является</w:t>
      </w:r>
      <w:proofErr w:type="spellEnd"/>
      <w:r w:rsidRPr="00AE35E4">
        <w:rPr>
          <w:color w:val="000000"/>
          <w:sz w:val="26"/>
          <w:szCs w:val="26"/>
        </w:rPr>
        <w:t xml:space="preserve"> основой всего проце</w:t>
      </w:r>
      <w:r w:rsidR="0090460B">
        <w:rPr>
          <w:color w:val="000000"/>
          <w:sz w:val="26"/>
          <w:szCs w:val="26"/>
        </w:rPr>
        <w:t xml:space="preserve">сса обучения в начальной школе, </w:t>
      </w:r>
      <w:r w:rsidRPr="00AE35E4">
        <w:rPr>
          <w:color w:val="000000"/>
          <w:sz w:val="26"/>
          <w:szCs w:val="26"/>
        </w:rPr>
        <w:t>успехи в изучении этого предмета во многом определяют результаты обучающихся по другим учебным предметам</w:t>
      </w:r>
      <w:r w:rsidR="0090460B">
        <w:rPr>
          <w:color w:val="000000"/>
          <w:sz w:val="26"/>
          <w:szCs w:val="26"/>
        </w:rPr>
        <w:t>.</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 xml:space="preserve">Русский язык обладает значительным потенциалом в развитии функциональной </w:t>
      </w:r>
      <w:r w:rsidRPr="0090460B">
        <w:rPr>
          <w:color w:val="000000"/>
          <w:sz w:val="26"/>
          <w:szCs w:val="26"/>
        </w:rPr>
        <w:lastRenderedPageBreak/>
        <w:t>грамотности обучающихся, особенно таких ее компонентов, как языковая, коммуникативная, читательская, общекультурная и социальная грамотность.</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Изучение русского языка направлено на достижение следующих целей:</w:t>
      </w:r>
    </w:p>
    <w:p w:rsidR="0090460B" w:rsidRDefault="0090460B" w:rsidP="003C4253">
      <w:pPr>
        <w:pStyle w:val="a6"/>
        <w:numPr>
          <w:ilvl w:val="0"/>
          <w:numId w:val="69"/>
        </w:numPr>
        <w:kinsoku w:val="0"/>
        <w:overflowPunct w:val="0"/>
        <w:ind w:left="0" w:firstLine="680"/>
        <w:jc w:val="both"/>
        <w:rPr>
          <w:color w:val="000000"/>
          <w:sz w:val="26"/>
          <w:szCs w:val="26"/>
        </w:rPr>
      </w:pPr>
      <w:r w:rsidRPr="0090460B">
        <w:rPr>
          <w:color w:val="000000"/>
          <w:sz w:val="26"/>
          <w:szCs w:val="26"/>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C0B1D" w:rsidRDefault="0090460B" w:rsidP="003C4253">
      <w:pPr>
        <w:pStyle w:val="a6"/>
        <w:numPr>
          <w:ilvl w:val="0"/>
          <w:numId w:val="69"/>
        </w:numPr>
        <w:kinsoku w:val="0"/>
        <w:overflowPunct w:val="0"/>
        <w:ind w:left="0" w:firstLine="680"/>
        <w:jc w:val="both"/>
        <w:rPr>
          <w:color w:val="000000"/>
          <w:sz w:val="26"/>
          <w:szCs w:val="26"/>
        </w:rPr>
      </w:pPr>
      <w:r w:rsidRPr="0090460B">
        <w:rPr>
          <w:color w:val="000000"/>
          <w:sz w:val="26"/>
          <w:szCs w:val="26"/>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EC0B1D" w:rsidRDefault="0090460B" w:rsidP="003C4253">
      <w:pPr>
        <w:pStyle w:val="a6"/>
        <w:numPr>
          <w:ilvl w:val="0"/>
          <w:numId w:val="69"/>
        </w:numPr>
        <w:kinsoku w:val="0"/>
        <w:overflowPunct w:val="0"/>
        <w:ind w:left="0" w:firstLine="680"/>
        <w:jc w:val="both"/>
        <w:rPr>
          <w:color w:val="000000"/>
          <w:sz w:val="26"/>
          <w:szCs w:val="26"/>
        </w:rPr>
      </w:pPr>
      <w:r w:rsidRPr="00EC0B1D">
        <w:rPr>
          <w:color w:val="000000"/>
          <w:sz w:val="26"/>
          <w:szCs w:val="26"/>
        </w:rPr>
        <w:t xml:space="preserve">овладение первоначальными научными представлениями о системе русского языка: фонетика, графика, лексика, </w:t>
      </w:r>
      <w:proofErr w:type="spellStart"/>
      <w:r w:rsidRPr="00EC0B1D">
        <w:rPr>
          <w:color w:val="000000"/>
          <w:sz w:val="26"/>
          <w:szCs w:val="26"/>
        </w:rPr>
        <w:t>морфемика</w:t>
      </w:r>
      <w:proofErr w:type="spellEnd"/>
      <w:r w:rsidRPr="00EC0B1D">
        <w:rPr>
          <w:color w:val="000000"/>
          <w:sz w:val="26"/>
          <w:szCs w:val="26"/>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0460B" w:rsidRPr="00EC0B1D" w:rsidRDefault="0090460B" w:rsidP="003C4253">
      <w:pPr>
        <w:pStyle w:val="a6"/>
        <w:numPr>
          <w:ilvl w:val="0"/>
          <w:numId w:val="69"/>
        </w:numPr>
        <w:kinsoku w:val="0"/>
        <w:overflowPunct w:val="0"/>
        <w:ind w:left="0" w:firstLine="680"/>
        <w:jc w:val="both"/>
        <w:rPr>
          <w:color w:val="000000"/>
          <w:sz w:val="26"/>
          <w:szCs w:val="26"/>
        </w:rPr>
      </w:pPr>
      <w:r w:rsidRPr="00EC0B1D">
        <w:rPr>
          <w:color w:val="000000"/>
          <w:sz w:val="26"/>
          <w:szCs w:val="26"/>
        </w:rPr>
        <w:t>развитие функциональной грамотности, готовности к успешному взаимодействию с изменяющимся миром и дальнейшему успешному образованию.</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0460B" w:rsidRPr="0090460B" w:rsidRDefault="0090460B" w:rsidP="00EC0B1D">
      <w:pPr>
        <w:pStyle w:val="a6"/>
        <w:kinsoku w:val="0"/>
        <w:overflowPunct w:val="0"/>
        <w:ind w:left="0" w:firstLine="680"/>
        <w:jc w:val="both"/>
        <w:rPr>
          <w:color w:val="000000"/>
          <w:sz w:val="26"/>
          <w:szCs w:val="26"/>
        </w:rPr>
      </w:pPr>
      <w:r w:rsidRPr="0090460B">
        <w:rPr>
          <w:color w:val="000000"/>
          <w:sz w:val="26"/>
          <w:szCs w:val="26"/>
        </w:rPr>
        <w:t xml:space="preserve">Развитие устной и письменной речи обучающихся направлено на решение </w:t>
      </w:r>
      <w:r w:rsidRPr="0090460B">
        <w:rPr>
          <w:color w:val="000000"/>
          <w:sz w:val="26"/>
          <w:szCs w:val="26"/>
        </w:rPr>
        <w:lastRenderedPageBreak/>
        <w:t>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0460B" w:rsidRDefault="0090460B" w:rsidP="00EC0B1D">
      <w:pPr>
        <w:pStyle w:val="a6"/>
        <w:kinsoku w:val="0"/>
        <w:overflowPunct w:val="0"/>
        <w:ind w:left="0" w:firstLine="680"/>
        <w:jc w:val="both"/>
        <w:rPr>
          <w:color w:val="000000"/>
          <w:sz w:val="26"/>
          <w:szCs w:val="26"/>
        </w:rPr>
      </w:pPr>
      <w:r w:rsidRPr="0090460B">
        <w:rPr>
          <w:color w:val="000000"/>
          <w:sz w:val="26"/>
          <w:szCs w:val="26"/>
        </w:rPr>
        <w:t>Программа по русскому языку позволит педагогическому работнику:</w:t>
      </w:r>
    </w:p>
    <w:p w:rsidR="00EC0B1D" w:rsidRDefault="00EC0B1D" w:rsidP="003C4253">
      <w:pPr>
        <w:pStyle w:val="a6"/>
        <w:numPr>
          <w:ilvl w:val="0"/>
          <w:numId w:val="69"/>
        </w:numPr>
        <w:kinsoku w:val="0"/>
        <w:overflowPunct w:val="0"/>
        <w:jc w:val="both"/>
        <w:rPr>
          <w:color w:val="000000"/>
          <w:sz w:val="26"/>
          <w:szCs w:val="26"/>
        </w:rPr>
      </w:pPr>
      <w:r w:rsidRPr="00EC0B1D">
        <w:rPr>
          <w:color w:val="000000"/>
          <w:sz w:val="26"/>
          <w:szCs w:val="26"/>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C0B1D" w:rsidRDefault="00EC0B1D" w:rsidP="003C4253">
      <w:pPr>
        <w:pStyle w:val="a6"/>
        <w:numPr>
          <w:ilvl w:val="0"/>
          <w:numId w:val="69"/>
        </w:numPr>
        <w:kinsoku w:val="0"/>
        <w:overflowPunct w:val="0"/>
        <w:jc w:val="both"/>
        <w:rPr>
          <w:color w:val="000000"/>
          <w:sz w:val="26"/>
          <w:szCs w:val="26"/>
        </w:rPr>
      </w:pPr>
      <w:r w:rsidRPr="00EC0B1D">
        <w:rPr>
          <w:color w:val="000000"/>
          <w:sz w:val="26"/>
          <w:szCs w:val="26"/>
        </w:rPr>
        <w:t>определить и структурировать планируемые результаты обучения и содержание русского языка по годам обучения в соответствии с ФГОС НОО;</w:t>
      </w:r>
    </w:p>
    <w:p w:rsidR="00EC0B1D" w:rsidRPr="00EC0B1D" w:rsidRDefault="00EC0B1D" w:rsidP="003C4253">
      <w:pPr>
        <w:pStyle w:val="a6"/>
        <w:numPr>
          <w:ilvl w:val="0"/>
          <w:numId w:val="69"/>
        </w:numPr>
        <w:kinsoku w:val="0"/>
        <w:overflowPunct w:val="0"/>
        <w:jc w:val="both"/>
        <w:rPr>
          <w:color w:val="000000"/>
          <w:sz w:val="26"/>
          <w:szCs w:val="26"/>
        </w:rPr>
      </w:pPr>
      <w:r w:rsidRPr="00EC0B1D">
        <w:rPr>
          <w:color w:val="000000"/>
          <w:sz w:val="26"/>
          <w:szCs w:val="26"/>
        </w:rPr>
        <w:t>разработать календарно-тематическое планирование с учетом особенностей конкретного класса.</w:t>
      </w:r>
    </w:p>
    <w:p w:rsidR="00EC0B1D" w:rsidRDefault="00EC0B1D" w:rsidP="00EC0B1D">
      <w:pPr>
        <w:pStyle w:val="a6"/>
        <w:kinsoku w:val="0"/>
        <w:overflowPunct w:val="0"/>
        <w:ind w:left="0" w:firstLine="680"/>
        <w:jc w:val="both"/>
        <w:rPr>
          <w:color w:val="000000"/>
          <w:sz w:val="26"/>
          <w:szCs w:val="26"/>
        </w:rPr>
      </w:pPr>
      <w:r w:rsidRPr="00EC0B1D">
        <w:rPr>
          <w:color w:val="000000"/>
          <w:sz w:val="26"/>
          <w:szCs w:val="26"/>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C0B1D" w:rsidRDefault="00EC0B1D" w:rsidP="00EC0B1D">
      <w:pPr>
        <w:pStyle w:val="a6"/>
        <w:kinsoku w:val="0"/>
        <w:overflowPunct w:val="0"/>
        <w:ind w:left="0" w:firstLine="680"/>
        <w:jc w:val="both"/>
        <w:rPr>
          <w:color w:val="000000"/>
          <w:sz w:val="26"/>
          <w:szCs w:val="26"/>
        </w:rPr>
      </w:pPr>
      <w:r w:rsidRPr="00EC0B1D">
        <w:rPr>
          <w:color w:val="000000"/>
          <w:sz w:val="26"/>
          <w:szCs w:val="26"/>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EC0B1D" w:rsidRDefault="00EC0B1D" w:rsidP="00EC0B1D">
      <w:pPr>
        <w:pStyle w:val="a6"/>
        <w:kinsoku w:val="0"/>
        <w:overflowPunct w:val="0"/>
        <w:ind w:left="0" w:firstLine="680"/>
        <w:jc w:val="both"/>
        <w:rPr>
          <w:color w:val="000000"/>
          <w:sz w:val="26"/>
          <w:szCs w:val="26"/>
        </w:rPr>
      </w:pPr>
      <w:r w:rsidRPr="00EC0B1D">
        <w:rPr>
          <w:color w:val="000000"/>
          <w:sz w:val="26"/>
          <w:szCs w:val="26"/>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EC0B1D" w:rsidRPr="00EC0B1D" w:rsidRDefault="00EC0B1D" w:rsidP="00EC0B1D">
      <w:pPr>
        <w:pStyle w:val="a6"/>
        <w:kinsoku w:val="0"/>
        <w:overflowPunct w:val="0"/>
        <w:ind w:left="0" w:firstLine="680"/>
        <w:jc w:val="both"/>
        <w:rPr>
          <w:color w:val="000000"/>
          <w:sz w:val="26"/>
          <w:szCs w:val="26"/>
        </w:rPr>
      </w:pPr>
      <w:r w:rsidRPr="00EC0B1D">
        <w:rPr>
          <w:color w:val="000000"/>
          <w:sz w:val="26"/>
          <w:szCs w:val="26"/>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AE35E4" w:rsidRDefault="00EC0B1D" w:rsidP="00EC0B1D">
      <w:pPr>
        <w:pStyle w:val="a6"/>
        <w:kinsoku w:val="0"/>
        <w:overflowPunct w:val="0"/>
        <w:ind w:left="0" w:firstLine="680"/>
        <w:jc w:val="both"/>
        <w:rPr>
          <w:color w:val="000000"/>
          <w:sz w:val="26"/>
          <w:szCs w:val="26"/>
        </w:rPr>
      </w:pPr>
      <w:r w:rsidRPr="00EC0B1D">
        <w:rPr>
          <w:color w:val="000000"/>
          <w:sz w:val="26"/>
          <w:szCs w:val="26"/>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DB00DC" w:rsidRDefault="00DB00DC" w:rsidP="00EC0B1D">
      <w:pPr>
        <w:pStyle w:val="a6"/>
        <w:tabs>
          <w:tab w:val="left" w:pos="683"/>
        </w:tabs>
        <w:kinsoku w:val="0"/>
        <w:overflowPunct w:val="0"/>
        <w:ind w:left="0" w:firstLine="680"/>
        <w:jc w:val="both"/>
        <w:rPr>
          <w:b/>
          <w:color w:val="000000"/>
          <w:sz w:val="26"/>
          <w:szCs w:val="26"/>
        </w:rPr>
      </w:pPr>
      <w:r w:rsidRPr="00EC0B1D">
        <w:rPr>
          <w:b/>
          <w:color w:val="000000"/>
          <w:sz w:val="26"/>
          <w:szCs w:val="26"/>
        </w:rPr>
        <w:t>Содержание обучения</w:t>
      </w:r>
    </w:p>
    <w:p w:rsidR="001C3661" w:rsidRDefault="001C3661" w:rsidP="00EC0B1D">
      <w:pPr>
        <w:pStyle w:val="a6"/>
        <w:tabs>
          <w:tab w:val="left" w:pos="683"/>
        </w:tabs>
        <w:kinsoku w:val="0"/>
        <w:overflowPunct w:val="0"/>
        <w:ind w:left="0" w:firstLine="680"/>
        <w:jc w:val="both"/>
        <w:rPr>
          <w:b/>
          <w:color w:val="000000"/>
          <w:sz w:val="26"/>
          <w:szCs w:val="26"/>
        </w:rPr>
      </w:pPr>
      <w:r>
        <w:rPr>
          <w:b/>
          <w:color w:val="000000"/>
          <w:sz w:val="26"/>
          <w:szCs w:val="26"/>
        </w:rPr>
        <w:t>Содержание обучения в 1 классе</w:t>
      </w:r>
    </w:p>
    <w:p w:rsidR="00EC0B1D" w:rsidRPr="00EC0B1D" w:rsidRDefault="00EC0B1D" w:rsidP="001C3661">
      <w:pPr>
        <w:pStyle w:val="a6"/>
        <w:tabs>
          <w:tab w:val="left" w:pos="683"/>
        </w:tabs>
        <w:kinsoku w:val="0"/>
        <w:overflowPunct w:val="0"/>
        <w:ind w:left="0" w:firstLine="680"/>
        <w:jc w:val="both"/>
        <w:rPr>
          <w:color w:val="000000"/>
          <w:sz w:val="26"/>
          <w:szCs w:val="26"/>
        </w:rPr>
      </w:pPr>
      <w:r w:rsidRPr="00EC0B1D">
        <w:rPr>
          <w:color w:val="000000"/>
          <w:sz w:val="26"/>
          <w:szCs w:val="26"/>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EC0B1D" w:rsidRPr="00EC0B1D" w:rsidRDefault="00EC0B1D" w:rsidP="001C3661">
      <w:pPr>
        <w:pStyle w:val="a6"/>
        <w:tabs>
          <w:tab w:val="left" w:pos="683"/>
        </w:tabs>
        <w:kinsoku w:val="0"/>
        <w:overflowPunct w:val="0"/>
        <w:ind w:left="0" w:firstLine="680"/>
        <w:jc w:val="both"/>
        <w:rPr>
          <w:color w:val="000000"/>
          <w:sz w:val="26"/>
          <w:szCs w:val="26"/>
        </w:rPr>
      </w:pPr>
      <w:r w:rsidRPr="00EC0B1D">
        <w:rPr>
          <w:color w:val="000000"/>
          <w:sz w:val="26"/>
          <w:szCs w:val="26"/>
          <w:u w:val="single"/>
        </w:rPr>
        <w:t>Развитие речи</w:t>
      </w:r>
      <w:r w:rsidRPr="00EC0B1D">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EC0B1D">
        <w:rPr>
          <w:color w:val="000000"/>
          <w:sz w:val="26"/>
          <w:szCs w:val="26"/>
        </w:rPr>
        <w:lastRenderedPageBreak/>
        <w:t>Составле</w:t>
      </w:r>
      <w:r w:rsidRPr="001C3661">
        <w:rPr>
          <w:color w:val="000000"/>
          <w:sz w:val="26"/>
          <w:szCs w:val="26"/>
        </w:rPr>
        <w:t>ние небольших рассказов повествовательного характера по серии сюжетных картинок, на основе собственных игр, занятий. Участие в диалоге.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Понимание текста при его прослушивании и при самостоятельном чтении вслух.</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Слово и предложение</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Различение слова и предложения. Работа с предложением: выделение слов, изменение их порядка.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Фонетика</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Графика</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е, ю, я. Мягкий знак как показатель мягкости предшествующего согласного звука в конце слова. Последовательность букв в русском алфавите.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Чтение</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Письмо</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Орфография и пунктуация</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Правила правописания и их применение: раздельное написание слов; обозначение гласных после шипящих в сочетаниях </w:t>
      </w:r>
      <w:proofErr w:type="spellStart"/>
      <w:r w:rsidRPr="001C3661">
        <w:rPr>
          <w:color w:val="000000"/>
          <w:sz w:val="26"/>
          <w:szCs w:val="26"/>
        </w:rPr>
        <w:t>жи</w:t>
      </w:r>
      <w:proofErr w:type="spellEnd"/>
      <w:r w:rsidRPr="001C3661">
        <w:rPr>
          <w:color w:val="000000"/>
          <w:sz w:val="26"/>
          <w:szCs w:val="26"/>
        </w:rPr>
        <w:t xml:space="preserve">, ши (в положении под ударением), </w:t>
      </w:r>
      <w:proofErr w:type="spellStart"/>
      <w:r w:rsidRPr="001C3661">
        <w:rPr>
          <w:color w:val="000000"/>
          <w:sz w:val="26"/>
          <w:szCs w:val="26"/>
        </w:rPr>
        <w:t>ча</w:t>
      </w:r>
      <w:proofErr w:type="spellEnd"/>
      <w:r w:rsidRPr="001C3661">
        <w:rPr>
          <w:color w:val="000000"/>
          <w:sz w:val="26"/>
          <w:szCs w:val="26"/>
        </w:rPr>
        <w:t xml:space="preserve">, ща, чу, </w:t>
      </w:r>
      <w:proofErr w:type="spellStart"/>
      <w:r w:rsidRPr="001C3661">
        <w:rPr>
          <w:color w:val="000000"/>
          <w:sz w:val="26"/>
          <w:szCs w:val="26"/>
        </w:rPr>
        <w:t>щу</w:t>
      </w:r>
      <w:proofErr w:type="spellEnd"/>
      <w:r w:rsidRPr="001C3661">
        <w:rPr>
          <w:color w:val="000000"/>
          <w:sz w:val="26"/>
          <w:szCs w:val="26"/>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Систематический курс.</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Общие сведения о языке</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lastRenderedPageBreak/>
        <w:t>Язык как основное средство человеческого общения. Цели и ситуации общения.</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u w:val="single"/>
        </w:rPr>
        <w:t>Фонетика</w:t>
      </w:r>
      <w:r w:rsidR="00EC0B1D"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Звуки речи. Гласные и согласные звуки, их различение. Ударение в слове.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Слог. Количество слогов в слове. Ударный слог. Деление слов на слоги (простые случаи, без стечения согласных).</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Графика</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Установление соотношения звукового и буквенного состава слова в словах типа стол, конь.</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Небуквенные графические средства: пробел между словами, знак переноса.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Русский алфавит: правильное название букв, их последовательность. Использование алфавита для упорядочения списка слов.</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Орфоэпия</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Лексика</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Слово как единица языка (ознакомление).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Слово как название предмета, признака предмета, действия предмета (ознакомление).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Выявление слов, значение которых требует уточнения.</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Синтаксис</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Предложение как единица языка (ознакомление).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Слово, предложение (наблюдение над сходством и различием). Установление связи слов в предложении при помощи смысловых вопросов.</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Восстановление деформированных предложений. Составление предложений из набора форм слов.</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u w:val="single"/>
        </w:rPr>
        <w:t>Орфография и пунктуация</w:t>
      </w:r>
      <w:r w:rsidRPr="001C3661">
        <w:rPr>
          <w:color w:val="000000"/>
          <w:sz w:val="26"/>
          <w:szCs w:val="26"/>
        </w:rPr>
        <w:t>.</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Правила правописания и их применение: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раздельное написание слов в предложении;</w:t>
      </w:r>
    </w:p>
    <w:p w:rsidR="001C3661"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прописная буква в начале предложения и в именах собственных: в именах и фа</w:t>
      </w:r>
      <w:r w:rsidRPr="001C3661">
        <w:rPr>
          <w:color w:val="000000"/>
          <w:sz w:val="26"/>
          <w:szCs w:val="26"/>
        </w:rPr>
        <w:t xml:space="preserve">милиях людей, кличках животных; </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перенос слов (без учета морфемного членения слова);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 xml:space="preserve">гласные после шипящих в сочетаниях </w:t>
      </w:r>
      <w:proofErr w:type="spellStart"/>
      <w:r w:rsidR="00EC0B1D" w:rsidRPr="001C3661">
        <w:rPr>
          <w:color w:val="000000"/>
          <w:sz w:val="26"/>
          <w:szCs w:val="26"/>
        </w:rPr>
        <w:t>жи</w:t>
      </w:r>
      <w:proofErr w:type="spellEnd"/>
      <w:r w:rsidR="00EC0B1D" w:rsidRPr="001C3661">
        <w:rPr>
          <w:color w:val="000000"/>
          <w:sz w:val="26"/>
          <w:szCs w:val="26"/>
        </w:rPr>
        <w:t xml:space="preserve">, ши (в положении </w:t>
      </w:r>
      <w:r w:rsidRPr="001C3661">
        <w:rPr>
          <w:color w:val="000000"/>
          <w:sz w:val="26"/>
          <w:szCs w:val="26"/>
        </w:rPr>
        <w:t xml:space="preserve">под ударением), </w:t>
      </w:r>
      <w:proofErr w:type="spellStart"/>
      <w:r w:rsidRPr="001C3661">
        <w:rPr>
          <w:color w:val="000000"/>
          <w:sz w:val="26"/>
          <w:szCs w:val="26"/>
        </w:rPr>
        <w:t>ча</w:t>
      </w:r>
      <w:proofErr w:type="spellEnd"/>
      <w:r w:rsidRPr="001C3661">
        <w:rPr>
          <w:color w:val="000000"/>
          <w:sz w:val="26"/>
          <w:szCs w:val="26"/>
        </w:rPr>
        <w:t xml:space="preserve">, ща, чу, </w:t>
      </w:r>
      <w:proofErr w:type="spellStart"/>
      <w:r w:rsidRPr="001C3661">
        <w:rPr>
          <w:color w:val="000000"/>
          <w:sz w:val="26"/>
          <w:szCs w:val="26"/>
        </w:rPr>
        <w:t>щу</w:t>
      </w:r>
      <w:proofErr w:type="spellEnd"/>
      <w:r w:rsidRPr="001C3661">
        <w:rPr>
          <w:color w:val="000000"/>
          <w:sz w:val="26"/>
          <w:szCs w:val="26"/>
        </w:rPr>
        <w:t xml:space="preserve">; </w:t>
      </w:r>
      <w:r w:rsidR="00EC0B1D" w:rsidRPr="001C3661">
        <w:rPr>
          <w:color w:val="000000"/>
          <w:sz w:val="26"/>
          <w:szCs w:val="26"/>
        </w:rPr>
        <w:t xml:space="preserve">сочетания </w:t>
      </w:r>
      <w:proofErr w:type="spellStart"/>
      <w:r w:rsidR="00EC0B1D" w:rsidRPr="001C3661">
        <w:rPr>
          <w:color w:val="000000"/>
          <w:sz w:val="26"/>
          <w:szCs w:val="26"/>
        </w:rPr>
        <w:t>чк</w:t>
      </w:r>
      <w:proofErr w:type="spellEnd"/>
      <w:r w:rsidR="00EC0B1D" w:rsidRPr="001C3661">
        <w:rPr>
          <w:color w:val="000000"/>
          <w:sz w:val="26"/>
          <w:szCs w:val="26"/>
        </w:rPr>
        <w:t xml:space="preserve">, </w:t>
      </w:r>
      <w:proofErr w:type="spellStart"/>
      <w:r w:rsidR="00EC0B1D" w:rsidRPr="001C3661">
        <w:rPr>
          <w:color w:val="000000"/>
          <w:sz w:val="26"/>
          <w:szCs w:val="26"/>
        </w:rPr>
        <w:t>чн</w:t>
      </w:r>
      <w:proofErr w:type="spellEnd"/>
      <w:r w:rsidR="00EC0B1D" w:rsidRPr="001C3661">
        <w:rPr>
          <w:color w:val="000000"/>
          <w:sz w:val="26"/>
          <w:szCs w:val="26"/>
        </w:rPr>
        <w:t>;</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слова с непроверяемыми гласными и согласными (перечень слов в орфографическом словаре учебника);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знаки препинания в конце предложения: точка, вопросительный и восклицательный знаки.</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Алгоритм списывания текста.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Развитие речи.</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Речь как основная форма общения между людьми. Текст как единица речи (ознакомление).</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Нормы речевого этикета в ситуациях учебного и бытового общения (приветствие, прощание, извинение, благодарность, обращение с просьбой).</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Составление небольших рассказов на основе наблюдений.</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3661"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Базовые логические действия как часть познавательных универсальных учебных действий сп</w:t>
      </w:r>
      <w:r w:rsidR="001C3661" w:rsidRPr="001C3661">
        <w:rPr>
          <w:color w:val="000000"/>
          <w:sz w:val="26"/>
          <w:szCs w:val="26"/>
        </w:rPr>
        <w:t xml:space="preserve">особствуют формированию умений: </w:t>
      </w:r>
      <w:r w:rsidRPr="001C3661">
        <w:rPr>
          <w:color w:val="000000"/>
          <w:sz w:val="26"/>
          <w:szCs w:val="26"/>
        </w:rPr>
        <w:t xml:space="preserve">сравнивать звуки в соответствии с учебной задачей: </w:t>
      </w:r>
    </w:p>
    <w:p w:rsidR="001C3661"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определять отличительные особенности гласных и согласных звуков; тве</w:t>
      </w:r>
      <w:r w:rsidRPr="001C3661">
        <w:rPr>
          <w:color w:val="000000"/>
          <w:sz w:val="26"/>
          <w:szCs w:val="26"/>
        </w:rPr>
        <w:t xml:space="preserve">рдых и мягких согласных звуков; </w:t>
      </w:r>
    </w:p>
    <w:p w:rsidR="001C3661"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сравнивать звуковой и буквенный состав слова в соответствии с учебной задачей: определять совпадения и расхождения в зву</w:t>
      </w:r>
      <w:r w:rsidRPr="001C3661">
        <w:rPr>
          <w:color w:val="000000"/>
          <w:sz w:val="26"/>
          <w:szCs w:val="26"/>
        </w:rPr>
        <w:t xml:space="preserve">ковом и буквенном составе слов; </w:t>
      </w:r>
    </w:p>
    <w:p w:rsidR="001C3661"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устанавливать основания для сравнения звукового состава слов: выделят</w:t>
      </w:r>
      <w:r w:rsidRPr="001C3661">
        <w:rPr>
          <w:color w:val="000000"/>
          <w:sz w:val="26"/>
          <w:szCs w:val="26"/>
        </w:rPr>
        <w:t xml:space="preserve">ь признаки сходства и различия; </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Базовые исследовательские действия как часть познавательных универсальных учебных действий способствуют формированию умений:</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проводить изменения звуковой модели по предложенному учителем правилу, подбирать слова к модели;</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формулировать выводы о соответствии звукового и буквенного состава слова;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использовать алфавит для самостоятельного упорядочивания списка слов.</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Работа с информацией как часть познавательных универсальных учебных действий способствует формированию умений:</w:t>
      </w:r>
    </w:p>
    <w:p w:rsidR="001C3661"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анализировать графическую информацию - модели звукового состава слова;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самостоятельно создавать модели звукового состава слова.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Общение как часть коммуникативных универсальных учебных действий способствует формированию умений:</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воспринимать суждения, выражать эмоции в соответствии с целями и условиями общения в знакомой среде;</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проявлять уважительное отношение к собеседнику, соблюдать в процессе общения нормы речевого этикета;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соблюдать правила ведения диалога;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воспринимать разные точки зрения;</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в процессе учебного диалога отвечать на вопросы по изученному материалу;</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строить устное речевое высказывание об обозначении звуков буквами; о звуковом и буквенном составе слова.</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Самоорганизация как часть регулятивных универсальных учебных действий способствует формированию умений:</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 xml:space="preserve">определять последовательность учебных операций при проведении звукового </w:t>
      </w:r>
      <w:r w:rsidR="00EC0B1D" w:rsidRPr="001C3661">
        <w:rPr>
          <w:color w:val="000000"/>
          <w:sz w:val="26"/>
          <w:szCs w:val="26"/>
        </w:rPr>
        <w:lastRenderedPageBreak/>
        <w:t>анализа слова;</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Самоконтроль как часть регулятивных универсальных учебных действий способствует формированию умений:</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EC0B1D" w:rsidRPr="001C3661" w:rsidRDefault="001C3661" w:rsidP="001C3661">
      <w:pPr>
        <w:pStyle w:val="a6"/>
        <w:tabs>
          <w:tab w:val="left" w:pos="683"/>
        </w:tabs>
        <w:kinsoku w:val="0"/>
        <w:overflowPunct w:val="0"/>
        <w:ind w:left="0" w:firstLine="680"/>
        <w:jc w:val="both"/>
        <w:rPr>
          <w:color w:val="000000"/>
          <w:sz w:val="26"/>
          <w:szCs w:val="26"/>
        </w:rPr>
      </w:pPr>
      <w:r w:rsidRPr="001C3661">
        <w:rPr>
          <w:color w:val="000000"/>
          <w:sz w:val="26"/>
          <w:szCs w:val="26"/>
        </w:rPr>
        <w:t xml:space="preserve">- </w:t>
      </w:r>
      <w:r w:rsidR="00EC0B1D" w:rsidRPr="001C3661">
        <w:rPr>
          <w:color w:val="000000"/>
          <w:sz w:val="26"/>
          <w:szCs w:val="26"/>
        </w:rPr>
        <w:t>оценивать правильность написания букв, соединений букв, слов, предложений.</w:t>
      </w:r>
    </w:p>
    <w:p w:rsidR="00EC0B1D" w:rsidRPr="001C3661" w:rsidRDefault="00EC0B1D" w:rsidP="001C3661">
      <w:pPr>
        <w:pStyle w:val="a6"/>
        <w:tabs>
          <w:tab w:val="left" w:pos="683"/>
        </w:tabs>
        <w:kinsoku w:val="0"/>
        <w:overflowPunct w:val="0"/>
        <w:ind w:left="0" w:firstLine="680"/>
        <w:jc w:val="both"/>
        <w:rPr>
          <w:color w:val="000000"/>
          <w:sz w:val="26"/>
          <w:szCs w:val="26"/>
        </w:rPr>
      </w:pPr>
      <w:r w:rsidRPr="001C3661">
        <w:rPr>
          <w:color w:val="000000"/>
          <w:sz w:val="26"/>
          <w:szCs w:val="26"/>
        </w:rPr>
        <w:t>Совместная деятельность способствует формированию умений: принимать цель совместной деятельности, ко</w:t>
      </w:r>
      <w:r w:rsidR="001C3661" w:rsidRPr="001C3661">
        <w:rPr>
          <w:color w:val="000000"/>
          <w:sz w:val="26"/>
          <w:szCs w:val="26"/>
        </w:rPr>
        <w:t xml:space="preserve">ллективно строить план действий </w:t>
      </w:r>
      <w:r w:rsidRPr="001C3661">
        <w:rPr>
          <w:color w:val="000000"/>
          <w:sz w:val="26"/>
          <w:szCs w:val="26"/>
        </w:rPr>
        <w:t>по ее достижению, распределять роли, договариваться, учитывать интересы и мнени</w:t>
      </w:r>
      <w:r w:rsidR="001C3661" w:rsidRPr="001C3661">
        <w:rPr>
          <w:color w:val="000000"/>
          <w:sz w:val="26"/>
          <w:szCs w:val="26"/>
        </w:rPr>
        <w:t xml:space="preserve">я участников совместной работы; </w:t>
      </w:r>
      <w:r w:rsidRPr="001C3661">
        <w:rPr>
          <w:color w:val="000000"/>
          <w:sz w:val="26"/>
          <w:szCs w:val="26"/>
        </w:rPr>
        <w:t>ответственно выполнять свою часть работы.</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b/>
          <w:color w:val="000000"/>
          <w:sz w:val="26"/>
          <w:szCs w:val="26"/>
        </w:rPr>
        <w:t>Содержание обучения во 2 классе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Общие сведения о языке.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Фонетика и графика</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(повторение изученного в 1 классе).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Парные и непарные по твердости - мягкости согласные звуки.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Парные и непарные по звонкости - глухости согласные звуки.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Соотношение звукового и буквенного состава в словах с буквами е, е, ю, я (в начале слова и после гласных).</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Деление слов на слоги (в том числе при стечении согласных).</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Использование знания алфавита при работе со словарями.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Небуквенные графические средства: пробел между словами, знак переноса, абзац (красная строка), пунктуационные знаки (в пределах изученного).</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Орфоэпия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Лексика</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lastRenderedPageBreak/>
        <w:t>Однозначные и многозначные слова (простые случаи, наблюдение).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Наблюдение за использованием в речи синонимов, антонимов.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Состав слова (</w:t>
      </w:r>
      <w:proofErr w:type="spellStart"/>
      <w:r w:rsidRPr="001B79FB">
        <w:rPr>
          <w:color w:val="000000"/>
          <w:sz w:val="26"/>
          <w:szCs w:val="26"/>
          <w:u w:val="single"/>
        </w:rPr>
        <w:t>морфемика</w:t>
      </w:r>
      <w:proofErr w:type="spellEnd"/>
      <w:r w:rsidRPr="001B79FB">
        <w:rPr>
          <w:color w:val="000000"/>
          <w:sz w:val="26"/>
          <w:szCs w:val="26"/>
          <w:u w:val="single"/>
        </w:rPr>
        <w:t>)</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Окончание как изменяемая часть слова. Изменение формы слова с помощью окончания. Различение изменяемых и неизменяемых слов.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Суффикс как часть слова (наблюдение). Приставка как часть слова (наблюдение).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Морфология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Имя существительное (ознакомление): общее значение, вопросы ("кто?", "что?"), употребление в речи. Глагол (ознакомление): общее значение, вопросы ("что делать?", "что сделать?" и другие), употребление в речи. Имя прилагательное (ознакомление): общее значение, вопросы ("какой?", "какая?", "какое?", "какие?"), употребление в речи. Предлог. Отличие предлогов от приставок. Наиболее распространенные предлоги: в, на, из, без, над, до, у, о, об и другое.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Синтаксис</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Порядок слов в предложении; связь слов в предложении (повторение).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Виды предложений по цели высказывания: повествовательные, вопросительные, побудительные предложения.</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Виды предложений по эмоциональной окраске (по интонации): восклицательные и невосклицательные предложения.</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Орфография и пунктуация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1B79FB">
        <w:rPr>
          <w:color w:val="000000"/>
          <w:sz w:val="26"/>
          <w:szCs w:val="26"/>
        </w:rPr>
        <w:t>жи</w:t>
      </w:r>
      <w:proofErr w:type="spellEnd"/>
      <w:r w:rsidRPr="001B79FB">
        <w:rPr>
          <w:color w:val="000000"/>
          <w:sz w:val="26"/>
          <w:szCs w:val="26"/>
        </w:rPr>
        <w:t xml:space="preserve">, ши (в положении под ударением), </w:t>
      </w:r>
      <w:proofErr w:type="spellStart"/>
      <w:r w:rsidRPr="001B79FB">
        <w:rPr>
          <w:color w:val="000000"/>
          <w:sz w:val="26"/>
          <w:szCs w:val="26"/>
        </w:rPr>
        <w:t>ча</w:t>
      </w:r>
      <w:proofErr w:type="spellEnd"/>
      <w:r w:rsidRPr="001B79FB">
        <w:rPr>
          <w:color w:val="000000"/>
          <w:sz w:val="26"/>
          <w:szCs w:val="26"/>
        </w:rPr>
        <w:t xml:space="preserve">, ща, чу, </w:t>
      </w:r>
      <w:proofErr w:type="spellStart"/>
      <w:r w:rsidRPr="001B79FB">
        <w:rPr>
          <w:color w:val="000000"/>
          <w:sz w:val="26"/>
          <w:szCs w:val="26"/>
        </w:rPr>
        <w:t>щу</w:t>
      </w:r>
      <w:proofErr w:type="spellEnd"/>
      <w:r w:rsidRPr="001B79FB">
        <w:rPr>
          <w:color w:val="000000"/>
          <w:sz w:val="26"/>
          <w:szCs w:val="26"/>
        </w:rPr>
        <w:t xml:space="preserve">; сочетания </w:t>
      </w:r>
      <w:proofErr w:type="spellStart"/>
      <w:r w:rsidRPr="001B79FB">
        <w:rPr>
          <w:color w:val="000000"/>
          <w:sz w:val="26"/>
          <w:szCs w:val="26"/>
        </w:rPr>
        <w:t>чк</w:t>
      </w:r>
      <w:proofErr w:type="spellEnd"/>
      <w:r w:rsidRPr="001B79FB">
        <w:rPr>
          <w:color w:val="000000"/>
          <w:sz w:val="26"/>
          <w:szCs w:val="26"/>
        </w:rPr>
        <w:t xml:space="preserve">, </w:t>
      </w:r>
      <w:proofErr w:type="spellStart"/>
      <w:r w:rsidRPr="001B79FB">
        <w:rPr>
          <w:color w:val="000000"/>
          <w:sz w:val="26"/>
          <w:szCs w:val="26"/>
        </w:rPr>
        <w:t>чн</w:t>
      </w:r>
      <w:proofErr w:type="spellEnd"/>
      <w:r w:rsidRPr="001B79FB">
        <w:rPr>
          <w:color w:val="000000"/>
          <w:sz w:val="26"/>
          <w:szCs w:val="26"/>
        </w:rPr>
        <w:t xml:space="preserve"> (повторение правил правописания, изученных в 1 классе).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B79FB"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Правил</w:t>
      </w:r>
      <w:r w:rsidR="001B79FB" w:rsidRPr="001B79FB">
        <w:rPr>
          <w:color w:val="000000"/>
          <w:sz w:val="26"/>
          <w:szCs w:val="26"/>
        </w:rPr>
        <w:t>а правописания и их применение:</w:t>
      </w:r>
    </w:p>
    <w:p w:rsidR="001B79FB" w:rsidRDefault="001C3661" w:rsidP="003C4253">
      <w:pPr>
        <w:pStyle w:val="a6"/>
        <w:numPr>
          <w:ilvl w:val="0"/>
          <w:numId w:val="83"/>
        </w:numPr>
        <w:tabs>
          <w:tab w:val="left" w:pos="683"/>
        </w:tabs>
        <w:kinsoku w:val="0"/>
        <w:overflowPunct w:val="0"/>
        <w:jc w:val="both"/>
        <w:rPr>
          <w:color w:val="000000"/>
          <w:sz w:val="26"/>
          <w:szCs w:val="26"/>
        </w:rPr>
      </w:pPr>
      <w:r w:rsidRPr="001B79FB">
        <w:rPr>
          <w:color w:val="000000"/>
          <w:sz w:val="26"/>
          <w:szCs w:val="26"/>
        </w:rPr>
        <w:t>разделительный мягкий знак;</w:t>
      </w:r>
    </w:p>
    <w:p w:rsidR="001B79FB" w:rsidRDefault="001C3661" w:rsidP="003C4253">
      <w:pPr>
        <w:pStyle w:val="a6"/>
        <w:numPr>
          <w:ilvl w:val="0"/>
          <w:numId w:val="83"/>
        </w:numPr>
        <w:tabs>
          <w:tab w:val="left" w:pos="683"/>
        </w:tabs>
        <w:kinsoku w:val="0"/>
        <w:overflowPunct w:val="0"/>
        <w:jc w:val="both"/>
        <w:rPr>
          <w:color w:val="000000"/>
          <w:sz w:val="26"/>
          <w:szCs w:val="26"/>
        </w:rPr>
      </w:pPr>
      <w:r w:rsidRPr="001B79FB">
        <w:rPr>
          <w:color w:val="000000"/>
          <w:sz w:val="26"/>
          <w:szCs w:val="26"/>
        </w:rPr>
        <w:t xml:space="preserve">сочетания </w:t>
      </w:r>
      <w:proofErr w:type="spellStart"/>
      <w:r w:rsidRPr="001B79FB">
        <w:rPr>
          <w:color w:val="000000"/>
          <w:sz w:val="26"/>
          <w:szCs w:val="26"/>
        </w:rPr>
        <w:t>чт</w:t>
      </w:r>
      <w:proofErr w:type="spellEnd"/>
      <w:r w:rsidRPr="001B79FB">
        <w:rPr>
          <w:color w:val="000000"/>
          <w:sz w:val="26"/>
          <w:szCs w:val="26"/>
        </w:rPr>
        <w:t xml:space="preserve">, </w:t>
      </w:r>
      <w:proofErr w:type="spellStart"/>
      <w:r w:rsidRPr="001B79FB">
        <w:rPr>
          <w:color w:val="000000"/>
          <w:sz w:val="26"/>
          <w:szCs w:val="26"/>
        </w:rPr>
        <w:t>щн</w:t>
      </w:r>
      <w:proofErr w:type="spellEnd"/>
      <w:r w:rsidRPr="001B79FB">
        <w:rPr>
          <w:color w:val="000000"/>
          <w:sz w:val="26"/>
          <w:szCs w:val="26"/>
        </w:rPr>
        <w:t xml:space="preserve">, </w:t>
      </w:r>
      <w:proofErr w:type="spellStart"/>
      <w:r w:rsidRPr="001B79FB">
        <w:rPr>
          <w:color w:val="000000"/>
          <w:sz w:val="26"/>
          <w:szCs w:val="26"/>
        </w:rPr>
        <w:t>нч</w:t>
      </w:r>
      <w:proofErr w:type="spellEnd"/>
      <w:r w:rsidRPr="001B79FB">
        <w:rPr>
          <w:color w:val="000000"/>
          <w:sz w:val="26"/>
          <w:szCs w:val="26"/>
        </w:rPr>
        <w:t>;</w:t>
      </w:r>
    </w:p>
    <w:p w:rsidR="001B79FB" w:rsidRDefault="001C3661" w:rsidP="003C4253">
      <w:pPr>
        <w:pStyle w:val="a6"/>
        <w:numPr>
          <w:ilvl w:val="0"/>
          <w:numId w:val="83"/>
        </w:numPr>
        <w:tabs>
          <w:tab w:val="left" w:pos="683"/>
        </w:tabs>
        <w:kinsoku w:val="0"/>
        <w:overflowPunct w:val="0"/>
        <w:jc w:val="both"/>
        <w:rPr>
          <w:color w:val="000000"/>
          <w:sz w:val="26"/>
          <w:szCs w:val="26"/>
        </w:rPr>
      </w:pPr>
      <w:r w:rsidRPr="001B79FB">
        <w:rPr>
          <w:color w:val="000000"/>
          <w:sz w:val="26"/>
          <w:szCs w:val="26"/>
        </w:rPr>
        <w:t>проверяемые безударные гласные в корне слова;</w:t>
      </w:r>
    </w:p>
    <w:p w:rsidR="001B79FB" w:rsidRDefault="001C3661" w:rsidP="003C4253">
      <w:pPr>
        <w:pStyle w:val="a6"/>
        <w:numPr>
          <w:ilvl w:val="0"/>
          <w:numId w:val="83"/>
        </w:numPr>
        <w:tabs>
          <w:tab w:val="left" w:pos="683"/>
        </w:tabs>
        <w:kinsoku w:val="0"/>
        <w:overflowPunct w:val="0"/>
        <w:jc w:val="both"/>
        <w:rPr>
          <w:color w:val="000000"/>
          <w:sz w:val="26"/>
          <w:szCs w:val="26"/>
        </w:rPr>
      </w:pPr>
      <w:r w:rsidRPr="001B79FB">
        <w:rPr>
          <w:color w:val="000000"/>
          <w:sz w:val="26"/>
          <w:szCs w:val="26"/>
        </w:rPr>
        <w:t>парные звонкие и</w:t>
      </w:r>
      <w:r w:rsidR="001B79FB">
        <w:rPr>
          <w:color w:val="000000"/>
          <w:sz w:val="26"/>
          <w:szCs w:val="26"/>
        </w:rPr>
        <w:t xml:space="preserve"> глухие согласные в корне слова;</w:t>
      </w:r>
    </w:p>
    <w:p w:rsidR="007B77BA" w:rsidRDefault="001C3661" w:rsidP="003C4253">
      <w:pPr>
        <w:pStyle w:val="a6"/>
        <w:numPr>
          <w:ilvl w:val="0"/>
          <w:numId w:val="83"/>
        </w:numPr>
        <w:tabs>
          <w:tab w:val="left" w:pos="683"/>
        </w:tabs>
        <w:kinsoku w:val="0"/>
        <w:overflowPunct w:val="0"/>
        <w:jc w:val="both"/>
        <w:rPr>
          <w:color w:val="000000"/>
          <w:sz w:val="26"/>
          <w:szCs w:val="26"/>
        </w:rPr>
      </w:pPr>
      <w:r w:rsidRPr="001B79FB">
        <w:rPr>
          <w:color w:val="000000"/>
          <w:sz w:val="26"/>
          <w:szCs w:val="26"/>
        </w:rPr>
        <w:t>непроверяемые гласные и согласные (перечень слов в орфографическом словаре учебника);</w:t>
      </w:r>
    </w:p>
    <w:p w:rsidR="007B77BA" w:rsidRDefault="001C3661" w:rsidP="003C4253">
      <w:pPr>
        <w:pStyle w:val="a6"/>
        <w:numPr>
          <w:ilvl w:val="0"/>
          <w:numId w:val="83"/>
        </w:numPr>
        <w:tabs>
          <w:tab w:val="left" w:pos="683"/>
        </w:tabs>
        <w:kinsoku w:val="0"/>
        <w:overflowPunct w:val="0"/>
        <w:jc w:val="both"/>
        <w:rPr>
          <w:color w:val="000000"/>
          <w:sz w:val="26"/>
          <w:szCs w:val="26"/>
        </w:rPr>
      </w:pPr>
      <w:r w:rsidRPr="007B77BA">
        <w:rPr>
          <w:color w:val="000000"/>
          <w:sz w:val="26"/>
          <w:szCs w:val="26"/>
        </w:rPr>
        <w:t>прописная буква в именах собственных: имена, фамилии, отчества людей, клички животных, географические названия;</w:t>
      </w:r>
    </w:p>
    <w:p w:rsidR="001C3661" w:rsidRPr="007B77BA" w:rsidRDefault="001C3661" w:rsidP="003C4253">
      <w:pPr>
        <w:pStyle w:val="a6"/>
        <w:numPr>
          <w:ilvl w:val="0"/>
          <w:numId w:val="83"/>
        </w:numPr>
        <w:tabs>
          <w:tab w:val="left" w:pos="683"/>
        </w:tabs>
        <w:kinsoku w:val="0"/>
        <w:overflowPunct w:val="0"/>
        <w:jc w:val="both"/>
        <w:rPr>
          <w:color w:val="000000"/>
          <w:sz w:val="26"/>
          <w:szCs w:val="26"/>
        </w:rPr>
      </w:pPr>
      <w:r w:rsidRPr="007B77BA">
        <w:rPr>
          <w:color w:val="000000"/>
          <w:sz w:val="26"/>
          <w:szCs w:val="26"/>
        </w:rPr>
        <w:t>раздельное написание предлогов с именами существительными.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lastRenderedPageBreak/>
        <w:t>Развитие речи</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Составление устного рассказа по репродукции картины. Составление устного рассказа с опорой на личные наблюдения и на вопросы.</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Типы текстов: описание, повествование, рассуждение, их особенности (первичное ознакомление).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Поздравление и поздравительная открытка.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Подробное изложение повествовательного текста объемом 30 - 45 слов с опорой на вопросы.</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Базовые логические действия как часть познавательных универсальных учебных действий способствуют формированию умений:</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сравнивать значение однокоренных (родственных) слов: указывать сходство и различие лексического значения;</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сравнивать буквенную оболочку однокоренных (родственных) слов: выявлять случаи чередования;</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устанавливать основания для сравнения слов: на какой вопрос отвечают, что обозначают;</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характеризовать звуки по заданным параметрам;</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определять признак, по которому проведена классификация звуков, букв, слов, предложений;</w:t>
      </w:r>
    </w:p>
    <w:p w:rsidR="001B79FB"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находить закономерности в процессе наблюдения за языковыми единицами;</w:t>
      </w:r>
    </w:p>
    <w:p w:rsidR="001C3661" w:rsidRPr="001B79FB" w:rsidRDefault="001C3661" w:rsidP="003C4253">
      <w:pPr>
        <w:pStyle w:val="a6"/>
        <w:numPr>
          <w:ilvl w:val="0"/>
          <w:numId w:val="70"/>
        </w:numPr>
        <w:tabs>
          <w:tab w:val="left" w:pos="683"/>
        </w:tabs>
        <w:kinsoku w:val="0"/>
        <w:overflowPunct w:val="0"/>
        <w:ind w:left="0" w:firstLine="680"/>
        <w:jc w:val="both"/>
        <w:rPr>
          <w:color w:val="000000"/>
          <w:sz w:val="26"/>
          <w:szCs w:val="26"/>
        </w:rPr>
      </w:pPr>
      <w:r w:rsidRPr="001B79FB">
        <w:rPr>
          <w:color w:val="000000"/>
          <w:sz w:val="26"/>
          <w:szCs w:val="26"/>
        </w:rPr>
        <w:t>ориентироваться в изученных понятиях (корень, окончание, текст); соотносить понятие с его краткой характеристикой.</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Базовые исследовательские действия как часть познавательных универсальных учебных действий способствуют формированию умений:</w:t>
      </w:r>
    </w:p>
    <w:p w:rsidR="001B79FB" w:rsidRPr="001B79FB" w:rsidRDefault="001C3661" w:rsidP="003C4253">
      <w:pPr>
        <w:pStyle w:val="a6"/>
        <w:numPr>
          <w:ilvl w:val="0"/>
          <w:numId w:val="71"/>
        </w:numPr>
        <w:tabs>
          <w:tab w:val="left" w:pos="683"/>
        </w:tabs>
        <w:kinsoku w:val="0"/>
        <w:overflowPunct w:val="0"/>
        <w:ind w:left="0" w:firstLine="680"/>
        <w:jc w:val="both"/>
        <w:rPr>
          <w:color w:val="000000"/>
          <w:sz w:val="26"/>
          <w:szCs w:val="26"/>
        </w:rPr>
      </w:pPr>
      <w:r w:rsidRPr="001B79FB">
        <w:rPr>
          <w:color w:val="000000"/>
          <w:sz w:val="26"/>
          <w:szCs w:val="26"/>
        </w:rPr>
        <w:lastRenderedPageBreak/>
        <w:t>проводить по предложенному плану наблюдение за языковыми единицами (слово, предложение, текст);</w:t>
      </w:r>
    </w:p>
    <w:p w:rsidR="001C3661" w:rsidRPr="001B79FB" w:rsidRDefault="001C3661" w:rsidP="003C4253">
      <w:pPr>
        <w:pStyle w:val="a6"/>
        <w:numPr>
          <w:ilvl w:val="0"/>
          <w:numId w:val="71"/>
        </w:numPr>
        <w:tabs>
          <w:tab w:val="left" w:pos="683"/>
        </w:tabs>
        <w:kinsoku w:val="0"/>
        <w:overflowPunct w:val="0"/>
        <w:ind w:left="0" w:firstLine="680"/>
        <w:jc w:val="both"/>
        <w:rPr>
          <w:color w:val="000000"/>
          <w:sz w:val="26"/>
          <w:szCs w:val="26"/>
        </w:rPr>
      </w:pPr>
      <w:r w:rsidRPr="001B79FB">
        <w:rPr>
          <w:color w:val="000000"/>
          <w:sz w:val="26"/>
          <w:szCs w:val="26"/>
        </w:rPr>
        <w:t>формулировать выводы и предлагать доказательства того, что слова являются (не являются) однокоренными (родственными).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Работа с информацией как часть познавательных универсальных учебных действий способствует формированию умений:</w:t>
      </w:r>
    </w:p>
    <w:p w:rsidR="001B79FB" w:rsidRPr="001B79FB" w:rsidRDefault="001C3661" w:rsidP="003C4253">
      <w:pPr>
        <w:pStyle w:val="a6"/>
        <w:numPr>
          <w:ilvl w:val="0"/>
          <w:numId w:val="72"/>
        </w:numPr>
        <w:tabs>
          <w:tab w:val="left" w:pos="683"/>
        </w:tabs>
        <w:kinsoku w:val="0"/>
        <w:overflowPunct w:val="0"/>
        <w:ind w:left="0" w:firstLine="680"/>
        <w:jc w:val="both"/>
        <w:rPr>
          <w:color w:val="000000"/>
          <w:sz w:val="26"/>
          <w:szCs w:val="26"/>
        </w:rPr>
      </w:pPr>
      <w:r w:rsidRPr="001B79FB">
        <w:rPr>
          <w:color w:val="000000"/>
          <w:sz w:val="26"/>
          <w:szCs w:val="26"/>
        </w:rPr>
        <w:t>выбирать источник получения информации: нужный словарь учебника для получения информации;</w:t>
      </w:r>
    </w:p>
    <w:p w:rsidR="001B79FB" w:rsidRPr="001B79FB" w:rsidRDefault="001C3661" w:rsidP="003C4253">
      <w:pPr>
        <w:pStyle w:val="a6"/>
        <w:numPr>
          <w:ilvl w:val="0"/>
          <w:numId w:val="72"/>
        </w:numPr>
        <w:tabs>
          <w:tab w:val="left" w:pos="683"/>
        </w:tabs>
        <w:kinsoku w:val="0"/>
        <w:overflowPunct w:val="0"/>
        <w:ind w:left="0" w:firstLine="680"/>
        <w:jc w:val="both"/>
        <w:rPr>
          <w:color w:val="000000"/>
          <w:sz w:val="26"/>
          <w:szCs w:val="26"/>
        </w:rPr>
      </w:pPr>
      <w:r w:rsidRPr="001B79FB">
        <w:rPr>
          <w:color w:val="000000"/>
          <w:sz w:val="26"/>
          <w:szCs w:val="26"/>
        </w:rPr>
        <w:t>устанавливать с помощью словаря значения многозначных слов;</w:t>
      </w:r>
    </w:p>
    <w:p w:rsidR="001B79FB" w:rsidRPr="001B79FB" w:rsidRDefault="001C3661" w:rsidP="003C4253">
      <w:pPr>
        <w:pStyle w:val="a6"/>
        <w:numPr>
          <w:ilvl w:val="0"/>
          <w:numId w:val="72"/>
        </w:numPr>
        <w:tabs>
          <w:tab w:val="left" w:pos="683"/>
        </w:tabs>
        <w:kinsoku w:val="0"/>
        <w:overflowPunct w:val="0"/>
        <w:ind w:left="0" w:firstLine="680"/>
        <w:jc w:val="both"/>
        <w:rPr>
          <w:color w:val="000000"/>
          <w:sz w:val="26"/>
          <w:szCs w:val="26"/>
        </w:rPr>
      </w:pPr>
      <w:r w:rsidRPr="001B79FB">
        <w:rPr>
          <w:color w:val="000000"/>
          <w:sz w:val="26"/>
          <w:szCs w:val="26"/>
        </w:rPr>
        <w:t>согласно заданному алгоритму находить в предложенном источнике информацию, представленную в явном виде;</w:t>
      </w:r>
    </w:p>
    <w:p w:rsidR="001B79FB" w:rsidRPr="001B79FB" w:rsidRDefault="001C3661" w:rsidP="003C4253">
      <w:pPr>
        <w:pStyle w:val="a6"/>
        <w:numPr>
          <w:ilvl w:val="0"/>
          <w:numId w:val="72"/>
        </w:numPr>
        <w:tabs>
          <w:tab w:val="left" w:pos="683"/>
        </w:tabs>
        <w:kinsoku w:val="0"/>
        <w:overflowPunct w:val="0"/>
        <w:ind w:left="0" w:firstLine="680"/>
        <w:jc w:val="both"/>
        <w:rPr>
          <w:color w:val="000000"/>
          <w:sz w:val="26"/>
          <w:szCs w:val="26"/>
        </w:rPr>
      </w:pPr>
      <w:r w:rsidRPr="001B79FB">
        <w:rPr>
          <w:color w:val="000000"/>
          <w:sz w:val="26"/>
          <w:szCs w:val="26"/>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C3661" w:rsidRPr="001B79FB" w:rsidRDefault="001C3661" w:rsidP="003C4253">
      <w:pPr>
        <w:pStyle w:val="a6"/>
        <w:numPr>
          <w:ilvl w:val="0"/>
          <w:numId w:val="72"/>
        </w:numPr>
        <w:tabs>
          <w:tab w:val="left" w:pos="683"/>
        </w:tabs>
        <w:kinsoku w:val="0"/>
        <w:overflowPunct w:val="0"/>
        <w:ind w:left="0" w:firstLine="680"/>
        <w:jc w:val="both"/>
        <w:rPr>
          <w:color w:val="000000"/>
          <w:sz w:val="26"/>
          <w:szCs w:val="26"/>
        </w:rPr>
      </w:pPr>
      <w:r w:rsidRPr="001B79FB">
        <w:rPr>
          <w:color w:val="000000"/>
          <w:sz w:val="26"/>
          <w:szCs w:val="26"/>
        </w:rPr>
        <w:t>с помощью учителя на уроках русского языка создавать схемы, таблицы для представления информации.</w:t>
      </w:r>
    </w:p>
    <w:p w:rsidR="001B79FB"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Общение как часть коммуникативных универсальных учебных действий способствует формированию умений:</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воспринимать и формулировать суждения о языковых единицах;</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проявлять уважительное отношение к собеседнику, соблюдать правила ведения диалога;</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признавать возможность существования разных точек зрения в процессе анализа результатов наблюдения за языковыми единицами;</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корректно и аргументированно высказывать свое мнение о результатах наблюдения за языковыми единицами;</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строить устное диалогическое выказывание;</w:t>
      </w:r>
    </w:p>
    <w:p w:rsidR="001B79FB"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1C3661" w:rsidRPr="001B79FB" w:rsidRDefault="001C3661" w:rsidP="003C4253">
      <w:pPr>
        <w:pStyle w:val="a6"/>
        <w:numPr>
          <w:ilvl w:val="0"/>
          <w:numId w:val="73"/>
        </w:numPr>
        <w:tabs>
          <w:tab w:val="left" w:pos="683"/>
        </w:tabs>
        <w:kinsoku w:val="0"/>
        <w:overflowPunct w:val="0"/>
        <w:ind w:left="0" w:firstLine="680"/>
        <w:jc w:val="both"/>
        <w:rPr>
          <w:color w:val="000000"/>
          <w:sz w:val="26"/>
          <w:szCs w:val="26"/>
        </w:rPr>
      </w:pPr>
      <w:r w:rsidRPr="001B79FB">
        <w:rPr>
          <w:color w:val="000000"/>
          <w:sz w:val="26"/>
          <w:szCs w:val="26"/>
        </w:rPr>
        <w:t>устно и письменно формулировать простые выводы на основе прочитанного или услышанного текста.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Самоорганизация как часть регулятивных универсальных учебных действий способствует формированию умений:</w:t>
      </w:r>
    </w:p>
    <w:p w:rsidR="001B79FB" w:rsidRPr="001B79FB" w:rsidRDefault="001C3661" w:rsidP="003C4253">
      <w:pPr>
        <w:pStyle w:val="a6"/>
        <w:numPr>
          <w:ilvl w:val="0"/>
          <w:numId w:val="74"/>
        </w:numPr>
        <w:tabs>
          <w:tab w:val="left" w:pos="683"/>
        </w:tabs>
        <w:kinsoku w:val="0"/>
        <w:overflowPunct w:val="0"/>
        <w:ind w:left="0" w:firstLine="680"/>
        <w:jc w:val="both"/>
        <w:rPr>
          <w:color w:val="000000"/>
          <w:sz w:val="26"/>
          <w:szCs w:val="26"/>
        </w:rPr>
      </w:pPr>
      <w:r w:rsidRPr="001B79FB">
        <w:rPr>
          <w:color w:val="000000"/>
          <w:sz w:val="26"/>
          <w:szCs w:val="26"/>
        </w:rPr>
        <w:t>планировать с помощью учителя действия по решению орфографической задачи;</w:t>
      </w:r>
    </w:p>
    <w:p w:rsidR="001C3661" w:rsidRPr="001B79FB" w:rsidRDefault="001C3661" w:rsidP="003C4253">
      <w:pPr>
        <w:pStyle w:val="a6"/>
        <w:numPr>
          <w:ilvl w:val="0"/>
          <w:numId w:val="74"/>
        </w:numPr>
        <w:tabs>
          <w:tab w:val="left" w:pos="683"/>
        </w:tabs>
        <w:kinsoku w:val="0"/>
        <w:overflowPunct w:val="0"/>
        <w:ind w:left="0" w:firstLine="680"/>
        <w:jc w:val="both"/>
        <w:rPr>
          <w:color w:val="000000"/>
          <w:sz w:val="26"/>
          <w:szCs w:val="26"/>
        </w:rPr>
      </w:pPr>
      <w:r w:rsidRPr="001B79FB">
        <w:rPr>
          <w:color w:val="000000"/>
          <w:sz w:val="26"/>
          <w:szCs w:val="26"/>
        </w:rPr>
        <w:t>выстраивать последовательность выбранных действий.</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Самоконтроль как часть регулятивных универсальных учебных действий способствует формированию умений:</w:t>
      </w:r>
    </w:p>
    <w:p w:rsidR="001B79FB" w:rsidRPr="001B79FB" w:rsidRDefault="001C3661" w:rsidP="003C4253">
      <w:pPr>
        <w:pStyle w:val="a6"/>
        <w:numPr>
          <w:ilvl w:val="0"/>
          <w:numId w:val="75"/>
        </w:numPr>
        <w:tabs>
          <w:tab w:val="left" w:pos="683"/>
        </w:tabs>
        <w:kinsoku w:val="0"/>
        <w:overflowPunct w:val="0"/>
        <w:ind w:left="0" w:firstLine="680"/>
        <w:jc w:val="both"/>
        <w:rPr>
          <w:color w:val="000000"/>
          <w:sz w:val="26"/>
          <w:szCs w:val="26"/>
        </w:rPr>
      </w:pPr>
      <w:r w:rsidRPr="001B79FB">
        <w:rPr>
          <w:color w:val="000000"/>
          <w:sz w:val="26"/>
          <w:szCs w:val="26"/>
        </w:rPr>
        <w:t>устанавливать с помощью учителя причины успеха (неудач) при выполнении заданий по русскому языку;</w:t>
      </w:r>
    </w:p>
    <w:p w:rsidR="001C3661" w:rsidRPr="001B79FB" w:rsidRDefault="001C3661" w:rsidP="003C4253">
      <w:pPr>
        <w:pStyle w:val="a6"/>
        <w:numPr>
          <w:ilvl w:val="0"/>
          <w:numId w:val="75"/>
        </w:numPr>
        <w:tabs>
          <w:tab w:val="left" w:pos="683"/>
        </w:tabs>
        <w:kinsoku w:val="0"/>
        <w:overflowPunct w:val="0"/>
        <w:ind w:left="0" w:firstLine="680"/>
        <w:jc w:val="both"/>
        <w:rPr>
          <w:color w:val="000000"/>
          <w:sz w:val="26"/>
          <w:szCs w:val="26"/>
        </w:rPr>
      </w:pPr>
      <w:r w:rsidRPr="001B79FB">
        <w:rPr>
          <w:color w:val="000000"/>
          <w:sz w:val="26"/>
          <w:szCs w:val="26"/>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Совместная деятельность способствует формированию умений: строить действия по достижен</w:t>
      </w:r>
      <w:r w:rsidR="001B79FB" w:rsidRPr="001B79FB">
        <w:rPr>
          <w:color w:val="000000"/>
          <w:sz w:val="26"/>
          <w:szCs w:val="26"/>
        </w:rPr>
        <w:t xml:space="preserve">ию цели совместной деятельности </w:t>
      </w:r>
      <w:r w:rsidRPr="001B79FB">
        <w:rPr>
          <w:color w:val="000000"/>
          <w:sz w:val="26"/>
          <w:szCs w:val="26"/>
        </w:rP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w:t>
      </w:r>
      <w:r w:rsidRPr="001B79FB">
        <w:rPr>
          <w:color w:val="000000"/>
          <w:sz w:val="26"/>
          <w:szCs w:val="26"/>
        </w:rPr>
        <w:lastRenderedPageBreak/>
        <w:t>числе с помощью учителя); совместно обсуждать процесс и результат работы; ответствен</w:t>
      </w:r>
      <w:r w:rsidR="001B79FB" w:rsidRPr="001B79FB">
        <w:rPr>
          <w:color w:val="000000"/>
          <w:sz w:val="26"/>
          <w:szCs w:val="26"/>
        </w:rPr>
        <w:t xml:space="preserve">но выполнять свою часть работы; </w:t>
      </w:r>
      <w:r w:rsidRPr="001B79FB">
        <w:rPr>
          <w:color w:val="000000"/>
          <w:sz w:val="26"/>
          <w:szCs w:val="26"/>
        </w:rPr>
        <w:t>оцениват</w:t>
      </w:r>
      <w:r w:rsidR="001B79FB" w:rsidRPr="001B79FB">
        <w:rPr>
          <w:color w:val="000000"/>
          <w:sz w:val="26"/>
          <w:szCs w:val="26"/>
        </w:rPr>
        <w:t>ь свой вклад в общий результат.</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b/>
          <w:color w:val="000000"/>
          <w:sz w:val="26"/>
          <w:szCs w:val="26"/>
        </w:rPr>
        <w:t>Содержание обучения в 3 классе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Сведения о русском языке.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Русский язык как государственный язык Российской Федерации. Методы познания языка: наблюдение, анализ, лингвистический эксперимент.</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Фонетика и графика</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Соотношение звукового и буквенного состава в словах с разделительными ь и ъ, в словах с непроизносимыми согласными.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Использование алфавита при работе со словарями, справочниками, каталогами.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Орфоэпия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Использование орфоэпического словаря для решения практических задач.</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Лексика</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Повторение: лексическое значение слова.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Прямое и переносное значение слова (ознакомление). Устаревшие слова (ознакомление).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Состав слова (</w:t>
      </w:r>
      <w:proofErr w:type="spellStart"/>
      <w:r w:rsidRPr="001B79FB">
        <w:rPr>
          <w:color w:val="000000"/>
          <w:sz w:val="26"/>
          <w:szCs w:val="26"/>
          <w:u w:val="single"/>
        </w:rPr>
        <w:t>морфемика</w:t>
      </w:r>
      <w:proofErr w:type="spellEnd"/>
      <w:r w:rsidRPr="001B79FB">
        <w:rPr>
          <w:color w:val="000000"/>
          <w:sz w:val="26"/>
          <w:szCs w:val="26"/>
          <w:u w:val="single"/>
        </w:rPr>
        <w:t>)</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Морфология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Части речи.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spellStart"/>
      <w:r w:rsidRPr="001B79FB">
        <w:rPr>
          <w:color w:val="000000"/>
          <w:sz w:val="26"/>
          <w:szCs w:val="26"/>
        </w:rPr>
        <w:t>ий</w:t>
      </w:r>
      <w:proofErr w:type="spellEnd"/>
      <w:r w:rsidRPr="001B79FB">
        <w:rPr>
          <w:color w:val="000000"/>
          <w:sz w:val="26"/>
          <w:szCs w:val="26"/>
        </w:rPr>
        <w:t>, -</w:t>
      </w:r>
      <w:proofErr w:type="spellStart"/>
      <w:r w:rsidRPr="001B79FB">
        <w:rPr>
          <w:color w:val="000000"/>
          <w:sz w:val="26"/>
          <w:szCs w:val="26"/>
        </w:rPr>
        <w:t>ов</w:t>
      </w:r>
      <w:proofErr w:type="spellEnd"/>
      <w:r w:rsidRPr="001B79FB">
        <w:rPr>
          <w:color w:val="000000"/>
          <w:sz w:val="26"/>
          <w:szCs w:val="26"/>
        </w:rPr>
        <w:t>, -ин). Склонение имен прилагательных.</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lastRenderedPageBreak/>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Частица не, ее значение.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Синтаксис</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Наблюдение за однородными членами предложения с союзами и, а, но и без союзов.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u w:val="single"/>
        </w:rPr>
        <w:t>Орфография и пунктуация</w:t>
      </w:r>
      <w:r w:rsidRPr="001B79FB">
        <w:rPr>
          <w:color w:val="000000"/>
          <w:sz w:val="26"/>
          <w:szCs w:val="26"/>
        </w:rPr>
        <w:t>.</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Использование орфографического словаря для определения (уточнения) написания слова.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Правила правописания и их применение:</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разделительный твердый знак;</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непроизносимые согласные в корне слова;</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мягкий знак после шипящих на конце имен существительных;</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безударные гласные в падежных окончаниях имен существительных (на уровне наблюдения);</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безударные гласные в падежных окончаниях имен прилагательных (на уровне наблюдения);</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раздельное написание предлогов с личными местоимениями;</w:t>
      </w:r>
    </w:p>
    <w:p w:rsidR="001B79FB"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непроверяемые гласные и согласные (перечень слов в орфографическом словаре учебника);</w:t>
      </w:r>
    </w:p>
    <w:p w:rsidR="001C3661" w:rsidRPr="001B79FB" w:rsidRDefault="001C3661" w:rsidP="003C4253">
      <w:pPr>
        <w:pStyle w:val="a6"/>
        <w:numPr>
          <w:ilvl w:val="0"/>
          <w:numId w:val="76"/>
        </w:numPr>
        <w:tabs>
          <w:tab w:val="left" w:pos="683"/>
        </w:tabs>
        <w:kinsoku w:val="0"/>
        <w:overflowPunct w:val="0"/>
        <w:ind w:left="0" w:firstLine="680"/>
        <w:jc w:val="both"/>
        <w:rPr>
          <w:color w:val="000000"/>
          <w:sz w:val="26"/>
          <w:szCs w:val="26"/>
        </w:rPr>
      </w:pPr>
      <w:r w:rsidRPr="001B79FB">
        <w:rPr>
          <w:color w:val="000000"/>
          <w:sz w:val="26"/>
          <w:szCs w:val="26"/>
        </w:rPr>
        <w:t>раздельное написание частицы не с глаголами.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Развитие речи.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Особенности речевого этикета в условиях общения с людьми, плохо владеющими русским языком.</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 xml:space="preserve">Определение типов текстов (повествование, описание, рассуждение) и создание </w:t>
      </w:r>
      <w:r w:rsidRPr="001B79FB">
        <w:rPr>
          <w:color w:val="000000"/>
          <w:sz w:val="26"/>
          <w:szCs w:val="26"/>
        </w:rPr>
        <w:lastRenderedPageBreak/>
        <w:t>собственных текстов заданного типа.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Жанр письма, объявления.</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Изложение текста по коллективно или самостоятельно составленному плану.</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Изучающее чтение. Функции ознакомительного чтения, ситуации применения.</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Базовые логические действия как часть познавательных универсальных учебных действий способствуют формированию умений:</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сравнивать грамматические признаки разных частей речи: выделять общие и различные грамматические признаки;</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сравнивать тему и основную мысль текста;</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сравнивать типы текстов (повествование, описание, рассуждение): выделять особенности каждого типа текста;</w:t>
      </w:r>
      <w:r w:rsidR="001B79FB" w:rsidRPr="001B79FB">
        <w:rPr>
          <w:color w:val="000000"/>
          <w:sz w:val="26"/>
          <w:szCs w:val="26"/>
        </w:rPr>
        <w:t xml:space="preserve"> </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сравнивать прямое и переносное значение слова;</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группировать слова на основании того, какой частью речи они являются;</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1B79FB"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определять существенный признак для классификации звуков, предложений;</w:t>
      </w:r>
    </w:p>
    <w:p w:rsidR="001C3661" w:rsidRPr="001B79FB" w:rsidRDefault="001C3661" w:rsidP="003C4253">
      <w:pPr>
        <w:pStyle w:val="a6"/>
        <w:numPr>
          <w:ilvl w:val="0"/>
          <w:numId w:val="77"/>
        </w:numPr>
        <w:tabs>
          <w:tab w:val="left" w:pos="683"/>
        </w:tabs>
        <w:kinsoku w:val="0"/>
        <w:overflowPunct w:val="0"/>
        <w:ind w:left="0" w:firstLine="680"/>
        <w:jc w:val="both"/>
        <w:rPr>
          <w:color w:val="000000"/>
          <w:sz w:val="26"/>
          <w:szCs w:val="26"/>
        </w:rPr>
      </w:pPr>
      <w:r w:rsidRPr="001B79FB">
        <w:rPr>
          <w:color w:val="000000"/>
          <w:sz w:val="26"/>
          <w:szCs w:val="26"/>
        </w:rPr>
        <w:t>ориентироваться в изученных понятиях (подлежащее, сказуемое, второстепенные члены предложения, часть речи, склонение) и соотносить понятие</w:t>
      </w:r>
      <w:r w:rsidR="001B79FB" w:rsidRPr="001B79FB">
        <w:rPr>
          <w:color w:val="000000"/>
          <w:sz w:val="26"/>
          <w:szCs w:val="26"/>
        </w:rPr>
        <w:t xml:space="preserve"> </w:t>
      </w:r>
      <w:r w:rsidRPr="001B79FB">
        <w:rPr>
          <w:color w:val="000000"/>
          <w:sz w:val="26"/>
          <w:szCs w:val="26"/>
        </w:rPr>
        <w:t>с его краткой характеристикой.</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Базовые исследовательские действия как часть познавательных универсальных учебных действий способствуют формированию умений:</w:t>
      </w:r>
    </w:p>
    <w:p w:rsidR="001B79FB"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определять разрыв между реальным и желательным качеством текста на основе предложенных учителем критериев;</w:t>
      </w:r>
    </w:p>
    <w:p w:rsidR="001B79FB"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с помощью учителя формулировать цель изменения текста, планировать действия по изменению текста;</w:t>
      </w:r>
    </w:p>
    <w:p w:rsidR="001B79FB"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высказывать предположение в процессе наблюдения за языковым материалом;</w:t>
      </w:r>
    </w:p>
    <w:p w:rsidR="001B79FB"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проводить по предложенному плану несложное лингвистическое мини-исследование, выполнять по предложенному плану проектное задание;</w:t>
      </w:r>
    </w:p>
    <w:p w:rsidR="001B79FB"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1C3661" w:rsidRPr="001B79FB" w:rsidRDefault="001C3661" w:rsidP="003C4253">
      <w:pPr>
        <w:pStyle w:val="a6"/>
        <w:numPr>
          <w:ilvl w:val="0"/>
          <w:numId w:val="78"/>
        </w:numPr>
        <w:tabs>
          <w:tab w:val="left" w:pos="683"/>
        </w:tabs>
        <w:kinsoku w:val="0"/>
        <w:overflowPunct w:val="0"/>
        <w:ind w:left="0" w:firstLine="680"/>
        <w:jc w:val="both"/>
        <w:rPr>
          <w:color w:val="000000"/>
          <w:sz w:val="26"/>
          <w:szCs w:val="26"/>
        </w:rPr>
      </w:pPr>
      <w:r w:rsidRPr="001B79FB">
        <w:rPr>
          <w:color w:val="000000"/>
          <w:sz w:val="26"/>
          <w:szCs w:val="26"/>
        </w:rPr>
        <w:t>выбирать наиболее подходящий для данной ситуации тип текста (на основе предложенных критериев).</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Работа с информацией как часть познавательных универсальных учебных действий способствует формированию умений:</w:t>
      </w:r>
    </w:p>
    <w:p w:rsidR="001B79FB" w:rsidRPr="001B79FB" w:rsidRDefault="001C3661" w:rsidP="003C4253">
      <w:pPr>
        <w:pStyle w:val="a6"/>
        <w:numPr>
          <w:ilvl w:val="0"/>
          <w:numId w:val="79"/>
        </w:numPr>
        <w:tabs>
          <w:tab w:val="left" w:pos="683"/>
        </w:tabs>
        <w:kinsoku w:val="0"/>
        <w:overflowPunct w:val="0"/>
        <w:ind w:left="0" w:firstLine="680"/>
        <w:jc w:val="both"/>
        <w:rPr>
          <w:color w:val="000000"/>
          <w:sz w:val="26"/>
          <w:szCs w:val="26"/>
        </w:rPr>
      </w:pPr>
      <w:r w:rsidRPr="001B79FB">
        <w:rPr>
          <w:color w:val="000000"/>
          <w:sz w:val="26"/>
          <w:szCs w:val="26"/>
        </w:rPr>
        <w:t>выбирать источник получения информации при выполнении мини-исследования;</w:t>
      </w:r>
    </w:p>
    <w:p w:rsidR="001B79FB" w:rsidRPr="001B79FB" w:rsidRDefault="001C3661" w:rsidP="003C4253">
      <w:pPr>
        <w:pStyle w:val="a6"/>
        <w:numPr>
          <w:ilvl w:val="0"/>
          <w:numId w:val="79"/>
        </w:numPr>
        <w:tabs>
          <w:tab w:val="left" w:pos="683"/>
        </w:tabs>
        <w:kinsoku w:val="0"/>
        <w:overflowPunct w:val="0"/>
        <w:ind w:left="0" w:firstLine="680"/>
        <w:jc w:val="both"/>
        <w:rPr>
          <w:color w:val="000000"/>
          <w:sz w:val="26"/>
          <w:szCs w:val="26"/>
        </w:rPr>
      </w:pPr>
      <w:r w:rsidRPr="001B79FB">
        <w:rPr>
          <w:color w:val="000000"/>
          <w:sz w:val="26"/>
          <w:szCs w:val="26"/>
        </w:rPr>
        <w:t>анализировать текстовую, графическую, звуковую информацию в соответствии с учебной задачей;</w:t>
      </w:r>
    </w:p>
    <w:p w:rsidR="001C3661" w:rsidRPr="001B79FB" w:rsidRDefault="001C3661" w:rsidP="003C4253">
      <w:pPr>
        <w:pStyle w:val="a6"/>
        <w:numPr>
          <w:ilvl w:val="0"/>
          <w:numId w:val="79"/>
        </w:numPr>
        <w:tabs>
          <w:tab w:val="left" w:pos="683"/>
        </w:tabs>
        <w:kinsoku w:val="0"/>
        <w:overflowPunct w:val="0"/>
        <w:ind w:left="0" w:firstLine="680"/>
        <w:jc w:val="both"/>
        <w:rPr>
          <w:color w:val="000000"/>
          <w:sz w:val="26"/>
          <w:szCs w:val="26"/>
        </w:rPr>
      </w:pPr>
      <w:r w:rsidRPr="001B79FB">
        <w:rPr>
          <w:color w:val="000000"/>
          <w:sz w:val="26"/>
          <w:szCs w:val="26"/>
        </w:rPr>
        <w:t>самостоятельно создавать схемы, таблицы для представления информации как результата наблюдения за языковыми единицами.</w:t>
      </w:r>
    </w:p>
    <w:p w:rsidR="001B79FB"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 xml:space="preserve">Общение как часть коммуникативных универсальных учебных действий </w:t>
      </w:r>
      <w:r w:rsidRPr="001B79FB">
        <w:rPr>
          <w:color w:val="000000"/>
          <w:sz w:val="26"/>
          <w:szCs w:val="26"/>
        </w:rPr>
        <w:lastRenderedPageBreak/>
        <w:t>сп</w:t>
      </w:r>
      <w:r w:rsidR="001B79FB" w:rsidRPr="001B79FB">
        <w:rPr>
          <w:color w:val="000000"/>
          <w:sz w:val="26"/>
          <w:szCs w:val="26"/>
        </w:rPr>
        <w:t>особствует формированию умений:</w:t>
      </w:r>
    </w:p>
    <w:p w:rsidR="001B79FB" w:rsidRPr="001B79FB" w:rsidRDefault="001C3661" w:rsidP="003C4253">
      <w:pPr>
        <w:pStyle w:val="a6"/>
        <w:numPr>
          <w:ilvl w:val="0"/>
          <w:numId w:val="80"/>
        </w:numPr>
        <w:tabs>
          <w:tab w:val="left" w:pos="683"/>
        </w:tabs>
        <w:kinsoku w:val="0"/>
        <w:overflowPunct w:val="0"/>
        <w:ind w:left="0" w:firstLine="680"/>
        <w:jc w:val="both"/>
        <w:rPr>
          <w:color w:val="000000"/>
          <w:sz w:val="26"/>
          <w:szCs w:val="26"/>
        </w:rPr>
      </w:pPr>
      <w:r w:rsidRPr="001B79FB">
        <w:rPr>
          <w:color w:val="000000"/>
          <w:sz w:val="26"/>
          <w:szCs w:val="26"/>
        </w:rPr>
        <w:t>строить речевое высказывание в соответствии с поставленной задачей;</w:t>
      </w:r>
    </w:p>
    <w:p w:rsidR="001B79FB" w:rsidRPr="001B79FB" w:rsidRDefault="001C3661" w:rsidP="003C4253">
      <w:pPr>
        <w:pStyle w:val="a6"/>
        <w:numPr>
          <w:ilvl w:val="0"/>
          <w:numId w:val="80"/>
        </w:numPr>
        <w:tabs>
          <w:tab w:val="left" w:pos="683"/>
        </w:tabs>
        <w:kinsoku w:val="0"/>
        <w:overflowPunct w:val="0"/>
        <w:ind w:left="0" w:firstLine="680"/>
        <w:jc w:val="both"/>
        <w:rPr>
          <w:color w:val="000000"/>
          <w:sz w:val="26"/>
          <w:szCs w:val="26"/>
        </w:rPr>
      </w:pPr>
      <w:r w:rsidRPr="001B79FB">
        <w:rPr>
          <w:color w:val="000000"/>
          <w:sz w:val="26"/>
          <w:szCs w:val="26"/>
        </w:rPr>
        <w:t>создавать устные и письменные тексты (описание, рассуждение, повествование), адекватные ситуации общения;</w:t>
      </w:r>
    </w:p>
    <w:p w:rsidR="001B79FB" w:rsidRPr="001B79FB" w:rsidRDefault="001C3661" w:rsidP="003C4253">
      <w:pPr>
        <w:pStyle w:val="a6"/>
        <w:numPr>
          <w:ilvl w:val="0"/>
          <w:numId w:val="80"/>
        </w:numPr>
        <w:tabs>
          <w:tab w:val="left" w:pos="683"/>
        </w:tabs>
        <w:kinsoku w:val="0"/>
        <w:overflowPunct w:val="0"/>
        <w:ind w:left="0" w:firstLine="680"/>
        <w:jc w:val="both"/>
        <w:rPr>
          <w:color w:val="000000"/>
          <w:sz w:val="26"/>
          <w:szCs w:val="26"/>
        </w:rPr>
      </w:pPr>
      <w:r w:rsidRPr="001B79FB">
        <w:rPr>
          <w:color w:val="000000"/>
          <w:sz w:val="26"/>
          <w:szCs w:val="26"/>
        </w:rPr>
        <w:t>готовить небольшие выступления о результатах групповой работы, наблюдения, выполненного мини-исследования, проектного задания;</w:t>
      </w:r>
    </w:p>
    <w:p w:rsidR="001C3661" w:rsidRPr="001B79FB" w:rsidRDefault="001C3661" w:rsidP="003C4253">
      <w:pPr>
        <w:pStyle w:val="a6"/>
        <w:numPr>
          <w:ilvl w:val="0"/>
          <w:numId w:val="80"/>
        </w:numPr>
        <w:tabs>
          <w:tab w:val="left" w:pos="683"/>
        </w:tabs>
        <w:kinsoku w:val="0"/>
        <w:overflowPunct w:val="0"/>
        <w:ind w:left="0" w:firstLine="680"/>
        <w:jc w:val="both"/>
        <w:rPr>
          <w:color w:val="000000"/>
          <w:sz w:val="26"/>
          <w:szCs w:val="26"/>
        </w:rPr>
      </w:pPr>
      <w:r w:rsidRPr="001B79FB">
        <w:rPr>
          <w:color w:val="000000"/>
          <w:sz w:val="26"/>
          <w:szCs w:val="26"/>
        </w:rPr>
        <w:t>создавать небольшие устные и письменные тексты, содержащие приглашение,</w:t>
      </w:r>
      <w:r w:rsidR="001B79FB" w:rsidRPr="001B79FB">
        <w:rPr>
          <w:color w:val="000000"/>
          <w:sz w:val="26"/>
          <w:szCs w:val="26"/>
        </w:rPr>
        <w:t xml:space="preserve"> </w:t>
      </w:r>
      <w:r w:rsidRPr="001B79FB">
        <w:rPr>
          <w:color w:val="000000"/>
          <w:sz w:val="26"/>
          <w:szCs w:val="26"/>
        </w:rPr>
        <w:t>просьбу, извинение, благодарность, отказ, с использованием норм речевого этикета.</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Самоконтроль как часть регулятивных универсальных учебных действий способствует формированию умений:</w:t>
      </w:r>
    </w:p>
    <w:p w:rsidR="001B79FB" w:rsidRPr="001B79FB" w:rsidRDefault="001C3661" w:rsidP="003C4253">
      <w:pPr>
        <w:pStyle w:val="a6"/>
        <w:numPr>
          <w:ilvl w:val="0"/>
          <w:numId w:val="81"/>
        </w:numPr>
        <w:tabs>
          <w:tab w:val="left" w:pos="683"/>
        </w:tabs>
        <w:kinsoku w:val="0"/>
        <w:overflowPunct w:val="0"/>
        <w:ind w:left="0" w:firstLine="680"/>
        <w:jc w:val="both"/>
        <w:rPr>
          <w:color w:val="000000"/>
          <w:sz w:val="26"/>
          <w:szCs w:val="26"/>
        </w:rPr>
      </w:pPr>
      <w:r w:rsidRPr="001B79FB">
        <w:rPr>
          <w:color w:val="000000"/>
          <w:sz w:val="26"/>
          <w:szCs w:val="26"/>
        </w:rPr>
        <w:t>устанавливать причины успеха (неудач) при выполнении заданий по русскому языку;</w:t>
      </w:r>
    </w:p>
    <w:p w:rsidR="001C3661" w:rsidRPr="001B79FB" w:rsidRDefault="001C3661" w:rsidP="003C4253">
      <w:pPr>
        <w:pStyle w:val="a6"/>
        <w:numPr>
          <w:ilvl w:val="0"/>
          <w:numId w:val="81"/>
        </w:numPr>
        <w:tabs>
          <w:tab w:val="left" w:pos="683"/>
        </w:tabs>
        <w:kinsoku w:val="0"/>
        <w:overflowPunct w:val="0"/>
        <w:ind w:left="0" w:firstLine="680"/>
        <w:jc w:val="both"/>
        <w:rPr>
          <w:color w:val="000000"/>
          <w:sz w:val="26"/>
          <w:szCs w:val="26"/>
        </w:rPr>
      </w:pPr>
      <w:r w:rsidRPr="001B79FB">
        <w:rPr>
          <w:color w:val="000000"/>
          <w:sz w:val="26"/>
          <w:szCs w:val="26"/>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C3661" w:rsidRPr="001B79FB" w:rsidRDefault="001C3661" w:rsidP="001B79FB">
      <w:pPr>
        <w:pStyle w:val="a6"/>
        <w:tabs>
          <w:tab w:val="left" w:pos="683"/>
        </w:tabs>
        <w:kinsoku w:val="0"/>
        <w:overflowPunct w:val="0"/>
        <w:ind w:left="0" w:firstLine="680"/>
        <w:jc w:val="both"/>
        <w:rPr>
          <w:color w:val="000000"/>
          <w:sz w:val="26"/>
          <w:szCs w:val="26"/>
        </w:rPr>
      </w:pPr>
      <w:r w:rsidRPr="001B79FB">
        <w:rPr>
          <w:color w:val="000000"/>
          <w:sz w:val="26"/>
          <w:szCs w:val="26"/>
        </w:rPr>
        <w:t>Совместная деятельность способствует формированию умений:</w:t>
      </w:r>
    </w:p>
    <w:p w:rsidR="001B79FB" w:rsidRPr="001B79FB" w:rsidRDefault="001C3661" w:rsidP="003C4253">
      <w:pPr>
        <w:pStyle w:val="a6"/>
        <w:numPr>
          <w:ilvl w:val="0"/>
          <w:numId w:val="82"/>
        </w:numPr>
        <w:tabs>
          <w:tab w:val="left" w:pos="683"/>
        </w:tabs>
        <w:kinsoku w:val="0"/>
        <w:overflowPunct w:val="0"/>
        <w:ind w:left="0" w:firstLine="680"/>
        <w:jc w:val="both"/>
        <w:rPr>
          <w:color w:val="000000"/>
          <w:sz w:val="26"/>
          <w:szCs w:val="26"/>
        </w:rPr>
      </w:pPr>
      <w:r w:rsidRPr="001B79FB">
        <w:rPr>
          <w:color w:val="000000"/>
          <w:sz w:val="26"/>
          <w:szCs w:val="26"/>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B79FB" w:rsidRPr="001B79FB" w:rsidRDefault="001C3661" w:rsidP="003C4253">
      <w:pPr>
        <w:pStyle w:val="a6"/>
        <w:numPr>
          <w:ilvl w:val="0"/>
          <w:numId w:val="82"/>
        </w:numPr>
        <w:tabs>
          <w:tab w:val="left" w:pos="683"/>
        </w:tabs>
        <w:kinsoku w:val="0"/>
        <w:overflowPunct w:val="0"/>
        <w:ind w:left="0" w:firstLine="680"/>
        <w:jc w:val="both"/>
        <w:rPr>
          <w:color w:val="000000"/>
          <w:sz w:val="26"/>
          <w:szCs w:val="26"/>
        </w:rPr>
      </w:pPr>
      <w:r w:rsidRPr="001B79FB">
        <w:rPr>
          <w:color w:val="000000"/>
          <w:sz w:val="26"/>
          <w:szCs w:val="26"/>
        </w:rPr>
        <w:t>выполнять совместные (в группах) проектные задания с опорой на предложенные образцы;</w:t>
      </w:r>
    </w:p>
    <w:p w:rsidR="001B79FB" w:rsidRPr="001B79FB" w:rsidRDefault="001C3661" w:rsidP="003C4253">
      <w:pPr>
        <w:pStyle w:val="a6"/>
        <w:numPr>
          <w:ilvl w:val="0"/>
          <w:numId w:val="82"/>
        </w:numPr>
        <w:tabs>
          <w:tab w:val="left" w:pos="683"/>
        </w:tabs>
        <w:kinsoku w:val="0"/>
        <w:overflowPunct w:val="0"/>
        <w:ind w:left="0" w:firstLine="680"/>
        <w:jc w:val="both"/>
        <w:rPr>
          <w:color w:val="000000"/>
          <w:sz w:val="26"/>
          <w:szCs w:val="26"/>
        </w:rPr>
      </w:pPr>
      <w:r w:rsidRPr="001B79FB">
        <w:rPr>
          <w:color w:val="000000"/>
          <w:sz w:val="26"/>
          <w:szCs w:val="26"/>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C3661" w:rsidRDefault="001C3661" w:rsidP="003C4253">
      <w:pPr>
        <w:pStyle w:val="a6"/>
        <w:numPr>
          <w:ilvl w:val="0"/>
          <w:numId w:val="82"/>
        </w:numPr>
        <w:tabs>
          <w:tab w:val="left" w:pos="683"/>
        </w:tabs>
        <w:kinsoku w:val="0"/>
        <w:overflowPunct w:val="0"/>
        <w:ind w:left="0" w:firstLine="680"/>
        <w:jc w:val="both"/>
        <w:rPr>
          <w:color w:val="000000"/>
          <w:sz w:val="26"/>
          <w:szCs w:val="26"/>
        </w:rPr>
      </w:pPr>
      <w:r w:rsidRPr="001B79FB">
        <w:rPr>
          <w:color w:val="000000"/>
          <w:sz w:val="26"/>
          <w:szCs w:val="26"/>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B77BA" w:rsidRPr="007B77BA" w:rsidRDefault="007B77BA" w:rsidP="007B77BA">
      <w:pPr>
        <w:pStyle w:val="a6"/>
        <w:tabs>
          <w:tab w:val="left" w:pos="683"/>
        </w:tabs>
        <w:kinsoku w:val="0"/>
        <w:overflowPunct w:val="0"/>
        <w:ind w:left="680"/>
        <w:jc w:val="both"/>
        <w:rPr>
          <w:color w:val="000000"/>
          <w:sz w:val="26"/>
          <w:szCs w:val="26"/>
        </w:rPr>
      </w:pPr>
      <w:r w:rsidRPr="007B77BA">
        <w:rPr>
          <w:b/>
          <w:color w:val="000000"/>
          <w:sz w:val="26"/>
          <w:szCs w:val="26"/>
        </w:rPr>
        <w:t>Содержание обучения в 4 классе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Сведения о русском языке.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Фонетика и графика</w:t>
      </w:r>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Орфоэпия</w:t>
      </w:r>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Использование орфоэпических словарей русского языка при определении правильного произношения слов.</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Лексика</w:t>
      </w:r>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 xml:space="preserve">Повторение и продолжение работы: наблюдение за использованием в речи </w:t>
      </w:r>
      <w:r w:rsidRPr="007B77BA">
        <w:rPr>
          <w:color w:val="000000"/>
          <w:sz w:val="26"/>
          <w:szCs w:val="26"/>
        </w:rPr>
        <w:lastRenderedPageBreak/>
        <w:t>синонимов, антонимов, устаревших слов (простые случаи).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Наблюдение за использованием в речи фразеологизмов (простые случаи).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Состав слова (</w:t>
      </w:r>
      <w:proofErr w:type="spellStart"/>
      <w:r w:rsidRPr="007B77BA">
        <w:rPr>
          <w:color w:val="000000"/>
          <w:sz w:val="26"/>
          <w:szCs w:val="26"/>
        </w:rPr>
        <w:t>морфемика</w:t>
      </w:r>
      <w:proofErr w:type="spellEnd"/>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Основа слова.</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Состав неизменяемых слов (ознакомление).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Значение наиболее употребляемых суффиксов изученных частей речи (ознакомление).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Морфология</w:t>
      </w:r>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Части речи самостоятельные и служебные.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Имя существительное. Склонение имен существительных (кроме существительных на -</w:t>
      </w:r>
      <w:proofErr w:type="spellStart"/>
      <w:r w:rsidRPr="007B77BA">
        <w:rPr>
          <w:color w:val="000000"/>
          <w:sz w:val="26"/>
          <w:szCs w:val="26"/>
        </w:rPr>
        <w:t>мя</w:t>
      </w:r>
      <w:proofErr w:type="spellEnd"/>
      <w:r w:rsidRPr="007B77BA">
        <w:rPr>
          <w:color w:val="000000"/>
          <w:sz w:val="26"/>
          <w:szCs w:val="26"/>
        </w:rPr>
        <w:t>, -</w:t>
      </w:r>
      <w:proofErr w:type="spellStart"/>
      <w:r w:rsidRPr="007B77BA">
        <w:rPr>
          <w:color w:val="000000"/>
          <w:sz w:val="26"/>
          <w:szCs w:val="26"/>
        </w:rPr>
        <w:t>ий</w:t>
      </w:r>
      <w:proofErr w:type="spellEnd"/>
      <w:r w:rsidRPr="007B77BA">
        <w:rPr>
          <w:color w:val="000000"/>
          <w:sz w:val="26"/>
          <w:szCs w:val="26"/>
        </w:rPr>
        <w:t>, -</w:t>
      </w:r>
      <w:proofErr w:type="spellStart"/>
      <w:r w:rsidRPr="007B77BA">
        <w:rPr>
          <w:color w:val="000000"/>
          <w:sz w:val="26"/>
          <w:szCs w:val="26"/>
        </w:rPr>
        <w:t>ие</w:t>
      </w:r>
      <w:proofErr w:type="spellEnd"/>
      <w:r w:rsidRPr="007B77BA">
        <w:rPr>
          <w:color w:val="000000"/>
          <w:sz w:val="26"/>
          <w:szCs w:val="26"/>
        </w:rPr>
        <w:t>, -</w:t>
      </w:r>
      <w:proofErr w:type="spellStart"/>
      <w:r w:rsidRPr="007B77BA">
        <w:rPr>
          <w:color w:val="000000"/>
          <w:sz w:val="26"/>
          <w:szCs w:val="26"/>
        </w:rPr>
        <w:t>ия</w:t>
      </w:r>
      <w:proofErr w:type="spellEnd"/>
      <w:r w:rsidRPr="007B77BA">
        <w:rPr>
          <w:color w:val="000000"/>
          <w:sz w:val="26"/>
          <w:szCs w:val="26"/>
        </w:rPr>
        <w:t>; на -</w:t>
      </w:r>
      <w:proofErr w:type="spellStart"/>
      <w:r w:rsidRPr="007B77BA">
        <w:rPr>
          <w:color w:val="000000"/>
          <w:sz w:val="26"/>
          <w:szCs w:val="26"/>
        </w:rPr>
        <w:t>ья</w:t>
      </w:r>
      <w:proofErr w:type="spellEnd"/>
      <w:r w:rsidRPr="007B77BA">
        <w:rPr>
          <w:color w:val="000000"/>
          <w:sz w:val="26"/>
          <w:szCs w:val="26"/>
        </w:rPr>
        <w:t xml:space="preserve"> типа гостья, на -</w:t>
      </w:r>
      <w:proofErr w:type="spellStart"/>
      <w:r w:rsidRPr="007B77BA">
        <w:rPr>
          <w:color w:val="000000"/>
          <w:sz w:val="26"/>
          <w:szCs w:val="26"/>
        </w:rPr>
        <w:t>ье</w:t>
      </w:r>
      <w:proofErr w:type="spellEnd"/>
      <w:r w:rsidRPr="007B77BA">
        <w:rPr>
          <w:color w:val="000000"/>
          <w:sz w:val="26"/>
          <w:szCs w:val="26"/>
        </w:rPr>
        <w:t xml:space="preserve"> типа ожерелье во множественном числе; а также кроме собственных имен существительных на -</w:t>
      </w:r>
      <w:proofErr w:type="spellStart"/>
      <w:r w:rsidRPr="007B77BA">
        <w:rPr>
          <w:color w:val="000000"/>
          <w:sz w:val="26"/>
          <w:szCs w:val="26"/>
        </w:rPr>
        <w:t>ов</w:t>
      </w:r>
      <w:proofErr w:type="spellEnd"/>
      <w:r w:rsidRPr="007B77BA">
        <w:rPr>
          <w:color w:val="000000"/>
          <w:sz w:val="26"/>
          <w:szCs w:val="26"/>
        </w:rPr>
        <w:t>, -ин, -</w:t>
      </w:r>
      <w:proofErr w:type="spellStart"/>
      <w:r w:rsidRPr="007B77BA">
        <w:rPr>
          <w:color w:val="000000"/>
          <w:sz w:val="26"/>
          <w:szCs w:val="26"/>
        </w:rPr>
        <w:t>ий</w:t>
      </w:r>
      <w:proofErr w:type="spellEnd"/>
      <w:r w:rsidRPr="007B77BA">
        <w:rPr>
          <w:color w:val="000000"/>
          <w:sz w:val="26"/>
          <w:szCs w:val="26"/>
        </w:rPr>
        <w:t>); имена существительные 1, 2, 3-го склонения (повторение изученного). Несклоняемые имена существительные (ознакомление).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Наречие (общее представление). Значение, вопросы, употребление в речи.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Предлог. Отличие предлогов от приставок (повторение).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Союз; союзы и, а, но в простых и сложных предложениях.</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Частица не, ее значение (повторение).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Синтаксис</w:t>
      </w:r>
      <w:r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Орфография и пунктуация.</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 xml:space="preserve">Использование орфографического словаря для определения (уточнения) </w:t>
      </w:r>
      <w:r w:rsidRPr="007B77BA">
        <w:rPr>
          <w:color w:val="000000"/>
          <w:sz w:val="26"/>
          <w:szCs w:val="26"/>
        </w:rPr>
        <w:lastRenderedPageBreak/>
        <w:t>написания слова.</w:t>
      </w:r>
    </w:p>
    <w:p w:rsid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Правила правописания и их применение:</w:t>
      </w:r>
    </w:p>
    <w:p w:rsid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безударные падежные окончания имен существительных (кроме существительных на -</w:t>
      </w:r>
      <w:proofErr w:type="spellStart"/>
      <w:r w:rsidRPr="007B77BA">
        <w:rPr>
          <w:color w:val="000000"/>
          <w:sz w:val="26"/>
          <w:szCs w:val="26"/>
        </w:rPr>
        <w:t>мя</w:t>
      </w:r>
      <w:proofErr w:type="spellEnd"/>
      <w:r w:rsidRPr="007B77BA">
        <w:rPr>
          <w:color w:val="000000"/>
          <w:sz w:val="26"/>
          <w:szCs w:val="26"/>
        </w:rPr>
        <w:t>, -</w:t>
      </w:r>
      <w:proofErr w:type="spellStart"/>
      <w:r w:rsidRPr="007B77BA">
        <w:rPr>
          <w:color w:val="000000"/>
          <w:sz w:val="26"/>
          <w:szCs w:val="26"/>
        </w:rPr>
        <w:t>ий</w:t>
      </w:r>
      <w:proofErr w:type="spellEnd"/>
      <w:r w:rsidRPr="007B77BA">
        <w:rPr>
          <w:color w:val="000000"/>
          <w:sz w:val="26"/>
          <w:szCs w:val="26"/>
        </w:rPr>
        <w:t>, -</w:t>
      </w:r>
      <w:proofErr w:type="spellStart"/>
      <w:r w:rsidRPr="007B77BA">
        <w:rPr>
          <w:color w:val="000000"/>
          <w:sz w:val="26"/>
          <w:szCs w:val="26"/>
        </w:rPr>
        <w:t>ие</w:t>
      </w:r>
      <w:proofErr w:type="spellEnd"/>
      <w:r w:rsidRPr="007B77BA">
        <w:rPr>
          <w:color w:val="000000"/>
          <w:sz w:val="26"/>
          <w:szCs w:val="26"/>
        </w:rPr>
        <w:t>, -</w:t>
      </w:r>
      <w:proofErr w:type="spellStart"/>
      <w:r w:rsidRPr="007B77BA">
        <w:rPr>
          <w:color w:val="000000"/>
          <w:sz w:val="26"/>
          <w:szCs w:val="26"/>
        </w:rPr>
        <w:t>ия</w:t>
      </w:r>
      <w:proofErr w:type="spellEnd"/>
      <w:r w:rsidRPr="007B77BA">
        <w:rPr>
          <w:color w:val="000000"/>
          <w:sz w:val="26"/>
          <w:szCs w:val="26"/>
        </w:rPr>
        <w:t>, на -</w:t>
      </w:r>
      <w:proofErr w:type="spellStart"/>
      <w:r w:rsidRPr="007B77BA">
        <w:rPr>
          <w:color w:val="000000"/>
          <w:sz w:val="26"/>
          <w:szCs w:val="26"/>
        </w:rPr>
        <w:t>ья</w:t>
      </w:r>
      <w:proofErr w:type="spellEnd"/>
      <w:r w:rsidRPr="007B77BA">
        <w:rPr>
          <w:color w:val="000000"/>
          <w:sz w:val="26"/>
          <w:szCs w:val="26"/>
        </w:rPr>
        <w:t xml:space="preserve"> типа гостья, на -</w:t>
      </w:r>
      <w:proofErr w:type="spellStart"/>
      <w:r w:rsidRPr="007B77BA">
        <w:rPr>
          <w:color w:val="000000"/>
          <w:sz w:val="26"/>
          <w:szCs w:val="26"/>
        </w:rPr>
        <w:t>ье</w:t>
      </w:r>
      <w:proofErr w:type="spellEnd"/>
      <w:r w:rsidRPr="007B77BA">
        <w:rPr>
          <w:color w:val="000000"/>
          <w:sz w:val="26"/>
          <w:szCs w:val="26"/>
        </w:rPr>
        <w:t xml:space="preserve"> типа ожерелье во множественном числе, а также кроме собственных имен существительных на -</w:t>
      </w:r>
      <w:proofErr w:type="spellStart"/>
      <w:r w:rsidRPr="007B77BA">
        <w:rPr>
          <w:color w:val="000000"/>
          <w:sz w:val="26"/>
          <w:szCs w:val="26"/>
        </w:rPr>
        <w:t>ов</w:t>
      </w:r>
      <w:proofErr w:type="spellEnd"/>
      <w:r w:rsidRPr="007B77BA">
        <w:rPr>
          <w:color w:val="000000"/>
          <w:sz w:val="26"/>
          <w:szCs w:val="26"/>
        </w:rPr>
        <w:t>, -ин, -</w:t>
      </w:r>
      <w:proofErr w:type="spellStart"/>
      <w:r w:rsidRPr="007B77BA">
        <w:rPr>
          <w:color w:val="000000"/>
          <w:sz w:val="26"/>
          <w:szCs w:val="26"/>
        </w:rPr>
        <w:t>ий</w:t>
      </w:r>
      <w:proofErr w:type="spellEnd"/>
      <w:r w:rsidRPr="007B77BA">
        <w:rPr>
          <w:color w:val="000000"/>
          <w:sz w:val="26"/>
          <w:szCs w:val="26"/>
        </w:rPr>
        <w:t>);</w:t>
      </w:r>
    </w:p>
    <w:p w:rsid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безударные падежные окончания имен прилагательных;</w:t>
      </w:r>
    </w:p>
    <w:p w:rsid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мягкий знак после шипящих на конце глаголов в форме 2-го лица единственного числа;</w:t>
      </w:r>
    </w:p>
    <w:p w:rsid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наличие или отсутствие мягкого знака в глаголах на -</w:t>
      </w:r>
      <w:proofErr w:type="spellStart"/>
      <w:r w:rsidRPr="007B77BA">
        <w:rPr>
          <w:color w:val="000000"/>
          <w:sz w:val="26"/>
          <w:szCs w:val="26"/>
        </w:rPr>
        <w:t>ться</w:t>
      </w:r>
      <w:proofErr w:type="spellEnd"/>
      <w:r w:rsidRPr="007B77BA">
        <w:rPr>
          <w:color w:val="000000"/>
          <w:sz w:val="26"/>
          <w:szCs w:val="26"/>
        </w:rPr>
        <w:t xml:space="preserve"> и -</w:t>
      </w:r>
      <w:proofErr w:type="spellStart"/>
      <w:r w:rsidRPr="007B77BA">
        <w:rPr>
          <w:color w:val="000000"/>
          <w:sz w:val="26"/>
          <w:szCs w:val="26"/>
        </w:rPr>
        <w:t>тся</w:t>
      </w:r>
      <w:proofErr w:type="spellEnd"/>
      <w:r w:rsidRPr="007B77BA">
        <w:rPr>
          <w:color w:val="000000"/>
          <w:sz w:val="26"/>
          <w:szCs w:val="26"/>
        </w:rPr>
        <w:t>;</w:t>
      </w:r>
    </w:p>
    <w:p w:rsid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безударные личные окончания глаголов;</w:t>
      </w:r>
    </w:p>
    <w:p w:rsidR="007B77BA" w:rsidRPr="007B77BA" w:rsidRDefault="007B77BA" w:rsidP="003C4253">
      <w:pPr>
        <w:pStyle w:val="a6"/>
        <w:numPr>
          <w:ilvl w:val="0"/>
          <w:numId w:val="84"/>
        </w:numPr>
        <w:tabs>
          <w:tab w:val="left" w:pos="683"/>
        </w:tabs>
        <w:kinsoku w:val="0"/>
        <w:overflowPunct w:val="0"/>
        <w:jc w:val="both"/>
        <w:rPr>
          <w:color w:val="000000"/>
          <w:sz w:val="26"/>
          <w:szCs w:val="26"/>
        </w:rPr>
      </w:pPr>
      <w:r w:rsidRPr="007B77BA">
        <w:rPr>
          <w:color w:val="000000"/>
          <w:sz w:val="26"/>
          <w:szCs w:val="26"/>
        </w:rPr>
        <w:t>знаки препинания в предложениях с однородными членами, соединенными союзами и, а, но и без союзов.</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Знаки препинания в сложном предложении, состоящем из двух простых (наблюдение).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Знаки препинания в предложении с прямой речью после слов автора (наблюдение).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Развитие речи.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Корректирование текстов (заданных и собственных) с учетом точности, правильности, богатства и выразительности письменной речи.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Изложение (подробный устный и письменный пересказ текста; выборочный устный пересказ текста).</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Сочинение как вид письменной работы.</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Базовые логические действия как часть познавательных универсальных учебных действий способствуют формированию умений:</w:t>
      </w:r>
    </w:p>
    <w:p w:rsid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группировать слова на основании того, какой частью речи они являются; объединять глаголы в группы по определенному признаку (например, время, спряжение);</w:t>
      </w:r>
    </w:p>
    <w:p w:rsid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объединять предложения по определенному признаку, самостоятельно устанавливать этот признак;</w:t>
      </w:r>
    </w:p>
    <w:p w:rsid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классифицировать предложенные языковые единицы;</w:t>
      </w:r>
    </w:p>
    <w:p w:rsid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устно характеризовать языковые единицы по заданным признакам;</w:t>
      </w:r>
    </w:p>
    <w:p w:rsidR="007B77BA" w:rsidRPr="007B77BA" w:rsidRDefault="007B77BA" w:rsidP="003C4253">
      <w:pPr>
        <w:pStyle w:val="a6"/>
        <w:numPr>
          <w:ilvl w:val="0"/>
          <w:numId w:val="85"/>
        </w:numPr>
        <w:tabs>
          <w:tab w:val="left" w:pos="683"/>
        </w:tabs>
        <w:kinsoku w:val="0"/>
        <w:overflowPunct w:val="0"/>
        <w:jc w:val="both"/>
        <w:rPr>
          <w:color w:val="000000"/>
          <w:sz w:val="26"/>
          <w:szCs w:val="26"/>
        </w:rPr>
      </w:pPr>
      <w:r w:rsidRPr="007B77BA">
        <w:rPr>
          <w:color w:val="000000"/>
          <w:sz w:val="26"/>
          <w:szCs w:val="26"/>
        </w:rP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w:t>
      </w:r>
      <w:r w:rsidRPr="007B77BA">
        <w:rPr>
          <w:color w:val="000000"/>
          <w:sz w:val="26"/>
          <w:szCs w:val="26"/>
        </w:rPr>
        <w:lastRenderedPageBreak/>
        <w:t>понятие с его краткой характеристикой.</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Базовые исследовательские действия как часть познавательных универсальных учебных действий способствуют формированию умений:</w:t>
      </w:r>
    </w:p>
    <w:p w:rsidR="007B77BA" w:rsidRDefault="007B77BA" w:rsidP="003C4253">
      <w:pPr>
        <w:pStyle w:val="a6"/>
        <w:numPr>
          <w:ilvl w:val="0"/>
          <w:numId w:val="86"/>
        </w:numPr>
        <w:tabs>
          <w:tab w:val="left" w:pos="683"/>
        </w:tabs>
        <w:kinsoku w:val="0"/>
        <w:overflowPunct w:val="0"/>
        <w:jc w:val="both"/>
        <w:rPr>
          <w:color w:val="000000"/>
          <w:sz w:val="26"/>
          <w:szCs w:val="26"/>
        </w:rPr>
      </w:pPr>
      <w:r w:rsidRPr="007B77BA">
        <w:rPr>
          <w:color w:val="000000"/>
          <w:sz w:val="26"/>
          <w:szCs w:val="26"/>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B77BA" w:rsidRDefault="007B77BA" w:rsidP="003C4253">
      <w:pPr>
        <w:pStyle w:val="a6"/>
        <w:numPr>
          <w:ilvl w:val="0"/>
          <w:numId w:val="86"/>
        </w:numPr>
        <w:tabs>
          <w:tab w:val="left" w:pos="683"/>
        </w:tabs>
        <w:kinsoku w:val="0"/>
        <w:overflowPunct w:val="0"/>
        <w:jc w:val="both"/>
        <w:rPr>
          <w:color w:val="000000"/>
          <w:sz w:val="26"/>
          <w:szCs w:val="26"/>
        </w:rPr>
      </w:pPr>
      <w:r w:rsidRPr="007B77BA">
        <w:rPr>
          <w:color w:val="000000"/>
          <w:sz w:val="26"/>
          <w:szCs w:val="26"/>
        </w:rPr>
        <w:t>проводить по предложенному алгоритму различные виды анализа (звуко-буквенный, морфемный, морфологический, синтаксический);</w:t>
      </w:r>
    </w:p>
    <w:p w:rsidR="007B77BA" w:rsidRDefault="007B77BA" w:rsidP="003C4253">
      <w:pPr>
        <w:pStyle w:val="a6"/>
        <w:numPr>
          <w:ilvl w:val="0"/>
          <w:numId w:val="86"/>
        </w:numPr>
        <w:tabs>
          <w:tab w:val="left" w:pos="683"/>
        </w:tabs>
        <w:kinsoku w:val="0"/>
        <w:overflowPunct w:val="0"/>
        <w:jc w:val="both"/>
        <w:rPr>
          <w:color w:val="000000"/>
          <w:sz w:val="26"/>
          <w:szCs w:val="26"/>
        </w:rPr>
      </w:pPr>
      <w:r w:rsidRPr="007B77BA">
        <w:rPr>
          <w:color w:val="000000"/>
          <w:sz w:val="26"/>
          <w:szCs w:val="26"/>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7B77BA" w:rsidRDefault="007B77BA" w:rsidP="003C4253">
      <w:pPr>
        <w:pStyle w:val="a6"/>
        <w:numPr>
          <w:ilvl w:val="0"/>
          <w:numId w:val="86"/>
        </w:numPr>
        <w:tabs>
          <w:tab w:val="left" w:pos="683"/>
        </w:tabs>
        <w:kinsoku w:val="0"/>
        <w:overflowPunct w:val="0"/>
        <w:jc w:val="both"/>
        <w:rPr>
          <w:color w:val="000000"/>
          <w:sz w:val="26"/>
          <w:szCs w:val="26"/>
        </w:rPr>
      </w:pPr>
      <w:r w:rsidRPr="007B77BA">
        <w:rPr>
          <w:color w:val="000000"/>
          <w:sz w:val="26"/>
          <w:szCs w:val="26"/>
        </w:rPr>
        <w:t>выявлять недостаток информации для решения учебной (практической) задачи на основе предложенного алгоритма;</w:t>
      </w:r>
    </w:p>
    <w:p w:rsidR="007B77BA" w:rsidRPr="007B77BA" w:rsidRDefault="007B77BA" w:rsidP="003C4253">
      <w:pPr>
        <w:pStyle w:val="a6"/>
        <w:numPr>
          <w:ilvl w:val="0"/>
          <w:numId w:val="86"/>
        </w:numPr>
        <w:tabs>
          <w:tab w:val="left" w:pos="683"/>
        </w:tabs>
        <w:kinsoku w:val="0"/>
        <w:overflowPunct w:val="0"/>
        <w:jc w:val="both"/>
        <w:rPr>
          <w:color w:val="000000"/>
          <w:sz w:val="26"/>
          <w:szCs w:val="26"/>
        </w:rPr>
      </w:pPr>
      <w:r w:rsidRPr="007B77BA">
        <w:rPr>
          <w:color w:val="000000"/>
          <w:sz w:val="26"/>
          <w:szCs w:val="26"/>
        </w:rPr>
        <w:t>прогнозировать возможное развитие речевой ситуации.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Работа с информацией как часть познавательных универсальных учебных действий способствует формированию умений:</w:t>
      </w:r>
    </w:p>
    <w:p w:rsidR="007B77BA" w:rsidRDefault="007B77BA" w:rsidP="003C4253">
      <w:pPr>
        <w:pStyle w:val="a6"/>
        <w:numPr>
          <w:ilvl w:val="0"/>
          <w:numId w:val="87"/>
        </w:numPr>
        <w:tabs>
          <w:tab w:val="left" w:pos="683"/>
        </w:tabs>
        <w:kinsoku w:val="0"/>
        <w:overflowPunct w:val="0"/>
        <w:jc w:val="both"/>
        <w:rPr>
          <w:color w:val="000000"/>
          <w:sz w:val="26"/>
          <w:szCs w:val="26"/>
        </w:rPr>
      </w:pPr>
      <w:r w:rsidRPr="007B77BA">
        <w:rPr>
          <w:color w:val="000000"/>
          <w:sz w:val="26"/>
          <w:szCs w:val="26"/>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B77BA" w:rsidRDefault="007B77BA" w:rsidP="003C4253">
      <w:pPr>
        <w:pStyle w:val="a6"/>
        <w:numPr>
          <w:ilvl w:val="0"/>
          <w:numId w:val="87"/>
        </w:numPr>
        <w:tabs>
          <w:tab w:val="left" w:pos="683"/>
        </w:tabs>
        <w:kinsoku w:val="0"/>
        <w:overflowPunct w:val="0"/>
        <w:jc w:val="both"/>
        <w:rPr>
          <w:color w:val="000000"/>
          <w:sz w:val="26"/>
          <w:szCs w:val="26"/>
        </w:rPr>
      </w:pPr>
      <w:r w:rsidRPr="007B77BA">
        <w:rPr>
          <w:color w:val="000000"/>
          <w:sz w:val="26"/>
          <w:szCs w:val="26"/>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7B77BA" w:rsidRDefault="007B77BA" w:rsidP="003C4253">
      <w:pPr>
        <w:pStyle w:val="a6"/>
        <w:numPr>
          <w:ilvl w:val="0"/>
          <w:numId w:val="87"/>
        </w:numPr>
        <w:tabs>
          <w:tab w:val="left" w:pos="683"/>
        </w:tabs>
        <w:kinsoku w:val="0"/>
        <w:overflowPunct w:val="0"/>
        <w:jc w:val="both"/>
        <w:rPr>
          <w:color w:val="000000"/>
          <w:sz w:val="26"/>
          <w:szCs w:val="26"/>
        </w:rPr>
      </w:pPr>
      <w:r w:rsidRPr="007B77BA">
        <w:rPr>
          <w:color w:val="000000"/>
          <w:sz w:val="26"/>
          <w:szCs w:val="26"/>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7B77BA" w:rsidRPr="007B77BA" w:rsidRDefault="007B77BA" w:rsidP="003C4253">
      <w:pPr>
        <w:pStyle w:val="a6"/>
        <w:numPr>
          <w:ilvl w:val="0"/>
          <w:numId w:val="87"/>
        </w:numPr>
        <w:tabs>
          <w:tab w:val="left" w:pos="683"/>
        </w:tabs>
        <w:kinsoku w:val="0"/>
        <w:overflowPunct w:val="0"/>
        <w:jc w:val="both"/>
        <w:rPr>
          <w:color w:val="000000"/>
          <w:sz w:val="26"/>
          <w:szCs w:val="26"/>
        </w:rPr>
      </w:pPr>
      <w:r w:rsidRPr="007B77BA">
        <w:rPr>
          <w:color w:val="000000"/>
          <w:sz w:val="26"/>
          <w:szCs w:val="26"/>
        </w:rPr>
        <w:t>самостоятельно создавать схемы, таблицы для представления информации.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Общение как часть коммуникативных универсальных учебных действий способствует формированию умений:</w:t>
      </w:r>
    </w:p>
    <w:p w:rsidR="007B77BA" w:rsidRDefault="007B77BA" w:rsidP="003C4253">
      <w:pPr>
        <w:pStyle w:val="a6"/>
        <w:numPr>
          <w:ilvl w:val="0"/>
          <w:numId w:val="88"/>
        </w:numPr>
        <w:tabs>
          <w:tab w:val="left" w:pos="683"/>
        </w:tabs>
        <w:kinsoku w:val="0"/>
        <w:overflowPunct w:val="0"/>
        <w:jc w:val="both"/>
        <w:rPr>
          <w:color w:val="000000"/>
          <w:sz w:val="26"/>
          <w:szCs w:val="26"/>
        </w:rPr>
      </w:pPr>
      <w:r w:rsidRPr="007B77BA">
        <w:rPr>
          <w:color w:val="000000"/>
          <w:sz w:val="26"/>
          <w:szCs w:val="26"/>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B77BA" w:rsidRDefault="007B77BA" w:rsidP="003C4253">
      <w:pPr>
        <w:pStyle w:val="a6"/>
        <w:numPr>
          <w:ilvl w:val="0"/>
          <w:numId w:val="88"/>
        </w:numPr>
        <w:tabs>
          <w:tab w:val="left" w:pos="683"/>
        </w:tabs>
        <w:kinsoku w:val="0"/>
        <w:overflowPunct w:val="0"/>
        <w:jc w:val="both"/>
        <w:rPr>
          <w:color w:val="000000"/>
          <w:sz w:val="26"/>
          <w:szCs w:val="26"/>
        </w:rPr>
      </w:pPr>
      <w:r w:rsidRPr="007B77BA">
        <w:rPr>
          <w:color w:val="000000"/>
          <w:sz w:val="26"/>
          <w:szCs w:val="26"/>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B77BA" w:rsidRDefault="007B77BA" w:rsidP="003C4253">
      <w:pPr>
        <w:pStyle w:val="a6"/>
        <w:numPr>
          <w:ilvl w:val="0"/>
          <w:numId w:val="88"/>
        </w:numPr>
        <w:tabs>
          <w:tab w:val="left" w:pos="683"/>
        </w:tabs>
        <w:kinsoku w:val="0"/>
        <w:overflowPunct w:val="0"/>
        <w:jc w:val="both"/>
        <w:rPr>
          <w:color w:val="000000"/>
          <w:sz w:val="26"/>
          <w:szCs w:val="26"/>
        </w:rPr>
      </w:pPr>
      <w:r w:rsidRPr="007B77BA">
        <w:rPr>
          <w:color w:val="000000"/>
          <w:sz w:val="26"/>
          <w:szCs w:val="26"/>
        </w:rPr>
        <w:t>создавать устные и письменные тексты (описание, рассуждение, повествование), определяя необходимый в данной речевой ситуации тип текста;</w:t>
      </w:r>
    </w:p>
    <w:p w:rsidR="007B77BA" w:rsidRDefault="007B77BA" w:rsidP="003C4253">
      <w:pPr>
        <w:pStyle w:val="a6"/>
        <w:numPr>
          <w:ilvl w:val="0"/>
          <w:numId w:val="88"/>
        </w:numPr>
        <w:tabs>
          <w:tab w:val="left" w:pos="683"/>
        </w:tabs>
        <w:kinsoku w:val="0"/>
        <w:overflowPunct w:val="0"/>
        <w:jc w:val="both"/>
        <w:rPr>
          <w:color w:val="000000"/>
          <w:sz w:val="26"/>
          <w:szCs w:val="26"/>
        </w:rPr>
      </w:pPr>
      <w:r w:rsidRPr="007B77BA">
        <w:rPr>
          <w:color w:val="000000"/>
          <w:sz w:val="26"/>
          <w:szCs w:val="26"/>
        </w:rPr>
        <w:t>готовить небольшие публичные выступления;</w:t>
      </w:r>
    </w:p>
    <w:p w:rsidR="007B77BA" w:rsidRPr="007B77BA" w:rsidRDefault="007B77BA" w:rsidP="003C4253">
      <w:pPr>
        <w:pStyle w:val="a6"/>
        <w:numPr>
          <w:ilvl w:val="0"/>
          <w:numId w:val="88"/>
        </w:numPr>
        <w:tabs>
          <w:tab w:val="left" w:pos="683"/>
        </w:tabs>
        <w:kinsoku w:val="0"/>
        <w:overflowPunct w:val="0"/>
        <w:jc w:val="both"/>
        <w:rPr>
          <w:color w:val="000000"/>
          <w:sz w:val="26"/>
          <w:szCs w:val="26"/>
        </w:rPr>
      </w:pPr>
      <w:r w:rsidRPr="007B77BA">
        <w:rPr>
          <w:color w:val="000000"/>
          <w:sz w:val="26"/>
          <w:szCs w:val="26"/>
        </w:rPr>
        <w:t>подбирать иллюстративный материал (рисунки, фото, плакаты) к тексту выступления.</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Самоорганизация как часть регулятивных универсальных учебных действий способствует формированию умений:</w:t>
      </w:r>
    </w:p>
    <w:p w:rsidR="007B77BA" w:rsidRDefault="007B77BA" w:rsidP="003C4253">
      <w:pPr>
        <w:pStyle w:val="a6"/>
        <w:numPr>
          <w:ilvl w:val="0"/>
          <w:numId w:val="89"/>
        </w:numPr>
        <w:tabs>
          <w:tab w:val="left" w:pos="683"/>
        </w:tabs>
        <w:kinsoku w:val="0"/>
        <w:overflowPunct w:val="0"/>
        <w:jc w:val="both"/>
        <w:rPr>
          <w:color w:val="000000"/>
          <w:sz w:val="26"/>
          <w:szCs w:val="26"/>
        </w:rPr>
      </w:pPr>
      <w:r w:rsidRPr="007B77BA">
        <w:rPr>
          <w:color w:val="000000"/>
          <w:sz w:val="26"/>
          <w:szCs w:val="26"/>
        </w:rPr>
        <w:t>самостоятельно планировать действия по решению учебной задачи для получения результата;</w:t>
      </w:r>
    </w:p>
    <w:p w:rsidR="007B77BA" w:rsidRDefault="007B77BA" w:rsidP="003C4253">
      <w:pPr>
        <w:pStyle w:val="a6"/>
        <w:numPr>
          <w:ilvl w:val="0"/>
          <w:numId w:val="89"/>
        </w:numPr>
        <w:tabs>
          <w:tab w:val="left" w:pos="683"/>
        </w:tabs>
        <w:kinsoku w:val="0"/>
        <w:overflowPunct w:val="0"/>
        <w:jc w:val="both"/>
        <w:rPr>
          <w:color w:val="000000"/>
          <w:sz w:val="26"/>
          <w:szCs w:val="26"/>
        </w:rPr>
      </w:pPr>
      <w:r w:rsidRPr="007B77BA">
        <w:rPr>
          <w:color w:val="000000"/>
          <w:sz w:val="26"/>
          <w:szCs w:val="26"/>
        </w:rPr>
        <w:t>выстраивать последовательность выбранных действий;</w:t>
      </w:r>
    </w:p>
    <w:p w:rsidR="007B77BA" w:rsidRPr="007B77BA" w:rsidRDefault="007B77BA" w:rsidP="003C4253">
      <w:pPr>
        <w:pStyle w:val="a6"/>
        <w:numPr>
          <w:ilvl w:val="0"/>
          <w:numId w:val="89"/>
        </w:numPr>
        <w:tabs>
          <w:tab w:val="left" w:pos="683"/>
        </w:tabs>
        <w:kinsoku w:val="0"/>
        <w:overflowPunct w:val="0"/>
        <w:jc w:val="both"/>
        <w:rPr>
          <w:color w:val="000000"/>
          <w:sz w:val="26"/>
          <w:szCs w:val="26"/>
        </w:rPr>
      </w:pPr>
      <w:r w:rsidRPr="007B77BA">
        <w:rPr>
          <w:color w:val="000000"/>
          <w:sz w:val="26"/>
          <w:szCs w:val="26"/>
        </w:rPr>
        <w:t>предвидеть трудности и возможные ошибки.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Самоконтроль как часть регулятивных универсальных учебных действий способствует формированию умений:</w:t>
      </w:r>
    </w:p>
    <w:p w:rsidR="007B77BA" w:rsidRDefault="007B77BA" w:rsidP="003C4253">
      <w:pPr>
        <w:pStyle w:val="a6"/>
        <w:numPr>
          <w:ilvl w:val="0"/>
          <w:numId w:val="90"/>
        </w:numPr>
        <w:tabs>
          <w:tab w:val="left" w:pos="683"/>
        </w:tabs>
        <w:kinsoku w:val="0"/>
        <w:overflowPunct w:val="0"/>
        <w:jc w:val="both"/>
        <w:rPr>
          <w:color w:val="000000"/>
          <w:sz w:val="26"/>
          <w:szCs w:val="26"/>
        </w:rPr>
      </w:pPr>
      <w:r w:rsidRPr="007B77BA">
        <w:rPr>
          <w:color w:val="000000"/>
          <w:sz w:val="26"/>
          <w:szCs w:val="26"/>
        </w:rPr>
        <w:lastRenderedPageBreak/>
        <w:t>контролировать процесс и результат выполнения задания, корректировать учебные действия для преодоления ошибок;</w:t>
      </w:r>
    </w:p>
    <w:p w:rsidR="007B77BA" w:rsidRDefault="007B77BA" w:rsidP="003C4253">
      <w:pPr>
        <w:pStyle w:val="a6"/>
        <w:numPr>
          <w:ilvl w:val="0"/>
          <w:numId w:val="90"/>
        </w:numPr>
        <w:tabs>
          <w:tab w:val="left" w:pos="683"/>
        </w:tabs>
        <w:kinsoku w:val="0"/>
        <w:overflowPunct w:val="0"/>
        <w:jc w:val="both"/>
        <w:rPr>
          <w:color w:val="000000"/>
          <w:sz w:val="26"/>
          <w:szCs w:val="26"/>
        </w:rPr>
      </w:pPr>
      <w:r w:rsidRPr="007B77BA">
        <w:rPr>
          <w:color w:val="000000"/>
          <w:sz w:val="26"/>
          <w:szCs w:val="26"/>
        </w:rPr>
        <w:t>находить ошибки в своей и чужих работах, устанавливать их причины;</w:t>
      </w:r>
    </w:p>
    <w:p w:rsidR="007B77BA" w:rsidRDefault="007B77BA" w:rsidP="003C4253">
      <w:pPr>
        <w:pStyle w:val="a6"/>
        <w:numPr>
          <w:ilvl w:val="0"/>
          <w:numId w:val="90"/>
        </w:numPr>
        <w:tabs>
          <w:tab w:val="left" w:pos="683"/>
        </w:tabs>
        <w:kinsoku w:val="0"/>
        <w:overflowPunct w:val="0"/>
        <w:jc w:val="both"/>
        <w:rPr>
          <w:color w:val="000000"/>
          <w:sz w:val="26"/>
          <w:szCs w:val="26"/>
        </w:rPr>
      </w:pPr>
      <w:r w:rsidRPr="007B77BA">
        <w:rPr>
          <w:color w:val="000000"/>
          <w:sz w:val="26"/>
          <w:szCs w:val="26"/>
        </w:rPr>
        <w:t>оценивать по предложенным критериям общий результат деятельности и свой вклад в нее;</w:t>
      </w:r>
    </w:p>
    <w:p w:rsidR="007B77BA" w:rsidRPr="007B77BA" w:rsidRDefault="007B77BA" w:rsidP="003C4253">
      <w:pPr>
        <w:pStyle w:val="a6"/>
        <w:numPr>
          <w:ilvl w:val="0"/>
          <w:numId w:val="90"/>
        </w:numPr>
        <w:tabs>
          <w:tab w:val="left" w:pos="683"/>
        </w:tabs>
        <w:kinsoku w:val="0"/>
        <w:overflowPunct w:val="0"/>
        <w:jc w:val="both"/>
        <w:rPr>
          <w:color w:val="000000"/>
          <w:sz w:val="26"/>
          <w:szCs w:val="26"/>
        </w:rPr>
      </w:pPr>
      <w:r w:rsidRPr="007B77BA">
        <w:rPr>
          <w:color w:val="000000"/>
          <w:sz w:val="26"/>
          <w:szCs w:val="26"/>
        </w:rPr>
        <w:t>адекватно принимать оценку своей работы.</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Совместная деятельность способствует формированию умений:</w:t>
      </w:r>
    </w:p>
    <w:p w:rsidR="007B77BA" w:rsidRDefault="007B77BA" w:rsidP="003C4253">
      <w:pPr>
        <w:pStyle w:val="a6"/>
        <w:numPr>
          <w:ilvl w:val="0"/>
          <w:numId w:val="91"/>
        </w:numPr>
        <w:tabs>
          <w:tab w:val="left" w:pos="683"/>
        </w:tabs>
        <w:kinsoku w:val="0"/>
        <w:overflowPunct w:val="0"/>
        <w:jc w:val="both"/>
        <w:rPr>
          <w:color w:val="000000"/>
          <w:sz w:val="26"/>
          <w:szCs w:val="26"/>
        </w:rPr>
      </w:pPr>
      <w:r w:rsidRPr="007B77BA">
        <w:rPr>
          <w:color w:val="000000"/>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77BA" w:rsidRDefault="007B77BA" w:rsidP="003C4253">
      <w:pPr>
        <w:pStyle w:val="a6"/>
        <w:numPr>
          <w:ilvl w:val="0"/>
          <w:numId w:val="91"/>
        </w:numPr>
        <w:tabs>
          <w:tab w:val="left" w:pos="683"/>
        </w:tabs>
        <w:kinsoku w:val="0"/>
        <w:overflowPunct w:val="0"/>
        <w:jc w:val="both"/>
        <w:rPr>
          <w:color w:val="000000"/>
          <w:sz w:val="26"/>
          <w:szCs w:val="26"/>
        </w:rPr>
      </w:pPr>
      <w:r w:rsidRPr="007B77BA">
        <w:rPr>
          <w:color w:val="000000"/>
          <w:sz w:val="26"/>
          <w:szCs w:val="26"/>
        </w:rPr>
        <w:t>проявлять готовность руководить, выполнять поручения, подчиняться;</w:t>
      </w:r>
    </w:p>
    <w:p w:rsidR="007B77BA" w:rsidRDefault="007B77BA" w:rsidP="003C4253">
      <w:pPr>
        <w:pStyle w:val="a6"/>
        <w:numPr>
          <w:ilvl w:val="0"/>
          <w:numId w:val="91"/>
        </w:numPr>
        <w:tabs>
          <w:tab w:val="left" w:pos="683"/>
        </w:tabs>
        <w:kinsoku w:val="0"/>
        <w:overflowPunct w:val="0"/>
        <w:jc w:val="both"/>
        <w:rPr>
          <w:color w:val="000000"/>
          <w:sz w:val="26"/>
          <w:szCs w:val="26"/>
        </w:rPr>
      </w:pPr>
      <w:r w:rsidRPr="007B77BA">
        <w:rPr>
          <w:color w:val="000000"/>
          <w:sz w:val="26"/>
          <w:szCs w:val="26"/>
        </w:rPr>
        <w:t>ответственно выполнять свою часть работы;</w:t>
      </w:r>
    </w:p>
    <w:p w:rsidR="007B77BA" w:rsidRDefault="007B77BA" w:rsidP="003C4253">
      <w:pPr>
        <w:pStyle w:val="a6"/>
        <w:numPr>
          <w:ilvl w:val="0"/>
          <w:numId w:val="91"/>
        </w:numPr>
        <w:tabs>
          <w:tab w:val="left" w:pos="683"/>
        </w:tabs>
        <w:kinsoku w:val="0"/>
        <w:overflowPunct w:val="0"/>
        <w:jc w:val="both"/>
        <w:rPr>
          <w:color w:val="000000"/>
          <w:sz w:val="26"/>
          <w:szCs w:val="26"/>
        </w:rPr>
      </w:pPr>
      <w:r w:rsidRPr="007B77BA">
        <w:rPr>
          <w:color w:val="000000"/>
          <w:sz w:val="26"/>
          <w:szCs w:val="26"/>
        </w:rPr>
        <w:t>оценивать свой вклад в общий результат;</w:t>
      </w:r>
    </w:p>
    <w:p w:rsidR="007B77BA" w:rsidRDefault="007B77BA" w:rsidP="003C4253">
      <w:pPr>
        <w:pStyle w:val="a6"/>
        <w:numPr>
          <w:ilvl w:val="0"/>
          <w:numId w:val="91"/>
        </w:numPr>
        <w:tabs>
          <w:tab w:val="left" w:pos="683"/>
        </w:tabs>
        <w:kinsoku w:val="0"/>
        <w:overflowPunct w:val="0"/>
        <w:jc w:val="both"/>
        <w:rPr>
          <w:color w:val="000000"/>
          <w:sz w:val="26"/>
          <w:szCs w:val="26"/>
        </w:rPr>
      </w:pPr>
      <w:r w:rsidRPr="007B77BA">
        <w:rPr>
          <w:color w:val="000000"/>
          <w:sz w:val="26"/>
          <w:szCs w:val="26"/>
        </w:rPr>
        <w:t>выполнять совместные проектные задания с опорой на предложенные образцы, планы, идеи.</w:t>
      </w:r>
    </w:p>
    <w:p w:rsidR="007B77BA" w:rsidRDefault="007B77BA" w:rsidP="007B77BA">
      <w:pPr>
        <w:pStyle w:val="a6"/>
        <w:tabs>
          <w:tab w:val="left" w:pos="683"/>
        </w:tabs>
        <w:kinsoku w:val="0"/>
        <w:overflowPunct w:val="0"/>
        <w:jc w:val="both"/>
        <w:rPr>
          <w:b/>
          <w:color w:val="000000"/>
          <w:sz w:val="26"/>
          <w:szCs w:val="26"/>
        </w:rPr>
      </w:pPr>
      <w:r w:rsidRPr="007B77BA">
        <w:rPr>
          <w:b/>
          <w:color w:val="000000"/>
          <w:sz w:val="26"/>
          <w:szCs w:val="26"/>
        </w:rPr>
        <w:t>Планируемые результаты освоения программы по русскому языку на уровне начального общего образования</w:t>
      </w:r>
    </w:p>
    <w:p w:rsidR="007B77BA" w:rsidRPr="007B77BA" w:rsidRDefault="007B77BA" w:rsidP="007B77BA">
      <w:pPr>
        <w:pStyle w:val="a6"/>
        <w:tabs>
          <w:tab w:val="left" w:pos="683"/>
        </w:tabs>
        <w:kinsoku w:val="0"/>
        <w:overflowPunct w:val="0"/>
        <w:ind w:left="0" w:firstLine="680"/>
        <w:jc w:val="both"/>
        <w:rPr>
          <w:b/>
          <w:color w:val="000000"/>
          <w:sz w:val="26"/>
          <w:szCs w:val="26"/>
        </w:rPr>
      </w:pPr>
      <w:r>
        <w:rPr>
          <w:b/>
          <w:color w:val="000000"/>
          <w:sz w:val="26"/>
          <w:szCs w:val="26"/>
        </w:rPr>
        <w:t>Личностные результаты</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В результате изучения предмета «Русский язык» на уровне</w:t>
      </w:r>
    </w:p>
    <w:p w:rsid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начального общего образования у обучающегося будут сформированы следующие личностные результаты</w:t>
      </w:r>
      <w:r>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u w:val="single"/>
        </w:rPr>
        <w:t>Гражданско-патриотического воспитания</w:t>
      </w:r>
      <w:r w:rsidRPr="007B77BA">
        <w:rPr>
          <w:color w:val="000000"/>
          <w:sz w:val="26"/>
          <w:szCs w:val="26"/>
        </w:rPr>
        <w:t>:</w:t>
      </w:r>
    </w:p>
    <w:p w:rsidR="007B77BA" w:rsidRDefault="007B77BA" w:rsidP="003C4253">
      <w:pPr>
        <w:pStyle w:val="a6"/>
        <w:numPr>
          <w:ilvl w:val="0"/>
          <w:numId w:val="92"/>
        </w:numPr>
        <w:tabs>
          <w:tab w:val="left" w:pos="683"/>
        </w:tabs>
        <w:kinsoku w:val="0"/>
        <w:overflowPunct w:val="0"/>
        <w:jc w:val="both"/>
        <w:rPr>
          <w:color w:val="000000"/>
          <w:sz w:val="26"/>
          <w:szCs w:val="26"/>
        </w:rPr>
      </w:pPr>
      <w:r w:rsidRPr="007B77BA">
        <w:rPr>
          <w:color w:val="000000"/>
          <w:sz w:val="26"/>
          <w:szCs w:val="26"/>
        </w:rPr>
        <w:t>становление ценностного отношения к своей Родине, в том числе через изучение русского языка, отражающего историю и культуру страны;</w:t>
      </w:r>
    </w:p>
    <w:p w:rsidR="007B77BA" w:rsidRDefault="007B77BA" w:rsidP="003C4253">
      <w:pPr>
        <w:pStyle w:val="a6"/>
        <w:numPr>
          <w:ilvl w:val="0"/>
          <w:numId w:val="92"/>
        </w:numPr>
        <w:tabs>
          <w:tab w:val="left" w:pos="683"/>
        </w:tabs>
        <w:kinsoku w:val="0"/>
        <w:overflowPunct w:val="0"/>
        <w:jc w:val="both"/>
        <w:rPr>
          <w:color w:val="000000"/>
          <w:sz w:val="26"/>
          <w:szCs w:val="26"/>
        </w:rPr>
      </w:pPr>
      <w:r w:rsidRPr="007B77BA">
        <w:rPr>
          <w:color w:val="000000"/>
          <w:sz w:val="26"/>
          <w:szCs w:val="26"/>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B77BA" w:rsidRDefault="007B77BA" w:rsidP="003C4253">
      <w:pPr>
        <w:pStyle w:val="a6"/>
        <w:numPr>
          <w:ilvl w:val="0"/>
          <w:numId w:val="92"/>
        </w:numPr>
        <w:tabs>
          <w:tab w:val="left" w:pos="683"/>
        </w:tabs>
        <w:kinsoku w:val="0"/>
        <w:overflowPunct w:val="0"/>
        <w:jc w:val="both"/>
        <w:rPr>
          <w:color w:val="000000"/>
          <w:sz w:val="26"/>
          <w:szCs w:val="26"/>
        </w:rPr>
      </w:pPr>
      <w:r w:rsidRPr="007B77BA">
        <w:rPr>
          <w:color w:val="000000"/>
          <w:sz w:val="26"/>
          <w:szCs w:val="26"/>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B77BA" w:rsidRDefault="007B77BA" w:rsidP="003C4253">
      <w:pPr>
        <w:pStyle w:val="a6"/>
        <w:numPr>
          <w:ilvl w:val="0"/>
          <w:numId w:val="92"/>
        </w:numPr>
        <w:tabs>
          <w:tab w:val="left" w:pos="683"/>
        </w:tabs>
        <w:kinsoku w:val="0"/>
        <w:overflowPunct w:val="0"/>
        <w:jc w:val="both"/>
        <w:rPr>
          <w:color w:val="000000"/>
          <w:sz w:val="26"/>
          <w:szCs w:val="26"/>
        </w:rPr>
      </w:pPr>
      <w:r w:rsidRPr="007B77BA">
        <w:rPr>
          <w:color w:val="000000"/>
          <w:sz w:val="26"/>
          <w:szCs w:val="26"/>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7B77BA" w:rsidRPr="007B77BA" w:rsidRDefault="007B77BA" w:rsidP="003C4253">
      <w:pPr>
        <w:pStyle w:val="a6"/>
        <w:numPr>
          <w:ilvl w:val="0"/>
          <w:numId w:val="92"/>
        </w:numPr>
        <w:tabs>
          <w:tab w:val="left" w:pos="683"/>
        </w:tabs>
        <w:kinsoku w:val="0"/>
        <w:overflowPunct w:val="0"/>
        <w:jc w:val="both"/>
        <w:rPr>
          <w:color w:val="000000"/>
          <w:sz w:val="26"/>
          <w:szCs w:val="26"/>
        </w:rPr>
      </w:pPr>
      <w:r w:rsidRPr="007B77BA">
        <w:rPr>
          <w:color w:val="000000"/>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w:t>
      </w:r>
      <w:r>
        <w:rPr>
          <w:color w:val="000000"/>
          <w:sz w:val="26"/>
          <w:szCs w:val="26"/>
        </w:rPr>
        <w:t xml:space="preserve">х отношений, в том </w:t>
      </w:r>
      <w:proofErr w:type="spellStart"/>
      <w:r>
        <w:rPr>
          <w:color w:val="000000"/>
          <w:sz w:val="26"/>
          <w:szCs w:val="26"/>
        </w:rPr>
        <w:t>числ</w:t>
      </w:r>
      <w:proofErr w:type="spellEnd"/>
      <w:r>
        <w:rPr>
          <w:color w:val="000000"/>
          <w:sz w:val="26"/>
          <w:szCs w:val="26"/>
        </w:rPr>
        <w:t xml:space="preserve"> </w:t>
      </w:r>
      <w:r w:rsidRPr="007B77BA">
        <w:rPr>
          <w:color w:val="000000"/>
          <w:sz w:val="26"/>
          <w:szCs w:val="26"/>
        </w:rPr>
        <w:t>отраженных в текстах, с которыми идет работа на уроках русского языка;</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t>Духовно-нравственного воспитания</w:t>
      </w:r>
      <w:r w:rsidRPr="007B77BA">
        <w:rPr>
          <w:color w:val="000000"/>
          <w:sz w:val="26"/>
          <w:szCs w:val="26"/>
        </w:rPr>
        <w:t>:</w:t>
      </w:r>
    </w:p>
    <w:p w:rsidR="001D5E17" w:rsidRDefault="007B77BA" w:rsidP="003C4253">
      <w:pPr>
        <w:pStyle w:val="a6"/>
        <w:numPr>
          <w:ilvl w:val="0"/>
          <w:numId w:val="93"/>
        </w:numPr>
        <w:tabs>
          <w:tab w:val="left" w:pos="683"/>
        </w:tabs>
        <w:kinsoku w:val="0"/>
        <w:overflowPunct w:val="0"/>
        <w:jc w:val="both"/>
        <w:rPr>
          <w:color w:val="000000"/>
          <w:sz w:val="26"/>
          <w:szCs w:val="26"/>
        </w:rPr>
      </w:pPr>
      <w:r w:rsidRPr="007B77BA">
        <w:rPr>
          <w:color w:val="000000"/>
          <w:sz w:val="26"/>
          <w:szCs w:val="26"/>
        </w:rPr>
        <w:t>осознание языка как одной из главных духовно-нравственных ценностей народа;</w:t>
      </w:r>
    </w:p>
    <w:p w:rsidR="001D5E17" w:rsidRDefault="007B77BA" w:rsidP="003C4253">
      <w:pPr>
        <w:pStyle w:val="a6"/>
        <w:numPr>
          <w:ilvl w:val="0"/>
          <w:numId w:val="93"/>
        </w:numPr>
        <w:tabs>
          <w:tab w:val="left" w:pos="683"/>
        </w:tabs>
        <w:kinsoku w:val="0"/>
        <w:overflowPunct w:val="0"/>
        <w:jc w:val="both"/>
        <w:rPr>
          <w:color w:val="000000"/>
          <w:sz w:val="26"/>
          <w:szCs w:val="26"/>
        </w:rPr>
      </w:pPr>
      <w:r w:rsidRPr="001D5E17">
        <w:rPr>
          <w:color w:val="000000"/>
          <w:sz w:val="26"/>
          <w:szCs w:val="26"/>
        </w:rPr>
        <w:t>признание индивидуальности каждого человека с опорой на собственный жизненный и читательский опыт;</w:t>
      </w:r>
    </w:p>
    <w:p w:rsidR="001D5E17" w:rsidRDefault="007B77BA" w:rsidP="003C4253">
      <w:pPr>
        <w:pStyle w:val="a6"/>
        <w:numPr>
          <w:ilvl w:val="0"/>
          <w:numId w:val="93"/>
        </w:numPr>
        <w:tabs>
          <w:tab w:val="left" w:pos="683"/>
        </w:tabs>
        <w:kinsoku w:val="0"/>
        <w:overflowPunct w:val="0"/>
        <w:jc w:val="both"/>
        <w:rPr>
          <w:color w:val="000000"/>
          <w:sz w:val="26"/>
          <w:szCs w:val="26"/>
        </w:rPr>
      </w:pPr>
      <w:r w:rsidRPr="001D5E17">
        <w:rPr>
          <w:color w:val="000000"/>
          <w:sz w:val="26"/>
          <w:szCs w:val="26"/>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B77BA" w:rsidRPr="001D5E17" w:rsidRDefault="007B77BA" w:rsidP="003C4253">
      <w:pPr>
        <w:pStyle w:val="a6"/>
        <w:numPr>
          <w:ilvl w:val="0"/>
          <w:numId w:val="93"/>
        </w:numPr>
        <w:tabs>
          <w:tab w:val="left" w:pos="683"/>
        </w:tabs>
        <w:kinsoku w:val="0"/>
        <w:overflowPunct w:val="0"/>
        <w:jc w:val="both"/>
        <w:rPr>
          <w:color w:val="000000"/>
          <w:sz w:val="26"/>
          <w:szCs w:val="26"/>
        </w:rPr>
      </w:pPr>
      <w:r w:rsidRPr="001D5E17">
        <w:rPr>
          <w:color w:val="000000"/>
          <w:sz w:val="26"/>
          <w:szCs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B77BA" w:rsidRPr="007B77BA" w:rsidRDefault="001D5E17"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lastRenderedPageBreak/>
        <w:t>Э</w:t>
      </w:r>
      <w:r w:rsidR="007B77BA" w:rsidRPr="001D5E17">
        <w:rPr>
          <w:color w:val="000000"/>
          <w:sz w:val="26"/>
          <w:szCs w:val="26"/>
          <w:u w:val="single"/>
        </w:rPr>
        <w:t>стетического воспитания</w:t>
      </w:r>
      <w:r w:rsidR="007B77BA" w:rsidRPr="007B77BA">
        <w:rPr>
          <w:color w:val="000000"/>
          <w:sz w:val="26"/>
          <w:szCs w:val="26"/>
        </w:rPr>
        <w:t>:</w:t>
      </w:r>
    </w:p>
    <w:p w:rsidR="001D5E17" w:rsidRDefault="007B77BA" w:rsidP="003C4253">
      <w:pPr>
        <w:pStyle w:val="a6"/>
        <w:numPr>
          <w:ilvl w:val="0"/>
          <w:numId w:val="94"/>
        </w:numPr>
        <w:tabs>
          <w:tab w:val="left" w:pos="683"/>
        </w:tabs>
        <w:kinsoku w:val="0"/>
        <w:overflowPunct w:val="0"/>
        <w:jc w:val="both"/>
        <w:rPr>
          <w:color w:val="000000"/>
          <w:sz w:val="26"/>
          <w:szCs w:val="26"/>
        </w:rPr>
      </w:pPr>
      <w:r w:rsidRPr="007B77BA">
        <w:rPr>
          <w:color w:val="000000"/>
          <w:sz w:val="26"/>
          <w:szCs w:val="26"/>
        </w:rPr>
        <w:t>уважительное отношение и интерес к художественной культуре,</w:t>
      </w:r>
      <w:r w:rsidR="001D5E17">
        <w:rPr>
          <w:color w:val="000000"/>
          <w:sz w:val="26"/>
          <w:szCs w:val="26"/>
        </w:rPr>
        <w:t xml:space="preserve"> </w:t>
      </w:r>
      <w:r w:rsidRPr="001D5E17">
        <w:rPr>
          <w:color w:val="000000"/>
          <w:sz w:val="26"/>
          <w:szCs w:val="26"/>
        </w:rPr>
        <w:t>восприимчивость к разным видам искусства, традициям и творчеству своего и других народов;</w:t>
      </w:r>
    </w:p>
    <w:p w:rsidR="007B77BA" w:rsidRPr="001D5E17" w:rsidRDefault="007B77BA" w:rsidP="003C4253">
      <w:pPr>
        <w:pStyle w:val="a6"/>
        <w:numPr>
          <w:ilvl w:val="0"/>
          <w:numId w:val="94"/>
        </w:numPr>
        <w:tabs>
          <w:tab w:val="left" w:pos="683"/>
        </w:tabs>
        <w:kinsoku w:val="0"/>
        <w:overflowPunct w:val="0"/>
        <w:jc w:val="both"/>
        <w:rPr>
          <w:color w:val="000000"/>
          <w:sz w:val="26"/>
          <w:szCs w:val="26"/>
        </w:rPr>
      </w:pPr>
      <w:r w:rsidRPr="001D5E17">
        <w:rPr>
          <w:color w:val="000000"/>
          <w:sz w:val="26"/>
          <w:szCs w:val="26"/>
        </w:rPr>
        <w:t>стремление к самовыражению в искусстве слова; осознание важности русского языка как средства общения и самовыражения;</w:t>
      </w:r>
    </w:p>
    <w:p w:rsidR="007B77BA" w:rsidRPr="007B77BA" w:rsidRDefault="001D5E17"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t>Ф</w:t>
      </w:r>
      <w:r w:rsidR="007B77BA" w:rsidRPr="001D5E17">
        <w:rPr>
          <w:color w:val="000000"/>
          <w:sz w:val="26"/>
          <w:szCs w:val="26"/>
          <w:u w:val="single"/>
        </w:rPr>
        <w:t>изического воспитания, формирования культуры здоровья и эмоционального благополучия</w:t>
      </w:r>
      <w:r w:rsidR="007B77BA" w:rsidRPr="007B77BA">
        <w:rPr>
          <w:color w:val="000000"/>
          <w:sz w:val="26"/>
          <w:szCs w:val="26"/>
        </w:rPr>
        <w:t>:</w:t>
      </w:r>
    </w:p>
    <w:p w:rsidR="001D5E17" w:rsidRDefault="007B77BA" w:rsidP="003C4253">
      <w:pPr>
        <w:pStyle w:val="a6"/>
        <w:numPr>
          <w:ilvl w:val="0"/>
          <w:numId w:val="95"/>
        </w:numPr>
        <w:tabs>
          <w:tab w:val="left" w:pos="683"/>
        </w:tabs>
        <w:kinsoku w:val="0"/>
        <w:overflowPunct w:val="0"/>
        <w:jc w:val="both"/>
        <w:rPr>
          <w:color w:val="000000"/>
          <w:sz w:val="26"/>
          <w:szCs w:val="26"/>
        </w:rPr>
      </w:pPr>
      <w:r w:rsidRPr="007B77BA">
        <w:rPr>
          <w:color w:val="000000"/>
          <w:sz w:val="26"/>
          <w:szCs w:val="26"/>
        </w:rPr>
        <w:t>соблюдение правил безопасного поиска в информационной среде дополнительной информации в процессе языкового образования;</w:t>
      </w:r>
    </w:p>
    <w:p w:rsidR="007B77BA" w:rsidRPr="001D5E17" w:rsidRDefault="007B77BA" w:rsidP="003C4253">
      <w:pPr>
        <w:pStyle w:val="a6"/>
        <w:numPr>
          <w:ilvl w:val="0"/>
          <w:numId w:val="95"/>
        </w:numPr>
        <w:tabs>
          <w:tab w:val="left" w:pos="683"/>
        </w:tabs>
        <w:kinsoku w:val="0"/>
        <w:overflowPunct w:val="0"/>
        <w:jc w:val="both"/>
        <w:rPr>
          <w:color w:val="000000"/>
          <w:sz w:val="26"/>
          <w:szCs w:val="26"/>
        </w:rPr>
      </w:pPr>
      <w:r w:rsidRPr="001D5E17">
        <w:rPr>
          <w:color w:val="000000"/>
          <w:sz w:val="26"/>
          <w:szCs w:val="26"/>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B77BA" w:rsidRPr="007B77BA" w:rsidRDefault="001D5E17"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t>Т</w:t>
      </w:r>
      <w:r w:rsidR="007B77BA" w:rsidRPr="001D5E17">
        <w:rPr>
          <w:color w:val="000000"/>
          <w:sz w:val="26"/>
          <w:szCs w:val="26"/>
          <w:u w:val="single"/>
        </w:rPr>
        <w:t>рудового воспитания</w:t>
      </w:r>
      <w:r w:rsidR="007B77BA" w:rsidRPr="007B77BA">
        <w:rPr>
          <w:color w:val="000000"/>
          <w:sz w:val="26"/>
          <w:szCs w:val="26"/>
        </w:rPr>
        <w:t>:</w:t>
      </w:r>
    </w:p>
    <w:p w:rsidR="007B77BA" w:rsidRPr="007B77BA" w:rsidRDefault="007B77BA" w:rsidP="003C4253">
      <w:pPr>
        <w:pStyle w:val="a6"/>
        <w:numPr>
          <w:ilvl w:val="0"/>
          <w:numId w:val="96"/>
        </w:numPr>
        <w:tabs>
          <w:tab w:val="left" w:pos="683"/>
        </w:tabs>
        <w:kinsoku w:val="0"/>
        <w:overflowPunct w:val="0"/>
        <w:jc w:val="both"/>
        <w:rPr>
          <w:color w:val="000000"/>
          <w:sz w:val="26"/>
          <w:szCs w:val="26"/>
        </w:rPr>
      </w:pPr>
      <w:r w:rsidRPr="007B77BA">
        <w:rPr>
          <w:color w:val="000000"/>
          <w:sz w:val="26"/>
          <w:szCs w:val="26"/>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7B77BA" w:rsidRPr="007B77BA" w:rsidRDefault="001D5E17"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t>Э</w:t>
      </w:r>
      <w:r w:rsidR="007B77BA" w:rsidRPr="001D5E17">
        <w:rPr>
          <w:color w:val="000000"/>
          <w:sz w:val="26"/>
          <w:szCs w:val="26"/>
          <w:u w:val="single"/>
        </w:rPr>
        <w:t>кологического воспитания</w:t>
      </w:r>
      <w:r w:rsidR="007B77BA" w:rsidRPr="007B77BA">
        <w:rPr>
          <w:color w:val="000000"/>
          <w:sz w:val="26"/>
          <w:szCs w:val="26"/>
        </w:rPr>
        <w:t>:</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бережное отношение к природе, формируемое в процессе работы с текстами;</w:t>
      </w:r>
    </w:p>
    <w:p w:rsidR="007B77BA" w:rsidRPr="007B77BA" w:rsidRDefault="007B77BA" w:rsidP="007B77BA">
      <w:pPr>
        <w:pStyle w:val="a6"/>
        <w:tabs>
          <w:tab w:val="left" w:pos="683"/>
        </w:tabs>
        <w:kinsoku w:val="0"/>
        <w:overflowPunct w:val="0"/>
        <w:ind w:left="0" w:firstLine="680"/>
        <w:jc w:val="both"/>
        <w:rPr>
          <w:color w:val="000000"/>
          <w:sz w:val="26"/>
          <w:szCs w:val="26"/>
        </w:rPr>
      </w:pPr>
      <w:r w:rsidRPr="007B77BA">
        <w:rPr>
          <w:color w:val="000000"/>
          <w:sz w:val="26"/>
          <w:szCs w:val="26"/>
        </w:rPr>
        <w:t>неприятие действий, приносящих вред природе;</w:t>
      </w:r>
    </w:p>
    <w:p w:rsidR="007B77BA" w:rsidRPr="007B77BA" w:rsidRDefault="001D5E17" w:rsidP="007B77BA">
      <w:pPr>
        <w:pStyle w:val="a6"/>
        <w:tabs>
          <w:tab w:val="left" w:pos="683"/>
        </w:tabs>
        <w:kinsoku w:val="0"/>
        <w:overflowPunct w:val="0"/>
        <w:ind w:left="0" w:firstLine="680"/>
        <w:jc w:val="both"/>
        <w:rPr>
          <w:color w:val="000000"/>
          <w:sz w:val="26"/>
          <w:szCs w:val="26"/>
        </w:rPr>
      </w:pPr>
      <w:r w:rsidRPr="001D5E17">
        <w:rPr>
          <w:color w:val="000000"/>
          <w:sz w:val="26"/>
          <w:szCs w:val="26"/>
          <w:u w:val="single"/>
        </w:rPr>
        <w:t>Ц</w:t>
      </w:r>
      <w:r w:rsidR="007B77BA" w:rsidRPr="001D5E17">
        <w:rPr>
          <w:color w:val="000000"/>
          <w:sz w:val="26"/>
          <w:szCs w:val="26"/>
          <w:u w:val="single"/>
        </w:rPr>
        <w:t>енности научного познания</w:t>
      </w:r>
      <w:r w:rsidR="007B77BA" w:rsidRPr="007B77BA">
        <w:rPr>
          <w:color w:val="000000"/>
          <w:sz w:val="26"/>
          <w:szCs w:val="26"/>
        </w:rPr>
        <w:t>:</w:t>
      </w:r>
    </w:p>
    <w:p w:rsidR="001D5E17" w:rsidRDefault="007B77BA" w:rsidP="003C4253">
      <w:pPr>
        <w:pStyle w:val="a6"/>
        <w:numPr>
          <w:ilvl w:val="0"/>
          <w:numId w:val="96"/>
        </w:numPr>
        <w:tabs>
          <w:tab w:val="left" w:pos="683"/>
        </w:tabs>
        <w:kinsoku w:val="0"/>
        <w:overflowPunct w:val="0"/>
        <w:jc w:val="both"/>
        <w:rPr>
          <w:color w:val="000000"/>
          <w:sz w:val="26"/>
          <w:szCs w:val="26"/>
        </w:rPr>
      </w:pPr>
      <w:r w:rsidRPr="007B77BA">
        <w:rPr>
          <w:color w:val="000000"/>
          <w:sz w:val="26"/>
          <w:szCs w:val="26"/>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B77BA" w:rsidRDefault="007B77BA" w:rsidP="003C4253">
      <w:pPr>
        <w:pStyle w:val="a6"/>
        <w:numPr>
          <w:ilvl w:val="0"/>
          <w:numId w:val="96"/>
        </w:numPr>
        <w:tabs>
          <w:tab w:val="left" w:pos="683"/>
        </w:tabs>
        <w:kinsoku w:val="0"/>
        <w:overflowPunct w:val="0"/>
        <w:jc w:val="both"/>
        <w:rPr>
          <w:color w:val="000000"/>
          <w:sz w:val="26"/>
          <w:szCs w:val="26"/>
        </w:rPr>
      </w:pPr>
      <w:r w:rsidRPr="001D5E17">
        <w:rPr>
          <w:color w:val="000000"/>
          <w:sz w:val="26"/>
          <w:szCs w:val="26"/>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D5E17" w:rsidRDefault="001D5E17" w:rsidP="001D5E17">
      <w:pPr>
        <w:pStyle w:val="a6"/>
        <w:tabs>
          <w:tab w:val="left" w:pos="683"/>
        </w:tabs>
        <w:kinsoku w:val="0"/>
        <w:overflowPunct w:val="0"/>
        <w:ind w:left="0" w:firstLine="680"/>
        <w:jc w:val="both"/>
        <w:rPr>
          <w:b/>
          <w:color w:val="000000"/>
          <w:sz w:val="26"/>
          <w:szCs w:val="26"/>
        </w:rPr>
      </w:pPr>
      <w:r w:rsidRPr="001D5E17">
        <w:rPr>
          <w:b/>
          <w:color w:val="000000"/>
          <w:sz w:val="26"/>
          <w:szCs w:val="26"/>
        </w:rPr>
        <w:t>Метапредметные результаты</w:t>
      </w:r>
    </w:p>
    <w:p w:rsid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5E17" w:rsidRPr="001D5E17" w:rsidRDefault="001D5E17" w:rsidP="001D5E17">
      <w:pPr>
        <w:pStyle w:val="a6"/>
        <w:tabs>
          <w:tab w:val="left" w:pos="683"/>
        </w:tabs>
        <w:kinsoku w:val="0"/>
        <w:overflowPunct w:val="0"/>
        <w:ind w:left="0" w:firstLine="680"/>
        <w:jc w:val="both"/>
        <w:rPr>
          <w:color w:val="000000"/>
          <w:sz w:val="26"/>
          <w:szCs w:val="26"/>
          <w:u w:val="single"/>
        </w:rPr>
      </w:pPr>
      <w:r w:rsidRPr="001D5E17">
        <w:rPr>
          <w:color w:val="000000"/>
          <w:sz w:val="26"/>
          <w:szCs w:val="26"/>
          <w:u w:val="single"/>
        </w:rPr>
        <w:t>Познавательные универсальные учебные действия</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w:t>
      </w:r>
      <w:r w:rsidRPr="001D5E17">
        <w:rPr>
          <w:b/>
          <w:color w:val="000000"/>
          <w:sz w:val="26"/>
          <w:szCs w:val="26"/>
        </w:rPr>
        <w:t>базовые логические действия</w:t>
      </w:r>
      <w:r w:rsidRPr="001D5E17">
        <w:rPr>
          <w:color w:val="000000"/>
          <w:sz w:val="26"/>
          <w:szCs w:val="26"/>
        </w:rPr>
        <w:t xml:space="preserve"> как часть познавательных универсальных учебных действий:</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1D5E17">
        <w:rPr>
          <w:color w:val="000000"/>
          <w:sz w:val="26"/>
          <w:szCs w:val="26"/>
        </w:rPr>
        <w:t>частеречная</w:t>
      </w:r>
      <w:proofErr w:type="spellEnd"/>
      <w:r w:rsidRPr="001D5E17">
        <w:rPr>
          <w:color w:val="000000"/>
          <w:sz w:val="26"/>
          <w:szCs w:val="26"/>
        </w:rPr>
        <w:t xml:space="preserve"> принадлежность, грамматический признак, </w:t>
      </w:r>
      <w:r>
        <w:rPr>
          <w:color w:val="000000"/>
          <w:sz w:val="26"/>
          <w:szCs w:val="26"/>
        </w:rPr>
        <w:t>лексическое значение и другое);</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устанавливать аналогии языковых единиц;</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объединять объекты (языковые единицы) по определенному признаку;</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D5E17" w:rsidRPr="001D5E17" w:rsidRDefault="001D5E17" w:rsidP="003C4253">
      <w:pPr>
        <w:pStyle w:val="a6"/>
        <w:numPr>
          <w:ilvl w:val="0"/>
          <w:numId w:val="97"/>
        </w:numPr>
        <w:tabs>
          <w:tab w:val="left" w:pos="683"/>
        </w:tabs>
        <w:kinsoku w:val="0"/>
        <w:overflowPunct w:val="0"/>
        <w:jc w:val="both"/>
        <w:rPr>
          <w:color w:val="000000"/>
          <w:sz w:val="26"/>
          <w:szCs w:val="26"/>
        </w:rPr>
      </w:pPr>
      <w:r w:rsidRPr="001D5E17">
        <w:rPr>
          <w:color w:val="000000"/>
          <w:sz w:val="26"/>
          <w:szCs w:val="26"/>
        </w:rPr>
        <w:t>устанавливать причинно-следственные связи в ситуациях наблюдения за языковым материалом, делать выводы.</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w:t>
      </w:r>
      <w:r w:rsidRPr="001D5E17">
        <w:rPr>
          <w:b/>
          <w:color w:val="000000"/>
          <w:sz w:val="26"/>
          <w:szCs w:val="26"/>
        </w:rPr>
        <w:t>базовые исследовательские действия</w:t>
      </w:r>
      <w:r w:rsidRPr="001D5E17">
        <w:rPr>
          <w:color w:val="000000"/>
          <w:sz w:val="26"/>
          <w:szCs w:val="26"/>
        </w:rPr>
        <w:t xml:space="preserve"> как часть познавательных универсальных учебных действий:</w:t>
      </w:r>
    </w:p>
    <w:p w:rsidR="001D5E17" w:rsidRDefault="001D5E17" w:rsidP="003C4253">
      <w:pPr>
        <w:pStyle w:val="a6"/>
        <w:numPr>
          <w:ilvl w:val="0"/>
          <w:numId w:val="98"/>
        </w:numPr>
        <w:tabs>
          <w:tab w:val="left" w:pos="683"/>
        </w:tabs>
        <w:kinsoku w:val="0"/>
        <w:overflowPunct w:val="0"/>
        <w:jc w:val="both"/>
        <w:rPr>
          <w:color w:val="000000"/>
          <w:sz w:val="26"/>
          <w:szCs w:val="26"/>
        </w:rPr>
      </w:pPr>
      <w:r w:rsidRPr="001D5E17">
        <w:rPr>
          <w:color w:val="000000"/>
          <w:sz w:val="26"/>
          <w:szCs w:val="26"/>
        </w:rPr>
        <w:t>с помощью учителя формулировать цель, планировать изменения языкового объекта, речевой ситуации;</w:t>
      </w:r>
    </w:p>
    <w:p w:rsidR="001D5E17" w:rsidRDefault="001D5E17" w:rsidP="003C4253">
      <w:pPr>
        <w:pStyle w:val="a6"/>
        <w:numPr>
          <w:ilvl w:val="0"/>
          <w:numId w:val="98"/>
        </w:numPr>
        <w:tabs>
          <w:tab w:val="left" w:pos="683"/>
        </w:tabs>
        <w:kinsoku w:val="0"/>
        <w:overflowPunct w:val="0"/>
        <w:jc w:val="both"/>
        <w:rPr>
          <w:color w:val="000000"/>
          <w:sz w:val="26"/>
          <w:szCs w:val="26"/>
        </w:rPr>
      </w:pPr>
      <w:r w:rsidRPr="001D5E17">
        <w:rPr>
          <w:color w:val="000000"/>
          <w:sz w:val="26"/>
          <w:szCs w:val="26"/>
        </w:rPr>
        <w:t>сравнивать несколько вариантов выполнения задания, выбирать наиболее целесообразный (на основе предложенных критериев);</w:t>
      </w:r>
    </w:p>
    <w:p w:rsidR="001D5E17" w:rsidRDefault="001D5E17" w:rsidP="003C4253">
      <w:pPr>
        <w:pStyle w:val="a6"/>
        <w:numPr>
          <w:ilvl w:val="0"/>
          <w:numId w:val="98"/>
        </w:numPr>
        <w:tabs>
          <w:tab w:val="left" w:pos="683"/>
        </w:tabs>
        <w:kinsoku w:val="0"/>
        <w:overflowPunct w:val="0"/>
        <w:jc w:val="both"/>
        <w:rPr>
          <w:color w:val="000000"/>
          <w:sz w:val="26"/>
          <w:szCs w:val="26"/>
        </w:rPr>
      </w:pPr>
      <w:r w:rsidRPr="001D5E17">
        <w:rPr>
          <w:color w:val="000000"/>
          <w:sz w:val="26"/>
          <w:szCs w:val="26"/>
        </w:rPr>
        <w:t>проводить по предложенному плану несложное лингвистическое мини-исследование, выполнять по предложенному плану проектное задание;</w:t>
      </w:r>
    </w:p>
    <w:p w:rsidR="001D5E17" w:rsidRDefault="001D5E17" w:rsidP="003C4253">
      <w:pPr>
        <w:pStyle w:val="a6"/>
        <w:numPr>
          <w:ilvl w:val="0"/>
          <w:numId w:val="98"/>
        </w:numPr>
        <w:tabs>
          <w:tab w:val="left" w:pos="683"/>
        </w:tabs>
        <w:kinsoku w:val="0"/>
        <w:overflowPunct w:val="0"/>
        <w:jc w:val="both"/>
        <w:rPr>
          <w:color w:val="000000"/>
          <w:sz w:val="26"/>
          <w:szCs w:val="26"/>
        </w:rPr>
      </w:pPr>
      <w:r w:rsidRPr="001D5E17">
        <w:rPr>
          <w:color w:val="000000"/>
          <w:sz w:val="26"/>
          <w:szCs w:val="26"/>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D5E17" w:rsidRPr="001D5E17" w:rsidRDefault="001D5E17" w:rsidP="003C4253">
      <w:pPr>
        <w:pStyle w:val="a6"/>
        <w:numPr>
          <w:ilvl w:val="0"/>
          <w:numId w:val="98"/>
        </w:numPr>
        <w:tabs>
          <w:tab w:val="left" w:pos="683"/>
        </w:tabs>
        <w:kinsoku w:val="0"/>
        <w:overflowPunct w:val="0"/>
        <w:jc w:val="both"/>
        <w:rPr>
          <w:color w:val="000000"/>
          <w:sz w:val="26"/>
          <w:szCs w:val="26"/>
        </w:rPr>
      </w:pPr>
      <w:r w:rsidRPr="001D5E17">
        <w:rPr>
          <w:color w:val="000000"/>
          <w:sz w:val="26"/>
          <w:szCs w:val="26"/>
        </w:rPr>
        <w:t>прогнозировать возможное развитие процессов, событий и их последствия в аналогичных или сходных ситуациях.</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умения </w:t>
      </w:r>
      <w:r w:rsidRPr="001D5E17">
        <w:rPr>
          <w:b/>
          <w:color w:val="000000"/>
          <w:sz w:val="26"/>
          <w:szCs w:val="26"/>
        </w:rPr>
        <w:t>работать с информацией</w:t>
      </w:r>
      <w:r w:rsidRPr="001D5E17">
        <w:rPr>
          <w:color w:val="000000"/>
          <w:sz w:val="26"/>
          <w:szCs w:val="26"/>
        </w:rPr>
        <w:t xml:space="preserve"> как часть познавательных универсальных учебных действий:</w:t>
      </w:r>
    </w:p>
    <w:p w:rsid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выбирать источник получения информации: нужный словарь для получения запрашиваемой информации, для уточнения;</w:t>
      </w:r>
    </w:p>
    <w:p w:rsid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анализировать и создавать текстовую, видео-, графическую, звуковую информацию в соответствии с учебной задачей;</w:t>
      </w:r>
    </w:p>
    <w:p w:rsidR="001D5E17" w:rsidRPr="001D5E17" w:rsidRDefault="001D5E17" w:rsidP="003C4253">
      <w:pPr>
        <w:pStyle w:val="a6"/>
        <w:numPr>
          <w:ilvl w:val="0"/>
          <w:numId w:val="99"/>
        </w:numPr>
        <w:tabs>
          <w:tab w:val="left" w:pos="683"/>
        </w:tabs>
        <w:kinsoku w:val="0"/>
        <w:overflowPunct w:val="0"/>
        <w:jc w:val="both"/>
        <w:rPr>
          <w:color w:val="000000"/>
          <w:sz w:val="26"/>
          <w:szCs w:val="26"/>
        </w:rPr>
      </w:pPr>
      <w:r w:rsidRPr="001D5E17">
        <w:rPr>
          <w:color w:val="000000"/>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D5E17" w:rsidRPr="001D5E17" w:rsidRDefault="001D5E17" w:rsidP="001D5E17">
      <w:pPr>
        <w:pStyle w:val="a6"/>
        <w:tabs>
          <w:tab w:val="left" w:pos="683"/>
        </w:tabs>
        <w:kinsoku w:val="0"/>
        <w:overflowPunct w:val="0"/>
        <w:ind w:left="0" w:firstLine="680"/>
        <w:jc w:val="both"/>
        <w:rPr>
          <w:color w:val="000000"/>
          <w:sz w:val="26"/>
          <w:szCs w:val="26"/>
          <w:u w:val="single"/>
        </w:rPr>
      </w:pPr>
      <w:r w:rsidRPr="001D5E17">
        <w:rPr>
          <w:color w:val="000000"/>
          <w:sz w:val="26"/>
          <w:szCs w:val="26"/>
          <w:u w:val="single"/>
        </w:rPr>
        <w:t>Коммуникативные универсальные учебные действия</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умения </w:t>
      </w:r>
      <w:r w:rsidRPr="001D5E17">
        <w:rPr>
          <w:b/>
          <w:color w:val="000000"/>
          <w:sz w:val="26"/>
          <w:szCs w:val="26"/>
        </w:rPr>
        <w:t>общения</w:t>
      </w:r>
      <w:r w:rsidRPr="001D5E17">
        <w:rPr>
          <w:color w:val="000000"/>
          <w:sz w:val="26"/>
          <w:szCs w:val="26"/>
        </w:rPr>
        <w:t xml:space="preserve"> как часть коммуникативных универсальных учебных действий:</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воспринимать и формулировать суждения, выражать эмоции в соответствии с целями и условиями общения в знакомой среде;</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проявлять уважительное отношение к собеседнику, соблюдать правила ведения диалоги и дискуссии;</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признавать возможность существования разных точек зрения;</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корректно и аргументированно высказывать свое мнение;</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lastRenderedPageBreak/>
        <w:t>строить речевое высказывание в соответствии с поставленной задачей;</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создавать устные и письменные тексты (описание, рассуждение, повествование) в соответствии с речевой ситуацией;</w:t>
      </w:r>
    </w:p>
    <w:p w:rsid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D5E17" w:rsidRPr="001D5E17" w:rsidRDefault="001D5E17" w:rsidP="003C4253">
      <w:pPr>
        <w:pStyle w:val="a6"/>
        <w:numPr>
          <w:ilvl w:val="0"/>
          <w:numId w:val="100"/>
        </w:numPr>
        <w:tabs>
          <w:tab w:val="left" w:pos="683"/>
        </w:tabs>
        <w:kinsoku w:val="0"/>
        <w:overflowPunct w:val="0"/>
        <w:jc w:val="both"/>
        <w:rPr>
          <w:color w:val="000000"/>
          <w:sz w:val="26"/>
          <w:szCs w:val="26"/>
        </w:rPr>
      </w:pPr>
      <w:r w:rsidRPr="001D5E17">
        <w:rPr>
          <w:color w:val="000000"/>
          <w:sz w:val="26"/>
          <w:szCs w:val="26"/>
        </w:rPr>
        <w:t>подбирать иллюстративный материал (рисунки, фото, плакаты) к тексту выступления.</w:t>
      </w:r>
    </w:p>
    <w:p w:rsidR="001D5E17" w:rsidRPr="001D5E17" w:rsidRDefault="001D5E17" w:rsidP="001D5E17">
      <w:pPr>
        <w:pStyle w:val="a6"/>
        <w:tabs>
          <w:tab w:val="left" w:pos="683"/>
        </w:tabs>
        <w:kinsoku w:val="0"/>
        <w:overflowPunct w:val="0"/>
        <w:ind w:left="0" w:firstLine="680"/>
        <w:jc w:val="both"/>
        <w:rPr>
          <w:color w:val="000000"/>
          <w:sz w:val="26"/>
          <w:szCs w:val="26"/>
          <w:u w:val="single"/>
        </w:rPr>
      </w:pPr>
      <w:r w:rsidRPr="001D5E17">
        <w:rPr>
          <w:color w:val="000000"/>
          <w:sz w:val="26"/>
          <w:szCs w:val="26"/>
          <w:u w:val="single"/>
        </w:rPr>
        <w:t>Регулятивные универсальные учебные действия</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умения </w:t>
      </w:r>
      <w:r w:rsidRPr="001D5E17">
        <w:rPr>
          <w:b/>
          <w:color w:val="000000"/>
          <w:sz w:val="26"/>
          <w:szCs w:val="26"/>
        </w:rPr>
        <w:t>самоорганизации</w:t>
      </w:r>
      <w:r w:rsidRPr="001D5E17">
        <w:rPr>
          <w:color w:val="000000"/>
          <w:sz w:val="26"/>
          <w:szCs w:val="26"/>
        </w:rPr>
        <w:t xml:space="preserve"> как части регулятивных универсальных учебных действий:</w:t>
      </w:r>
    </w:p>
    <w:p w:rsidR="001D5E17" w:rsidRP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планировать действия по решению учебной задачи для получения результата;</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выстраивать последовательность выбранных действий.</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умения </w:t>
      </w:r>
      <w:r w:rsidRPr="001D5E17">
        <w:rPr>
          <w:b/>
          <w:color w:val="000000"/>
          <w:sz w:val="26"/>
          <w:szCs w:val="26"/>
        </w:rPr>
        <w:t>самоконтроля</w:t>
      </w:r>
      <w:r w:rsidRPr="001D5E17">
        <w:rPr>
          <w:color w:val="000000"/>
          <w:sz w:val="26"/>
          <w:szCs w:val="26"/>
        </w:rPr>
        <w:t xml:space="preserve"> как части регулятивных универсальных учебных действий:</w:t>
      </w:r>
    </w:p>
    <w:p w:rsid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устанавливать причины успеха (неудач) учебной деятельности;</w:t>
      </w:r>
    </w:p>
    <w:p w:rsid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корректировать свои учебные действия для преодоления речевых и орфографических ошибок;</w:t>
      </w:r>
    </w:p>
    <w:p w:rsid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соотносить результат деятельности с поставленной учебной задачей по выделению, характеристике, использованию языковых единиц;</w:t>
      </w:r>
    </w:p>
    <w:p w:rsid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находить ошибку, допущенную при работе с языковым материалом, находить орфографическую и пунктуационную ошибку;</w:t>
      </w:r>
    </w:p>
    <w:p w:rsidR="001D5E17" w:rsidRPr="001D5E17" w:rsidRDefault="001D5E17" w:rsidP="003C4253">
      <w:pPr>
        <w:pStyle w:val="a6"/>
        <w:numPr>
          <w:ilvl w:val="0"/>
          <w:numId w:val="101"/>
        </w:numPr>
        <w:tabs>
          <w:tab w:val="left" w:pos="683"/>
        </w:tabs>
        <w:kinsoku w:val="0"/>
        <w:overflowPunct w:val="0"/>
        <w:jc w:val="both"/>
        <w:rPr>
          <w:color w:val="000000"/>
          <w:sz w:val="26"/>
          <w:szCs w:val="26"/>
        </w:rPr>
      </w:pPr>
      <w:r w:rsidRPr="001D5E17">
        <w:rPr>
          <w:color w:val="000000"/>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1D5E17" w:rsidRPr="001D5E17" w:rsidRDefault="001D5E17" w:rsidP="001D5E17">
      <w:pPr>
        <w:pStyle w:val="a6"/>
        <w:tabs>
          <w:tab w:val="left" w:pos="683"/>
        </w:tabs>
        <w:kinsoku w:val="0"/>
        <w:overflowPunct w:val="0"/>
        <w:ind w:left="0" w:firstLine="680"/>
        <w:jc w:val="both"/>
        <w:rPr>
          <w:color w:val="000000"/>
          <w:sz w:val="26"/>
          <w:szCs w:val="26"/>
        </w:rPr>
      </w:pPr>
      <w:r w:rsidRPr="001D5E17">
        <w:rPr>
          <w:color w:val="000000"/>
          <w:sz w:val="26"/>
          <w:szCs w:val="26"/>
        </w:rPr>
        <w:t xml:space="preserve">У обучающегося будут сформированы следующие умения </w:t>
      </w:r>
      <w:r w:rsidRPr="001D5E17">
        <w:rPr>
          <w:b/>
          <w:color w:val="000000"/>
          <w:sz w:val="26"/>
          <w:szCs w:val="26"/>
        </w:rPr>
        <w:t>совместной деятельности</w:t>
      </w:r>
      <w:r w:rsidRPr="001D5E17">
        <w:rPr>
          <w:color w:val="000000"/>
          <w:sz w:val="26"/>
          <w:szCs w:val="26"/>
        </w:rPr>
        <w:t>:</w:t>
      </w:r>
    </w:p>
    <w:p w:rsidR="001D5E17" w:rsidRDefault="001D5E17" w:rsidP="003C4253">
      <w:pPr>
        <w:pStyle w:val="a6"/>
        <w:numPr>
          <w:ilvl w:val="0"/>
          <w:numId w:val="102"/>
        </w:numPr>
        <w:tabs>
          <w:tab w:val="left" w:pos="683"/>
        </w:tabs>
        <w:kinsoku w:val="0"/>
        <w:overflowPunct w:val="0"/>
        <w:jc w:val="both"/>
        <w:rPr>
          <w:color w:val="000000"/>
          <w:sz w:val="26"/>
          <w:szCs w:val="26"/>
        </w:rPr>
      </w:pPr>
      <w:r w:rsidRPr="001D5E17">
        <w:rPr>
          <w:color w:val="000000"/>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D5E17" w:rsidRDefault="001D5E17" w:rsidP="003C4253">
      <w:pPr>
        <w:pStyle w:val="a6"/>
        <w:numPr>
          <w:ilvl w:val="0"/>
          <w:numId w:val="102"/>
        </w:numPr>
        <w:tabs>
          <w:tab w:val="left" w:pos="683"/>
        </w:tabs>
        <w:kinsoku w:val="0"/>
        <w:overflowPunct w:val="0"/>
        <w:jc w:val="both"/>
        <w:rPr>
          <w:color w:val="000000"/>
          <w:sz w:val="26"/>
          <w:szCs w:val="26"/>
        </w:rPr>
      </w:pPr>
      <w:r w:rsidRPr="001D5E17">
        <w:rPr>
          <w:color w:val="000000"/>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815B6" w:rsidRDefault="001D5E17" w:rsidP="003C4253">
      <w:pPr>
        <w:pStyle w:val="a6"/>
        <w:numPr>
          <w:ilvl w:val="0"/>
          <w:numId w:val="102"/>
        </w:numPr>
        <w:tabs>
          <w:tab w:val="left" w:pos="683"/>
        </w:tabs>
        <w:kinsoku w:val="0"/>
        <w:overflowPunct w:val="0"/>
        <w:jc w:val="both"/>
        <w:rPr>
          <w:color w:val="000000"/>
          <w:sz w:val="26"/>
          <w:szCs w:val="26"/>
        </w:rPr>
      </w:pPr>
      <w:r w:rsidRPr="001D5E17">
        <w:rPr>
          <w:color w:val="000000"/>
          <w:sz w:val="26"/>
          <w:szCs w:val="26"/>
        </w:rPr>
        <w:t>проявлять готовность руководить, выполнять поручения, подчиняться, самостоятельно разрешать конфликты;</w:t>
      </w:r>
    </w:p>
    <w:p w:rsidR="001815B6" w:rsidRDefault="001D5E17" w:rsidP="003C4253">
      <w:pPr>
        <w:pStyle w:val="a6"/>
        <w:numPr>
          <w:ilvl w:val="0"/>
          <w:numId w:val="102"/>
        </w:numPr>
        <w:tabs>
          <w:tab w:val="left" w:pos="683"/>
        </w:tabs>
        <w:kinsoku w:val="0"/>
        <w:overflowPunct w:val="0"/>
        <w:jc w:val="both"/>
        <w:rPr>
          <w:color w:val="000000"/>
          <w:sz w:val="26"/>
          <w:szCs w:val="26"/>
        </w:rPr>
      </w:pPr>
      <w:r w:rsidRPr="001815B6">
        <w:rPr>
          <w:color w:val="000000"/>
          <w:sz w:val="26"/>
          <w:szCs w:val="26"/>
        </w:rPr>
        <w:t>ответственно выполнять свою часть работы;</w:t>
      </w:r>
    </w:p>
    <w:p w:rsidR="001815B6" w:rsidRDefault="001D5E17" w:rsidP="003C4253">
      <w:pPr>
        <w:pStyle w:val="a6"/>
        <w:numPr>
          <w:ilvl w:val="0"/>
          <w:numId w:val="102"/>
        </w:numPr>
        <w:tabs>
          <w:tab w:val="left" w:pos="683"/>
        </w:tabs>
        <w:kinsoku w:val="0"/>
        <w:overflowPunct w:val="0"/>
        <w:jc w:val="both"/>
        <w:rPr>
          <w:color w:val="000000"/>
          <w:sz w:val="26"/>
          <w:szCs w:val="26"/>
        </w:rPr>
      </w:pPr>
      <w:r w:rsidRPr="001815B6">
        <w:rPr>
          <w:color w:val="000000"/>
          <w:sz w:val="26"/>
          <w:szCs w:val="26"/>
        </w:rPr>
        <w:t>оценивать свой вклад в общий результат;</w:t>
      </w:r>
    </w:p>
    <w:p w:rsidR="001D5E17" w:rsidRDefault="001D5E17" w:rsidP="003C4253">
      <w:pPr>
        <w:pStyle w:val="a6"/>
        <w:numPr>
          <w:ilvl w:val="0"/>
          <w:numId w:val="102"/>
        </w:numPr>
        <w:tabs>
          <w:tab w:val="left" w:pos="683"/>
        </w:tabs>
        <w:kinsoku w:val="0"/>
        <w:overflowPunct w:val="0"/>
        <w:jc w:val="both"/>
        <w:rPr>
          <w:color w:val="000000"/>
          <w:sz w:val="26"/>
          <w:szCs w:val="26"/>
        </w:rPr>
      </w:pPr>
      <w:r w:rsidRPr="001815B6">
        <w:rPr>
          <w:color w:val="000000"/>
          <w:sz w:val="26"/>
          <w:szCs w:val="26"/>
        </w:rPr>
        <w:t>выполнять совместные проектные задания с опорой на предложенные образцы.</w:t>
      </w:r>
    </w:p>
    <w:p w:rsidR="001815B6" w:rsidRDefault="001815B6" w:rsidP="001815B6">
      <w:pPr>
        <w:pStyle w:val="a6"/>
        <w:tabs>
          <w:tab w:val="left" w:pos="683"/>
        </w:tabs>
        <w:kinsoku w:val="0"/>
        <w:overflowPunct w:val="0"/>
        <w:ind w:left="0" w:firstLine="680"/>
        <w:jc w:val="both"/>
        <w:rPr>
          <w:b/>
          <w:color w:val="000000"/>
          <w:sz w:val="26"/>
          <w:szCs w:val="26"/>
        </w:rPr>
      </w:pPr>
      <w:r w:rsidRPr="001815B6">
        <w:rPr>
          <w:b/>
          <w:color w:val="000000"/>
          <w:sz w:val="26"/>
          <w:szCs w:val="26"/>
        </w:rPr>
        <w:t>Предметные результаты</w:t>
      </w:r>
    </w:p>
    <w:p w:rsidR="001815B6" w:rsidRDefault="001815B6" w:rsidP="001815B6">
      <w:pPr>
        <w:pStyle w:val="a6"/>
        <w:tabs>
          <w:tab w:val="left" w:pos="683"/>
        </w:tabs>
        <w:kinsoku w:val="0"/>
        <w:overflowPunct w:val="0"/>
        <w:ind w:left="0" w:firstLine="680"/>
        <w:jc w:val="both"/>
        <w:rPr>
          <w:b/>
          <w:color w:val="000000"/>
          <w:sz w:val="26"/>
          <w:szCs w:val="26"/>
        </w:rPr>
      </w:pPr>
      <w:r>
        <w:rPr>
          <w:b/>
          <w:color w:val="000000"/>
          <w:sz w:val="26"/>
          <w:szCs w:val="26"/>
        </w:rPr>
        <w:t>1 класс</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 концу обучения в 1 классе обучающийся научится:</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различать слово и предложение;</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вычленять слова из предложений;</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вычленять звуки из слова;</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различать гласные и согласные звуки (в том числе различать в словах согласный звук [й'] и гласный звук [и]);</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различать ударные и безударные гласные звуки;</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 xml:space="preserve">различать согласные звуки: мягкие и твердые, звонкие и глухие (вне слова и в </w:t>
      </w:r>
      <w:r w:rsidRPr="001815B6">
        <w:rPr>
          <w:color w:val="000000"/>
          <w:sz w:val="26"/>
          <w:szCs w:val="26"/>
        </w:rPr>
        <w:lastRenderedPageBreak/>
        <w:t>слове);</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различать понятия "звук" и "буква";</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определять количество слогов в слове; делить слова на слоги (простые случаи: слова без стечения согласных); определять в слове ударный слог;</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обозначать на письме мягкость согласных звуков буквами е, е, ю, я и буквой ь в конце слова;</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писать аккуратным разборчивым почерком без искажений прописные и строчные буквы, соединения букв, слова;</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1815B6">
        <w:rPr>
          <w:color w:val="000000"/>
          <w:sz w:val="26"/>
          <w:szCs w:val="26"/>
        </w:rPr>
        <w:t>жи</w:t>
      </w:r>
      <w:proofErr w:type="spellEnd"/>
      <w:r w:rsidRPr="001815B6">
        <w:rPr>
          <w:color w:val="000000"/>
          <w:sz w:val="26"/>
          <w:szCs w:val="26"/>
        </w:rPr>
        <w:t xml:space="preserve">, ши (в положении под ударением), </w:t>
      </w:r>
      <w:proofErr w:type="spellStart"/>
      <w:r w:rsidRPr="001815B6">
        <w:rPr>
          <w:color w:val="000000"/>
          <w:sz w:val="26"/>
          <w:szCs w:val="26"/>
        </w:rPr>
        <w:t>ча</w:t>
      </w:r>
      <w:proofErr w:type="spellEnd"/>
      <w:r w:rsidRPr="001815B6">
        <w:rPr>
          <w:color w:val="000000"/>
          <w:sz w:val="26"/>
          <w:szCs w:val="26"/>
        </w:rPr>
        <w:t xml:space="preserve">, ща, чу, </w:t>
      </w:r>
      <w:proofErr w:type="spellStart"/>
      <w:r w:rsidRPr="001815B6">
        <w:rPr>
          <w:color w:val="000000"/>
          <w:sz w:val="26"/>
          <w:szCs w:val="26"/>
        </w:rPr>
        <w:t>щу</w:t>
      </w:r>
      <w:proofErr w:type="spellEnd"/>
      <w:r w:rsidRPr="001815B6">
        <w:rPr>
          <w:color w:val="000000"/>
          <w:sz w:val="26"/>
          <w:szCs w:val="26"/>
        </w:rPr>
        <w:t>; непроверяемые гласные и согласные (перечень слов в орфографическом словаре учебника);</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правильно списывать (без пропусков и искажений букв) слова и предложения, тексты объемом не более 25 слов;</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находить и исправлять ошибки на изученные правила, описки;</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понимать прослушанный текст;</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находить в тексте слова, значение которых требует уточнения;</w:t>
      </w:r>
    </w:p>
    <w:p w:rsid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составлять предложение из набора форм слов;</w:t>
      </w:r>
    </w:p>
    <w:p w:rsidR="001815B6" w:rsidRPr="001815B6" w:rsidRDefault="001815B6" w:rsidP="001815B6">
      <w:pPr>
        <w:pStyle w:val="a6"/>
        <w:tabs>
          <w:tab w:val="left" w:pos="683"/>
        </w:tabs>
        <w:kinsoku w:val="0"/>
        <w:overflowPunct w:val="0"/>
        <w:ind w:left="720" w:firstLine="0"/>
        <w:jc w:val="both"/>
        <w:rPr>
          <w:color w:val="000000"/>
          <w:sz w:val="26"/>
          <w:szCs w:val="26"/>
        </w:rPr>
      </w:pPr>
      <w:r w:rsidRPr="001815B6">
        <w:rPr>
          <w:color w:val="000000"/>
          <w:sz w:val="26"/>
          <w:szCs w:val="26"/>
        </w:rPr>
        <w:t>устно составлять текст из 3 - 5 предложений по сюжетным картинкам и на основе наблюдений;</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использовать изученные понятия в процессе решения учебных задач.</w:t>
      </w:r>
    </w:p>
    <w:p w:rsidR="001815B6" w:rsidRPr="001815B6" w:rsidRDefault="001815B6" w:rsidP="001815B6">
      <w:pPr>
        <w:pStyle w:val="a6"/>
        <w:tabs>
          <w:tab w:val="left" w:pos="683"/>
        </w:tabs>
        <w:kinsoku w:val="0"/>
        <w:overflowPunct w:val="0"/>
        <w:ind w:left="0" w:firstLine="680"/>
        <w:jc w:val="both"/>
        <w:rPr>
          <w:b/>
          <w:color w:val="000000"/>
          <w:sz w:val="26"/>
          <w:szCs w:val="26"/>
        </w:rPr>
      </w:pPr>
      <w:r w:rsidRPr="001815B6">
        <w:rPr>
          <w:b/>
          <w:color w:val="000000"/>
          <w:sz w:val="26"/>
          <w:szCs w:val="26"/>
        </w:rPr>
        <w:t>2 класс</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 концу обучения во 2 классе обучающийся научится: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осознавать язык как основное средство общения;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количество слогов в слове; делить слово на слоги (в том числе слова со стечением согласных);</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устанавливать соотношение звукового и буквенного состава слова, в том числе с учетом функций букв е, е, ю, 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обозначать на письме мягкость согласных звуков буквой мягкий знак в середине слова;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однокоренные слова;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выделять в слове корень (простые случаи);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выделять в слове окончание;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 xml:space="preserve">выявлять в тексте случаи употребления многозначных слов, понимать их </w:t>
      </w:r>
      <w:r w:rsidRPr="001815B6">
        <w:rPr>
          <w:color w:val="000000"/>
          <w:sz w:val="26"/>
          <w:szCs w:val="26"/>
        </w:rPr>
        <w:lastRenderedPageBreak/>
        <w:t>значения и уточнять значение по учебным словарям; выявлять случаи употребления синонимов и антонимов (без называния терминов);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слова, отвечающие на вопросы "кто?", "что?";</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слова, отвечающие на вопросы "что делать?", "что сделать?" и другие;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слова, отвечающие на вопросы "какой?", "какая?", "какое?", "какие?";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вид предложения по цели высказывания и по эмоциональной окраске;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место орфограммы в слове и между словами на изученные правила;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 xml:space="preserve">применять изученные правила правописания, в том числе: сочетания </w:t>
      </w:r>
      <w:proofErr w:type="spellStart"/>
      <w:r w:rsidRPr="001815B6">
        <w:rPr>
          <w:color w:val="000000"/>
          <w:sz w:val="26"/>
          <w:szCs w:val="26"/>
        </w:rPr>
        <w:t>чк</w:t>
      </w:r>
      <w:proofErr w:type="spellEnd"/>
      <w:r w:rsidRPr="001815B6">
        <w:rPr>
          <w:color w:val="000000"/>
          <w:sz w:val="26"/>
          <w:szCs w:val="26"/>
        </w:rPr>
        <w:t xml:space="preserve">, </w:t>
      </w:r>
      <w:proofErr w:type="spellStart"/>
      <w:r w:rsidRPr="001815B6">
        <w:rPr>
          <w:color w:val="000000"/>
          <w:sz w:val="26"/>
          <w:szCs w:val="26"/>
        </w:rPr>
        <w:t>чн</w:t>
      </w:r>
      <w:proofErr w:type="spellEnd"/>
      <w:r w:rsidRPr="001815B6">
        <w:rPr>
          <w:color w:val="000000"/>
          <w:sz w:val="26"/>
          <w:szCs w:val="26"/>
        </w:rPr>
        <w:t xml:space="preserve">, </w:t>
      </w:r>
      <w:proofErr w:type="spellStart"/>
      <w:r w:rsidRPr="001815B6">
        <w:rPr>
          <w:color w:val="000000"/>
          <w:sz w:val="26"/>
          <w:szCs w:val="26"/>
        </w:rPr>
        <w:t>чт</w:t>
      </w:r>
      <w:proofErr w:type="spellEnd"/>
      <w:r w:rsidRPr="001815B6">
        <w:rPr>
          <w:color w:val="000000"/>
          <w:sz w:val="26"/>
          <w:szCs w:val="26"/>
        </w:rPr>
        <w:t xml:space="preserve">; </w:t>
      </w:r>
      <w:proofErr w:type="spellStart"/>
      <w:r w:rsidRPr="001815B6">
        <w:rPr>
          <w:color w:val="000000"/>
          <w:sz w:val="26"/>
          <w:szCs w:val="26"/>
        </w:rPr>
        <w:t>щн</w:t>
      </w:r>
      <w:proofErr w:type="spellEnd"/>
      <w:r w:rsidRPr="001815B6">
        <w:rPr>
          <w:color w:val="000000"/>
          <w:sz w:val="26"/>
          <w:szCs w:val="26"/>
        </w:rPr>
        <w:t xml:space="preserve">, </w:t>
      </w:r>
      <w:proofErr w:type="spellStart"/>
      <w:r w:rsidRPr="001815B6">
        <w:rPr>
          <w:color w:val="000000"/>
          <w:sz w:val="26"/>
          <w:szCs w:val="26"/>
        </w:rPr>
        <w:t>нч</w:t>
      </w:r>
      <w:proofErr w:type="spellEnd"/>
      <w:r w:rsidRPr="001815B6">
        <w:rPr>
          <w:color w:val="000000"/>
          <w:sz w:val="26"/>
          <w:szCs w:val="26"/>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правильно списывать (без пропусков и искажений букв) слова и предложения, тексты объемом не более 50 слов;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и исправлять ошибки на изученные правила, описки;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пользоваться толковым, орфографическим, орфоэпическим словарями учебника;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формулировать простые выводы на основе прочитанного (услышанного) устно и письменно (1 - 2 предложения);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составлять предложения из слов, устанавливая между ними смысловую связь по вопросам;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тему текста и озаглавливать текст, отражая его тему;</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составлять текст из разрозненных предложений, частей текста;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подробное изложение повествовательного текста объемом 30 - 45 слов с опорой на вопросы;</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своими словами значение изученных понятий; использовать изученные понятия в процессе решения учебных задач.</w:t>
      </w:r>
    </w:p>
    <w:p w:rsidR="001815B6" w:rsidRPr="001815B6" w:rsidRDefault="001815B6" w:rsidP="001815B6">
      <w:pPr>
        <w:pStyle w:val="a6"/>
        <w:tabs>
          <w:tab w:val="left" w:pos="683"/>
        </w:tabs>
        <w:kinsoku w:val="0"/>
        <w:overflowPunct w:val="0"/>
        <w:ind w:left="0" w:firstLine="680"/>
        <w:jc w:val="both"/>
        <w:rPr>
          <w:b/>
          <w:color w:val="000000"/>
          <w:sz w:val="26"/>
          <w:szCs w:val="26"/>
        </w:rPr>
      </w:pPr>
      <w:r w:rsidRPr="001815B6">
        <w:rPr>
          <w:b/>
          <w:color w:val="000000"/>
          <w:sz w:val="26"/>
          <w:szCs w:val="26"/>
        </w:rPr>
        <w:t>3 класс</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 концу обучения в 3 классе обучающийся научится: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значение русского языка как государственного языка Российской Федерации;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характеризовать, сравнивать, классифицировать звуки вне слова и в слове по заданным параметрам;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производить звуко-буквенный анализ слова (в словах с орфограммами; без транскрибирования);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е, ю, я, в словах с разделительными ь, ъ, в словах с непроизносимыми согласными;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 xml:space="preserve">различать однокоренные слова и формы одного и того же слова; различать </w:t>
      </w:r>
      <w:r w:rsidRPr="001815B6">
        <w:rPr>
          <w:color w:val="000000"/>
          <w:sz w:val="26"/>
          <w:szCs w:val="26"/>
        </w:rPr>
        <w:lastRenderedPageBreak/>
        <w:t>однокоренные слова и слова с омонимичными корнями (без называния термина); различать однокоренные слова и синонимы;</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в словах с однозначно выделяемыми морфемами окончание, корень, приставку, суффикс;</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выявлять случаи употребления синонимов и антонимов; подбирать синонимы и антонимы к словам разных частей речи;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слова, употребленные в прямом и переносном значении (простые случаи);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значение слова в тексте;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имена прилагательные; определять грамматические признаки имен прилагательных: род, число, падеж;</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личные местоимения (в начальной форме);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использовать личные местоимения для устранения неоправданных повторов в тексте;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различать предлоги и приставки;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вид предложения по цели высказывания и по эмоциональной окраске;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главные и второстепенные (без деления на виды) члены предложения;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распознавать распространенные и нераспространенные предложения;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правильно списывать слова, предложения, тексты объемом не более 70 слов;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под диктовку тексты объемом не более 65 слов с учетом изученных правил правописания;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и исправлять ошибки на изученные правила, описки;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понимать тексты разных типов, находить в тексте заданную информацию;</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формулировать устно и письменно на основе прочитанной (услышанной) информации простые выводы (1 - 2 предложения);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связь предложений в тексте (с помощью личных местоимений, синонимов, союзов и, а, но);</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ключевые слова в тексте;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lastRenderedPageBreak/>
        <w:t>определять тему текста и основную мысль текста;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выявлять части текста (абзацы) и отражать с помощью ключевых слов или предложений их смысловое содержание;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составлять план текста, создавать по нему текст и корректировать текст;</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подробное изложение по заданному, коллективно или самостоятельно составленному плану;</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своими словами значение изученных понятий, использовать изученные понятия в процессе решения учебных задач;</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уточнять значение слова с помощью толкового словаря.</w:t>
      </w:r>
    </w:p>
    <w:p w:rsidR="001815B6" w:rsidRPr="00EA122D" w:rsidRDefault="001815B6" w:rsidP="001815B6">
      <w:pPr>
        <w:pStyle w:val="a6"/>
        <w:tabs>
          <w:tab w:val="left" w:pos="683"/>
        </w:tabs>
        <w:kinsoku w:val="0"/>
        <w:overflowPunct w:val="0"/>
        <w:ind w:left="0" w:firstLine="680"/>
        <w:jc w:val="both"/>
        <w:rPr>
          <w:b/>
          <w:color w:val="000000"/>
          <w:sz w:val="26"/>
          <w:szCs w:val="26"/>
        </w:rPr>
      </w:pPr>
      <w:r w:rsidRPr="00EA122D">
        <w:rPr>
          <w:b/>
          <w:color w:val="000000"/>
          <w:sz w:val="26"/>
          <w:szCs w:val="26"/>
        </w:rPr>
        <w:t>4 класс</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 концу обучения в 4 классе обучающийся научится: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роль языка как основного средства общения;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роль русского языка как государственного языка Российской Федерации и языка межнационального общения;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осознавать правильную устную и письменную речь как показатель общей культуры человека;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проводить звуко-буквенный разбор слов (в соответствии с предложенным в учебнике алгоритмом);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подбирать к предложенным словам синонимы; подбирать к предложенным словам антонимы;</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выявлять в речи слова, значение которых требует уточнения, определять значение слова по контексту;</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устанавливать принадлежность слова к определенной части речи (в объеме изученного) по комплексу освоенных грамматических признаков;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различать предложение, словосочетание и слово;</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классифицировать предложения по цели высказывания и по эмоциональной окраске;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различать распространенные и нераспространенные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 xml:space="preserve">разграничивать простые распространенные и сложные предложения, состоящие </w:t>
      </w:r>
      <w:r w:rsidRPr="001815B6">
        <w:rPr>
          <w:color w:val="000000"/>
          <w:sz w:val="26"/>
          <w:szCs w:val="26"/>
        </w:rPr>
        <w:lastRenderedPageBreak/>
        <w:t>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производить синтаксический разбор простого предложения;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место орфограммы в слове и между словами на изученные правила;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rsidRPr="001815B6">
        <w:rPr>
          <w:color w:val="000000"/>
          <w:sz w:val="26"/>
          <w:szCs w:val="26"/>
        </w:rPr>
        <w:t>мя</w:t>
      </w:r>
      <w:proofErr w:type="spellEnd"/>
      <w:r w:rsidRPr="001815B6">
        <w:rPr>
          <w:color w:val="000000"/>
          <w:sz w:val="26"/>
          <w:szCs w:val="26"/>
        </w:rPr>
        <w:t>, -</w:t>
      </w:r>
      <w:proofErr w:type="spellStart"/>
      <w:r w:rsidRPr="001815B6">
        <w:rPr>
          <w:color w:val="000000"/>
          <w:sz w:val="26"/>
          <w:szCs w:val="26"/>
        </w:rPr>
        <w:t>ий</w:t>
      </w:r>
      <w:proofErr w:type="spellEnd"/>
      <w:r w:rsidRPr="001815B6">
        <w:rPr>
          <w:color w:val="000000"/>
          <w:sz w:val="26"/>
          <w:szCs w:val="26"/>
        </w:rPr>
        <w:t>, -</w:t>
      </w:r>
      <w:proofErr w:type="spellStart"/>
      <w:r w:rsidRPr="001815B6">
        <w:rPr>
          <w:color w:val="000000"/>
          <w:sz w:val="26"/>
          <w:szCs w:val="26"/>
        </w:rPr>
        <w:t>ие</w:t>
      </w:r>
      <w:proofErr w:type="spellEnd"/>
      <w:r w:rsidRPr="001815B6">
        <w:rPr>
          <w:color w:val="000000"/>
          <w:sz w:val="26"/>
          <w:szCs w:val="26"/>
        </w:rPr>
        <w:t>, -</w:t>
      </w:r>
      <w:proofErr w:type="spellStart"/>
      <w:r w:rsidRPr="001815B6">
        <w:rPr>
          <w:color w:val="000000"/>
          <w:sz w:val="26"/>
          <w:szCs w:val="26"/>
        </w:rPr>
        <w:t>ия</w:t>
      </w:r>
      <w:proofErr w:type="spellEnd"/>
      <w:r w:rsidRPr="001815B6">
        <w:rPr>
          <w:color w:val="000000"/>
          <w:sz w:val="26"/>
          <w:szCs w:val="26"/>
        </w:rPr>
        <w:t>, на -</w:t>
      </w:r>
      <w:proofErr w:type="spellStart"/>
      <w:r w:rsidRPr="001815B6">
        <w:rPr>
          <w:color w:val="000000"/>
          <w:sz w:val="26"/>
          <w:szCs w:val="26"/>
        </w:rPr>
        <w:t>ья</w:t>
      </w:r>
      <w:proofErr w:type="spellEnd"/>
      <w:r w:rsidRPr="001815B6">
        <w:rPr>
          <w:color w:val="000000"/>
          <w:sz w:val="26"/>
          <w:szCs w:val="26"/>
        </w:rPr>
        <w:t xml:space="preserve"> типа гостья, на -</w:t>
      </w:r>
      <w:proofErr w:type="spellStart"/>
      <w:r w:rsidRPr="001815B6">
        <w:rPr>
          <w:color w:val="000000"/>
          <w:sz w:val="26"/>
          <w:szCs w:val="26"/>
        </w:rPr>
        <w:t>ье</w:t>
      </w:r>
      <w:proofErr w:type="spellEnd"/>
      <w:r w:rsidRPr="001815B6">
        <w:rPr>
          <w:color w:val="000000"/>
          <w:sz w:val="26"/>
          <w:szCs w:val="26"/>
        </w:rPr>
        <w:t xml:space="preserve"> типа ожерелье во множественном числе, а также кроме собственных имен существительных на -</w:t>
      </w:r>
      <w:proofErr w:type="spellStart"/>
      <w:r w:rsidRPr="001815B6">
        <w:rPr>
          <w:color w:val="000000"/>
          <w:sz w:val="26"/>
          <w:szCs w:val="26"/>
        </w:rPr>
        <w:t>ов</w:t>
      </w:r>
      <w:proofErr w:type="spellEnd"/>
      <w:r w:rsidRPr="001815B6">
        <w:rPr>
          <w:color w:val="000000"/>
          <w:sz w:val="26"/>
          <w:szCs w:val="26"/>
        </w:rPr>
        <w:t>, -ин, -</w:t>
      </w:r>
      <w:proofErr w:type="spellStart"/>
      <w:r w:rsidRPr="001815B6">
        <w:rPr>
          <w:color w:val="000000"/>
          <w:sz w:val="26"/>
          <w:szCs w:val="26"/>
        </w:rPr>
        <w:t>ий</w:t>
      </w:r>
      <w:proofErr w:type="spellEnd"/>
      <w:r w:rsidRPr="001815B6">
        <w:rPr>
          <w:color w:val="000000"/>
          <w:sz w:val="26"/>
          <w:szCs w:val="26"/>
        </w:rP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1815B6">
        <w:rPr>
          <w:color w:val="000000"/>
          <w:sz w:val="26"/>
          <w:szCs w:val="26"/>
        </w:rPr>
        <w:t>ться</w:t>
      </w:r>
      <w:proofErr w:type="spellEnd"/>
      <w:r w:rsidRPr="001815B6">
        <w:rPr>
          <w:color w:val="000000"/>
          <w:sz w:val="26"/>
          <w:szCs w:val="26"/>
        </w:rPr>
        <w:t xml:space="preserve"> и -</w:t>
      </w:r>
      <w:proofErr w:type="spellStart"/>
      <w:r w:rsidRPr="001815B6">
        <w:rPr>
          <w:color w:val="000000"/>
          <w:sz w:val="26"/>
          <w:szCs w:val="26"/>
        </w:rPr>
        <w:t>тся</w:t>
      </w:r>
      <w:proofErr w:type="spellEnd"/>
      <w:r w:rsidRPr="001815B6">
        <w:rPr>
          <w:color w:val="000000"/>
          <w:sz w:val="26"/>
          <w:szCs w:val="26"/>
        </w:rPr>
        <w:t>; безударные личные окончания глаголов; знаки препинания в предложениях с однородными членами, соединенными союзами и, а, но и без союзов;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правильно списывать тексты объемом не более 85 слов;</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под диктовку тексты объемом не более 80 слов с учетом изученных правил правописания;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находить и исправлять орфографические и пунктуационные ошибки на изученные правила, описки;</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осознавать ситуацию общения (с какой целью, с кем, где происходит общение); выбирать адекватные языковые средства в ситуации общения;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определять тему и основную мысль текста; самостоятельно озаглавливать текст с опорой на тему или основную мысль;</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корректировать порядок предложений и частей текста;</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составлять план к заданным текстам;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осуществлять подробный пересказ текста (устно и письменно);</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осуществлять выборочный пересказ текста (устно);</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писать (после предварительной подготовки) сочинения по заданным темам;</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1815B6" w:rsidRPr="001815B6" w:rsidRDefault="001815B6" w:rsidP="001815B6">
      <w:pPr>
        <w:pStyle w:val="a6"/>
        <w:tabs>
          <w:tab w:val="left" w:pos="683"/>
        </w:tabs>
        <w:kinsoku w:val="0"/>
        <w:overflowPunct w:val="0"/>
        <w:ind w:left="0" w:firstLine="680"/>
        <w:jc w:val="both"/>
        <w:rPr>
          <w:color w:val="000000"/>
          <w:sz w:val="26"/>
          <w:szCs w:val="26"/>
        </w:rPr>
      </w:pPr>
      <w:r w:rsidRPr="001815B6">
        <w:rPr>
          <w:color w:val="000000"/>
          <w:sz w:val="26"/>
          <w:szCs w:val="26"/>
        </w:rPr>
        <w:t>объяснять своими словами значение изученных понятий; использовать изученные понятия;</w:t>
      </w:r>
    </w:p>
    <w:p w:rsidR="00EC0B1D" w:rsidRPr="00D43512" w:rsidRDefault="001815B6" w:rsidP="00D43512">
      <w:pPr>
        <w:pStyle w:val="a6"/>
        <w:tabs>
          <w:tab w:val="left" w:pos="683"/>
        </w:tabs>
        <w:kinsoku w:val="0"/>
        <w:overflowPunct w:val="0"/>
        <w:ind w:left="0" w:firstLine="680"/>
        <w:jc w:val="both"/>
        <w:rPr>
          <w:color w:val="000000"/>
          <w:sz w:val="26"/>
          <w:szCs w:val="26"/>
        </w:rPr>
      </w:pPr>
      <w:r w:rsidRPr="001815B6">
        <w:rPr>
          <w:color w:val="000000"/>
          <w:sz w:val="26"/>
          <w:szCs w:val="26"/>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D43512" w:rsidRPr="00EA122D" w:rsidRDefault="00D43512" w:rsidP="00D43512">
      <w:pPr>
        <w:pStyle w:val="a6"/>
        <w:kinsoku w:val="0"/>
        <w:overflowPunct w:val="0"/>
        <w:spacing w:before="10" w:after="10"/>
        <w:ind w:left="0" w:right="117" w:firstLine="0"/>
        <w:rPr>
          <w:i/>
          <w:color w:val="231F20"/>
          <w:w w:val="120"/>
          <w:sz w:val="26"/>
          <w:szCs w:val="26"/>
        </w:rPr>
      </w:pPr>
    </w:p>
    <w:p w:rsidR="00D43512" w:rsidRPr="00EA122D" w:rsidRDefault="00D43512" w:rsidP="00D43512">
      <w:pPr>
        <w:pStyle w:val="a6"/>
        <w:kinsoku w:val="0"/>
        <w:overflowPunct w:val="0"/>
        <w:spacing w:before="10" w:after="10"/>
        <w:ind w:left="0" w:right="117" w:firstLine="0"/>
        <w:rPr>
          <w:i/>
          <w:color w:val="231F20"/>
          <w:w w:val="120"/>
          <w:sz w:val="26"/>
          <w:szCs w:val="26"/>
        </w:rPr>
      </w:pPr>
    </w:p>
    <w:p w:rsidR="00D43512" w:rsidRPr="00EA122D" w:rsidRDefault="00D43512" w:rsidP="00D43512">
      <w:pPr>
        <w:pStyle w:val="a6"/>
        <w:kinsoku w:val="0"/>
        <w:overflowPunct w:val="0"/>
        <w:spacing w:before="10" w:after="10"/>
        <w:ind w:left="0" w:right="117" w:firstLine="0"/>
        <w:rPr>
          <w:i/>
          <w:color w:val="231F20"/>
          <w:w w:val="120"/>
          <w:sz w:val="26"/>
          <w:szCs w:val="26"/>
        </w:rPr>
      </w:pPr>
    </w:p>
    <w:p w:rsidR="00B83180" w:rsidRPr="00D43512" w:rsidRDefault="00711AD4" w:rsidP="00D43512">
      <w:pPr>
        <w:pStyle w:val="a6"/>
        <w:kinsoku w:val="0"/>
        <w:overflowPunct w:val="0"/>
        <w:spacing w:before="10" w:after="10"/>
        <w:ind w:left="0" w:right="117" w:firstLine="0"/>
        <w:jc w:val="center"/>
        <w:rPr>
          <w:b/>
          <w:color w:val="000000"/>
          <w:sz w:val="26"/>
          <w:szCs w:val="26"/>
        </w:rPr>
      </w:pPr>
      <w:r w:rsidRPr="00D43512">
        <w:rPr>
          <w:b/>
          <w:color w:val="000000"/>
          <w:sz w:val="26"/>
          <w:szCs w:val="26"/>
        </w:rPr>
        <w:lastRenderedPageBreak/>
        <w:t>Тематическое планирование «Русский язык. 1-4 классы»</w:t>
      </w:r>
    </w:p>
    <w:p w:rsidR="00711AD4" w:rsidRDefault="00711AD4" w:rsidP="002F37E5">
      <w:pPr>
        <w:pStyle w:val="a6"/>
        <w:kinsoku w:val="0"/>
        <w:overflowPunct w:val="0"/>
        <w:spacing w:before="10" w:after="10"/>
        <w:ind w:right="117"/>
        <w:jc w:val="both"/>
        <w:rPr>
          <w:color w:val="00000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A653C7" w:rsidRPr="00711AD4" w:rsidRDefault="00A653C7" w:rsidP="00A653C7">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A653C7" w:rsidRPr="00711AD4" w:rsidRDefault="00A653C7" w:rsidP="00A653C7">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A653C7" w:rsidRPr="00711AD4" w:rsidRDefault="00A653C7" w:rsidP="00A653C7">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A653C7" w:rsidRPr="00711AD4" w:rsidRDefault="00A653C7" w:rsidP="00A653C7">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A653C7" w:rsidRDefault="00A653C7" w:rsidP="00A653C7">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964F06" w:rsidTr="00964F06">
        <w:tc>
          <w:tcPr>
            <w:tcW w:w="9737" w:type="dxa"/>
            <w:gridSpan w:val="4"/>
            <w:vAlign w:val="center"/>
          </w:tcPr>
          <w:p w:rsidR="00964F06" w:rsidRPr="00964F06" w:rsidRDefault="00964F06" w:rsidP="00964F06">
            <w:pPr>
              <w:pStyle w:val="a6"/>
              <w:kinsoku w:val="0"/>
              <w:overflowPunct w:val="0"/>
              <w:spacing w:before="10" w:after="10"/>
              <w:ind w:left="0" w:right="117" w:firstLine="0"/>
              <w:jc w:val="center"/>
              <w:rPr>
                <w:b/>
                <w:color w:val="000000"/>
                <w:sz w:val="26"/>
                <w:szCs w:val="26"/>
              </w:rPr>
            </w:pPr>
            <w:r w:rsidRPr="00964F06">
              <w:rPr>
                <w:b/>
                <w:color w:val="000000"/>
                <w:sz w:val="26"/>
                <w:szCs w:val="26"/>
              </w:rPr>
              <w:t>1 КЛАСС</w:t>
            </w:r>
          </w:p>
        </w:tc>
      </w:tr>
      <w:tr w:rsidR="00A653C7" w:rsidTr="00BA7DBC">
        <w:tc>
          <w:tcPr>
            <w:tcW w:w="9737" w:type="dxa"/>
            <w:gridSpan w:val="4"/>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ОБУЧЕНИЕ ГРАМОТЕ</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Развитие речи</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366"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sidRPr="00A653C7">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Фонетика</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27</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Письмо. Орфография и пунктуация</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85</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BA7DBC">
        <w:tc>
          <w:tcPr>
            <w:tcW w:w="9737" w:type="dxa"/>
            <w:gridSpan w:val="4"/>
            <w:vAlign w:val="center"/>
          </w:tcPr>
          <w:p w:rsidR="00A653C7" w:rsidRPr="00A653C7" w:rsidRDefault="00A653C7" w:rsidP="00A653C7">
            <w:pPr>
              <w:rPr>
                <w:sz w:val="26"/>
                <w:szCs w:val="26"/>
              </w:rPr>
            </w:pPr>
            <w:r w:rsidRPr="00A653C7">
              <w:rPr>
                <w:sz w:val="26"/>
                <w:szCs w:val="26"/>
              </w:rPr>
              <w:t>СИСТЕМАТИЧЕСКИЙ КУРС</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Общие сведения о языке</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Фонетика</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Графика</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Лексика и морфология</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12</w:t>
            </w:r>
          </w:p>
        </w:tc>
        <w:tc>
          <w:tcPr>
            <w:tcW w:w="3366" w:type="dxa"/>
            <w:vAlign w:val="center"/>
          </w:tcPr>
          <w:p w:rsidR="00A653C7" w:rsidRDefault="00A653C7" w:rsidP="00A653C7">
            <w:pPr>
              <w:jc w:val="center"/>
            </w:pPr>
            <w:r w:rsidRPr="00BE5FD0">
              <w:rPr>
                <w:color w:val="000000"/>
                <w:sz w:val="26"/>
                <w:szCs w:val="26"/>
              </w:rPr>
              <w:t>https://resh.edu.ru</w:t>
            </w:r>
          </w:p>
        </w:tc>
      </w:tr>
      <w:tr w:rsidR="00A653C7" w:rsidTr="00A653C7">
        <w:tc>
          <w:tcPr>
            <w:tcW w:w="705"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tcPr>
          <w:p w:rsidR="00A653C7" w:rsidRDefault="00A653C7" w:rsidP="002F37E5">
            <w:pPr>
              <w:pStyle w:val="a6"/>
              <w:kinsoku w:val="0"/>
              <w:overflowPunct w:val="0"/>
              <w:spacing w:before="10" w:after="10"/>
              <w:ind w:left="0" w:right="117" w:firstLine="0"/>
              <w:jc w:val="both"/>
              <w:rPr>
                <w:color w:val="000000"/>
                <w:sz w:val="26"/>
                <w:szCs w:val="26"/>
              </w:rPr>
            </w:pPr>
            <w:r w:rsidRPr="00A653C7">
              <w:rPr>
                <w:color w:val="000000"/>
                <w:sz w:val="26"/>
                <w:szCs w:val="26"/>
              </w:rPr>
              <w:t>Синтаксис</w:t>
            </w:r>
          </w:p>
        </w:tc>
        <w:tc>
          <w:tcPr>
            <w:tcW w:w="1843" w:type="dxa"/>
            <w:vAlign w:val="center"/>
          </w:tcPr>
          <w:p w:rsidR="00A653C7" w:rsidRDefault="00A653C7" w:rsidP="00A653C7">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366" w:type="dxa"/>
            <w:vAlign w:val="center"/>
          </w:tcPr>
          <w:p w:rsidR="00A653C7" w:rsidRDefault="00A653C7" w:rsidP="00A653C7">
            <w:pPr>
              <w:jc w:val="center"/>
            </w:pPr>
            <w:r w:rsidRPr="00BE5FD0">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tcPr>
          <w:p w:rsidR="00964F06" w:rsidRDefault="00964F06" w:rsidP="002F37E5">
            <w:pPr>
              <w:pStyle w:val="a6"/>
              <w:kinsoku w:val="0"/>
              <w:overflowPunct w:val="0"/>
              <w:spacing w:before="10" w:after="10"/>
              <w:ind w:left="0" w:right="117" w:firstLine="0"/>
              <w:jc w:val="both"/>
              <w:rPr>
                <w:color w:val="000000"/>
                <w:sz w:val="26"/>
                <w:szCs w:val="26"/>
              </w:rPr>
            </w:pPr>
            <w:r w:rsidRPr="00A653C7">
              <w:rPr>
                <w:color w:val="000000"/>
                <w:sz w:val="26"/>
                <w:szCs w:val="26"/>
              </w:rPr>
              <w:t>Орфография и пунктуация</w:t>
            </w:r>
          </w:p>
        </w:tc>
        <w:tc>
          <w:tcPr>
            <w:tcW w:w="1843"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14</w:t>
            </w:r>
          </w:p>
        </w:tc>
        <w:tc>
          <w:tcPr>
            <w:tcW w:w="3366" w:type="dxa"/>
            <w:vAlign w:val="center"/>
          </w:tcPr>
          <w:p w:rsidR="00964F06" w:rsidRDefault="00964F06" w:rsidP="00964F06">
            <w:pPr>
              <w:jc w:val="center"/>
            </w:pPr>
            <w:r w:rsidRPr="008F5443">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tcPr>
          <w:p w:rsidR="00964F06" w:rsidRDefault="00964F06" w:rsidP="002F37E5">
            <w:pPr>
              <w:pStyle w:val="a6"/>
              <w:kinsoku w:val="0"/>
              <w:overflowPunct w:val="0"/>
              <w:spacing w:before="10" w:after="10"/>
              <w:ind w:left="0" w:right="117" w:firstLine="0"/>
              <w:jc w:val="both"/>
              <w:rPr>
                <w:color w:val="000000"/>
                <w:sz w:val="26"/>
                <w:szCs w:val="26"/>
              </w:rPr>
            </w:pPr>
            <w:r w:rsidRPr="00A653C7">
              <w:rPr>
                <w:color w:val="000000"/>
                <w:sz w:val="26"/>
                <w:szCs w:val="26"/>
              </w:rPr>
              <w:t>Развитие речи</w:t>
            </w:r>
          </w:p>
        </w:tc>
        <w:tc>
          <w:tcPr>
            <w:tcW w:w="1843"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366" w:type="dxa"/>
            <w:vAlign w:val="center"/>
          </w:tcPr>
          <w:p w:rsidR="00964F06" w:rsidRDefault="00964F06" w:rsidP="00964F06">
            <w:pPr>
              <w:jc w:val="center"/>
            </w:pPr>
            <w:r w:rsidRPr="008F5443">
              <w:rPr>
                <w:color w:val="000000"/>
                <w:sz w:val="26"/>
                <w:szCs w:val="26"/>
              </w:rPr>
              <w:t>https://resh.edu.ru</w:t>
            </w:r>
          </w:p>
        </w:tc>
      </w:tr>
      <w:tr w:rsidR="00964F06" w:rsidTr="00BA7DBC">
        <w:tc>
          <w:tcPr>
            <w:tcW w:w="9737" w:type="dxa"/>
            <w:gridSpan w:val="4"/>
            <w:vAlign w:val="center"/>
          </w:tcPr>
          <w:p w:rsidR="00964F06" w:rsidRPr="00964F06" w:rsidRDefault="00964F06" w:rsidP="00964F06">
            <w:pPr>
              <w:pStyle w:val="a6"/>
              <w:kinsoku w:val="0"/>
              <w:overflowPunct w:val="0"/>
              <w:spacing w:before="10" w:after="10"/>
              <w:ind w:left="0" w:right="117" w:firstLine="0"/>
              <w:jc w:val="center"/>
              <w:rPr>
                <w:b/>
                <w:color w:val="000000"/>
                <w:sz w:val="26"/>
                <w:szCs w:val="26"/>
              </w:rPr>
            </w:pPr>
            <w:r w:rsidRPr="00964F06">
              <w:rPr>
                <w:b/>
                <w:color w:val="000000"/>
                <w:sz w:val="26"/>
                <w:szCs w:val="26"/>
              </w:rPr>
              <w:t>2 КЛАСС</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Общие</w:t>
            </w:r>
            <w:r w:rsidRPr="00964F06">
              <w:rPr>
                <w:spacing w:val="-4"/>
                <w:sz w:val="26"/>
                <w:szCs w:val="26"/>
              </w:rPr>
              <w:t xml:space="preserve"> </w:t>
            </w:r>
            <w:r w:rsidRPr="00964F06">
              <w:rPr>
                <w:sz w:val="26"/>
                <w:szCs w:val="26"/>
              </w:rPr>
              <w:t>сведения</w:t>
            </w:r>
            <w:r w:rsidRPr="00964F06">
              <w:rPr>
                <w:spacing w:val="-2"/>
                <w:sz w:val="26"/>
                <w:szCs w:val="26"/>
              </w:rPr>
              <w:t xml:space="preserve"> </w:t>
            </w:r>
            <w:r w:rsidRPr="00964F06">
              <w:rPr>
                <w:sz w:val="26"/>
                <w:szCs w:val="26"/>
              </w:rPr>
              <w:t>о</w:t>
            </w:r>
            <w:r w:rsidRPr="00964F06">
              <w:rPr>
                <w:spacing w:val="-2"/>
                <w:sz w:val="26"/>
                <w:szCs w:val="26"/>
              </w:rPr>
              <w:t xml:space="preserve"> </w:t>
            </w:r>
            <w:r>
              <w:rPr>
                <w:sz w:val="26"/>
                <w:szCs w:val="26"/>
              </w:rPr>
              <w:t>языке</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1</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Фонетика</w:t>
            </w:r>
            <w:r w:rsidRPr="00964F06">
              <w:rPr>
                <w:spacing w:val="-2"/>
                <w:sz w:val="26"/>
                <w:szCs w:val="26"/>
              </w:rPr>
              <w:t xml:space="preserve"> </w:t>
            </w:r>
            <w:r w:rsidRPr="00964F06">
              <w:rPr>
                <w:sz w:val="26"/>
                <w:szCs w:val="26"/>
              </w:rPr>
              <w:t>и</w:t>
            </w:r>
            <w:r w:rsidRPr="00964F06">
              <w:rPr>
                <w:spacing w:val="-3"/>
                <w:sz w:val="26"/>
                <w:szCs w:val="26"/>
              </w:rPr>
              <w:t xml:space="preserve"> </w:t>
            </w:r>
            <w:r>
              <w:rPr>
                <w:sz w:val="26"/>
                <w:szCs w:val="26"/>
              </w:rPr>
              <w:t>графика</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6</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tcPr>
          <w:p w:rsidR="00964F06" w:rsidRPr="00964F06" w:rsidRDefault="00964F06" w:rsidP="00964F06">
            <w:pPr>
              <w:pStyle w:val="TableParagraph"/>
              <w:spacing w:line="256" w:lineRule="exact"/>
              <w:rPr>
                <w:sz w:val="26"/>
                <w:szCs w:val="26"/>
              </w:rPr>
            </w:pPr>
            <w:r>
              <w:rPr>
                <w:sz w:val="26"/>
                <w:szCs w:val="26"/>
              </w:rPr>
              <w:t>Орфоэпия</w:t>
            </w:r>
          </w:p>
        </w:tc>
        <w:tc>
          <w:tcPr>
            <w:tcW w:w="1843" w:type="dxa"/>
            <w:vAlign w:val="center"/>
          </w:tcPr>
          <w:p w:rsidR="00964F06" w:rsidRPr="00964F06" w:rsidRDefault="00964F06" w:rsidP="00964F06">
            <w:pPr>
              <w:pStyle w:val="TableParagraph"/>
              <w:jc w:val="center"/>
              <w:rPr>
                <w:sz w:val="26"/>
                <w:szCs w:val="26"/>
              </w:rPr>
            </w:pP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tcPr>
          <w:p w:rsidR="00964F06" w:rsidRPr="00964F06" w:rsidRDefault="00964F06" w:rsidP="00964F06">
            <w:pPr>
              <w:pStyle w:val="TableParagraph"/>
              <w:spacing w:line="256" w:lineRule="exact"/>
              <w:rPr>
                <w:sz w:val="26"/>
                <w:szCs w:val="26"/>
              </w:rPr>
            </w:pPr>
            <w:r>
              <w:rPr>
                <w:sz w:val="26"/>
                <w:szCs w:val="26"/>
              </w:rPr>
              <w:t>Лексика</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10</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Состав</w:t>
            </w:r>
            <w:r w:rsidRPr="00964F06">
              <w:rPr>
                <w:spacing w:val="-4"/>
                <w:sz w:val="26"/>
                <w:szCs w:val="26"/>
              </w:rPr>
              <w:t xml:space="preserve"> </w:t>
            </w:r>
            <w:r w:rsidRPr="00964F06">
              <w:rPr>
                <w:sz w:val="26"/>
                <w:szCs w:val="26"/>
              </w:rPr>
              <w:t>слова</w:t>
            </w:r>
            <w:r>
              <w:rPr>
                <w:sz w:val="26"/>
                <w:szCs w:val="26"/>
              </w:rPr>
              <w:t xml:space="preserve"> (</w:t>
            </w:r>
            <w:proofErr w:type="spellStart"/>
            <w:r>
              <w:rPr>
                <w:sz w:val="26"/>
                <w:szCs w:val="26"/>
              </w:rPr>
              <w:t>морфемика</w:t>
            </w:r>
            <w:proofErr w:type="spellEnd"/>
            <w:r>
              <w:rPr>
                <w:sz w:val="26"/>
                <w:szCs w:val="26"/>
              </w:rPr>
              <w:t>)</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14</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tcPr>
          <w:p w:rsidR="00964F06" w:rsidRPr="00964F06" w:rsidRDefault="00964F06" w:rsidP="00964F06">
            <w:pPr>
              <w:pStyle w:val="TableParagraph"/>
              <w:spacing w:line="258" w:lineRule="exact"/>
              <w:rPr>
                <w:sz w:val="26"/>
                <w:szCs w:val="26"/>
              </w:rPr>
            </w:pPr>
            <w:r>
              <w:rPr>
                <w:sz w:val="26"/>
                <w:szCs w:val="26"/>
              </w:rPr>
              <w:t>Морфология</w:t>
            </w:r>
          </w:p>
        </w:tc>
        <w:tc>
          <w:tcPr>
            <w:tcW w:w="1843" w:type="dxa"/>
            <w:vAlign w:val="center"/>
          </w:tcPr>
          <w:p w:rsidR="00964F06" w:rsidRPr="00964F06" w:rsidRDefault="00964F06" w:rsidP="00964F06">
            <w:pPr>
              <w:pStyle w:val="TableParagraph"/>
              <w:spacing w:line="258" w:lineRule="exact"/>
              <w:ind w:left="108"/>
              <w:jc w:val="center"/>
              <w:rPr>
                <w:sz w:val="26"/>
                <w:szCs w:val="26"/>
              </w:rPr>
            </w:pPr>
            <w:r>
              <w:rPr>
                <w:sz w:val="26"/>
                <w:szCs w:val="26"/>
              </w:rPr>
              <w:t>19</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tcPr>
          <w:p w:rsidR="00964F06" w:rsidRPr="00964F06" w:rsidRDefault="00964F06" w:rsidP="00964F06">
            <w:pPr>
              <w:pStyle w:val="TableParagraph"/>
              <w:spacing w:line="256" w:lineRule="exact"/>
              <w:rPr>
                <w:sz w:val="26"/>
                <w:szCs w:val="26"/>
              </w:rPr>
            </w:pPr>
            <w:r>
              <w:rPr>
                <w:sz w:val="26"/>
                <w:szCs w:val="26"/>
              </w:rPr>
              <w:t>Синтаксис</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8</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Орфография</w:t>
            </w:r>
            <w:r w:rsidRPr="00964F06">
              <w:rPr>
                <w:spacing w:val="-2"/>
                <w:sz w:val="26"/>
                <w:szCs w:val="26"/>
              </w:rPr>
              <w:t xml:space="preserve"> </w:t>
            </w:r>
            <w:r w:rsidRPr="00964F06">
              <w:rPr>
                <w:sz w:val="26"/>
                <w:szCs w:val="26"/>
              </w:rPr>
              <w:t>и</w:t>
            </w:r>
            <w:r w:rsidRPr="00964F06">
              <w:rPr>
                <w:spacing w:val="-5"/>
                <w:sz w:val="26"/>
                <w:szCs w:val="26"/>
              </w:rPr>
              <w:t xml:space="preserve"> </w:t>
            </w:r>
            <w:r>
              <w:rPr>
                <w:sz w:val="26"/>
                <w:szCs w:val="26"/>
              </w:rPr>
              <w:t>пунктуация</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50</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Развитие</w:t>
            </w:r>
            <w:r w:rsidRPr="00964F06">
              <w:rPr>
                <w:spacing w:val="-2"/>
                <w:sz w:val="26"/>
                <w:szCs w:val="26"/>
              </w:rPr>
              <w:t xml:space="preserve"> </w:t>
            </w:r>
            <w:r>
              <w:rPr>
                <w:sz w:val="26"/>
                <w:szCs w:val="26"/>
              </w:rPr>
              <w:t>речи</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30</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tcPr>
          <w:p w:rsidR="00964F06" w:rsidRPr="00964F06" w:rsidRDefault="00964F06" w:rsidP="00964F06">
            <w:pPr>
              <w:pStyle w:val="TableParagraph"/>
              <w:spacing w:line="256" w:lineRule="exact"/>
              <w:rPr>
                <w:sz w:val="26"/>
                <w:szCs w:val="26"/>
              </w:rPr>
            </w:pPr>
            <w:r w:rsidRPr="00964F06">
              <w:rPr>
                <w:sz w:val="26"/>
                <w:szCs w:val="26"/>
              </w:rPr>
              <w:t>Резерв</w:t>
            </w:r>
          </w:p>
        </w:tc>
        <w:tc>
          <w:tcPr>
            <w:tcW w:w="1843" w:type="dxa"/>
            <w:vAlign w:val="center"/>
          </w:tcPr>
          <w:p w:rsidR="00964F06" w:rsidRPr="00964F06" w:rsidRDefault="00964F06" w:rsidP="00964F06">
            <w:pPr>
              <w:pStyle w:val="TableParagraph"/>
              <w:spacing w:line="256" w:lineRule="exact"/>
              <w:ind w:left="108"/>
              <w:jc w:val="center"/>
              <w:rPr>
                <w:sz w:val="26"/>
                <w:szCs w:val="26"/>
              </w:rPr>
            </w:pPr>
            <w:r>
              <w:rPr>
                <w:sz w:val="26"/>
                <w:szCs w:val="26"/>
              </w:rPr>
              <w:t>32</w:t>
            </w:r>
          </w:p>
        </w:tc>
        <w:tc>
          <w:tcPr>
            <w:tcW w:w="3366" w:type="dxa"/>
            <w:vAlign w:val="center"/>
          </w:tcPr>
          <w:p w:rsidR="00964F06" w:rsidRDefault="00964F06" w:rsidP="00964F06">
            <w:pPr>
              <w:jc w:val="center"/>
            </w:pPr>
            <w:r w:rsidRPr="00552731">
              <w:rPr>
                <w:color w:val="000000"/>
                <w:sz w:val="26"/>
                <w:szCs w:val="26"/>
              </w:rPr>
              <w:t>https://resh.edu.ru</w:t>
            </w:r>
          </w:p>
        </w:tc>
      </w:tr>
      <w:tr w:rsidR="00964F06" w:rsidTr="00BA7DBC">
        <w:tc>
          <w:tcPr>
            <w:tcW w:w="9737" w:type="dxa"/>
            <w:gridSpan w:val="4"/>
            <w:vAlign w:val="center"/>
          </w:tcPr>
          <w:p w:rsidR="00964F06" w:rsidRDefault="00964F06" w:rsidP="00964F06">
            <w:pPr>
              <w:pStyle w:val="a6"/>
              <w:kinsoku w:val="0"/>
              <w:overflowPunct w:val="0"/>
              <w:spacing w:before="10" w:after="10"/>
              <w:ind w:left="0" w:right="117" w:firstLine="0"/>
              <w:jc w:val="center"/>
              <w:rPr>
                <w:color w:val="000000"/>
                <w:sz w:val="26"/>
                <w:szCs w:val="26"/>
              </w:rPr>
            </w:pPr>
            <w:r>
              <w:rPr>
                <w:b/>
                <w:color w:val="000000"/>
                <w:sz w:val="26"/>
                <w:szCs w:val="26"/>
              </w:rPr>
              <w:t>3</w:t>
            </w:r>
            <w:r w:rsidRPr="00964F06">
              <w:rPr>
                <w:b/>
                <w:color w:val="000000"/>
                <w:sz w:val="26"/>
                <w:szCs w:val="26"/>
              </w:rPr>
              <w:t xml:space="preserve"> КЛАСС</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964F06" w:rsidRPr="00964F06" w:rsidRDefault="00964F06" w:rsidP="00964F06">
            <w:pPr>
              <w:pStyle w:val="TableParagraph"/>
              <w:spacing w:line="256" w:lineRule="exact"/>
              <w:rPr>
                <w:sz w:val="26"/>
                <w:szCs w:val="26"/>
              </w:rPr>
            </w:pPr>
            <w:r w:rsidRPr="00964F06">
              <w:rPr>
                <w:sz w:val="26"/>
                <w:szCs w:val="26"/>
              </w:rPr>
              <w:t>Общие</w:t>
            </w:r>
            <w:r w:rsidRPr="00964F06">
              <w:rPr>
                <w:spacing w:val="-4"/>
                <w:sz w:val="26"/>
                <w:szCs w:val="26"/>
              </w:rPr>
              <w:t xml:space="preserve"> </w:t>
            </w:r>
            <w:r w:rsidRPr="00964F06">
              <w:rPr>
                <w:sz w:val="26"/>
                <w:szCs w:val="26"/>
              </w:rPr>
              <w:t>сведения</w:t>
            </w:r>
            <w:r w:rsidRPr="00964F06">
              <w:rPr>
                <w:spacing w:val="-2"/>
                <w:sz w:val="26"/>
                <w:szCs w:val="26"/>
              </w:rPr>
              <w:t xml:space="preserve"> </w:t>
            </w:r>
            <w:r w:rsidRPr="00964F06">
              <w:rPr>
                <w:sz w:val="26"/>
                <w:szCs w:val="26"/>
              </w:rPr>
              <w:t>о</w:t>
            </w:r>
            <w:r w:rsidRPr="00964F06">
              <w:rPr>
                <w:spacing w:val="-2"/>
                <w:sz w:val="26"/>
                <w:szCs w:val="26"/>
              </w:rPr>
              <w:t xml:space="preserve"> </w:t>
            </w:r>
            <w:r w:rsidRPr="00964F06">
              <w:rPr>
                <w:sz w:val="26"/>
                <w:szCs w:val="26"/>
              </w:rPr>
              <w:t>языке.</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1</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964F06" w:rsidRPr="00964F06" w:rsidRDefault="00964F06" w:rsidP="00964F06">
            <w:pPr>
              <w:pStyle w:val="TableParagraph"/>
              <w:spacing w:line="256" w:lineRule="exact"/>
              <w:rPr>
                <w:sz w:val="26"/>
                <w:szCs w:val="26"/>
              </w:rPr>
            </w:pPr>
            <w:r w:rsidRPr="00964F06">
              <w:rPr>
                <w:sz w:val="26"/>
                <w:szCs w:val="26"/>
              </w:rPr>
              <w:t>Фонетика</w:t>
            </w:r>
            <w:r w:rsidRPr="00964F06">
              <w:rPr>
                <w:spacing w:val="-2"/>
                <w:sz w:val="26"/>
                <w:szCs w:val="26"/>
              </w:rPr>
              <w:t xml:space="preserve"> </w:t>
            </w:r>
            <w:r w:rsidRPr="00964F06">
              <w:rPr>
                <w:sz w:val="26"/>
                <w:szCs w:val="26"/>
              </w:rPr>
              <w:t>и</w:t>
            </w:r>
            <w:r w:rsidRPr="00964F06">
              <w:rPr>
                <w:spacing w:val="-3"/>
                <w:sz w:val="26"/>
                <w:szCs w:val="26"/>
              </w:rPr>
              <w:t xml:space="preserve"> </w:t>
            </w:r>
            <w:r w:rsidR="00BA7DBC">
              <w:rPr>
                <w:sz w:val="26"/>
                <w:szCs w:val="26"/>
              </w:rPr>
              <w:t>графика</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2</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964F06" w:rsidRPr="00964F06" w:rsidRDefault="00964F06" w:rsidP="00964F06">
            <w:pPr>
              <w:pStyle w:val="TableParagraph"/>
              <w:spacing w:line="258" w:lineRule="exact"/>
              <w:rPr>
                <w:sz w:val="26"/>
                <w:szCs w:val="26"/>
              </w:rPr>
            </w:pPr>
            <w:r w:rsidRPr="00964F06">
              <w:rPr>
                <w:sz w:val="26"/>
                <w:szCs w:val="26"/>
              </w:rPr>
              <w:t>Орфоэпия</w:t>
            </w:r>
          </w:p>
        </w:tc>
        <w:tc>
          <w:tcPr>
            <w:tcW w:w="1843" w:type="dxa"/>
            <w:vAlign w:val="center"/>
          </w:tcPr>
          <w:p w:rsidR="00964F06" w:rsidRPr="00964F06" w:rsidRDefault="00964F06" w:rsidP="00964F06">
            <w:pPr>
              <w:pStyle w:val="TableParagraph"/>
              <w:jc w:val="center"/>
              <w:rPr>
                <w:sz w:val="26"/>
                <w:szCs w:val="26"/>
              </w:rPr>
            </w:pP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964F06" w:rsidRPr="00964F06" w:rsidRDefault="00BA7DBC" w:rsidP="00964F06">
            <w:pPr>
              <w:pStyle w:val="TableParagraph"/>
              <w:spacing w:line="256" w:lineRule="exact"/>
              <w:rPr>
                <w:sz w:val="26"/>
                <w:szCs w:val="26"/>
              </w:rPr>
            </w:pPr>
            <w:r>
              <w:rPr>
                <w:sz w:val="26"/>
                <w:szCs w:val="26"/>
              </w:rPr>
              <w:t>Лексика</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5</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964F06" w:rsidRPr="00964F06" w:rsidRDefault="00964F06" w:rsidP="00964F06">
            <w:pPr>
              <w:pStyle w:val="TableParagraph"/>
              <w:spacing w:line="256" w:lineRule="exact"/>
              <w:rPr>
                <w:sz w:val="26"/>
                <w:szCs w:val="26"/>
              </w:rPr>
            </w:pPr>
            <w:r w:rsidRPr="00964F06">
              <w:rPr>
                <w:sz w:val="26"/>
                <w:szCs w:val="26"/>
              </w:rPr>
              <w:t>Состав</w:t>
            </w:r>
            <w:r w:rsidRPr="00964F06">
              <w:rPr>
                <w:spacing w:val="-4"/>
                <w:sz w:val="26"/>
                <w:szCs w:val="26"/>
              </w:rPr>
              <w:t xml:space="preserve"> </w:t>
            </w:r>
            <w:r w:rsidRPr="00964F06">
              <w:rPr>
                <w:sz w:val="26"/>
                <w:szCs w:val="26"/>
              </w:rPr>
              <w:t>слова</w:t>
            </w:r>
            <w:r w:rsidR="00BA7DBC">
              <w:rPr>
                <w:sz w:val="26"/>
                <w:szCs w:val="26"/>
              </w:rPr>
              <w:t xml:space="preserve"> (</w:t>
            </w:r>
            <w:proofErr w:type="spellStart"/>
            <w:r w:rsidR="00BA7DBC">
              <w:rPr>
                <w:sz w:val="26"/>
                <w:szCs w:val="26"/>
              </w:rPr>
              <w:t>морфемика</w:t>
            </w:r>
            <w:proofErr w:type="spellEnd"/>
            <w:r w:rsidR="00BA7DBC">
              <w:rPr>
                <w:sz w:val="26"/>
                <w:szCs w:val="26"/>
              </w:rPr>
              <w:t>)</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8</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964F06" w:rsidRPr="00964F06" w:rsidRDefault="00BA7DBC" w:rsidP="00964F06">
            <w:pPr>
              <w:pStyle w:val="TableParagraph"/>
              <w:spacing w:line="256" w:lineRule="exact"/>
              <w:rPr>
                <w:sz w:val="26"/>
                <w:szCs w:val="26"/>
              </w:rPr>
            </w:pPr>
            <w:r>
              <w:rPr>
                <w:sz w:val="26"/>
                <w:szCs w:val="26"/>
              </w:rPr>
              <w:t>Морфология</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43</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964F06" w:rsidRPr="00964F06" w:rsidRDefault="00BA7DBC" w:rsidP="00964F06">
            <w:pPr>
              <w:pStyle w:val="TableParagraph"/>
              <w:spacing w:line="256" w:lineRule="exact"/>
              <w:rPr>
                <w:sz w:val="26"/>
                <w:szCs w:val="26"/>
              </w:rPr>
            </w:pPr>
            <w:r>
              <w:rPr>
                <w:sz w:val="26"/>
                <w:szCs w:val="26"/>
              </w:rPr>
              <w:t>Синтаксис</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13</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964F06" w:rsidRPr="00964F06" w:rsidRDefault="00964F06" w:rsidP="00964F06">
            <w:pPr>
              <w:pStyle w:val="TableParagraph"/>
              <w:spacing w:line="256" w:lineRule="exact"/>
              <w:rPr>
                <w:sz w:val="26"/>
                <w:szCs w:val="26"/>
              </w:rPr>
            </w:pPr>
            <w:r w:rsidRPr="00964F06">
              <w:rPr>
                <w:sz w:val="26"/>
                <w:szCs w:val="26"/>
              </w:rPr>
              <w:t>Орфография</w:t>
            </w:r>
            <w:r w:rsidRPr="00964F06">
              <w:rPr>
                <w:spacing w:val="-2"/>
                <w:sz w:val="26"/>
                <w:szCs w:val="26"/>
              </w:rPr>
              <w:t xml:space="preserve"> </w:t>
            </w:r>
            <w:r w:rsidRPr="00964F06">
              <w:rPr>
                <w:sz w:val="26"/>
                <w:szCs w:val="26"/>
              </w:rPr>
              <w:t>и</w:t>
            </w:r>
            <w:r w:rsidRPr="00964F06">
              <w:rPr>
                <w:spacing w:val="-5"/>
                <w:sz w:val="26"/>
                <w:szCs w:val="26"/>
              </w:rPr>
              <w:t xml:space="preserve"> </w:t>
            </w:r>
            <w:r w:rsidR="00BA7DBC">
              <w:rPr>
                <w:sz w:val="26"/>
                <w:szCs w:val="26"/>
              </w:rPr>
              <w:t>пунктуация</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50</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964F06" w:rsidRPr="00964F06" w:rsidRDefault="00964F06" w:rsidP="00964F06">
            <w:pPr>
              <w:pStyle w:val="TableParagraph"/>
              <w:spacing w:line="256" w:lineRule="exact"/>
              <w:rPr>
                <w:sz w:val="26"/>
                <w:szCs w:val="26"/>
              </w:rPr>
            </w:pPr>
            <w:r w:rsidRPr="00964F06">
              <w:rPr>
                <w:sz w:val="26"/>
                <w:szCs w:val="26"/>
              </w:rPr>
              <w:t>Развитие</w:t>
            </w:r>
            <w:r w:rsidRPr="00964F06">
              <w:rPr>
                <w:spacing w:val="-2"/>
                <w:sz w:val="26"/>
                <w:szCs w:val="26"/>
              </w:rPr>
              <w:t xml:space="preserve"> </w:t>
            </w:r>
            <w:r w:rsidR="00BA7DBC">
              <w:rPr>
                <w:sz w:val="26"/>
                <w:szCs w:val="26"/>
              </w:rPr>
              <w:t>речи</w:t>
            </w:r>
          </w:p>
        </w:tc>
        <w:tc>
          <w:tcPr>
            <w:tcW w:w="1843" w:type="dxa"/>
            <w:vAlign w:val="center"/>
          </w:tcPr>
          <w:p w:rsidR="00964F06" w:rsidRPr="00964F06" w:rsidRDefault="00964F06" w:rsidP="00964F06">
            <w:pPr>
              <w:pStyle w:val="TableParagraph"/>
              <w:spacing w:line="256" w:lineRule="exact"/>
              <w:ind w:left="108"/>
              <w:jc w:val="center"/>
              <w:rPr>
                <w:sz w:val="26"/>
                <w:szCs w:val="26"/>
              </w:rPr>
            </w:pPr>
            <w:r w:rsidRPr="00964F06">
              <w:rPr>
                <w:sz w:val="26"/>
                <w:szCs w:val="26"/>
              </w:rPr>
              <w:t>30</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964F06">
        <w:tc>
          <w:tcPr>
            <w:tcW w:w="705" w:type="dxa"/>
            <w:vAlign w:val="center"/>
          </w:tcPr>
          <w:p w:rsidR="00964F06" w:rsidRDefault="00964F06" w:rsidP="00A653C7">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vAlign w:val="center"/>
          </w:tcPr>
          <w:p w:rsidR="00964F06" w:rsidRPr="00964F06" w:rsidRDefault="00964F06" w:rsidP="00964F06">
            <w:pPr>
              <w:pStyle w:val="TableParagraph"/>
              <w:spacing w:line="258" w:lineRule="exact"/>
              <w:rPr>
                <w:sz w:val="26"/>
                <w:szCs w:val="26"/>
              </w:rPr>
            </w:pPr>
            <w:r w:rsidRPr="00964F06">
              <w:rPr>
                <w:sz w:val="26"/>
                <w:szCs w:val="26"/>
              </w:rPr>
              <w:t>Резерв</w:t>
            </w:r>
          </w:p>
        </w:tc>
        <w:tc>
          <w:tcPr>
            <w:tcW w:w="1843" w:type="dxa"/>
            <w:vAlign w:val="center"/>
          </w:tcPr>
          <w:p w:rsidR="00964F06" w:rsidRPr="00964F06" w:rsidRDefault="00964F06" w:rsidP="00964F06">
            <w:pPr>
              <w:pStyle w:val="TableParagraph"/>
              <w:spacing w:line="258" w:lineRule="exact"/>
              <w:ind w:left="108"/>
              <w:jc w:val="center"/>
              <w:rPr>
                <w:sz w:val="26"/>
                <w:szCs w:val="26"/>
              </w:rPr>
            </w:pPr>
            <w:r w:rsidRPr="00964F06">
              <w:rPr>
                <w:sz w:val="26"/>
                <w:szCs w:val="26"/>
              </w:rPr>
              <w:t>18</w:t>
            </w:r>
          </w:p>
        </w:tc>
        <w:tc>
          <w:tcPr>
            <w:tcW w:w="3366" w:type="dxa"/>
            <w:vAlign w:val="center"/>
          </w:tcPr>
          <w:p w:rsidR="00964F06" w:rsidRDefault="00964F06" w:rsidP="00964F06">
            <w:pPr>
              <w:jc w:val="center"/>
            </w:pPr>
            <w:r w:rsidRPr="00EA210F">
              <w:rPr>
                <w:color w:val="000000"/>
                <w:sz w:val="26"/>
                <w:szCs w:val="26"/>
              </w:rPr>
              <w:t>https://resh.edu.ru</w:t>
            </w:r>
          </w:p>
        </w:tc>
      </w:tr>
      <w:tr w:rsidR="00964F06" w:rsidTr="00BA7DBC">
        <w:tc>
          <w:tcPr>
            <w:tcW w:w="9737" w:type="dxa"/>
            <w:gridSpan w:val="4"/>
            <w:vAlign w:val="center"/>
          </w:tcPr>
          <w:p w:rsidR="00964F06" w:rsidRPr="00EA210F" w:rsidRDefault="00964F06" w:rsidP="00964F06">
            <w:pPr>
              <w:jc w:val="center"/>
              <w:rPr>
                <w:color w:val="000000"/>
                <w:sz w:val="26"/>
                <w:szCs w:val="26"/>
              </w:rPr>
            </w:pPr>
            <w:r>
              <w:rPr>
                <w:b/>
                <w:color w:val="000000"/>
                <w:sz w:val="26"/>
                <w:szCs w:val="26"/>
              </w:rPr>
              <w:t>4</w:t>
            </w:r>
            <w:r w:rsidRPr="00964F06">
              <w:rPr>
                <w:b/>
                <w:color w:val="000000"/>
                <w:sz w:val="26"/>
                <w:szCs w:val="26"/>
              </w:rPr>
              <w:t xml:space="preserve"> КЛАСС</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8" w:lineRule="exact"/>
              <w:rPr>
                <w:sz w:val="26"/>
                <w:szCs w:val="26"/>
              </w:rPr>
            </w:pPr>
            <w:r w:rsidRPr="00BA7DBC">
              <w:rPr>
                <w:sz w:val="26"/>
                <w:szCs w:val="26"/>
              </w:rPr>
              <w:t>Общие</w:t>
            </w:r>
            <w:r w:rsidRPr="00BA7DBC">
              <w:rPr>
                <w:spacing w:val="-4"/>
                <w:sz w:val="26"/>
                <w:szCs w:val="26"/>
              </w:rPr>
              <w:t xml:space="preserve"> </w:t>
            </w:r>
            <w:r w:rsidRPr="00BA7DBC">
              <w:rPr>
                <w:sz w:val="26"/>
                <w:szCs w:val="26"/>
              </w:rPr>
              <w:t>сведения</w:t>
            </w:r>
            <w:r w:rsidRPr="00BA7DBC">
              <w:rPr>
                <w:spacing w:val="-2"/>
                <w:sz w:val="26"/>
                <w:szCs w:val="26"/>
              </w:rPr>
              <w:t xml:space="preserve"> </w:t>
            </w:r>
            <w:r w:rsidRPr="00BA7DBC">
              <w:rPr>
                <w:sz w:val="26"/>
                <w:szCs w:val="26"/>
              </w:rPr>
              <w:t>о</w:t>
            </w:r>
            <w:r w:rsidRPr="00BA7DBC">
              <w:rPr>
                <w:spacing w:val="-2"/>
                <w:sz w:val="26"/>
                <w:szCs w:val="26"/>
              </w:rPr>
              <w:t xml:space="preserve"> </w:t>
            </w:r>
            <w:r>
              <w:rPr>
                <w:sz w:val="26"/>
                <w:szCs w:val="26"/>
              </w:rPr>
              <w:t>языке</w:t>
            </w:r>
          </w:p>
        </w:tc>
        <w:tc>
          <w:tcPr>
            <w:tcW w:w="1843" w:type="dxa"/>
            <w:vAlign w:val="center"/>
          </w:tcPr>
          <w:p w:rsidR="00BA7DBC" w:rsidRPr="00BA7DBC" w:rsidRDefault="00BA7DBC" w:rsidP="00BA7DBC">
            <w:pPr>
              <w:pStyle w:val="TableParagraph"/>
              <w:spacing w:line="258" w:lineRule="exact"/>
              <w:ind w:left="108"/>
              <w:jc w:val="center"/>
              <w:rPr>
                <w:sz w:val="26"/>
                <w:szCs w:val="26"/>
              </w:rPr>
            </w:pPr>
            <w:r>
              <w:rPr>
                <w:sz w:val="26"/>
                <w:szCs w:val="26"/>
              </w:rPr>
              <w:t>1</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Фонетика</w:t>
            </w:r>
            <w:r w:rsidRPr="00BA7DBC">
              <w:rPr>
                <w:spacing w:val="-2"/>
                <w:sz w:val="26"/>
                <w:szCs w:val="26"/>
              </w:rPr>
              <w:t xml:space="preserve"> </w:t>
            </w:r>
            <w:r w:rsidRPr="00BA7DBC">
              <w:rPr>
                <w:sz w:val="26"/>
                <w:szCs w:val="26"/>
              </w:rPr>
              <w:t>и</w:t>
            </w:r>
            <w:r w:rsidRPr="00BA7DBC">
              <w:rPr>
                <w:spacing w:val="-3"/>
                <w:sz w:val="26"/>
                <w:szCs w:val="26"/>
              </w:rPr>
              <w:t xml:space="preserve"> </w:t>
            </w:r>
            <w:r>
              <w:rPr>
                <w:sz w:val="26"/>
                <w:szCs w:val="26"/>
              </w:rPr>
              <w:t>графика</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2</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Орфоэпия</w:t>
            </w:r>
          </w:p>
        </w:tc>
        <w:tc>
          <w:tcPr>
            <w:tcW w:w="1843" w:type="dxa"/>
            <w:vAlign w:val="center"/>
          </w:tcPr>
          <w:p w:rsidR="00BA7DBC" w:rsidRPr="00BA7DBC" w:rsidRDefault="00BA7DBC" w:rsidP="00BA7DBC">
            <w:pPr>
              <w:pStyle w:val="TableParagraph"/>
              <w:jc w:val="center"/>
              <w:rPr>
                <w:sz w:val="26"/>
                <w:szCs w:val="26"/>
              </w:rPr>
            </w:pP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Pr>
                <w:sz w:val="26"/>
                <w:szCs w:val="26"/>
              </w:rPr>
              <w:t>Лексика</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5</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Состав</w:t>
            </w:r>
            <w:r w:rsidRPr="00BA7DBC">
              <w:rPr>
                <w:spacing w:val="-4"/>
                <w:sz w:val="26"/>
                <w:szCs w:val="26"/>
              </w:rPr>
              <w:t xml:space="preserve"> </w:t>
            </w:r>
            <w:r w:rsidRPr="00BA7DBC">
              <w:rPr>
                <w:sz w:val="26"/>
                <w:szCs w:val="26"/>
              </w:rPr>
              <w:t>слова</w:t>
            </w:r>
            <w:r>
              <w:rPr>
                <w:sz w:val="26"/>
                <w:szCs w:val="26"/>
              </w:rPr>
              <w:t xml:space="preserve"> (</w:t>
            </w:r>
            <w:proofErr w:type="spellStart"/>
            <w:r>
              <w:rPr>
                <w:sz w:val="26"/>
                <w:szCs w:val="26"/>
              </w:rPr>
              <w:t>морфемика</w:t>
            </w:r>
            <w:proofErr w:type="spellEnd"/>
            <w:r>
              <w:rPr>
                <w:sz w:val="26"/>
                <w:szCs w:val="26"/>
              </w:rPr>
              <w:t>)</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5</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Pr>
                <w:sz w:val="26"/>
                <w:szCs w:val="26"/>
              </w:rPr>
              <w:t>Морфология</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43</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8" w:lineRule="exact"/>
              <w:rPr>
                <w:sz w:val="26"/>
                <w:szCs w:val="26"/>
              </w:rPr>
            </w:pPr>
            <w:r>
              <w:rPr>
                <w:sz w:val="26"/>
                <w:szCs w:val="26"/>
              </w:rPr>
              <w:t>Синтаксис</w:t>
            </w:r>
          </w:p>
        </w:tc>
        <w:tc>
          <w:tcPr>
            <w:tcW w:w="1843" w:type="dxa"/>
            <w:vAlign w:val="center"/>
          </w:tcPr>
          <w:p w:rsidR="00BA7DBC" w:rsidRPr="00BA7DBC" w:rsidRDefault="00BA7DBC" w:rsidP="00BA7DBC">
            <w:pPr>
              <w:pStyle w:val="TableParagraph"/>
              <w:spacing w:line="258" w:lineRule="exact"/>
              <w:ind w:left="108"/>
              <w:jc w:val="center"/>
              <w:rPr>
                <w:sz w:val="26"/>
                <w:szCs w:val="26"/>
              </w:rPr>
            </w:pPr>
            <w:r>
              <w:rPr>
                <w:sz w:val="26"/>
                <w:szCs w:val="26"/>
              </w:rPr>
              <w:t>16</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Орфография</w:t>
            </w:r>
            <w:r w:rsidRPr="00BA7DBC">
              <w:rPr>
                <w:spacing w:val="-2"/>
                <w:sz w:val="26"/>
                <w:szCs w:val="26"/>
              </w:rPr>
              <w:t xml:space="preserve"> </w:t>
            </w:r>
            <w:r w:rsidRPr="00BA7DBC">
              <w:rPr>
                <w:sz w:val="26"/>
                <w:szCs w:val="26"/>
              </w:rPr>
              <w:t>и</w:t>
            </w:r>
            <w:r w:rsidRPr="00BA7DBC">
              <w:rPr>
                <w:spacing w:val="-5"/>
                <w:sz w:val="26"/>
                <w:szCs w:val="26"/>
              </w:rPr>
              <w:t xml:space="preserve"> </w:t>
            </w:r>
            <w:r>
              <w:rPr>
                <w:sz w:val="26"/>
                <w:szCs w:val="26"/>
              </w:rPr>
              <w:t>пунктуация</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50</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Развитие</w:t>
            </w:r>
            <w:r w:rsidRPr="00BA7DBC">
              <w:rPr>
                <w:spacing w:val="-2"/>
                <w:sz w:val="26"/>
                <w:szCs w:val="26"/>
              </w:rPr>
              <w:t xml:space="preserve"> </w:t>
            </w:r>
            <w:r>
              <w:rPr>
                <w:sz w:val="26"/>
                <w:szCs w:val="26"/>
              </w:rPr>
              <w:t>речи</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30</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BA7DBC">
        <w:tc>
          <w:tcPr>
            <w:tcW w:w="705" w:type="dxa"/>
            <w:vAlign w:val="center"/>
          </w:tcPr>
          <w:p w:rsidR="00BA7DBC" w:rsidRDefault="00BA7DBC" w:rsidP="00A653C7">
            <w:pPr>
              <w:pStyle w:val="a6"/>
              <w:kinsoku w:val="0"/>
              <w:overflowPunct w:val="0"/>
              <w:spacing w:before="10" w:after="10"/>
              <w:ind w:left="0" w:right="117" w:firstLine="0"/>
              <w:jc w:val="center"/>
              <w:rPr>
                <w:color w:val="000000"/>
                <w:sz w:val="26"/>
                <w:szCs w:val="26"/>
              </w:rPr>
            </w:pPr>
          </w:p>
        </w:tc>
        <w:tc>
          <w:tcPr>
            <w:tcW w:w="3823" w:type="dxa"/>
          </w:tcPr>
          <w:p w:rsidR="00BA7DBC" w:rsidRPr="00BA7DBC" w:rsidRDefault="00BA7DBC" w:rsidP="00BA7DBC">
            <w:pPr>
              <w:pStyle w:val="TableParagraph"/>
              <w:spacing w:line="256" w:lineRule="exact"/>
              <w:rPr>
                <w:sz w:val="26"/>
                <w:szCs w:val="26"/>
              </w:rPr>
            </w:pPr>
            <w:r w:rsidRPr="00BA7DBC">
              <w:rPr>
                <w:sz w:val="26"/>
                <w:szCs w:val="26"/>
              </w:rPr>
              <w:t>Резерв</w:t>
            </w:r>
          </w:p>
        </w:tc>
        <w:tc>
          <w:tcPr>
            <w:tcW w:w="1843" w:type="dxa"/>
            <w:vAlign w:val="center"/>
          </w:tcPr>
          <w:p w:rsidR="00BA7DBC" w:rsidRPr="00BA7DBC" w:rsidRDefault="00BA7DBC" w:rsidP="00BA7DBC">
            <w:pPr>
              <w:pStyle w:val="TableParagraph"/>
              <w:spacing w:line="256" w:lineRule="exact"/>
              <w:ind w:left="108"/>
              <w:jc w:val="center"/>
              <w:rPr>
                <w:sz w:val="26"/>
                <w:szCs w:val="26"/>
              </w:rPr>
            </w:pPr>
            <w:r>
              <w:rPr>
                <w:sz w:val="26"/>
                <w:szCs w:val="26"/>
              </w:rPr>
              <w:t>18</w:t>
            </w:r>
          </w:p>
        </w:tc>
        <w:tc>
          <w:tcPr>
            <w:tcW w:w="3366" w:type="dxa"/>
            <w:vAlign w:val="center"/>
          </w:tcPr>
          <w:p w:rsidR="00BA7DBC" w:rsidRDefault="00BA7DBC" w:rsidP="00BA7DBC">
            <w:pPr>
              <w:jc w:val="center"/>
            </w:pPr>
            <w:r w:rsidRPr="000E19D6">
              <w:rPr>
                <w:color w:val="000000"/>
                <w:sz w:val="26"/>
                <w:szCs w:val="26"/>
              </w:rPr>
              <w:t>https://resh.edu.ru</w:t>
            </w:r>
          </w:p>
        </w:tc>
      </w:tr>
    </w:tbl>
    <w:p w:rsidR="00A653C7" w:rsidRDefault="00A653C7" w:rsidP="002F37E5">
      <w:pPr>
        <w:pStyle w:val="a6"/>
        <w:kinsoku w:val="0"/>
        <w:overflowPunct w:val="0"/>
        <w:spacing w:before="10" w:after="10"/>
        <w:ind w:right="117"/>
        <w:jc w:val="both"/>
        <w:rPr>
          <w:color w:val="000000"/>
          <w:sz w:val="26"/>
          <w:szCs w:val="26"/>
        </w:rPr>
      </w:pPr>
    </w:p>
    <w:p w:rsidR="00EF3DD5" w:rsidRDefault="00EA25C9" w:rsidP="002F37E5">
      <w:pPr>
        <w:pStyle w:val="a6"/>
        <w:kinsoku w:val="0"/>
        <w:overflowPunct w:val="0"/>
        <w:spacing w:before="10" w:after="10"/>
        <w:ind w:right="117"/>
        <w:jc w:val="both"/>
        <w:rPr>
          <w:b/>
          <w:color w:val="000000"/>
          <w:sz w:val="26"/>
          <w:szCs w:val="26"/>
        </w:rPr>
      </w:pPr>
      <w:r w:rsidRPr="00EA25C9">
        <w:rPr>
          <w:b/>
          <w:color w:val="000000"/>
          <w:sz w:val="26"/>
          <w:szCs w:val="26"/>
        </w:rPr>
        <w:t xml:space="preserve"> Литературное чтение</w:t>
      </w:r>
    </w:p>
    <w:p w:rsidR="00EA122D" w:rsidRPr="00EA122D" w:rsidRDefault="00EA122D" w:rsidP="00EA122D">
      <w:pPr>
        <w:pStyle w:val="a6"/>
        <w:kinsoku w:val="0"/>
        <w:overflowPunct w:val="0"/>
        <w:ind w:left="0" w:firstLine="680"/>
        <w:jc w:val="both"/>
        <w:rPr>
          <w:color w:val="000000"/>
          <w:sz w:val="26"/>
          <w:szCs w:val="26"/>
        </w:rPr>
      </w:pPr>
      <w:r w:rsidRPr="00EA122D">
        <w:rPr>
          <w:color w:val="000000"/>
          <w:sz w:val="26"/>
          <w:szCs w:val="26"/>
        </w:rPr>
        <w:t xml:space="preserve">Федеральная </w:t>
      </w:r>
      <w:r w:rsidR="004A7C9D">
        <w:rPr>
          <w:color w:val="231F20"/>
          <w:sz w:val="26"/>
          <w:szCs w:val="26"/>
        </w:rPr>
        <w:t>адаптированная</w:t>
      </w:r>
      <w:r w:rsidR="004A7C9D" w:rsidRPr="00EA122D">
        <w:rPr>
          <w:color w:val="000000"/>
          <w:sz w:val="26"/>
          <w:szCs w:val="26"/>
        </w:rPr>
        <w:t xml:space="preserve"> </w:t>
      </w:r>
      <w:r w:rsidRPr="00EA122D">
        <w:rPr>
          <w:color w:val="000000"/>
          <w:sz w:val="26"/>
          <w:szCs w:val="26"/>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w:t>
      </w:r>
      <w:r w:rsidR="004A7C9D" w:rsidRPr="004A7C9D">
        <w:rPr>
          <w:color w:val="231F20"/>
          <w:sz w:val="26"/>
          <w:szCs w:val="26"/>
        </w:rPr>
        <w:t xml:space="preserve"> </w:t>
      </w:r>
      <w:r w:rsidR="004A7C9D">
        <w:rPr>
          <w:color w:val="231F20"/>
          <w:sz w:val="26"/>
          <w:szCs w:val="26"/>
        </w:rPr>
        <w:t xml:space="preserve">адаптированной </w:t>
      </w:r>
      <w:r w:rsidRPr="00EA122D">
        <w:rPr>
          <w:color w:val="000000"/>
          <w:sz w:val="26"/>
          <w:szCs w:val="26"/>
        </w:rPr>
        <w:t xml:space="preserve"> программы по литературному чтению.</w:t>
      </w:r>
    </w:p>
    <w:p w:rsidR="00EA122D" w:rsidRPr="00EA122D" w:rsidRDefault="00EA122D" w:rsidP="00EA122D">
      <w:pPr>
        <w:pStyle w:val="a6"/>
        <w:kinsoku w:val="0"/>
        <w:overflowPunct w:val="0"/>
        <w:ind w:left="0" w:firstLine="680"/>
        <w:jc w:val="both"/>
        <w:rPr>
          <w:color w:val="000000"/>
          <w:sz w:val="26"/>
          <w:szCs w:val="26"/>
        </w:rPr>
      </w:pPr>
      <w:r w:rsidRPr="00EA122D">
        <w:rPr>
          <w:color w:val="000000"/>
          <w:sz w:val="26"/>
          <w:szCs w:val="26"/>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A122D" w:rsidRPr="00EA122D" w:rsidRDefault="00EA122D" w:rsidP="00EA122D">
      <w:pPr>
        <w:pStyle w:val="a6"/>
        <w:kinsoku w:val="0"/>
        <w:overflowPunct w:val="0"/>
        <w:ind w:left="0" w:firstLine="680"/>
        <w:jc w:val="both"/>
        <w:rPr>
          <w:color w:val="000000"/>
          <w:sz w:val="26"/>
          <w:szCs w:val="26"/>
        </w:rPr>
      </w:pPr>
      <w:r w:rsidRPr="00EA122D">
        <w:rPr>
          <w:color w:val="000000"/>
          <w:sz w:val="26"/>
          <w:szCs w:val="26"/>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BA7DBC" w:rsidRDefault="00EA122D" w:rsidP="00EA122D">
      <w:pPr>
        <w:pStyle w:val="a6"/>
        <w:kinsoku w:val="0"/>
        <w:overflowPunct w:val="0"/>
        <w:ind w:left="0" w:firstLine="680"/>
        <w:jc w:val="both"/>
        <w:rPr>
          <w:color w:val="000000"/>
          <w:sz w:val="26"/>
          <w:szCs w:val="26"/>
        </w:rPr>
      </w:pPr>
      <w:r w:rsidRPr="00EA122D">
        <w:rPr>
          <w:color w:val="000000"/>
          <w:sz w:val="26"/>
          <w:szCs w:val="26"/>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A5A" w:rsidRPr="007B0A5A" w:rsidRDefault="007B0A5A" w:rsidP="007B0A5A">
      <w:pPr>
        <w:pStyle w:val="a6"/>
        <w:kinsoku w:val="0"/>
        <w:overflowPunct w:val="0"/>
        <w:ind w:firstLine="680"/>
        <w:jc w:val="both"/>
        <w:rPr>
          <w:color w:val="000000"/>
          <w:sz w:val="26"/>
          <w:szCs w:val="26"/>
        </w:rPr>
      </w:pPr>
      <w:r w:rsidRPr="007B0A5A">
        <w:rPr>
          <w:b/>
          <w:color w:val="000000"/>
          <w:sz w:val="26"/>
          <w:szCs w:val="26"/>
        </w:rPr>
        <w:t>Пояснительная записка</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 xml:space="preserve">Приоритетная цель обучения литературному чтению - становление грамотного </w:t>
      </w:r>
      <w:r w:rsidRPr="007B0A5A">
        <w:rPr>
          <w:color w:val="000000"/>
          <w:sz w:val="26"/>
          <w:szCs w:val="26"/>
        </w:rPr>
        <w:lastRenderedPageBreak/>
        <w:t>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Достижение цели изучения литературного чтения определяется решением следующих задач:</w:t>
      </w:r>
    </w:p>
    <w:p w:rsid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достижение необходимого для продолжения образования уровня общего речевого развития;</w:t>
      </w:r>
    </w:p>
    <w:p w:rsid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первоначальное представление о многообразии жанров художественных произведений и произведений устного народного творчества;</w:t>
      </w:r>
    </w:p>
    <w:p w:rsid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B0A5A" w:rsidRPr="007B0A5A" w:rsidRDefault="007B0A5A" w:rsidP="003C4253">
      <w:pPr>
        <w:pStyle w:val="a6"/>
        <w:numPr>
          <w:ilvl w:val="0"/>
          <w:numId w:val="103"/>
        </w:numPr>
        <w:kinsoku w:val="0"/>
        <w:overflowPunct w:val="0"/>
        <w:jc w:val="both"/>
        <w:rPr>
          <w:color w:val="000000"/>
          <w:sz w:val="26"/>
          <w:szCs w:val="26"/>
        </w:rPr>
      </w:pPr>
      <w:r w:rsidRPr="007B0A5A">
        <w:rPr>
          <w:color w:val="000000"/>
          <w:sz w:val="26"/>
          <w:szCs w:val="26"/>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 xml:space="preserve">В основу отбора произведений для литературного чтения положены </w:t>
      </w:r>
      <w:proofErr w:type="spellStart"/>
      <w:r w:rsidRPr="007B0A5A">
        <w:rPr>
          <w:color w:val="000000"/>
          <w:sz w:val="26"/>
          <w:szCs w:val="26"/>
        </w:rPr>
        <w:t>общедидактические</w:t>
      </w:r>
      <w:proofErr w:type="spellEnd"/>
      <w:r w:rsidRPr="007B0A5A">
        <w:rPr>
          <w:color w:val="000000"/>
          <w:sz w:val="26"/>
          <w:szCs w:val="26"/>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A5A" w:rsidRPr="007B0A5A" w:rsidRDefault="007B0A5A" w:rsidP="007B0A5A">
      <w:pPr>
        <w:pStyle w:val="a6"/>
        <w:kinsoku w:val="0"/>
        <w:overflowPunct w:val="0"/>
        <w:ind w:firstLine="680"/>
        <w:jc w:val="both"/>
        <w:rPr>
          <w:color w:val="000000"/>
          <w:sz w:val="26"/>
          <w:szCs w:val="26"/>
        </w:rPr>
      </w:pPr>
      <w:r w:rsidRPr="007B0A5A">
        <w:rPr>
          <w:color w:val="000000"/>
          <w:sz w:val="26"/>
          <w:szCs w:val="26"/>
        </w:rPr>
        <w:t xml:space="preserve">Литературное чтение является преемственным по отношению к учебному </w:t>
      </w:r>
      <w:r w:rsidRPr="007B0A5A">
        <w:rPr>
          <w:color w:val="000000"/>
          <w:sz w:val="26"/>
          <w:szCs w:val="26"/>
        </w:rPr>
        <w:lastRenderedPageBreak/>
        <w:t>предмету "Литература", который изучается на уровне основного общего образования.</w:t>
      </w:r>
    </w:p>
    <w:p w:rsidR="007B0A5A" w:rsidRDefault="007B0A5A" w:rsidP="007B0A5A">
      <w:pPr>
        <w:pStyle w:val="a6"/>
        <w:kinsoku w:val="0"/>
        <w:overflowPunct w:val="0"/>
        <w:ind w:left="0" w:firstLine="680"/>
        <w:jc w:val="both"/>
        <w:rPr>
          <w:color w:val="000000"/>
          <w:sz w:val="26"/>
          <w:szCs w:val="26"/>
        </w:rPr>
      </w:pPr>
      <w:r w:rsidRPr="007B0A5A">
        <w:rPr>
          <w:color w:val="000000"/>
          <w:sz w:val="26"/>
          <w:szCs w:val="26"/>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7B0A5A" w:rsidRPr="007B0A5A" w:rsidRDefault="007B0A5A" w:rsidP="007B0A5A">
      <w:pPr>
        <w:pStyle w:val="a6"/>
        <w:kinsoku w:val="0"/>
        <w:overflowPunct w:val="0"/>
        <w:ind w:left="0" w:firstLine="680"/>
        <w:jc w:val="both"/>
        <w:rPr>
          <w:b/>
          <w:color w:val="000000"/>
          <w:sz w:val="26"/>
          <w:szCs w:val="26"/>
        </w:rPr>
      </w:pPr>
      <w:r w:rsidRPr="007B0A5A">
        <w:rPr>
          <w:b/>
          <w:color w:val="000000"/>
          <w:sz w:val="26"/>
          <w:szCs w:val="26"/>
        </w:rPr>
        <w:t>Содержание обучения в 1 классе</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w:t>
      </w:r>
      <w:r>
        <w:rPr>
          <w:color w:val="000000"/>
          <w:sz w:val="26"/>
          <w:szCs w:val="26"/>
        </w:rPr>
        <w:t xml:space="preserve">тельность событий в фольклорной </w:t>
      </w:r>
      <w:r w:rsidRPr="007B0A5A">
        <w:rPr>
          <w:color w:val="000000"/>
          <w:sz w:val="26"/>
          <w:szCs w:val="26"/>
        </w:rPr>
        <w:t>(народной) и литературной (авторской) сказке. Отражение сюжета в иллюстрациях. Герои сказочных произведений. Нравственные цен</w:t>
      </w:r>
      <w:r>
        <w:rPr>
          <w:color w:val="000000"/>
          <w:sz w:val="26"/>
          <w:szCs w:val="26"/>
        </w:rPr>
        <w:t xml:space="preserve">ности и идеи в русских народных </w:t>
      </w:r>
      <w:r w:rsidRPr="007B0A5A">
        <w:rPr>
          <w:color w:val="000000"/>
          <w:sz w:val="26"/>
          <w:szCs w:val="26"/>
        </w:rPr>
        <w:t>и литературных (авторских) сказках, поступки, отражающие нравственные качества (отношение к природе, людям, предметам).</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 xml:space="preserve">Устное народное творчество: малые фольклорные жанры (не менее шести </w:t>
      </w:r>
      <w:r w:rsidRPr="007B0A5A">
        <w:rPr>
          <w:color w:val="000000"/>
          <w:sz w:val="26"/>
          <w:szCs w:val="26"/>
        </w:rPr>
        <w:lastRenderedPageBreak/>
        <w:t>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потешки, загадки, пословицы.</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В.В. Бианки "Лис и Мышонок", Е.И. Чарушин "Про Томку", М.М. Пришвин "Еж", Н.И. Сладков "Лисица и Еж" и другие.</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Е.А. Благинина "Посидим в тишине", А.Л. Барто "Мама", А.В. Митяев "За что я люблю маму"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 xml:space="preserve">Произведения для чтения: Р.С. Сеф "Чудо", В.В. Лунин "Я видел чудо", Б.В. </w:t>
      </w:r>
      <w:proofErr w:type="spellStart"/>
      <w:r w:rsidRPr="007B0A5A">
        <w:rPr>
          <w:color w:val="000000"/>
          <w:sz w:val="26"/>
          <w:szCs w:val="26"/>
        </w:rPr>
        <w:t>Заходер</w:t>
      </w:r>
      <w:proofErr w:type="spellEnd"/>
      <w:r w:rsidRPr="007B0A5A">
        <w:rPr>
          <w:color w:val="000000"/>
          <w:sz w:val="26"/>
          <w:szCs w:val="26"/>
        </w:rPr>
        <w:t xml:space="preserve"> "Моя </w:t>
      </w:r>
      <w:proofErr w:type="spellStart"/>
      <w:r w:rsidRPr="007B0A5A">
        <w:rPr>
          <w:color w:val="000000"/>
          <w:sz w:val="26"/>
          <w:szCs w:val="26"/>
        </w:rPr>
        <w:t>Вообразилия</w:t>
      </w:r>
      <w:proofErr w:type="spellEnd"/>
      <w:r w:rsidRPr="007B0A5A">
        <w:rPr>
          <w:color w:val="000000"/>
          <w:sz w:val="26"/>
          <w:szCs w:val="26"/>
        </w:rPr>
        <w:t>", Ю.П. Мориц "Сто фантазий"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B0A5A" w:rsidRDefault="007B0A5A" w:rsidP="007B0A5A">
      <w:pPr>
        <w:pStyle w:val="a6"/>
        <w:kinsoku w:val="0"/>
        <w:overflowPunct w:val="0"/>
        <w:ind w:left="0" w:firstLine="680"/>
        <w:jc w:val="both"/>
        <w:rPr>
          <w:color w:val="000000"/>
          <w:sz w:val="26"/>
          <w:szCs w:val="26"/>
        </w:rPr>
      </w:pPr>
      <w:r w:rsidRPr="007B0A5A">
        <w:rPr>
          <w:color w:val="000000"/>
          <w:sz w:val="26"/>
          <w:szCs w:val="26"/>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0A5A" w:rsidRPr="007B0A5A" w:rsidRDefault="007B0A5A" w:rsidP="007B0A5A">
      <w:pPr>
        <w:pStyle w:val="a6"/>
        <w:kinsoku w:val="0"/>
        <w:overflowPunct w:val="0"/>
        <w:ind w:left="0" w:firstLine="680"/>
        <w:jc w:val="both"/>
        <w:rPr>
          <w:color w:val="000000"/>
          <w:sz w:val="26"/>
          <w:szCs w:val="26"/>
          <w:u w:val="single"/>
        </w:rPr>
      </w:pPr>
      <w:r w:rsidRPr="007B0A5A">
        <w:rPr>
          <w:color w:val="000000"/>
          <w:sz w:val="26"/>
          <w:szCs w:val="26"/>
          <w:u w:val="single"/>
        </w:rPr>
        <w:t>Познавательные универсальные учебные действия</w:t>
      </w:r>
    </w:p>
    <w:p w:rsidR="007B0A5A" w:rsidRPr="007B0A5A" w:rsidRDefault="007B0A5A" w:rsidP="007B0A5A">
      <w:pPr>
        <w:pStyle w:val="a6"/>
        <w:kinsoku w:val="0"/>
        <w:overflowPunct w:val="0"/>
        <w:ind w:left="0" w:firstLine="680"/>
        <w:jc w:val="both"/>
        <w:rPr>
          <w:color w:val="000000"/>
          <w:sz w:val="26"/>
          <w:szCs w:val="26"/>
        </w:rPr>
      </w:pPr>
      <w:r w:rsidRPr="007B0A5A">
        <w:rPr>
          <w:b/>
          <w:color w:val="000000"/>
          <w:sz w:val="26"/>
          <w:szCs w:val="26"/>
        </w:rPr>
        <w:t>Базовые логические действия</w:t>
      </w:r>
      <w:r w:rsidRPr="007B0A5A">
        <w:rPr>
          <w:color w:val="000000"/>
          <w:sz w:val="26"/>
          <w:szCs w:val="26"/>
        </w:rPr>
        <w:t xml:space="preserve"> как часть познавательных универсальных учебных действий способствуют формированию умений:</w:t>
      </w:r>
    </w:p>
    <w:p w:rsid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t>понимать фактическое содержание прочитанного или прослушанного текста;</w:t>
      </w:r>
    </w:p>
    <w:p w:rsid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t>различать и группировать произведения по жанрам (загадки, пословицы, сказки (фольклорная и литературная), стихотворение, рассказ);</w:t>
      </w:r>
    </w:p>
    <w:p w:rsid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B0A5A" w:rsidRPr="007B0A5A" w:rsidRDefault="007B0A5A" w:rsidP="003C4253">
      <w:pPr>
        <w:pStyle w:val="a6"/>
        <w:numPr>
          <w:ilvl w:val="0"/>
          <w:numId w:val="104"/>
        </w:numPr>
        <w:kinsoku w:val="0"/>
        <w:overflowPunct w:val="0"/>
        <w:jc w:val="both"/>
        <w:rPr>
          <w:color w:val="000000"/>
          <w:sz w:val="26"/>
          <w:szCs w:val="26"/>
        </w:rPr>
      </w:pPr>
      <w:r w:rsidRPr="007B0A5A">
        <w:rPr>
          <w:color w:val="000000"/>
          <w:sz w:val="26"/>
          <w:szCs w:val="26"/>
        </w:rPr>
        <w:t>сравнивать произведения по теме, настроению, которое оно вызывает.</w:t>
      </w:r>
    </w:p>
    <w:p w:rsidR="007B0A5A" w:rsidRPr="007B0A5A" w:rsidRDefault="007B0A5A" w:rsidP="007B0A5A">
      <w:pPr>
        <w:pStyle w:val="a6"/>
        <w:kinsoku w:val="0"/>
        <w:overflowPunct w:val="0"/>
        <w:ind w:left="0" w:firstLine="680"/>
        <w:jc w:val="both"/>
        <w:rPr>
          <w:color w:val="000000"/>
          <w:sz w:val="26"/>
          <w:szCs w:val="26"/>
        </w:rPr>
      </w:pPr>
      <w:r w:rsidRPr="007B0A5A">
        <w:rPr>
          <w:b/>
          <w:color w:val="000000"/>
          <w:sz w:val="26"/>
          <w:szCs w:val="26"/>
        </w:rPr>
        <w:t>Работа с информацией</w:t>
      </w:r>
      <w:r w:rsidRPr="007B0A5A">
        <w:rPr>
          <w:color w:val="000000"/>
          <w:sz w:val="26"/>
          <w:szCs w:val="26"/>
        </w:rPr>
        <w:t xml:space="preserve"> как часть познавательных универсальных учебных действий способствует формированию умений:</w:t>
      </w:r>
    </w:p>
    <w:p w:rsidR="007B0A5A" w:rsidRDefault="007B0A5A" w:rsidP="003C4253">
      <w:pPr>
        <w:pStyle w:val="a6"/>
        <w:numPr>
          <w:ilvl w:val="0"/>
          <w:numId w:val="105"/>
        </w:numPr>
        <w:kinsoku w:val="0"/>
        <w:overflowPunct w:val="0"/>
        <w:jc w:val="both"/>
        <w:rPr>
          <w:color w:val="000000"/>
          <w:sz w:val="26"/>
          <w:szCs w:val="26"/>
        </w:rPr>
      </w:pPr>
      <w:r w:rsidRPr="007B0A5A">
        <w:rPr>
          <w:color w:val="000000"/>
          <w:sz w:val="26"/>
          <w:szCs w:val="26"/>
        </w:rPr>
        <w:t>понимать, что текст произведения может быть представлен в иллюстрациях, различных видах зрительного искусства (фильм, спектакль и другие);</w:t>
      </w:r>
    </w:p>
    <w:p w:rsidR="007B0A5A" w:rsidRDefault="007B0A5A" w:rsidP="003C4253">
      <w:pPr>
        <w:pStyle w:val="a6"/>
        <w:numPr>
          <w:ilvl w:val="0"/>
          <w:numId w:val="105"/>
        </w:numPr>
        <w:kinsoku w:val="0"/>
        <w:overflowPunct w:val="0"/>
        <w:jc w:val="both"/>
        <w:rPr>
          <w:color w:val="000000"/>
          <w:sz w:val="26"/>
          <w:szCs w:val="26"/>
        </w:rPr>
      </w:pPr>
      <w:r w:rsidRPr="007B0A5A">
        <w:rPr>
          <w:color w:val="000000"/>
          <w:sz w:val="26"/>
          <w:szCs w:val="26"/>
        </w:rPr>
        <w:t>соотносить иллюстрацию с текстом произведения, читать отрывки из текста, которые соответствуют иллюстрации.</w:t>
      </w:r>
    </w:p>
    <w:p w:rsidR="007B0A5A" w:rsidRPr="007B0A5A" w:rsidRDefault="007B0A5A" w:rsidP="007B0A5A">
      <w:pPr>
        <w:pStyle w:val="a6"/>
        <w:kinsoku w:val="0"/>
        <w:overflowPunct w:val="0"/>
        <w:ind w:left="0" w:firstLine="680"/>
        <w:jc w:val="both"/>
        <w:rPr>
          <w:color w:val="000000"/>
          <w:sz w:val="26"/>
          <w:szCs w:val="26"/>
          <w:u w:val="single"/>
        </w:rPr>
      </w:pPr>
      <w:r w:rsidRPr="007B0A5A">
        <w:rPr>
          <w:color w:val="000000"/>
          <w:sz w:val="26"/>
          <w:szCs w:val="26"/>
          <w:u w:val="single"/>
        </w:rPr>
        <w:t>Коммуникативные универсальные учебные действия</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Коммуникативные универсальные учебные действия способствуют формированию умений:</w:t>
      </w:r>
    </w:p>
    <w:p w:rsidR="007B0A5A" w:rsidRDefault="007B0A5A" w:rsidP="003C4253">
      <w:pPr>
        <w:pStyle w:val="a6"/>
        <w:numPr>
          <w:ilvl w:val="0"/>
          <w:numId w:val="106"/>
        </w:numPr>
        <w:kinsoku w:val="0"/>
        <w:overflowPunct w:val="0"/>
        <w:jc w:val="both"/>
        <w:rPr>
          <w:color w:val="000000"/>
          <w:sz w:val="26"/>
          <w:szCs w:val="26"/>
        </w:rPr>
      </w:pPr>
      <w:r w:rsidRPr="007B0A5A">
        <w:rPr>
          <w:color w:val="000000"/>
          <w:sz w:val="26"/>
          <w:szCs w:val="26"/>
        </w:rPr>
        <w:t>читать наизусть стихотворения, соблюдать орфоэпические и пунктуационные нормы;</w:t>
      </w:r>
    </w:p>
    <w:p w:rsidR="007B0A5A" w:rsidRDefault="007B0A5A" w:rsidP="003C4253">
      <w:pPr>
        <w:pStyle w:val="a6"/>
        <w:numPr>
          <w:ilvl w:val="0"/>
          <w:numId w:val="106"/>
        </w:numPr>
        <w:kinsoku w:val="0"/>
        <w:overflowPunct w:val="0"/>
        <w:jc w:val="both"/>
        <w:rPr>
          <w:color w:val="000000"/>
          <w:sz w:val="26"/>
          <w:szCs w:val="26"/>
        </w:rPr>
      </w:pPr>
      <w:r w:rsidRPr="007B0A5A">
        <w:rPr>
          <w:color w:val="000000"/>
          <w:sz w:val="26"/>
          <w:szCs w:val="26"/>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7B0A5A" w:rsidRDefault="007B0A5A" w:rsidP="003C4253">
      <w:pPr>
        <w:pStyle w:val="a6"/>
        <w:numPr>
          <w:ilvl w:val="0"/>
          <w:numId w:val="106"/>
        </w:numPr>
        <w:kinsoku w:val="0"/>
        <w:overflowPunct w:val="0"/>
        <w:jc w:val="both"/>
        <w:rPr>
          <w:color w:val="000000"/>
          <w:sz w:val="26"/>
          <w:szCs w:val="26"/>
        </w:rPr>
      </w:pPr>
      <w:r w:rsidRPr="007B0A5A">
        <w:rPr>
          <w:color w:val="000000"/>
          <w:sz w:val="26"/>
          <w:szCs w:val="26"/>
        </w:rPr>
        <w:t>пересказывать (устно) содержание произведения с опорой на вопросы, рисунки, предложенный план;</w:t>
      </w:r>
    </w:p>
    <w:p w:rsidR="007B0A5A" w:rsidRDefault="007B0A5A" w:rsidP="003C4253">
      <w:pPr>
        <w:pStyle w:val="a6"/>
        <w:numPr>
          <w:ilvl w:val="0"/>
          <w:numId w:val="106"/>
        </w:numPr>
        <w:kinsoku w:val="0"/>
        <w:overflowPunct w:val="0"/>
        <w:jc w:val="both"/>
        <w:rPr>
          <w:color w:val="000000"/>
          <w:sz w:val="26"/>
          <w:szCs w:val="26"/>
        </w:rPr>
      </w:pPr>
      <w:r w:rsidRPr="007B0A5A">
        <w:rPr>
          <w:color w:val="000000"/>
          <w:sz w:val="26"/>
          <w:szCs w:val="26"/>
        </w:rPr>
        <w:t>объяснять своими сло</w:t>
      </w:r>
      <w:r>
        <w:rPr>
          <w:color w:val="000000"/>
          <w:sz w:val="26"/>
          <w:szCs w:val="26"/>
        </w:rPr>
        <w:t>вами значение изученных понятий;</w:t>
      </w:r>
    </w:p>
    <w:p w:rsidR="007B0A5A" w:rsidRPr="007B0A5A" w:rsidRDefault="007B0A5A" w:rsidP="003C4253">
      <w:pPr>
        <w:pStyle w:val="a6"/>
        <w:numPr>
          <w:ilvl w:val="0"/>
          <w:numId w:val="106"/>
        </w:numPr>
        <w:kinsoku w:val="0"/>
        <w:overflowPunct w:val="0"/>
        <w:jc w:val="both"/>
        <w:rPr>
          <w:color w:val="000000"/>
          <w:sz w:val="26"/>
          <w:szCs w:val="26"/>
        </w:rPr>
      </w:pPr>
      <w:r w:rsidRPr="007B0A5A">
        <w:rPr>
          <w:color w:val="000000"/>
          <w:sz w:val="26"/>
          <w:szCs w:val="26"/>
        </w:rPr>
        <w:t>описывать свое настроение после слушания (чтения) стихотворений, сказок, рассказов.</w:t>
      </w:r>
    </w:p>
    <w:p w:rsidR="007B0A5A" w:rsidRPr="007B0A5A" w:rsidRDefault="007B0A5A" w:rsidP="007B0A5A">
      <w:pPr>
        <w:pStyle w:val="a6"/>
        <w:kinsoku w:val="0"/>
        <w:overflowPunct w:val="0"/>
        <w:ind w:left="0" w:firstLine="680"/>
        <w:jc w:val="both"/>
        <w:rPr>
          <w:color w:val="000000"/>
          <w:sz w:val="26"/>
          <w:szCs w:val="26"/>
          <w:u w:val="single"/>
        </w:rPr>
      </w:pPr>
      <w:r w:rsidRPr="007B0A5A">
        <w:rPr>
          <w:color w:val="000000"/>
          <w:sz w:val="26"/>
          <w:szCs w:val="26"/>
          <w:u w:val="single"/>
        </w:rPr>
        <w:t>Регулятивные универсальные учебные действия</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Регулятивные универсальные учебные действия способствуют формированию умений:</w:t>
      </w:r>
    </w:p>
    <w:p w:rsidR="007B0A5A" w:rsidRDefault="007B0A5A" w:rsidP="003C4253">
      <w:pPr>
        <w:pStyle w:val="a6"/>
        <w:numPr>
          <w:ilvl w:val="0"/>
          <w:numId w:val="107"/>
        </w:numPr>
        <w:kinsoku w:val="0"/>
        <w:overflowPunct w:val="0"/>
        <w:jc w:val="both"/>
        <w:rPr>
          <w:color w:val="000000"/>
          <w:sz w:val="26"/>
          <w:szCs w:val="26"/>
        </w:rPr>
      </w:pPr>
      <w:r w:rsidRPr="007B0A5A">
        <w:rPr>
          <w:color w:val="000000"/>
          <w:sz w:val="26"/>
          <w:szCs w:val="26"/>
        </w:rPr>
        <w:t>понимать и удерживать поставленную учебную задачу, в случае необходимости обращаться за помощью к учителю;</w:t>
      </w:r>
    </w:p>
    <w:p w:rsidR="007B0A5A" w:rsidRDefault="007B0A5A" w:rsidP="003C4253">
      <w:pPr>
        <w:pStyle w:val="a6"/>
        <w:numPr>
          <w:ilvl w:val="0"/>
          <w:numId w:val="107"/>
        </w:numPr>
        <w:kinsoku w:val="0"/>
        <w:overflowPunct w:val="0"/>
        <w:jc w:val="both"/>
        <w:rPr>
          <w:color w:val="000000"/>
          <w:sz w:val="26"/>
          <w:szCs w:val="26"/>
        </w:rPr>
      </w:pPr>
      <w:r w:rsidRPr="007B0A5A">
        <w:rPr>
          <w:color w:val="000000"/>
          <w:sz w:val="26"/>
          <w:szCs w:val="26"/>
        </w:rPr>
        <w:t>проявлять желание самостоятельно читать, совершенствовать свой навык чтения;</w:t>
      </w:r>
    </w:p>
    <w:p w:rsidR="007B0A5A" w:rsidRPr="007B0A5A" w:rsidRDefault="007B0A5A" w:rsidP="003C4253">
      <w:pPr>
        <w:pStyle w:val="a6"/>
        <w:numPr>
          <w:ilvl w:val="0"/>
          <w:numId w:val="107"/>
        </w:numPr>
        <w:kinsoku w:val="0"/>
        <w:overflowPunct w:val="0"/>
        <w:jc w:val="both"/>
        <w:rPr>
          <w:color w:val="000000"/>
          <w:sz w:val="26"/>
          <w:szCs w:val="26"/>
        </w:rPr>
      </w:pPr>
      <w:r w:rsidRPr="007B0A5A">
        <w:rPr>
          <w:color w:val="000000"/>
          <w:sz w:val="26"/>
          <w:szCs w:val="26"/>
        </w:rPr>
        <w:t>с помощью учителя оценивать свои успехи (трудности) в освоении читательской деятельности.</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Совместная деятельность способствует формированию умений:</w:t>
      </w:r>
    </w:p>
    <w:p w:rsidR="007B0A5A" w:rsidRDefault="007B0A5A" w:rsidP="003C4253">
      <w:pPr>
        <w:pStyle w:val="a6"/>
        <w:numPr>
          <w:ilvl w:val="0"/>
          <w:numId w:val="108"/>
        </w:numPr>
        <w:kinsoku w:val="0"/>
        <w:overflowPunct w:val="0"/>
        <w:jc w:val="both"/>
        <w:rPr>
          <w:color w:val="000000"/>
          <w:sz w:val="26"/>
          <w:szCs w:val="26"/>
        </w:rPr>
      </w:pPr>
      <w:r w:rsidRPr="007B0A5A">
        <w:rPr>
          <w:color w:val="000000"/>
          <w:sz w:val="26"/>
          <w:szCs w:val="26"/>
        </w:rPr>
        <w:t>проявлять желание работать в парах, небольших группах;</w:t>
      </w:r>
    </w:p>
    <w:p w:rsidR="007B0A5A" w:rsidRPr="007B0A5A" w:rsidRDefault="007B0A5A" w:rsidP="003C4253">
      <w:pPr>
        <w:pStyle w:val="a6"/>
        <w:numPr>
          <w:ilvl w:val="0"/>
          <w:numId w:val="108"/>
        </w:numPr>
        <w:kinsoku w:val="0"/>
        <w:overflowPunct w:val="0"/>
        <w:jc w:val="both"/>
        <w:rPr>
          <w:color w:val="000000"/>
          <w:sz w:val="26"/>
          <w:szCs w:val="26"/>
        </w:rPr>
      </w:pPr>
      <w:r w:rsidRPr="007B0A5A">
        <w:rPr>
          <w:color w:val="000000"/>
          <w:sz w:val="26"/>
          <w:szCs w:val="26"/>
        </w:rPr>
        <w:t>проявлять культуру взаимодействия, терпение, умение договариваться, ответственно выполнять свою часть работы.</w:t>
      </w:r>
    </w:p>
    <w:p w:rsidR="007B0A5A" w:rsidRPr="007B0A5A" w:rsidRDefault="007B0A5A" w:rsidP="007B0A5A">
      <w:pPr>
        <w:pStyle w:val="a6"/>
        <w:kinsoku w:val="0"/>
        <w:overflowPunct w:val="0"/>
        <w:ind w:left="0" w:firstLine="680"/>
        <w:jc w:val="both"/>
        <w:rPr>
          <w:color w:val="000000"/>
          <w:sz w:val="26"/>
          <w:szCs w:val="26"/>
        </w:rPr>
      </w:pPr>
      <w:r w:rsidRPr="007B0A5A">
        <w:rPr>
          <w:b/>
          <w:color w:val="000000"/>
          <w:sz w:val="26"/>
          <w:szCs w:val="26"/>
        </w:rPr>
        <w:t>Содержание обучения во 2 классе</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И.С. Никитин "Русь", Ф.П. Савинов "Родина", А.А. Прокофьев "Родина"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 xml:space="preserve">Фольклор (устное народное творчество). Произведения малых жанров </w:t>
      </w:r>
      <w:r w:rsidRPr="007B0A5A">
        <w:rPr>
          <w:color w:val="000000"/>
          <w:sz w:val="26"/>
          <w:szCs w:val="26"/>
        </w:rPr>
        <w:lastRenderedPageBreak/>
        <w:t>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7B0A5A">
        <w:rPr>
          <w:color w:val="000000"/>
          <w:sz w:val="26"/>
          <w:szCs w:val="26"/>
        </w:rPr>
        <w:t>Скребицкий</w:t>
      </w:r>
      <w:proofErr w:type="spellEnd"/>
      <w:r w:rsidRPr="007B0A5A">
        <w:rPr>
          <w:color w:val="000000"/>
          <w:sz w:val="26"/>
          <w:szCs w:val="26"/>
        </w:rPr>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7B0A5A" w:rsidRPr="007B0A5A" w:rsidRDefault="00280876" w:rsidP="007B0A5A">
      <w:pPr>
        <w:pStyle w:val="a6"/>
        <w:kinsoku w:val="0"/>
        <w:overflowPunct w:val="0"/>
        <w:ind w:left="0" w:firstLine="680"/>
        <w:jc w:val="both"/>
        <w:rPr>
          <w:color w:val="000000"/>
          <w:sz w:val="26"/>
          <w:szCs w:val="26"/>
        </w:rPr>
      </w:pPr>
      <w:r>
        <w:rPr>
          <w:color w:val="000000"/>
          <w:sz w:val="26"/>
          <w:szCs w:val="26"/>
        </w:rPr>
        <w:t xml:space="preserve">О </w:t>
      </w:r>
      <w:r w:rsidR="007B0A5A" w:rsidRPr="007B0A5A">
        <w:rPr>
          <w:color w:val="000000"/>
          <w:sz w:val="26"/>
          <w:szCs w:val="26"/>
        </w:rPr>
        <w:t>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B0A5A" w:rsidRPr="007B0A5A" w:rsidRDefault="00280876" w:rsidP="007B0A5A">
      <w:pPr>
        <w:pStyle w:val="a6"/>
        <w:kinsoku w:val="0"/>
        <w:overflowPunct w:val="0"/>
        <w:ind w:left="0" w:firstLine="680"/>
        <w:jc w:val="both"/>
        <w:rPr>
          <w:color w:val="000000"/>
          <w:sz w:val="26"/>
          <w:szCs w:val="26"/>
        </w:rPr>
      </w:pPr>
      <w:r>
        <w:rPr>
          <w:color w:val="000000"/>
          <w:sz w:val="26"/>
          <w:szCs w:val="26"/>
        </w:rPr>
        <w:lastRenderedPageBreak/>
        <w:t xml:space="preserve">О </w:t>
      </w:r>
      <w:r w:rsidR="007B0A5A" w:rsidRPr="007B0A5A">
        <w:rPr>
          <w:color w:val="000000"/>
          <w:sz w:val="26"/>
          <w:szCs w:val="26"/>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7B0A5A" w:rsidRPr="007B0A5A" w:rsidRDefault="00280876" w:rsidP="007B0A5A">
      <w:pPr>
        <w:pStyle w:val="a6"/>
        <w:kinsoku w:val="0"/>
        <w:overflowPunct w:val="0"/>
        <w:ind w:left="0" w:firstLine="680"/>
        <w:jc w:val="both"/>
        <w:rPr>
          <w:color w:val="000000"/>
          <w:sz w:val="26"/>
          <w:szCs w:val="26"/>
        </w:rPr>
      </w:pPr>
      <w:r>
        <w:rPr>
          <w:color w:val="000000"/>
          <w:sz w:val="26"/>
          <w:szCs w:val="26"/>
        </w:rPr>
        <w:t xml:space="preserve">О </w:t>
      </w:r>
      <w:r w:rsidR="007B0A5A" w:rsidRPr="007B0A5A">
        <w:rPr>
          <w:color w:val="000000"/>
          <w:sz w:val="26"/>
          <w:szCs w:val="26"/>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Произведения для чтения: Ш. Перро "Кот в сапогах", Х.-К. Андерсен "Пятеро из одного стручка" и другие (по выбору).</w:t>
      </w:r>
    </w:p>
    <w:p w:rsidR="007B0A5A" w:rsidRPr="007B0A5A" w:rsidRDefault="007B0A5A" w:rsidP="007B0A5A">
      <w:pPr>
        <w:pStyle w:val="a6"/>
        <w:kinsoku w:val="0"/>
        <w:overflowPunct w:val="0"/>
        <w:ind w:left="0" w:firstLine="680"/>
        <w:jc w:val="both"/>
        <w:rPr>
          <w:color w:val="000000"/>
          <w:sz w:val="26"/>
          <w:szCs w:val="26"/>
        </w:rPr>
      </w:pPr>
      <w:r w:rsidRPr="007B0A5A">
        <w:rPr>
          <w:color w:val="000000"/>
          <w:sz w:val="26"/>
          <w:szCs w:val="26"/>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B0A5A" w:rsidRDefault="007B0A5A" w:rsidP="007B0A5A">
      <w:pPr>
        <w:pStyle w:val="a6"/>
        <w:kinsoku w:val="0"/>
        <w:overflowPunct w:val="0"/>
        <w:ind w:left="0" w:firstLine="680"/>
        <w:jc w:val="both"/>
        <w:rPr>
          <w:color w:val="000000"/>
          <w:sz w:val="26"/>
          <w:szCs w:val="26"/>
        </w:rPr>
      </w:pPr>
      <w:r w:rsidRPr="007B0A5A">
        <w:rPr>
          <w:color w:val="000000"/>
          <w:sz w:val="26"/>
          <w:szCs w:val="26"/>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0876" w:rsidRPr="00280876" w:rsidRDefault="00280876" w:rsidP="007B0A5A">
      <w:pPr>
        <w:pStyle w:val="a6"/>
        <w:kinsoku w:val="0"/>
        <w:overflowPunct w:val="0"/>
        <w:ind w:left="0" w:firstLine="680"/>
        <w:jc w:val="both"/>
        <w:rPr>
          <w:color w:val="000000"/>
          <w:sz w:val="26"/>
          <w:szCs w:val="26"/>
          <w:u w:val="single"/>
        </w:rPr>
      </w:pPr>
      <w:r w:rsidRPr="00280876">
        <w:rPr>
          <w:color w:val="000000"/>
          <w:sz w:val="26"/>
          <w:szCs w:val="26"/>
          <w:u w:val="single"/>
        </w:rPr>
        <w:t>Познавательные универсальные учебные действия</w:t>
      </w:r>
    </w:p>
    <w:p w:rsidR="007B0A5A" w:rsidRPr="007B0A5A" w:rsidRDefault="007B0A5A" w:rsidP="007B0A5A">
      <w:pPr>
        <w:pStyle w:val="a6"/>
        <w:kinsoku w:val="0"/>
        <w:overflowPunct w:val="0"/>
        <w:ind w:left="0" w:firstLine="680"/>
        <w:jc w:val="both"/>
        <w:rPr>
          <w:color w:val="000000"/>
          <w:sz w:val="26"/>
          <w:szCs w:val="26"/>
        </w:rPr>
      </w:pPr>
      <w:r w:rsidRPr="00280876">
        <w:rPr>
          <w:b/>
          <w:color w:val="000000"/>
          <w:sz w:val="26"/>
          <w:szCs w:val="26"/>
        </w:rPr>
        <w:t>Базовые логические и исследовательские действия</w:t>
      </w:r>
      <w:r w:rsidRPr="007B0A5A">
        <w:rPr>
          <w:color w:val="000000"/>
          <w:sz w:val="26"/>
          <w:szCs w:val="26"/>
        </w:rPr>
        <w:t xml:space="preserve"> как часть познавательных универсальных учебных действий способствуют формированию умений:</w:t>
      </w:r>
    </w:p>
    <w:p w:rsidR="00280876" w:rsidRDefault="007B0A5A" w:rsidP="003C4253">
      <w:pPr>
        <w:pStyle w:val="a6"/>
        <w:numPr>
          <w:ilvl w:val="0"/>
          <w:numId w:val="109"/>
        </w:numPr>
        <w:kinsoku w:val="0"/>
        <w:overflowPunct w:val="0"/>
        <w:jc w:val="both"/>
        <w:rPr>
          <w:color w:val="000000"/>
          <w:sz w:val="26"/>
          <w:szCs w:val="26"/>
        </w:rPr>
      </w:pPr>
      <w:r w:rsidRPr="007B0A5A">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280876" w:rsidRDefault="007B0A5A" w:rsidP="003C4253">
      <w:pPr>
        <w:pStyle w:val="a6"/>
        <w:numPr>
          <w:ilvl w:val="0"/>
          <w:numId w:val="109"/>
        </w:numPr>
        <w:kinsoku w:val="0"/>
        <w:overflowPunct w:val="0"/>
        <w:jc w:val="both"/>
        <w:rPr>
          <w:color w:val="000000"/>
          <w:sz w:val="26"/>
          <w:szCs w:val="26"/>
        </w:rPr>
      </w:pPr>
      <w:r w:rsidRPr="00280876">
        <w:rPr>
          <w:color w:val="000000"/>
          <w:sz w:val="26"/>
          <w:szCs w:val="26"/>
        </w:rPr>
        <w:lastRenderedPageBreak/>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80876" w:rsidRDefault="007B0A5A" w:rsidP="003C4253">
      <w:pPr>
        <w:pStyle w:val="a6"/>
        <w:numPr>
          <w:ilvl w:val="0"/>
          <w:numId w:val="109"/>
        </w:numPr>
        <w:kinsoku w:val="0"/>
        <w:overflowPunct w:val="0"/>
        <w:jc w:val="both"/>
        <w:rPr>
          <w:color w:val="000000"/>
          <w:sz w:val="26"/>
          <w:szCs w:val="26"/>
        </w:rPr>
      </w:pPr>
      <w:r w:rsidRPr="00280876">
        <w:rPr>
          <w:color w:val="000000"/>
          <w:sz w:val="26"/>
          <w:szCs w:val="26"/>
        </w:rPr>
        <w:t>характеризовать (кратко) особенности жанров (произведения устного народного творчества, литературная сказка, рассказ, басня, стихотворение);</w:t>
      </w:r>
    </w:p>
    <w:p w:rsidR="00280876" w:rsidRDefault="007B0A5A" w:rsidP="003C4253">
      <w:pPr>
        <w:pStyle w:val="a6"/>
        <w:numPr>
          <w:ilvl w:val="0"/>
          <w:numId w:val="109"/>
        </w:numPr>
        <w:kinsoku w:val="0"/>
        <w:overflowPunct w:val="0"/>
        <w:jc w:val="both"/>
        <w:rPr>
          <w:color w:val="000000"/>
          <w:sz w:val="26"/>
          <w:szCs w:val="26"/>
        </w:rPr>
      </w:pPr>
      <w:r w:rsidRPr="00280876">
        <w:rPr>
          <w:color w:val="000000"/>
          <w:sz w:val="26"/>
          <w:szCs w:val="26"/>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B0A5A" w:rsidRPr="00280876" w:rsidRDefault="007B0A5A" w:rsidP="003C4253">
      <w:pPr>
        <w:pStyle w:val="a6"/>
        <w:numPr>
          <w:ilvl w:val="0"/>
          <w:numId w:val="109"/>
        </w:numPr>
        <w:kinsoku w:val="0"/>
        <w:overflowPunct w:val="0"/>
        <w:jc w:val="both"/>
        <w:rPr>
          <w:color w:val="000000"/>
          <w:sz w:val="26"/>
          <w:szCs w:val="26"/>
        </w:rPr>
      </w:pPr>
      <w:r w:rsidRPr="00280876">
        <w:rPr>
          <w:color w:val="000000"/>
          <w:sz w:val="26"/>
          <w:szCs w:val="26"/>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B0A5A" w:rsidRDefault="007B0A5A" w:rsidP="007B0A5A">
      <w:pPr>
        <w:pStyle w:val="a6"/>
        <w:kinsoku w:val="0"/>
        <w:overflowPunct w:val="0"/>
        <w:ind w:left="0" w:firstLine="680"/>
        <w:jc w:val="both"/>
        <w:rPr>
          <w:color w:val="000000"/>
          <w:sz w:val="26"/>
          <w:szCs w:val="26"/>
        </w:rPr>
      </w:pPr>
      <w:r w:rsidRPr="00280876">
        <w:rPr>
          <w:b/>
          <w:color w:val="000000"/>
          <w:sz w:val="26"/>
          <w:szCs w:val="26"/>
        </w:rPr>
        <w:t>Работа с информацией</w:t>
      </w:r>
      <w:r w:rsidRPr="007B0A5A">
        <w:rPr>
          <w:color w:val="000000"/>
          <w:sz w:val="26"/>
          <w:szCs w:val="26"/>
        </w:rPr>
        <w:t xml:space="preserve"> как часть познавательных универсальных учебных действий способствует формированию умений:</w:t>
      </w:r>
    </w:p>
    <w:p w:rsidR="00280876" w:rsidRDefault="00280876" w:rsidP="003C4253">
      <w:pPr>
        <w:pStyle w:val="a6"/>
        <w:numPr>
          <w:ilvl w:val="0"/>
          <w:numId w:val="110"/>
        </w:numPr>
        <w:kinsoku w:val="0"/>
        <w:overflowPunct w:val="0"/>
        <w:jc w:val="both"/>
        <w:rPr>
          <w:color w:val="000000"/>
          <w:sz w:val="26"/>
          <w:szCs w:val="26"/>
        </w:rPr>
      </w:pPr>
      <w:r w:rsidRPr="00280876">
        <w:rPr>
          <w:color w:val="000000"/>
          <w:sz w:val="26"/>
          <w:szCs w:val="26"/>
        </w:rPr>
        <w:t>соотносить иллюстрации с текстом произведения;</w:t>
      </w:r>
    </w:p>
    <w:p w:rsidR="00280876" w:rsidRDefault="00280876" w:rsidP="003C4253">
      <w:pPr>
        <w:pStyle w:val="a6"/>
        <w:numPr>
          <w:ilvl w:val="0"/>
          <w:numId w:val="110"/>
        </w:numPr>
        <w:kinsoku w:val="0"/>
        <w:overflowPunct w:val="0"/>
        <w:jc w:val="both"/>
        <w:rPr>
          <w:color w:val="000000"/>
          <w:sz w:val="26"/>
          <w:szCs w:val="26"/>
        </w:rPr>
      </w:pPr>
      <w:r w:rsidRPr="00280876">
        <w:rPr>
          <w:color w:val="000000"/>
          <w:sz w:val="26"/>
          <w:szCs w:val="26"/>
        </w:rPr>
        <w:t>ориентироваться в содержании книги, каталоге, выбирать книгу по автору, каталогу на основе рекомендованного списка;</w:t>
      </w:r>
    </w:p>
    <w:p w:rsidR="00280876" w:rsidRDefault="00280876" w:rsidP="003C4253">
      <w:pPr>
        <w:pStyle w:val="a6"/>
        <w:numPr>
          <w:ilvl w:val="0"/>
          <w:numId w:val="110"/>
        </w:numPr>
        <w:kinsoku w:val="0"/>
        <w:overflowPunct w:val="0"/>
        <w:jc w:val="both"/>
        <w:rPr>
          <w:color w:val="000000"/>
          <w:sz w:val="26"/>
          <w:szCs w:val="26"/>
        </w:rPr>
      </w:pPr>
      <w:r w:rsidRPr="00280876">
        <w:rPr>
          <w:color w:val="000000"/>
          <w:sz w:val="26"/>
          <w:szCs w:val="26"/>
        </w:rPr>
        <w:t>по информации, представленной в оглавлении, в иллюстрациях предполагать тему и содержание книги;</w:t>
      </w:r>
    </w:p>
    <w:p w:rsidR="00280876" w:rsidRPr="00280876" w:rsidRDefault="00280876" w:rsidP="003C4253">
      <w:pPr>
        <w:pStyle w:val="a6"/>
        <w:numPr>
          <w:ilvl w:val="0"/>
          <w:numId w:val="110"/>
        </w:numPr>
        <w:kinsoku w:val="0"/>
        <w:overflowPunct w:val="0"/>
        <w:jc w:val="both"/>
        <w:rPr>
          <w:color w:val="000000"/>
          <w:sz w:val="26"/>
          <w:szCs w:val="26"/>
        </w:rPr>
      </w:pPr>
      <w:r w:rsidRPr="00280876">
        <w:rPr>
          <w:color w:val="000000"/>
          <w:sz w:val="26"/>
          <w:szCs w:val="26"/>
        </w:rPr>
        <w:t>пользоваться словарями для уточнения значения незнакомого слова.</w:t>
      </w:r>
    </w:p>
    <w:p w:rsidR="00280876" w:rsidRPr="00280876" w:rsidRDefault="00280876" w:rsidP="00280876">
      <w:pPr>
        <w:pStyle w:val="a6"/>
        <w:kinsoku w:val="0"/>
        <w:overflowPunct w:val="0"/>
        <w:ind w:left="0" w:firstLine="680"/>
        <w:jc w:val="both"/>
        <w:rPr>
          <w:color w:val="000000"/>
          <w:sz w:val="26"/>
          <w:szCs w:val="26"/>
          <w:u w:val="single"/>
        </w:rPr>
      </w:pPr>
      <w:r w:rsidRPr="00280876">
        <w:rPr>
          <w:color w:val="000000"/>
          <w:sz w:val="26"/>
          <w:szCs w:val="26"/>
          <w:u w:val="single"/>
        </w:rPr>
        <w:t>Коммуникативные универсальные учебные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Коммуникативные универсальные учебные действия способствуют формированию умений:</w:t>
      </w:r>
    </w:p>
    <w:p w:rsid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 xml:space="preserve">участвовать в диалоге: отвечать на вопросы, кратко объяснять свои ответы, дополнять ответы других участников, составлять свои вопросы </w:t>
      </w:r>
      <w:r>
        <w:rPr>
          <w:color w:val="000000"/>
          <w:sz w:val="26"/>
          <w:szCs w:val="26"/>
        </w:rPr>
        <w:t>и высказывания на заданную тему;</w:t>
      </w:r>
    </w:p>
    <w:p w:rsid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пересказывать подробно и выборочно прочитанное произведение;</w:t>
      </w:r>
    </w:p>
    <w:p w:rsid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обсуждать (в парах, группах) содержание текста, формулировать (устно) простые выводы на основе прочитанного (прослушанного) произведения;</w:t>
      </w:r>
    </w:p>
    <w:p w:rsid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описывать (устно) картины природы;</w:t>
      </w:r>
    </w:p>
    <w:p w:rsid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сочинять по аналогии с прочитанным загадки, рассказы, небольшие сказки;</w:t>
      </w:r>
    </w:p>
    <w:p w:rsidR="00280876" w:rsidRPr="00280876" w:rsidRDefault="00280876" w:rsidP="003C4253">
      <w:pPr>
        <w:pStyle w:val="a6"/>
        <w:numPr>
          <w:ilvl w:val="0"/>
          <w:numId w:val="111"/>
        </w:numPr>
        <w:kinsoku w:val="0"/>
        <w:overflowPunct w:val="0"/>
        <w:jc w:val="both"/>
        <w:rPr>
          <w:color w:val="000000"/>
          <w:sz w:val="26"/>
          <w:szCs w:val="26"/>
        </w:rPr>
      </w:pPr>
      <w:r w:rsidRPr="00280876">
        <w:rPr>
          <w:color w:val="000000"/>
          <w:sz w:val="26"/>
          <w:szCs w:val="26"/>
        </w:rPr>
        <w:t>участвовать в инсценировках и драматизации отрывков из художественных произведений.</w:t>
      </w:r>
    </w:p>
    <w:p w:rsidR="00280876" w:rsidRPr="00280876" w:rsidRDefault="00280876" w:rsidP="00280876">
      <w:pPr>
        <w:pStyle w:val="a6"/>
        <w:kinsoku w:val="0"/>
        <w:overflowPunct w:val="0"/>
        <w:ind w:left="0" w:firstLine="680"/>
        <w:jc w:val="both"/>
        <w:rPr>
          <w:color w:val="000000"/>
          <w:sz w:val="26"/>
          <w:szCs w:val="26"/>
          <w:u w:val="single"/>
        </w:rPr>
      </w:pPr>
      <w:r w:rsidRPr="00280876">
        <w:rPr>
          <w:color w:val="000000"/>
          <w:sz w:val="26"/>
          <w:szCs w:val="26"/>
          <w:u w:val="single"/>
        </w:rPr>
        <w:t>Регулятивные универсальные учебные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Регулятивные универсальные учебные действия способствуют формированию умений:</w:t>
      </w:r>
    </w:p>
    <w:p w:rsidR="00280876" w:rsidRDefault="00280876" w:rsidP="003C4253">
      <w:pPr>
        <w:pStyle w:val="a6"/>
        <w:numPr>
          <w:ilvl w:val="0"/>
          <w:numId w:val="112"/>
        </w:numPr>
        <w:kinsoku w:val="0"/>
        <w:overflowPunct w:val="0"/>
        <w:jc w:val="both"/>
        <w:rPr>
          <w:color w:val="000000"/>
          <w:sz w:val="26"/>
          <w:szCs w:val="26"/>
        </w:rPr>
      </w:pPr>
      <w:r w:rsidRPr="00280876">
        <w:rPr>
          <w:color w:val="000000"/>
          <w:sz w:val="26"/>
          <w:szCs w:val="26"/>
        </w:rPr>
        <w:t>оценивать свое эмоциональное состояние, возникшее при прочтении (слушании) произведения;</w:t>
      </w:r>
    </w:p>
    <w:p w:rsidR="00280876" w:rsidRDefault="00280876" w:rsidP="003C4253">
      <w:pPr>
        <w:pStyle w:val="a6"/>
        <w:numPr>
          <w:ilvl w:val="0"/>
          <w:numId w:val="112"/>
        </w:numPr>
        <w:kinsoku w:val="0"/>
        <w:overflowPunct w:val="0"/>
        <w:jc w:val="both"/>
        <w:rPr>
          <w:color w:val="000000"/>
          <w:sz w:val="26"/>
          <w:szCs w:val="26"/>
        </w:rPr>
      </w:pPr>
      <w:r w:rsidRPr="00280876">
        <w:rPr>
          <w:color w:val="000000"/>
          <w:sz w:val="26"/>
          <w:szCs w:val="26"/>
        </w:rPr>
        <w:t>удерживать в памяти последовательность событий прослушанного (прочитанного) текста;</w:t>
      </w:r>
    </w:p>
    <w:p w:rsidR="00280876" w:rsidRDefault="00280876" w:rsidP="003C4253">
      <w:pPr>
        <w:pStyle w:val="a6"/>
        <w:numPr>
          <w:ilvl w:val="0"/>
          <w:numId w:val="112"/>
        </w:numPr>
        <w:kinsoku w:val="0"/>
        <w:overflowPunct w:val="0"/>
        <w:jc w:val="both"/>
        <w:rPr>
          <w:color w:val="000000"/>
          <w:sz w:val="26"/>
          <w:szCs w:val="26"/>
        </w:rPr>
      </w:pPr>
      <w:r w:rsidRPr="00280876">
        <w:rPr>
          <w:color w:val="000000"/>
          <w:sz w:val="26"/>
          <w:szCs w:val="26"/>
        </w:rPr>
        <w:t>контролировать выполнение поставленной учебной задачи при чтении (слушании) произведения;</w:t>
      </w:r>
    </w:p>
    <w:p w:rsidR="00280876" w:rsidRPr="00280876" w:rsidRDefault="00280876" w:rsidP="003C4253">
      <w:pPr>
        <w:pStyle w:val="a6"/>
        <w:numPr>
          <w:ilvl w:val="0"/>
          <w:numId w:val="112"/>
        </w:numPr>
        <w:kinsoku w:val="0"/>
        <w:overflowPunct w:val="0"/>
        <w:jc w:val="both"/>
        <w:rPr>
          <w:color w:val="000000"/>
          <w:sz w:val="26"/>
          <w:szCs w:val="26"/>
        </w:rPr>
      </w:pPr>
      <w:r w:rsidRPr="00280876">
        <w:rPr>
          <w:color w:val="000000"/>
          <w:sz w:val="26"/>
          <w:szCs w:val="26"/>
        </w:rPr>
        <w:t>проверять (по образцу) выполнение поставленной учебной задачи.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Совместная деятельность способствует формированию умений:</w:t>
      </w:r>
    </w:p>
    <w:p w:rsidR="00280876" w:rsidRDefault="00280876" w:rsidP="003C4253">
      <w:pPr>
        <w:pStyle w:val="a6"/>
        <w:numPr>
          <w:ilvl w:val="0"/>
          <w:numId w:val="113"/>
        </w:numPr>
        <w:kinsoku w:val="0"/>
        <w:overflowPunct w:val="0"/>
        <w:jc w:val="both"/>
        <w:rPr>
          <w:color w:val="000000"/>
          <w:sz w:val="26"/>
          <w:szCs w:val="26"/>
        </w:rPr>
      </w:pPr>
      <w:r w:rsidRPr="00280876">
        <w:rPr>
          <w:color w:val="000000"/>
          <w:sz w:val="26"/>
          <w:szCs w:val="26"/>
        </w:rPr>
        <w:t>выбирать себе партнеров по совместной деятельности;</w:t>
      </w:r>
    </w:p>
    <w:p w:rsidR="00280876" w:rsidRPr="00280876" w:rsidRDefault="00280876" w:rsidP="003C4253">
      <w:pPr>
        <w:pStyle w:val="a6"/>
        <w:numPr>
          <w:ilvl w:val="0"/>
          <w:numId w:val="113"/>
        </w:numPr>
        <w:kinsoku w:val="0"/>
        <w:overflowPunct w:val="0"/>
        <w:jc w:val="both"/>
        <w:rPr>
          <w:color w:val="000000"/>
          <w:sz w:val="26"/>
          <w:szCs w:val="26"/>
        </w:rPr>
      </w:pPr>
      <w:r w:rsidRPr="00280876">
        <w:rPr>
          <w:color w:val="000000"/>
          <w:sz w:val="26"/>
          <w:szCs w:val="26"/>
        </w:rPr>
        <w:lastRenderedPageBreak/>
        <w:t>распределять работу, договариваться, приходить к общему решению, отвечать за общий результат работы.</w:t>
      </w:r>
    </w:p>
    <w:p w:rsidR="00280876" w:rsidRPr="00280876" w:rsidRDefault="00280876" w:rsidP="00280876">
      <w:pPr>
        <w:pStyle w:val="a6"/>
        <w:kinsoku w:val="0"/>
        <w:overflowPunct w:val="0"/>
        <w:ind w:left="0" w:firstLine="680"/>
        <w:jc w:val="both"/>
        <w:rPr>
          <w:color w:val="000000"/>
          <w:sz w:val="26"/>
          <w:szCs w:val="26"/>
        </w:rPr>
      </w:pPr>
      <w:r w:rsidRPr="00280876">
        <w:rPr>
          <w:b/>
          <w:color w:val="000000"/>
          <w:sz w:val="26"/>
          <w:szCs w:val="26"/>
        </w:rPr>
        <w:t>Содержание обучения в 3 классе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Фольклорная сказка как отражение общечеловеческих ценностей и нравственных правил. Виды сказок (о</w:t>
      </w:r>
      <w:r>
        <w:rPr>
          <w:color w:val="000000"/>
          <w:sz w:val="26"/>
          <w:szCs w:val="26"/>
        </w:rPr>
        <w:t xml:space="preserve"> животных, бытовые, волшебные). </w:t>
      </w:r>
      <w:r w:rsidRPr="00280876">
        <w:rPr>
          <w:color w:val="000000"/>
          <w:sz w:val="26"/>
          <w:szCs w:val="26"/>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Творчество А.С. Пушкина. А.</w:t>
      </w:r>
      <w:r>
        <w:rPr>
          <w:color w:val="000000"/>
          <w:sz w:val="26"/>
          <w:szCs w:val="26"/>
        </w:rPr>
        <w:t xml:space="preserve">С. Пушкин великий русский поэт. </w:t>
      </w:r>
      <w:r w:rsidRPr="00280876">
        <w:rPr>
          <w:color w:val="000000"/>
          <w:sz w:val="26"/>
          <w:szCs w:val="26"/>
        </w:rPr>
        <w:t xml:space="preserve">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w:t>
      </w:r>
      <w:proofErr w:type="spellStart"/>
      <w:r w:rsidRPr="00280876">
        <w:rPr>
          <w:color w:val="000000"/>
          <w:sz w:val="26"/>
          <w:szCs w:val="26"/>
        </w:rPr>
        <w:t>Гвидоне</w:t>
      </w:r>
      <w:proofErr w:type="spellEnd"/>
      <w:r w:rsidRPr="00280876">
        <w:rPr>
          <w:color w:val="000000"/>
          <w:sz w:val="26"/>
          <w:szCs w:val="26"/>
        </w:rPr>
        <w:t xml:space="preserve"> </w:t>
      </w:r>
      <w:proofErr w:type="spellStart"/>
      <w:r w:rsidRPr="00280876">
        <w:rPr>
          <w:color w:val="000000"/>
          <w:sz w:val="26"/>
          <w:szCs w:val="26"/>
        </w:rPr>
        <w:t>Салтановиче</w:t>
      </w:r>
      <w:proofErr w:type="spellEnd"/>
      <w:r w:rsidRPr="00280876">
        <w:rPr>
          <w:color w:val="000000"/>
          <w:sz w:val="26"/>
          <w:szCs w:val="26"/>
        </w:rPr>
        <w:t xml:space="preserve">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Произведения для чтения: А.С. Пушкин "Сказка о царе Салтане, о сыне его </w:t>
      </w:r>
      <w:r w:rsidRPr="00280876">
        <w:rPr>
          <w:color w:val="000000"/>
          <w:sz w:val="26"/>
          <w:szCs w:val="26"/>
        </w:rPr>
        <w:lastRenderedPageBreak/>
        <w:t xml:space="preserve">славном и могучем богатыре князе </w:t>
      </w:r>
      <w:proofErr w:type="spellStart"/>
      <w:r w:rsidRPr="00280876">
        <w:rPr>
          <w:color w:val="000000"/>
          <w:sz w:val="26"/>
          <w:szCs w:val="26"/>
        </w:rPr>
        <w:t>Гвидоне</w:t>
      </w:r>
      <w:proofErr w:type="spellEnd"/>
      <w:r w:rsidRPr="00280876">
        <w:rPr>
          <w:color w:val="000000"/>
          <w:sz w:val="26"/>
          <w:szCs w:val="26"/>
        </w:rPr>
        <w:t xml:space="preserve"> </w:t>
      </w:r>
      <w:proofErr w:type="spellStart"/>
      <w:r w:rsidRPr="00280876">
        <w:rPr>
          <w:color w:val="000000"/>
          <w:sz w:val="26"/>
          <w:szCs w:val="26"/>
        </w:rPr>
        <w:t>Салтановиче</w:t>
      </w:r>
      <w:proofErr w:type="spellEnd"/>
      <w:r w:rsidRPr="00280876">
        <w:rPr>
          <w:color w:val="000000"/>
          <w:sz w:val="26"/>
          <w:szCs w:val="26"/>
        </w:rPr>
        <w:t xml:space="preserve"> и о прекрасной царевне Лебеди", "В тот год осенняя погода...", "Опрятней модного паркета..."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И.А. Крылов "Ворона и Лисица", "Лисица и виноград", "Мартышка и очки"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Произведения для чтения: Ф.И. Тютчев "Есть в осени первоначальной...", А.А. Фет "Кот поет, глаза </w:t>
      </w:r>
      <w:proofErr w:type="spellStart"/>
      <w:r w:rsidRPr="00280876">
        <w:rPr>
          <w:color w:val="000000"/>
          <w:sz w:val="26"/>
          <w:szCs w:val="26"/>
        </w:rPr>
        <w:t>прищуря</w:t>
      </w:r>
      <w:proofErr w:type="spellEnd"/>
      <w:r w:rsidRPr="00280876">
        <w:rPr>
          <w:color w:val="000000"/>
          <w:sz w:val="26"/>
          <w:szCs w:val="26"/>
        </w:rPr>
        <w:t>",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Л.Н. Толстой "Лебеди", "Зайцы", "Прыжок", "Акула"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В.М. Гаршин "Лягушка-путешественница", И.С. Соколов-Микитов "</w:t>
      </w:r>
      <w:proofErr w:type="spellStart"/>
      <w:r w:rsidRPr="00280876">
        <w:rPr>
          <w:color w:val="000000"/>
          <w:sz w:val="26"/>
          <w:szCs w:val="26"/>
        </w:rPr>
        <w:t>Листопадничек</w:t>
      </w:r>
      <w:proofErr w:type="spellEnd"/>
      <w:r w:rsidRPr="00280876">
        <w:rPr>
          <w:color w:val="000000"/>
          <w:sz w:val="26"/>
          <w:szCs w:val="26"/>
        </w:rPr>
        <w:t xml:space="preserve">", М. Горький "Случай с </w:t>
      </w:r>
      <w:proofErr w:type="spellStart"/>
      <w:r w:rsidRPr="00280876">
        <w:rPr>
          <w:color w:val="000000"/>
          <w:sz w:val="26"/>
          <w:szCs w:val="26"/>
        </w:rPr>
        <w:t>Евсейкой</w:t>
      </w:r>
      <w:proofErr w:type="spellEnd"/>
      <w:r w:rsidRPr="00280876">
        <w:rPr>
          <w:color w:val="000000"/>
          <w:sz w:val="26"/>
          <w:szCs w:val="26"/>
        </w:rPr>
        <w:t>"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Произведения для чтения: Б.С. Житков "Про обезьянку", К.Г. Паустовский "Барсучий нос", "Кот </w:t>
      </w:r>
      <w:proofErr w:type="spellStart"/>
      <w:r w:rsidRPr="00280876">
        <w:rPr>
          <w:color w:val="000000"/>
          <w:sz w:val="26"/>
          <w:szCs w:val="26"/>
        </w:rPr>
        <w:t>Варюга</w:t>
      </w:r>
      <w:proofErr w:type="spellEnd"/>
      <w:r w:rsidRPr="00280876">
        <w:rPr>
          <w:color w:val="000000"/>
          <w:sz w:val="26"/>
          <w:szCs w:val="26"/>
        </w:rPr>
        <w:t xml:space="preserve">", Д.Н. Мамин-Сибиряк "Приемыш", А.И. Куприн </w:t>
      </w:r>
      <w:r w:rsidRPr="00280876">
        <w:rPr>
          <w:color w:val="000000"/>
          <w:sz w:val="26"/>
          <w:szCs w:val="26"/>
        </w:rPr>
        <w:lastRenderedPageBreak/>
        <w:t xml:space="preserve">"Барбос и </w:t>
      </w:r>
      <w:proofErr w:type="spellStart"/>
      <w:r w:rsidRPr="00280876">
        <w:rPr>
          <w:color w:val="000000"/>
          <w:sz w:val="26"/>
          <w:szCs w:val="26"/>
        </w:rPr>
        <w:t>Жулька</w:t>
      </w:r>
      <w:proofErr w:type="spellEnd"/>
      <w:r w:rsidRPr="00280876">
        <w:rPr>
          <w:color w:val="000000"/>
          <w:sz w:val="26"/>
          <w:szCs w:val="26"/>
        </w:rPr>
        <w:t>" и другое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Л. Пантелеев "На ялике", А. Гайдар "Тимур и его команда" (отрывки), Л. Кассиль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Юмористические произведения</w:t>
      </w:r>
      <w:r>
        <w:rPr>
          <w:color w:val="000000"/>
          <w:sz w:val="26"/>
          <w:szCs w:val="26"/>
        </w:rPr>
        <w:t xml:space="preserve">. Комичность как основа сюжета. </w:t>
      </w:r>
      <w:r w:rsidRPr="00280876">
        <w:rPr>
          <w:color w:val="000000"/>
          <w:sz w:val="26"/>
          <w:szCs w:val="26"/>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280876">
        <w:rPr>
          <w:color w:val="000000"/>
          <w:sz w:val="26"/>
          <w:szCs w:val="26"/>
        </w:rPr>
        <w:t>Заходер</w:t>
      </w:r>
      <w:proofErr w:type="spellEnd"/>
      <w:r w:rsidRPr="00280876">
        <w:rPr>
          <w:color w:val="000000"/>
          <w:sz w:val="26"/>
          <w:szCs w:val="26"/>
        </w:rPr>
        <w:t>.</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Х.-К. Андерсен "Гадкий утенок", Ш. Перро "Подарок феи"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80876" w:rsidRDefault="00280876" w:rsidP="00280876">
      <w:pPr>
        <w:pStyle w:val="a6"/>
        <w:kinsoku w:val="0"/>
        <w:overflowPunct w:val="0"/>
        <w:ind w:left="0" w:firstLine="680"/>
        <w:jc w:val="both"/>
        <w:rPr>
          <w:color w:val="000000"/>
          <w:sz w:val="26"/>
          <w:szCs w:val="26"/>
        </w:rPr>
      </w:pPr>
      <w:r w:rsidRPr="00280876">
        <w:rPr>
          <w:color w:val="000000"/>
          <w:sz w:val="26"/>
          <w:szCs w:val="26"/>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0876" w:rsidRPr="00280876" w:rsidRDefault="00280876" w:rsidP="00280876">
      <w:pPr>
        <w:pStyle w:val="a6"/>
        <w:kinsoku w:val="0"/>
        <w:overflowPunct w:val="0"/>
        <w:ind w:left="0" w:firstLine="680"/>
        <w:jc w:val="both"/>
        <w:rPr>
          <w:color w:val="000000"/>
          <w:sz w:val="26"/>
          <w:szCs w:val="26"/>
          <w:u w:val="single"/>
        </w:rPr>
      </w:pPr>
      <w:r w:rsidRPr="00280876">
        <w:rPr>
          <w:color w:val="000000"/>
          <w:sz w:val="26"/>
          <w:szCs w:val="26"/>
          <w:u w:val="single"/>
        </w:rPr>
        <w:t>Познавательные универсальные учебные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b/>
          <w:color w:val="000000"/>
          <w:sz w:val="26"/>
          <w:szCs w:val="26"/>
        </w:rPr>
        <w:t>Базовые логические и исследовательские действия</w:t>
      </w:r>
      <w:r w:rsidRPr="00280876">
        <w:rPr>
          <w:color w:val="000000"/>
          <w:sz w:val="26"/>
          <w:szCs w:val="26"/>
        </w:rPr>
        <w:t xml:space="preserve"> как часть познавательных универсальных учебных действий способствуют формированию умений:</w:t>
      </w:r>
    </w:p>
    <w:p w:rsid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t>читать доступные по восприятию и небольшие по объему прозаические и стихотворные произведения (без отметочного оценивания);</w:t>
      </w:r>
    </w:p>
    <w:p w:rsid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t>различать сказочные и реалистические, лирические и эпические, народные и авторские произведения;</w:t>
      </w:r>
    </w:p>
    <w:p w:rsid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t>конструировать план текста, дополнять и восстанавливать нарушенную последовательность;</w:t>
      </w:r>
    </w:p>
    <w:p w:rsid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lastRenderedPageBreak/>
        <w:t>сравнивать произведения, относящиеся к одной теме, но разным жанрам; произведения одного жанра, но разной тематики;</w:t>
      </w:r>
    </w:p>
    <w:p w:rsidR="00280876" w:rsidRPr="00280876" w:rsidRDefault="00280876" w:rsidP="003C4253">
      <w:pPr>
        <w:pStyle w:val="a6"/>
        <w:numPr>
          <w:ilvl w:val="0"/>
          <w:numId w:val="114"/>
        </w:numPr>
        <w:kinsoku w:val="0"/>
        <w:overflowPunct w:val="0"/>
        <w:jc w:val="both"/>
        <w:rPr>
          <w:color w:val="000000"/>
          <w:sz w:val="26"/>
          <w:szCs w:val="26"/>
        </w:rPr>
      </w:pPr>
      <w:r w:rsidRPr="00280876">
        <w:rPr>
          <w:color w:val="000000"/>
          <w:sz w:val="26"/>
          <w:szCs w:val="26"/>
        </w:rPr>
        <w:t>исследовать текст: находить описания в произведениях разных жанров (портрет, пейзаж, интерьер).</w:t>
      </w:r>
    </w:p>
    <w:p w:rsidR="001C2CF9" w:rsidRDefault="00280876" w:rsidP="001C2CF9">
      <w:pPr>
        <w:pStyle w:val="a6"/>
        <w:kinsoku w:val="0"/>
        <w:overflowPunct w:val="0"/>
        <w:ind w:left="0" w:firstLine="680"/>
        <w:jc w:val="both"/>
        <w:rPr>
          <w:color w:val="000000"/>
          <w:sz w:val="26"/>
          <w:szCs w:val="26"/>
        </w:rPr>
      </w:pPr>
      <w:r w:rsidRPr="001C2CF9">
        <w:rPr>
          <w:b/>
          <w:color w:val="000000"/>
          <w:sz w:val="26"/>
          <w:szCs w:val="26"/>
        </w:rPr>
        <w:t>Работа с информацией</w:t>
      </w:r>
      <w:r w:rsidRPr="00280876">
        <w:rPr>
          <w:color w:val="000000"/>
          <w:sz w:val="26"/>
          <w:szCs w:val="26"/>
        </w:rPr>
        <w:t xml:space="preserve"> как часть познавательных универсальных учебных действий сп</w:t>
      </w:r>
      <w:r w:rsidR="001C2CF9">
        <w:rPr>
          <w:color w:val="000000"/>
          <w:sz w:val="26"/>
          <w:szCs w:val="26"/>
        </w:rPr>
        <w:t>особствуют формированию умений:</w:t>
      </w:r>
    </w:p>
    <w:p w:rsidR="001C2CF9" w:rsidRDefault="00280876" w:rsidP="003C4253">
      <w:pPr>
        <w:pStyle w:val="a6"/>
        <w:numPr>
          <w:ilvl w:val="0"/>
          <w:numId w:val="115"/>
        </w:numPr>
        <w:kinsoku w:val="0"/>
        <w:overflowPunct w:val="0"/>
        <w:jc w:val="both"/>
        <w:rPr>
          <w:color w:val="000000"/>
          <w:sz w:val="26"/>
          <w:szCs w:val="26"/>
        </w:rPr>
      </w:pPr>
      <w:r w:rsidRPr="00280876">
        <w:rPr>
          <w:color w:val="000000"/>
          <w:sz w:val="26"/>
          <w:szCs w:val="26"/>
        </w:rPr>
        <w:t>сравнивать информацию словесную (текст), графическую или изобразительную (иллюстрация), звуковую (музыкальное произведение);</w:t>
      </w:r>
    </w:p>
    <w:p w:rsidR="001C2CF9" w:rsidRDefault="00280876" w:rsidP="003C4253">
      <w:pPr>
        <w:pStyle w:val="a6"/>
        <w:numPr>
          <w:ilvl w:val="0"/>
          <w:numId w:val="115"/>
        </w:numPr>
        <w:kinsoku w:val="0"/>
        <w:overflowPunct w:val="0"/>
        <w:jc w:val="both"/>
        <w:rPr>
          <w:color w:val="000000"/>
          <w:sz w:val="26"/>
          <w:szCs w:val="26"/>
        </w:rPr>
      </w:pPr>
      <w:r w:rsidRPr="001C2CF9">
        <w:rPr>
          <w:color w:val="000000"/>
          <w:sz w:val="26"/>
          <w:szCs w:val="26"/>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80876" w:rsidRDefault="00280876" w:rsidP="003C4253">
      <w:pPr>
        <w:pStyle w:val="a6"/>
        <w:numPr>
          <w:ilvl w:val="0"/>
          <w:numId w:val="115"/>
        </w:numPr>
        <w:kinsoku w:val="0"/>
        <w:overflowPunct w:val="0"/>
        <w:jc w:val="both"/>
        <w:rPr>
          <w:color w:val="000000"/>
          <w:sz w:val="26"/>
          <w:szCs w:val="26"/>
        </w:rPr>
      </w:pPr>
      <w:r w:rsidRPr="001C2CF9">
        <w:rPr>
          <w:color w:val="000000"/>
          <w:sz w:val="26"/>
          <w:szCs w:val="26"/>
        </w:rPr>
        <w:t>выбирать книгу в библиотеке в соответствии с учебной задачей; составлять аннотацию.</w:t>
      </w:r>
    </w:p>
    <w:p w:rsidR="001C2CF9" w:rsidRPr="001C2CF9" w:rsidRDefault="001C2CF9" w:rsidP="001C2CF9">
      <w:pPr>
        <w:pStyle w:val="a6"/>
        <w:kinsoku w:val="0"/>
        <w:overflowPunct w:val="0"/>
        <w:ind w:left="720" w:firstLine="0"/>
        <w:jc w:val="both"/>
        <w:rPr>
          <w:color w:val="000000"/>
          <w:sz w:val="26"/>
          <w:szCs w:val="26"/>
          <w:u w:val="single"/>
        </w:rPr>
      </w:pPr>
      <w:r w:rsidRPr="001C2CF9">
        <w:rPr>
          <w:color w:val="000000"/>
          <w:sz w:val="26"/>
          <w:szCs w:val="26"/>
          <w:u w:val="single"/>
        </w:rPr>
        <w:t>Коммуникативные универсальные учебные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Коммуникативные универсальные учебные действия способствуют формированию умений:</w:t>
      </w:r>
    </w:p>
    <w:p w:rsidR="001C2CF9" w:rsidRDefault="00280876" w:rsidP="003C4253">
      <w:pPr>
        <w:pStyle w:val="a6"/>
        <w:numPr>
          <w:ilvl w:val="0"/>
          <w:numId w:val="116"/>
        </w:numPr>
        <w:kinsoku w:val="0"/>
        <w:overflowPunct w:val="0"/>
        <w:jc w:val="both"/>
        <w:rPr>
          <w:color w:val="000000"/>
          <w:sz w:val="26"/>
          <w:szCs w:val="26"/>
        </w:rPr>
      </w:pPr>
      <w:r w:rsidRPr="00280876">
        <w:rPr>
          <w:color w:val="000000"/>
          <w:sz w:val="26"/>
          <w:szCs w:val="26"/>
        </w:rPr>
        <w:t>читать текст с разными интонациями, передавая свое отношение к событиям, героям произведения;</w:t>
      </w:r>
    </w:p>
    <w:p w:rsidR="001C2CF9" w:rsidRDefault="00280876" w:rsidP="003C4253">
      <w:pPr>
        <w:pStyle w:val="a6"/>
        <w:numPr>
          <w:ilvl w:val="0"/>
          <w:numId w:val="116"/>
        </w:numPr>
        <w:kinsoku w:val="0"/>
        <w:overflowPunct w:val="0"/>
        <w:jc w:val="both"/>
        <w:rPr>
          <w:color w:val="000000"/>
          <w:sz w:val="26"/>
          <w:szCs w:val="26"/>
        </w:rPr>
      </w:pPr>
      <w:r w:rsidRPr="001C2CF9">
        <w:rPr>
          <w:color w:val="000000"/>
          <w:sz w:val="26"/>
          <w:szCs w:val="26"/>
        </w:rPr>
        <w:t>формулировать вопросы по основным событиям текста;</w:t>
      </w:r>
    </w:p>
    <w:p w:rsidR="001C2CF9" w:rsidRDefault="00280876" w:rsidP="003C4253">
      <w:pPr>
        <w:pStyle w:val="a6"/>
        <w:numPr>
          <w:ilvl w:val="0"/>
          <w:numId w:val="116"/>
        </w:numPr>
        <w:kinsoku w:val="0"/>
        <w:overflowPunct w:val="0"/>
        <w:jc w:val="both"/>
        <w:rPr>
          <w:color w:val="000000"/>
          <w:sz w:val="26"/>
          <w:szCs w:val="26"/>
        </w:rPr>
      </w:pPr>
      <w:r w:rsidRPr="001C2CF9">
        <w:rPr>
          <w:color w:val="000000"/>
          <w:sz w:val="26"/>
          <w:szCs w:val="26"/>
        </w:rPr>
        <w:t>пересказывать текст (подробно, выборочно, с изменением лица);</w:t>
      </w:r>
    </w:p>
    <w:p w:rsidR="001C2CF9" w:rsidRDefault="00280876" w:rsidP="003C4253">
      <w:pPr>
        <w:pStyle w:val="a6"/>
        <w:numPr>
          <w:ilvl w:val="0"/>
          <w:numId w:val="116"/>
        </w:numPr>
        <w:kinsoku w:val="0"/>
        <w:overflowPunct w:val="0"/>
        <w:jc w:val="both"/>
        <w:rPr>
          <w:color w:val="000000"/>
          <w:sz w:val="26"/>
          <w:szCs w:val="26"/>
        </w:rPr>
      </w:pPr>
      <w:r w:rsidRPr="001C2CF9">
        <w:rPr>
          <w:color w:val="000000"/>
          <w:sz w:val="26"/>
          <w:szCs w:val="26"/>
        </w:rPr>
        <w:t>выразительно исполнять стихотворное произведение, создавая соответствующее настроение;</w:t>
      </w:r>
    </w:p>
    <w:p w:rsidR="00280876" w:rsidRPr="001C2CF9" w:rsidRDefault="00280876" w:rsidP="003C4253">
      <w:pPr>
        <w:pStyle w:val="a6"/>
        <w:numPr>
          <w:ilvl w:val="0"/>
          <w:numId w:val="116"/>
        </w:numPr>
        <w:kinsoku w:val="0"/>
        <w:overflowPunct w:val="0"/>
        <w:jc w:val="both"/>
        <w:rPr>
          <w:color w:val="000000"/>
          <w:sz w:val="26"/>
          <w:szCs w:val="26"/>
        </w:rPr>
      </w:pPr>
      <w:r w:rsidRPr="001C2CF9">
        <w:rPr>
          <w:color w:val="000000"/>
          <w:sz w:val="26"/>
          <w:szCs w:val="26"/>
        </w:rPr>
        <w:t>сочинять простые истории (сказки, рассказы) по аналогии.</w:t>
      </w:r>
    </w:p>
    <w:p w:rsidR="001C2CF9" w:rsidRPr="001C2CF9" w:rsidRDefault="001C2CF9" w:rsidP="00280876">
      <w:pPr>
        <w:pStyle w:val="a6"/>
        <w:kinsoku w:val="0"/>
        <w:overflowPunct w:val="0"/>
        <w:ind w:left="0" w:firstLine="680"/>
        <w:jc w:val="both"/>
        <w:rPr>
          <w:color w:val="000000"/>
          <w:sz w:val="26"/>
          <w:szCs w:val="26"/>
          <w:u w:val="single"/>
        </w:rPr>
      </w:pPr>
      <w:r w:rsidRPr="001C2CF9">
        <w:rPr>
          <w:color w:val="000000"/>
          <w:sz w:val="26"/>
          <w:szCs w:val="26"/>
          <w:u w:val="single"/>
        </w:rPr>
        <w:t>Регулятивные универсальные учебные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Регулятивные универсальные учебные способствуют формированию умений:</w:t>
      </w:r>
    </w:p>
    <w:p w:rsidR="001C2CF9" w:rsidRDefault="00280876" w:rsidP="003C4253">
      <w:pPr>
        <w:pStyle w:val="a6"/>
        <w:numPr>
          <w:ilvl w:val="0"/>
          <w:numId w:val="117"/>
        </w:numPr>
        <w:kinsoku w:val="0"/>
        <w:overflowPunct w:val="0"/>
        <w:jc w:val="both"/>
        <w:rPr>
          <w:color w:val="000000"/>
          <w:sz w:val="26"/>
          <w:szCs w:val="26"/>
        </w:rPr>
      </w:pPr>
      <w:r w:rsidRPr="00280876">
        <w:rPr>
          <w:color w:val="000000"/>
          <w:sz w:val="26"/>
          <w:szCs w:val="26"/>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1C2CF9" w:rsidRDefault="00280876" w:rsidP="003C4253">
      <w:pPr>
        <w:pStyle w:val="a6"/>
        <w:numPr>
          <w:ilvl w:val="0"/>
          <w:numId w:val="117"/>
        </w:numPr>
        <w:kinsoku w:val="0"/>
        <w:overflowPunct w:val="0"/>
        <w:jc w:val="both"/>
        <w:rPr>
          <w:color w:val="000000"/>
          <w:sz w:val="26"/>
          <w:szCs w:val="26"/>
        </w:rPr>
      </w:pPr>
      <w:r w:rsidRPr="001C2CF9">
        <w:rPr>
          <w:color w:val="000000"/>
          <w:sz w:val="26"/>
          <w:szCs w:val="26"/>
        </w:rPr>
        <w:t>оценивать качество своего восприятия текста на слух;</w:t>
      </w:r>
    </w:p>
    <w:p w:rsidR="00280876" w:rsidRPr="001C2CF9" w:rsidRDefault="00280876" w:rsidP="003C4253">
      <w:pPr>
        <w:pStyle w:val="a6"/>
        <w:numPr>
          <w:ilvl w:val="0"/>
          <w:numId w:val="117"/>
        </w:numPr>
        <w:kinsoku w:val="0"/>
        <w:overflowPunct w:val="0"/>
        <w:jc w:val="both"/>
        <w:rPr>
          <w:color w:val="000000"/>
          <w:sz w:val="26"/>
          <w:szCs w:val="26"/>
        </w:rPr>
      </w:pPr>
      <w:r w:rsidRPr="001C2CF9">
        <w:rPr>
          <w:color w:val="000000"/>
          <w:sz w:val="26"/>
          <w:szCs w:val="26"/>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Совместная деятельность способствует формированию умений:</w:t>
      </w:r>
    </w:p>
    <w:p w:rsidR="001C2CF9" w:rsidRDefault="00280876" w:rsidP="003C4253">
      <w:pPr>
        <w:pStyle w:val="a6"/>
        <w:numPr>
          <w:ilvl w:val="0"/>
          <w:numId w:val="118"/>
        </w:numPr>
        <w:kinsoku w:val="0"/>
        <w:overflowPunct w:val="0"/>
        <w:jc w:val="both"/>
        <w:rPr>
          <w:color w:val="000000"/>
          <w:sz w:val="26"/>
          <w:szCs w:val="26"/>
        </w:rPr>
      </w:pPr>
      <w:r w:rsidRPr="00280876">
        <w:rPr>
          <w:color w:val="000000"/>
          <w:sz w:val="26"/>
          <w:szCs w:val="26"/>
        </w:rPr>
        <w:t>участвовать в совместной деятельности: выполнять роли лидера, подчиненного, соблюдать равноправие и дружелюбие;</w:t>
      </w:r>
    </w:p>
    <w:p w:rsidR="001C2CF9" w:rsidRDefault="00280876" w:rsidP="003C4253">
      <w:pPr>
        <w:pStyle w:val="a6"/>
        <w:numPr>
          <w:ilvl w:val="0"/>
          <w:numId w:val="118"/>
        </w:numPr>
        <w:kinsoku w:val="0"/>
        <w:overflowPunct w:val="0"/>
        <w:jc w:val="both"/>
        <w:rPr>
          <w:color w:val="000000"/>
          <w:sz w:val="26"/>
          <w:szCs w:val="26"/>
        </w:rPr>
      </w:pPr>
      <w:r w:rsidRPr="001C2CF9">
        <w:rPr>
          <w:color w:val="000000"/>
          <w:sz w:val="26"/>
          <w:szCs w:val="26"/>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280876" w:rsidRPr="001C2CF9" w:rsidRDefault="00280876" w:rsidP="003C4253">
      <w:pPr>
        <w:pStyle w:val="a6"/>
        <w:numPr>
          <w:ilvl w:val="0"/>
          <w:numId w:val="118"/>
        </w:numPr>
        <w:kinsoku w:val="0"/>
        <w:overflowPunct w:val="0"/>
        <w:jc w:val="both"/>
        <w:rPr>
          <w:color w:val="000000"/>
          <w:sz w:val="26"/>
          <w:szCs w:val="26"/>
        </w:rPr>
      </w:pPr>
      <w:r w:rsidRPr="001C2CF9">
        <w:rPr>
          <w:color w:val="000000"/>
          <w:sz w:val="26"/>
          <w:szCs w:val="26"/>
        </w:rPr>
        <w:t>осуществлять взаимопомощь, проявлять ответственность при выполнении своей части работы, оценивать свой вклад в общее дело.</w:t>
      </w:r>
    </w:p>
    <w:p w:rsidR="00280876" w:rsidRPr="001C2CF9" w:rsidRDefault="001C2CF9" w:rsidP="00280876">
      <w:pPr>
        <w:pStyle w:val="a6"/>
        <w:kinsoku w:val="0"/>
        <w:overflowPunct w:val="0"/>
        <w:ind w:left="0" w:firstLine="680"/>
        <w:jc w:val="both"/>
        <w:rPr>
          <w:b/>
          <w:color w:val="000000"/>
          <w:sz w:val="26"/>
          <w:szCs w:val="26"/>
        </w:rPr>
      </w:pPr>
      <w:r w:rsidRPr="001C2CF9">
        <w:rPr>
          <w:b/>
          <w:color w:val="000000"/>
          <w:sz w:val="26"/>
          <w:szCs w:val="26"/>
        </w:rPr>
        <w:t>Содержание обучения в 4 классе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w:t>
      </w:r>
      <w:r w:rsidRPr="00280876">
        <w:rPr>
          <w:color w:val="000000"/>
          <w:sz w:val="26"/>
          <w:szCs w:val="26"/>
        </w:rPr>
        <w:lastRenderedPageBreak/>
        <w:t>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280876" w:rsidRPr="00280876" w:rsidRDefault="00280876" w:rsidP="00D433FA">
      <w:pPr>
        <w:pStyle w:val="a6"/>
        <w:kinsoku w:val="0"/>
        <w:overflowPunct w:val="0"/>
        <w:ind w:left="0" w:firstLine="680"/>
        <w:jc w:val="both"/>
        <w:rPr>
          <w:color w:val="000000"/>
          <w:sz w:val="26"/>
          <w:szCs w:val="26"/>
        </w:rPr>
      </w:pPr>
      <w:r w:rsidRPr="00280876">
        <w:rPr>
          <w:color w:val="000000"/>
          <w:sz w:val="26"/>
          <w:szCs w:val="26"/>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w:t>
      </w:r>
      <w:r w:rsidR="00D433FA">
        <w:rPr>
          <w:color w:val="000000"/>
          <w:sz w:val="26"/>
          <w:szCs w:val="26"/>
        </w:rPr>
        <w:t xml:space="preserve">лорная основа авторской сказки. </w:t>
      </w:r>
      <w:r w:rsidRPr="00280876">
        <w:rPr>
          <w:color w:val="000000"/>
          <w:sz w:val="26"/>
          <w:szCs w:val="26"/>
        </w:rPr>
        <w:t>Положительные и отрицательные герои, волшебные помощники, язык авторской сказки.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А.С. Пушкин "Сказка о мертвой царевне и о семи богатырях", "Няне", "Осень" (отрывки), "Зимняя дорога"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Творчество И.А. Крылова. Представление о басне как лиро-эпическом жанре. Круг чтения: басни на примере произведений И.А. Крылова, И.И. </w:t>
      </w:r>
      <w:proofErr w:type="spellStart"/>
      <w:r w:rsidRPr="00280876">
        <w:rPr>
          <w:color w:val="000000"/>
          <w:sz w:val="26"/>
          <w:szCs w:val="26"/>
        </w:rPr>
        <w:t>Хемницера</w:t>
      </w:r>
      <w:proofErr w:type="spellEnd"/>
      <w:r w:rsidRPr="00280876">
        <w:rPr>
          <w:color w:val="000000"/>
          <w:sz w:val="26"/>
          <w:szCs w:val="26"/>
        </w:rPr>
        <w:t>,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Произведения для чтения: Крылов И.А. "Стрекоза и муравей", "Квартет", И.И. </w:t>
      </w:r>
      <w:proofErr w:type="spellStart"/>
      <w:r w:rsidRPr="00280876">
        <w:rPr>
          <w:color w:val="000000"/>
          <w:sz w:val="26"/>
          <w:szCs w:val="26"/>
        </w:rPr>
        <w:t>Хемницер</w:t>
      </w:r>
      <w:proofErr w:type="spellEnd"/>
      <w:r w:rsidRPr="00280876">
        <w:rPr>
          <w:color w:val="000000"/>
          <w:sz w:val="26"/>
          <w:szCs w:val="26"/>
        </w:rPr>
        <w:t xml:space="preserve"> "Стрекоза", Л.Н. Толстой "Стрекоза и муравье"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Творчество М.Ю. Лермонтова. Круг чтения: лирические произведения М.Ю. Лермонтова (не менее трех). Средства художественной выразительности (сравнение, </w:t>
      </w:r>
      <w:r w:rsidRPr="00280876">
        <w:rPr>
          <w:color w:val="000000"/>
          <w:sz w:val="26"/>
          <w:szCs w:val="26"/>
        </w:rPr>
        <w:lastRenderedPageBreak/>
        <w:t>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М.Ю. Лермонтов "Утес", "Парус", "Москва, Москва!... Люблю тебя как сын..."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П.П. Бажов "Серебряное копытце", П.П. Ершов "Конек-Горбунок", С.Т. Аксаков "Аленький цветочек"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280876" w:rsidRPr="00280876" w:rsidRDefault="00280876" w:rsidP="00D433FA">
      <w:pPr>
        <w:pStyle w:val="a6"/>
        <w:kinsoku w:val="0"/>
        <w:overflowPunct w:val="0"/>
        <w:ind w:left="0" w:firstLine="680"/>
        <w:jc w:val="both"/>
        <w:rPr>
          <w:color w:val="000000"/>
          <w:sz w:val="26"/>
          <w:szCs w:val="26"/>
        </w:rPr>
      </w:pPr>
      <w:r w:rsidRPr="00280876">
        <w:rPr>
          <w:color w:val="000000"/>
          <w:sz w:val="26"/>
          <w:szCs w:val="26"/>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Л.Н. Толстой "Детство" (отдельные главы), "Русак", "Черепаха"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В.П. Астафьев "</w:t>
      </w:r>
      <w:proofErr w:type="spellStart"/>
      <w:r w:rsidRPr="00280876">
        <w:rPr>
          <w:color w:val="000000"/>
          <w:sz w:val="26"/>
          <w:szCs w:val="26"/>
        </w:rPr>
        <w:t>Капалуха</w:t>
      </w:r>
      <w:proofErr w:type="spellEnd"/>
      <w:r w:rsidRPr="00280876">
        <w:rPr>
          <w:color w:val="000000"/>
          <w:sz w:val="26"/>
          <w:szCs w:val="26"/>
        </w:rPr>
        <w:t>", М.М. Пришвин "Выскочка", С.А. Есенин "Лебедушка", К.Г. Паустовский "Корзина с еловыми шишками" и другие (по выбору).</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Произведения для чтения: А.П. Чехов "Мальчики", Н.Г. Гарин-Михайловский "Детство Темы" (отдельные главы), М.М. Зощенко "О Леньке и Миньке" (1 - 2 </w:t>
      </w:r>
      <w:r w:rsidRPr="00280876">
        <w:rPr>
          <w:color w:val="000000"/>
          <w:sz w:val="26"/>
          <w:szCs w:val="26"/>
        </w:rPr>
        <w:lastRenderedPageBreak/>
        <w:t>рассказа из цикла), К.Г. Паустовский "Корзина с еловыми шишками" и другие.</w:t>
      </w:r>
    </w:p>
    <w:p w:rsidR="00280876" w:rsidRPr="00280876" w:rsidRDefault="00280876" w:rsidP="00D433FA">
      <w:pPr>
        <w:pStyle w:val="a6"/>
        <w:kinsoku w:val="0"/>
        <w:overflowPunct w:val="0"/>
        <w:ind w:left="0" w:firstLine="680"/>
        <w:jc w:val="both"/>
        <w:rPr>
          <w:color w:val="000000"/>
          <w:sz w:val="26"/>
          <w:szCs w:val="26"/>
        </w:rPr>
      </w:pPr>
      <w:r w:rsidRPr="00280876">
        <w:rPr>
          <w:color w:val="000000"/>
          <w:sz w:val="26"/>
          <w:szCs w:val="26"/>
        </w:rPr>
        <w:t>Пьеса. Знакомство с новым жанром пьесой-сказкой. Пьеса - произведение литературы и театрального искусства (одна по выбору). Пьеса как жа</w:t>
      </w:r>
      <w:r w:rsidR="00D433FA">
        <w:rPr>
          <w:color w:val="000000"/>
          <w:sz w:val="26"/>
          <w:szCs w:val="26"/>
        </w:rPr>
        <w:t xml:space="preserve">нр драматического произведения. </w:t>
      </w:r>
      <w:r w:rsidRPr="00280876">
        <w:rPr>
          <w:color w:val="000000"/>
          <w:sz w:val="26"/>
          <w:szCs w:val="26"/>
        </w:rPr>
        <w:t>Пьеса и сказка: драматическое и эпическое произведения. Авторские ремарки: назначение, содержание.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С.Я. Маршак "Двенадцать месяцев"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280876">
        <w:rPr>
          <w:color w:val="000000"/>
          <w:sz w:val="26"/>
          <w:szCs w:val="26"/>
        </w:rPr>
        <w:t>Голявкина</w:t>
      </w:r>
      <w:proofErr w:type="spellEnd"/>
      <w:r w:rsidRPr="00280876">
        <w:rPr>
          <w:color w:val="000000"/>
          <w:sz w:val="26"/>
          <w:szCs w:val="26"/>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280876" w:rsidRPr="00280876" w:rsidRDefault="00280876" w:rsidP="00280876">
      <w:pPr>
        <w:pStyle w:val="a6"/>
        <w:kinsoku w:val="0"/>
        <w:overflowPunct w:val="0"/>
        <w:ind w:left="0" w:firstLine="680"/>
        <w:jc w:val="both"/>
        <w:rPr>
          <w:color w:val="000000"/>
          <w:sz w:val="26"/>
          <w:szCs w:val="26"/>
        </w:rPr>
      </w:pPr>
      <w:r w:rsidRPr="00280876">
        <w:rPr>
          <w:color w:val="000000"/>
          <w:sz w:val="26"/>
          <w:szCs w:val="26"/>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D433FA" w:rsidRPr="00D433FA" w:rsidRDefault="00280876" w:rsidP="00D433FA">
      <w:pPr>
        <w:pStyle w:val="a6"/>
        <w:kinsoku w:val="0"/>
        <w:overflowPunct w:val="0"/>
        <w:ind w:left="0" w:firstLine="680"/>
        <w:jc w:val="both"/>
        <w:rPr>
          <w:color w:val="000000"/>
          <w:sz w:val="26"/>
          <w:szCs w:val="26"/>
        </w:rPr>
      </w:pPr>
      <w:r w:rsidRPr="00280876">
        <w:rPr>
          <w:color w:val="000000"/>
          <w:sz w:val="26"/>
          <w:szCs w:val="26"/>
        </w:rPr>
        <w:t>Произведения для чтения: Х.-К. Андерсен "Дикие лебеди", "Русалочка", Дж. Свифт "Приключения Гулливера" (от</w:t>
      </w:r>
      <w:r w:rsidR="00D433FA">
        <w:rPr>
          <w:color w:val="000000"/>
          <w:sz w:val="26"/>
          <w:szCs w:val="26"/>
        </w:rPr>
        <w:t xml:space="preserve">дельные главы), Марк Твен "Том </w:t>
      </w:r>
      <w:r w:rsidR="00D433FA" w:rsidRPr="00D433FA">
        <w:rPr>
          <w:color w:val="000000"/>
          <w:sz w:val="26"/>
          <w:szCs w:val="26"/>
        </w:rPr>
        <w:t>Сойер" (отдельные главы) и другие (по выбору).</w:t>
      </w:r>
    </w:p>
    <w:p w:rsidR="00D433FA" w:rsidRPr="00D433FA" w:rsidRDefault="00D433FA" w:rsidP="00D433FA">
      <w:pPr>
        <w:pStyle w:val="a6"/>
        <w:kinsoku w:val="0"/>
        <w:overflowPunct w:val="0"/>
        <w:ind w:left="0" w:firstLine="680"/>
        <w:jc w:val="both"/>
        <w:rPr>
          <w:color w:val="000000"/>
          <w:sz w:val="26"/>
          <w:szCs w:val="26"/>
        </w:rPr>
      </w:pPr>
      <w:r w:rsidRPr="00D433FA">
        <w:rPr>
          <w:color w:val="000000"/>
          <w:sz w:val="26"/>
          <w:szCs w:val="26"/>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433FA" w:rsidRDefault="00D433FA" w:rsidP="00D433FA">
      <w:pPr>
        <w:pStyle w:val="a6"/>
        <w:kinsoku w:val="0"/>
        <w:overflowPunct w:val="0"/>
        <w:ind w:left="0" w:firstLine="680"/>
        <w:jc w:val="both"/>
        <w:rPr>
          <w:color w:val="000000"/>
          <w:sz w:val="26"/>
          <w:szCs w:val="26"/>
        </w:rPr>
      </w:pPr>
      <w:r w:rsidRPr="00D433FA">
        <w:rPr>
          <w:color w:val="000000"/>
          <w:sz w:val="26"/>
          <w:szCs w:val="26"/>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433FA" w:rsidRPr="00D433FA" w:rsidRDefault="00D433FA" w:rsidP="00D433FA">
      <w:pPr>
        <w:pStyle w:val="a6"/>
        <w:kinsoku w:val="0"/>
        <w:overflowPunct w:val="0"/>
        <w:ind w:left="0" w:firstLine="680"/>
        <w:jc w:val="both"/>
        <w:rPr>
          <w:color w:val="000000"/>
          <w:sz w:val="26"/>
          <w:szCs w:val="26"/>
          <w:u w:val="single"/>
        </w:rPr>
      </w:pPr>
      <w:r w:rsidRPr="00D433FA">
        <w:rPr>
          <w:color w:val="000000"/>
          <w:sz w:val="26"/>
          <w:szCs w:val="26"/>
          <w:u w:val="single"/>
        </w:rPr>
        <w:t>Познавательные универсальные учебные действия</w:t>
      </w:r>
    </w:p>
    <w:p w:rsidR="00D433FA" w:rsidRPr="00D433FA" w:rsidRDefault="00D433FA" w:rsidP="00D433FA">
      <w:pPr>
        <w:pStyle w:val="a6"/>
        <w:kinsoku w:val="0"/>
        <w:overflowPunct w:val="0"/>
        <w:ind w:left="0" w:firstLine="680"/>
        <w:jc w:val="both"/>
        <w:rPr>
          <w:color w:val="000000"/>
          <w:sz w:val="26"/>
          <w:szCs w:val="26"/>
        </w:rPr>
      </w:pPr>
      <w:r w:rsidRPr="00D433FA">
        <w:rPr>
          <w:b/>
          <w:color w:val="000000"/>
          <w:sz w:val="26"/>
          <w:szCs w:val="26"/>
        </w:rPr>
        <w:t>Базовые логические и исследовательские действия</w:t>
      </w:r>
      <w:r w:rsidRPr="00D433FA">
        <w:rPr>
          <w:color w:val="000000"/>
          <w:sz w:val="26"/>
          <w:szCs w:val="26"/>
        </w:rPr>
        <w:t xml:space="preserve"> как часть познавательных универсальных учебных действий способствуют формированию умений:</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читать про себя (молча), оценивать свое чтение с точки зрения понимания и запоминания текста;</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характеризовать героя и давать оценку его поступкам;</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 xml:space="preserve">составлять план (вопросный, номинативный, цитатный) текста, дополнять и </w:t>
      </w:r>
      <w:r w:rsidRPr="00D433FA">
        <w:rPr>
          <w:color w:val="000000"/>
          <w:sz w:val="26"/>
          <w:szCs w:val="26"/>
        </w:rPr>
        <w:lastRenderedPageBreak/>
        <w:t>восстанавливать нарушенную последовательность;</w:t>
      </w:r>
    </w:p>
    <w:p w:rsidR="00D433FA" w:rsidRPr="00D433FA" w:rsidRDefault="00D433FA" w:rsidP="003C4253">
      <w:pPr>
        <w:pStyle w:val="a6"/>
        <w:numPr>
          <w:ilvl w:val="0"/>
          <w:numId w:val="119"/>
        </w:numPr>
        <w:kinsoku w:val="0"/>
        <w:overflowPunct w:val="0"/>
        <w:jc w:val="both"/>
        <w:rPr>
          <w:color w:val="000000"/>
          <w:sz w:val="26"/>
          <w:szCs w:val="26"/>
        </w:rPr>
      </w:pPr>
      <w:r w:rsidRPr="00D433FA">
        <w:rPr>
          <w:color w:val="000000"/>
          <w:sz w:val="26"/>
          <w:szCs w:val="26"/>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433FA" w:rsidRPr="00D433FA" w:rsidRDefault="00D433FA" w:rsidP="00D433FA">
      <w:pPr>
        <w:pStyle w:val="a6"/>
        <w:kinsoku w:val="0"/>
        <w:overflowPunct w:val="0"/>
        <w:ind w:left="0" w:firstLine="680"/>
        <w:jc w:val="both"/>
        <w:rPr>
          <w:color w:val="000000"/>
          <w:sz w:val="26"/>
          <w:szCs w:val="26"/>
        </w:rPr>
      </w:pPr>
      <w:r w:rsidRPr="00D433FA">
        <w:rPr>
          <w:b/>
          <w:color w:val="000000"/>
          <w:sz w:val="26"/>
          <w:szCs w:val="26"/>
        </w:rPr>
        <w:t>Работа с информацией</w:t>
      </w:r>
      <w:r w:rsidRPr="00D433FA">
        <w:rPr>
          <w:color w:val="000000"/>
          <w:sz w:val="26"/>
          <w:szCs w:val="26"/>
        </w:rPr>
        <w:t xml:space="preserve"> как часть познавательных универсальных учебных действий способствуют формированию умений:</w:t>
      </w:r>
    </w:p>
    <w:p w:rsidR="00D433FA" w:rsidRDefault="00D433FA" w:rsidP="003C4253">
      <w:pPr>
        <w:pStyle w:val="a6"/>
        <w:numPr>
          <w:ilvl w:val="0"/>
          <w:numId w:val="120"/>
        </w:numPr>
        <w:kinsoku w:val="0"/>
        <w:overflowPunct w:val="0"/>
        <w:jc w:val="both"/>
        <w:rPr>
          <w:color w:val="000000"/>
          <w:sz w:val="26"/>
          <w:szCs w:val="26"/>
        </w:rPr>
      </w:pPr>
      <w:r w:rsidRPr="00D433FA">
        <w:rPr>
          <w:color w:val="000000"/>
          <w:sz w:val="26"/>
          <w:szCs w:val="26"/>
        </w:rPr>
        <w:t>использовать справочную информацию для получения дополнительной информации в соответствии с учебной задачей;</w:t>
      </w:r>
    </w:p>
    <w:p w:rsidR="00D433FA" w:rsidRDefault="00D433FA" w:rsidP="003C4253">
      <w:pPr>
        <w:pStyle w:val="a6"/>
        <w:numPr>
          <w:ilvl w:val="0"/>
          <w:numId w:val="120"/>
        </w:numPr>
        <w:kinsoku w:val="0"/>
        <w:overflowPunct w:val="0"/>
        <w:jc w:val="both"/>
        <w:rPr>
          <w:color w:val="000000"/>
          <w:sz w:val="26"/>
          <w:szCs w:val="26"/>
        </w:rPr>
      </w:pPr>
      <w:r w:rsidRPr="00D433FA">
        <w:rPr>
          <w:color w:val="000000"/>
          <w:sz w:val="26"/>
          <w:szCs w:val="26"/>
        </w:rPr>
        <w:t>характеризовать книгу по ее элементам (обложка, оглавление, аннотация, предисловие, иллюстрации, примечания и другое);</w:t>
      </w:r>
    </w:p>
    <w:p w:rsidR="00D433FA" w:rsidRPr="00D433FA" w:rsidRDefault="00D433FA" w:rsidP="003C4253">
      <w:pPr>
        <w:pStyle w:val="a6"/>
        <w:numPr>
          <w:ilvl w:val="0"/>
          <w:numId w:val="120"/>
        </w:numPr>
        <w:kinsoku w:val="0"/>
        <w:overflowPunct w:val="0"/>
        <w:jc w:val="both"/>
        <w:rPr>
          <w:color w:val="000000"/>
          <w:sz w:val="26"/>
          <w:szCs w:val="26"/>
        </w:rPr>
      </w:pPr>
      <w:r w:rsidRPr="00D433FA">
        <w:rPr>
          <w:color w:val="000000"/>
          <w:sz w:val="26"/>
          <w:szCs w:val="26"/>
        </w:rPr>
        <w:t>выбирать книгу в библиотеке в соответствии с учебной задачей; составлять аннотацию.</w:t>
      </w:r>
    </w:p>
    <w:p w:rsidR="00D433FA" w:rsidRPr="00D433FA" w:rsidRDefault="00D433FA" w:rsidP="00D433FA">
      <w:pPr>
        <w:pStyle w:val="a6"/>
        <w:kinsoku w:val="0"/>
        <w:overflowPunct w:val="0"/>
        <w:ind w:left="0" w:firstLine="680"/>
        <w:jc w:val="both"/>
        <w:rPr>
          <w:color w:val="000000"/>
          <w:sz w:val="26"/>
          <w:szCs w:val="26"/>
          <w:u w:val="single"/>
        </w:rPr>
      </w:pPr>
      <w:r w:rsidRPr="00D433FA">
        <w:rPr>
          <w:color w:val="000000"/>
          <w:sz w:val="26"/>
          <w:szCs w:val="26"/>
          <w:u w:val="single"/>
        </w:rPr>
        <w:t>Коммуникативные универсальные учебные действия</w:t>
      </w:r>
    </w:p>
    <w:p w:rsidR="00D433FA" w:rsidRPr="00D433FA" w:rsidRDefault="00D433FA" w:rsidP="00D433FA">
      <w:pPr>
        <w:pStyle w:val="a6"/>
        <w:kinsoku w:val="0"/>
        <w:overflowPunct w:val="0"/>
        <w:ind w:left="0" w:firstLine="680"/>
        <w:jc w:val="both"/>
        <w:rPr>
          <w:color w:val="000000"/>
          <w:sz w:val="26"/>
          <w:szCs w:val="26"/>
        </w:rPr>
      </w:pPr>
      <w:r w:rsidRPr="00D433FA">
        <w:rPr>
          <w:color w:val="000000"/>
          <w:sz w:val="26"/>
          <w:szCs w:val="26"/>
        </w:rPr>
        <w:t>Коммуникативные универсальные учебные действия способствуют формированию умений:</w:t>
      </w:r>
    </w:p>
    <w:p w:rsid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соблюдать правила речевого этикета в учебном диалоге, отвечать и задавать вопросы к учебным и художественным текстам;</w:t>
      </w:r>
    </w:p>
    <w:p w:rsid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пересказывать текст в соответствии с учебной задачей;</w:t>
      </w:r>
    </w:p>
    <w:p w:rsid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рассказывать о тематике детской литературы, о любимом писателе и его произведениях;</w:t>
      </w:r>
    </w:p>
    <w:p w:rsid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оценивать мнение авторов о героях и свое отношение к ним;</w:t>
      </w:r>
    </w:p>
    <w:p w:rsid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использовать элементы импровизации при исполнении фольклорных произведений;</w:t>
      </w:r>
    </w:p>
    <w:p w:rsidR="00D433FA" w:rsidRPr="00D433FA" w:rsidRDefault="00D433FA" w:rsidP="003C4253">
      <w:pPr>
        <w:pStyle w:val="a6"/>
        <w:numPr>
          <w:ilvl w:val="0"/>
          <w:numId w:val="121"/>
        </w:numPr>
        <w:kinsoku w:val="0"/>
        <w:overflowPunct w:val="0"/>
        <w:jc w:val="both"/>
        <w:rPr>
          <w:color w:val="000000"/>
          <w:sz w:val="26"/>
          <w:szCs w:val="26"/>
        </w:rPr>
      </w:pPr>
      <w:r w:rsidRPr="00D433FA">
        <w:rPr>
          <w:color w:val="000000"/>
          <w:sz w:val="26"/>
          <w:szCs w:val="26"/>
        </w:rPr>
        <w:t>сочинять небольшие тексты повествовательного и описательного характера по наблюдениям, на заданную тему.</w:t>
      </w:r>
    </w:p>
    <w:p w:rsidR="00D433FA" w:rsidRPr="00D433FA" w:rsidRDefault="00D433FA" w:rsidP="00D433FA">
      <w:pPr>
        <w:pStyle w:val="a6"/>
        <w:kinsoku w:val="0"/>
        <w:overflowPunct w:val="0"/>
        <w:ind w:left="0" w:firstLine="680"/>
        <w:jc w:val="both"/>
        <w:rPr>
          <w:color w:val="000000"/>
          <w:sz w:val="26"/>
          <w:szCs w:val="26"/>
          <w:u w:val="single"/>
        </w:rPr>
      </w:pPr>
      <w:r w:rsidRPr="00D433FA">
        <w:rPr>
          <w:color w:val="000000"/>
          <w:sz w:val="26"/>
          <w:szCs w:val="26"/>
          <w:u w:val="single"/>
        </w:rPr>
        <w:t>Регулятивные универсальные учебные действия</w:t>
      </w:r>
    </w:p>
    <w:p w:rsidR="00D433FA" w:rsidRPr="00D433FA" w:rsidRDefault="00D433FA" w:rsidP="00D433FA">
      <w:pPr>
        <w:pStyle w:val="a6"/>
        <w:kinsoku w:val="0"/>
        <w:overflowPunct w:val="0"/>
        <w:ind w:left="0" w:firstLine="680"/>
        <w:jc w:val="both"/>
        <w:rPr>
          <w:color w:val="000000"/>
          <w:sz w:val="26"/>
          <w:szCs w:val="26"/>
        </w:rPr>
      </w:pPr>
      <w:r w:rsidRPr="00D433FA">
        <w:rPr>
          <w:color w:val="000000"/>
          <w:sz w:val="26"/>
          <w:szCs w:val="26"/>
        </w:rPr>
        <w:t>Регулятивные универсальные учебные способствуют формированию умений:</w:t>
      </w:r>
    </w:p>
    <w:p w:rsidR="00D433FA" w:rsidRDefault="00D433FA" w:rsidP="003C4253">
      <w:pPr>
        <w:pStyle w:val="a6"/>
        <w:numPr>
          <w:ilvl w:val="0"/>
          <w:numId w:val="122"/>
        </w:numPr>
        <w:kinsoku w:val="0"/>
        <w:overflowPunct w:val="0"/>
        <w:jc w:val="both"/>
        <w:rPr>
          <w:color w:val="000000"/>
          <w:sz w:val="26"/>
          <w:szCs w:val="26"/>
        </w:rPr>
      </w:pPr>
      <w:r w:rsidRPr="00D433FA">
        <w:rPr>
          <w:color w:val="000000"/>
          <w:sz w:val="26"/>
          <w:szCs w:val="26"/>
        </w:rPr>
        <w:t>понимать значение чтения для самообразования и саморазвития; самостоятельно организовывать читательскую деятельность во время досуга;</w:t>
      </w:r>
    </w:p>
    <w:p w:rsidR="00D433FA" w:rsidRDefault="00D433FA" w:rsidP="003C4253">
      <w:pPr>
        <w:pStyle w:val="a6"/>
        <w:numPr>
          <w:ilvl w:val="0"/>
          <w:numId w:val="122"/>
        </w:numPr>
        <w:kinsoku w:val="0"/>
        <w:overflowPunct w:val="0"/>
        <w:jc w:val="both"/>
        <w:rPr>
          <w:color w:val="000000"/>
          <w:sz w:val="26"/>
          <w:szCs w:val="26"/>
        </w:rPr>
      </w:pPr>
      <w:r w:rsidRPr="00D433FA">
        <w:rPr>
          <w:color w:val="000000"/>
          <w:sz w:val="26"/>
          <w:szCs w:val="26"/>
        </w:rPr>
        <w:t>определять цель выразительного исполнения и работы с текстом;</w:t>
      </w:r>
    </w:p>
    <w:p w:rsidR="00D433FA" w:rsidRDefault="00D433FA" w:rsidP="003C4253">
      <w:pPr>
        <w:pStyle w:val="a6"/>
        <w:numPr>
          <w:ilvl w:val="0"/>
          <w:numId w:val="122"/>
        </w:numPr>
        <w:kinsoku w:val="0"/>
        <w:overflowPunct w:val="0"/>
        <w:jc w:val="both"/>
        <w:rPr>
          <w:color w:val="000000"/>
          <w:sz w:val="26"/>
          <w:szCs w:val="26"/>
        </w:rPr>
      </w:pPr>
      <w:r w:rsidRPr="00D433FA">
        <w:rPr>
          <w:color w:val="000000"/>
          <w:sz w:val="26"/>
          <w:szCs w:val="26"/>
        </w:rPr>
        <w:t>оценивать выступление (свое и одноклассников) с точки зрения передачи настроения, особенностей произведения и героев;</w:t>
      </w:r>
    </w:p>
    <w:p w:rsidR="00D433FA" w:rsidRPr="00D433FA" w:rsidRDefault="00D433FA" w:rsidP="003C4253">
      <w:pPr>
        <w:pStyle w:val="a6"/>
        <w:numPr>
          <w:ilvl w:val="0"/>
          <w:numId w:val="122"/>
        </w:numPr>
        <w:kinsoku w:val="0"/>
        <w:overflowPunct w:val="0"/>
        <w:jc w:val="both"/>
        <w:rPr>
          <w:color w:val="000000"/>
          <w:sz w:val="26"/>
          <w:szCs w:val="26"/>
        </w:rPr>
      </w:pPr>
      <w:r w:rsidRPr="00D433FA">
        <w:rPr>
          <w:color w:val="000000"/>
          <w:sz w:val="26"/>
          <w:szCs w:val="26"/>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433FA" w:rsidRDefault="00D433FA" w:rsidP="00D433FA">
      <w:pPr>
        <w:pStyle w:val="a6"/>
        <w:kinsoku w:val="0"/>
        <w:overflowPunct w:val="0"/>
        <w:ind w:left="0" w:firstLine="680"/>
        <w:jc w:val="both"/>
        <w:rPr>
          <w:color w:val="000000"/>
          <w:sz w:val="26"/>
          <w:szCs w:val="26"/>
        </w:rPr>
      </w:pPr>
      <w:r w:rsidRPr="00D433FA">
        <w:rPr>
          <w:color w:val="000000"/>
          <w:sz w:val="26"/>
          <w:szCs w:val="26"/>
        </w:rPr>
        <w:t>Совместная деятельность сп</w:t>
      </w:r>
      <w:r>
        <w:rPr>
          <w:color w:val="000000"/>
          <w:sz w:val="26"/>
          <w:szCs w:val="26"/>
        </w:rPr>
        <w:t>особствует формированию умений:</w:t>
      </w:r>
    </w:p>
    <w:p w:rsidR="00D433FA" w:rsidRDefault="00D433FA" w:rsidP="003C4253">
      <w:pPr>
        <w:pStyle w:val="a6"/>
        <w:numPr>
          <w:ilvl w:val="0"/>
          <w:numId w:val="123"/>
        </w:numPr>
        <w:kinsoku w:val="0"/>
        <w:overflowPunct w:val="0"/>
        <w:jc w:val="both"/>
        <w:rPr>
          <w:color w:val="000000"/>
          <w:sz w:val="26"/>
          <w:szCs w:val="26"/>
        </w:rPr>
      </w:pPr>
      <w:r w:rsidRPr="00D433FA">
        <w:rPr>
          <w:color w:val="000000"/>
          <w:sz w:val="26"/>
          <w:szCs w:val="26"/>
        </w:rPr>
        <w:t xml:space="preserve">участвовать в театрализованной деятельности: </w:t>
      </w:r>
      <w:proofErr w:type="spellStart"/>
      <w:r w:rsidRPr="00D433FA">
        <w:rPr>
          <w:color w:val="000000"/>
          <w:sz w:val="26"/>
          <w:szCs w:val="26"/>
        </w:rPr>
        <w:t>инсценировании</w:t>
      </w:r>
      <w:proofErr w:type="spellEnd"/>
      <w:r w:rsidRPr="00D433FA">
        <w:rPr>
          <w:color w:val="000000"/>
          <w:sz w:val="26"/>
          <w:szCs w:val="26"/>
        </w:rPr>
        <w:t xml:space="preserve"> и драматизации (читать по ролям, разыгрывать сценки);</w:t>
      </w:r>
    </w:p>
    <w:p w:rsidR="00D433FA" w:rsidRDefault="00D433FA" w:rsidP="003C4253">
      <w:pPr>
        <w:pStyle w:val="a6"/>
        <w:numPr>
          <w:ilvl w:val="0"/>
          <w:numId w:val="123"/>
        </w:numPr>
        <w:kinsoku w:val="0"/>
        <w:overflowPunct w:val="0"/>
        <w:jc w:val="both"/>
        <w:rPr>
          <w:color w:val="000000"/>
          <w:sz w:val="26"/>
          <w:szCs w:val="26"/>
        </w:rPr>
      </w:pPr>
      <w:r w:rsidRPr="00D433FA">
        <w:rPr>
          <w:color w:val="000000"/>
          <w:sz w:val="26"/>
          <w:szCs w:val="26"/>
        </w:rPr>
        <w:t>соблюдать правила взаимодействия;</w:t>
      </w:r>
    </w:p>
    <w:p w:rsidR="00280876" w:rsidRDefault="00D433FA" w:rsidP="003C4253">
      <w:pPr>
        <w:pStyle w:val="a6"/>
        <w:numPr>
          <w:ilvl w:val="0"/>
          <w:numId w:val="123"/>
        </w:numPr>
        <w:kinsoku w:val="0"/>
        <w:overflowPunct w:val="0"/>
        <w:jc w:val="both"/>
        <w:rPr>
          <w:color w:val="000000"/>
          <w:sz w:val="26"/>
          <w:szCs w:val="26"/>
        </w:rPr>
      </w:pPr>
      <w:r w:rsidRPr="00D433FA">
        <w:rPr>
          <w:color w:val="000000"/>
          <w:sz w:val="26"/>
          <w:szCs w:val="26"/>
        </w:rPr>
        <w:t>ответственно относиться к своим обязанностям в процессе совместной деятельности, оценивать свой вклад в общее дело.</w:t>
      </w:r>
    </w:p>
    <w:p w:rsidR="00D433FA" w:rsidRPr="008561E0" w:rsidRDefault="00D433FA" w:rsidP="008561E0">
      <w:pPr>
        <w:pStyle w:val="a6"/>
        <w:kinsoku w:val="0"/>
        <w:overflowPunct w:val="0"/>
        <w:ind w:left="0" w:firstLine="680"/>
        <w:jc w:val="both"/>
        <w:rPr>
          <w:b/>
          <w:color w:val="000000"/>
          <w:sz w:val="26"/>
          <w:szCs w:val="26"/>
        </w:rPr>
      </w:pPr>
      <w:r w:rsidRPr="008561E0">
        <w:rPr>
          <w:b/>
          <w:color w:val="000000"/>
          <w:sz w:val="26"/>
          <w:szCs w:val="26"/>
        </w:rPr>
        <w:t xml:space="preserve">Планируемые результаты освоения </w:t>
      </w:r>
      <w:r w:rsidR="004A7C9D" w:rsidRPr="004A7C9D">
        <w:rPr>
          <w:b/>
          <w:bCs/>
          <w:color w:val="231F20"/>
          <w:sz w:val="26"/>
          <w:szCs w:val="26"/>
        </w:rPr>
        <w:t>адаптированной</w:t>
      </w:r>
      <w:r w:rsidR="004A7C9D" w:rsidRPr="008561E0">
        <w:rPr>
          <w:b/>
          <w:color w:val="000000"/>
          <w:sz w:val="26"/>
          <w:szCs w:val="26"/>
        </w:rPr>
        <w:t xml:space="preserve"> </w:t>
      </w:r>
      <w:r w:rsidRPr="008561E0">
        <w:rPr>
          <w:b/>
          <w:color w:val="000000"/>
          <w:sz w:val="26"/>
          <w:szCs w:val="26"/>
        </w:rPr>
        <w:t>программы по литературному чтению на уровне начального общего образования</w:t>
      </w:r>
    </w:p>
    <w:p w:rsidR="00D433FA" w:rsidRPr="008561E0" w:rsidRDefault="000B285B" w:rsidP="008561E0">
      <w:pPr>
        <w:pStyle w:val="a6"/>
        <w:kinsoku w:val="0"/>
        <w:overflowPunct w:val="0"/>
        <w:ind w:left="0" w:firstLine="680"/>
        <w:jc w:val="both"/>
        <w:rPr>
          <w:color w:val="000000"/>
          <w:sz w:val="26"/>
          <w:szCs w:val="26"/>
          <w:u w:val="single"/>
        </w:rPr>
      </w:pPr>
      <w:r w:rsidRPr="008561E0">
        <w:rPr>
          <w:color w:val="000000"/>
          <w:sz w:val="26"/>
          <w:szCs w:val="26"/>
          <w:u w:val="single"/>
        </w:rPr>
        <w:t>Личностные результаты</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w:t>
      </w:r>
      <w:r w:rsidRPr="008561E0">
        <w:rPr>
          <w:color w:val="000000"/>
          <w:sz w:val="26"/>
          <w:szCs w:val="26"/>
        </w:rPr>
        <w:lastRenderedPageBreak/>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Гражданско-патриотическое воспитание</w:t>
      </w:r>
      <w:r w:rsidRPr="008561E0">
        <w:rPr>
          <w:color w:val="000000"/>
          <w:sz w:val="26"/>
          <w:szCs w:val="26"/>
        </w:rPr>
        <w:t>:</w:t>
      </w:r>
    </w:p>
    <w:p w:rsidR="000B285B" w:rsidRPr="008561E0" w:rsidRDefault="000B285B" w:rsidP="003C4253">
      <w:pPr>
        <w:pStyle w:val="a6"/>
        <w:numPr>
          <w:ilvl w:val="0"/>
          <w:numId w:val="124"/>
        </w:numPr>
        <w:kinsoku w:val="0"/>
        <w:overflowPunct w:val="0"/>
        <w:ind w:left="0" w:firstLine="680"/>
        <w:jc w:val="both"/>
        <w:rPr>
          <w:color w:val="000000"/>
          <w:sz w:val="26"/>
          <w:szCs w:val="26"/>
        </w:rPr>
      </w:pPr>
      <w:r w:rsidRPr="008561E0">
        <w:rPr>
          <w:color w:val="000000"/>
          <w:sz w:val="26"/>
          <w:szCs w:val="26"/>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285B" w:rsidRPr="008561E0" w:rsidRDefault="000B285B" w:rsidP="003C4253">
      <w:pPr>
        <w:pStyle w:val="a6"/>
        <w:numPr>
          <w:ilvl w:val="0"/>
          <w:numId w:val="124"/>
        </w:numPr>
        <w:kinsoku w:val="0"/>
        <w:overflowPunct w:val="0"/>
        <w:ind w:left="0" w:firstLine="680"/>
        <w:jc w:val="both"/>
        <w:rPr>
          <w:color w:val="000000"/>
          <w:sz w:val="26"/>
          <w:szCs w:val="26"/>
        </w:rPr>
      </w:pPr>
      <w:r w:rsidRPr="008561E0">
        <w:rPr>
          <w:color w:val="000000"/>
          <w:sz w:val="26"/>
          <w:szCs w:val="26"/>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285B" w:rsidRPr="008561E0" w:rsidRDefault="000B285B" w:rsidP="003C4253">
      <w:pPr>
        <w:pStyle w:val="a6"/>
        <w:numPr>
          <w:ilvl w:val="0"/>
          <w:numId w:val="124"/>
        </w:numPr>
        <w:kinsoku w:val="0"/>
        <w:overflowPunct w:val="0"/>
        <w:ind w:left="0" w:firstLine="680"/>
        <w:jc w:val="both"/>
        <w:rPr>
          <w:color w:val="000000"/>
          <w:sz w:val="26"/>
          <w:szCs w:val="26"/>
        </w:rPr>
      </w:pPr>
      <w:r w:rsidRPr="008561E0">
        <w:rPr>
          <w:color w:val="000000"/>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Духовно-нравственное воспитание</w:t>
      </w:r>
      <w:r w:rsidRPr="008561E0">
        <w:rPr>
          <w:color w:val="000000"/>
          <w:sz w:val="26"/>
          <w:szCs w:val="26"/>
        </w:rPr>
        <w:t>:</w:t>
      </w:r>
    </w:p>
    <w:p w:rsidR="000B285B" w:rsidRPr="008561E0" w:rsidRDefault="000B285B" w:rsidP="003C4253">
      <w:pPr>
        <w:pStyle w:val="a6"/>
        <w:numPr>
          <w:ilvl w:val="0"/>
          <w:numId w:val="125"/>
        </w:numPr>
        <w:kinsoku w:val="0"/>
        <w:overflowPunct w:val="0"/>
        <w:ind w:left="0" w:firstLine="680"/>
        <w:jc w:val="both"/>
        <w:rPr>
          <w:color w:val="000000"/>
          <w:sz w:val="26"/>
          <w:szCs w:val="26"/>
        </w:rPr>
      </w:pPr>
      <w:r w:rsidRPr="008561E0">
        <w:rPr>
          <w:color w:val="000000"/>
          <w:sz w:val="26"/>
          <w:szCs w:val="26"/>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B285B" w:rsidRPr="008561E0" w:rsidRDefault="000B285B" w:rsidP="003C4253">
      <w:pPr>
        <w:pStyle w:val="a6"/>
        <w:numPr>
          <w:ilvl w:val="0"/>
          <w:numId w:val="125"/>
        </w:numPr>
        <w:kinsoku w:val="0"/>
        <w:overflowPunct w:val="0"/>
        <w:ind w:left="0" w:firstLine="680"/>
        <w:jc w:val="both"/>
        <w:rPr>
          <w:color w:val="000000"/>
          <w:sz w:val="26"/>
          <w:szCs w:val="26"/>
        </w:rPr>
      </w:pPr>
      <w:r w:rsidRPr="008561E0">
        <w:rPr>
          <w:color w:val="000000"/>
          <w:sz w:val="26"/>
          <w:szCs w:val="26"/>
        </w:rPr>
        <w:t>осознание этических понятий, оценка поведения и поступков персонажей художественных произведений в ситуации нравственного выбора;</w:t>
      </w:r>
    </w:p>
    <w:p w:rsidR="000B285B" w:rsidRPr="008561E0" w:rsidRDefault="000B285B" w:rsidP="003C4253">
      <w:pPr>
        <w:pStyle w:val="a6"/>
        <w:numPr>
          <w:ilvl w:val="0"/>
          <w:numId w:val="125"/>
        </w:numPr>
        <w:kinsoku w:val="0"/>
        <w:overflowPunct w:val="0"/>
        <w:ind w:left="0" w:firstLine="680"/>
        <w:jc w:val="both"/>
        <w:rPr>
          <w:color w:val="000000"/>
          <w:sz w:val="26"/>
          <w:szCs w:val="26"/>
        </w:rPr>
      </w:pPr>
      <w:r w:rsidRPr="008561E0">
        <w:rPr>
          <w:color w:val="000000"/>
          <w:sz w:val="26"/>
          <w:szCs w:val="26"/>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B285B" w:rsidRPr="008561E0" w:rsidRDefault="000B285B" w:rsidP="003C4253">
      <w:pPr>
        <w:pStyle w:val="a6"/>
        <w:numPr>
          <w:ilvl w:val="0"/>
          <w:numId w:val="125"/>
        </w:numPr>
        <w:kinsoku w:val="0"/>
        <w:overflowPunct w:val="0"/>
        <w:ind w:left="0" w:firstLine="680"/>
        <w:jc w:val="both"/>
        <w:rPr>
          <w:color w:val="000000"/>
          <w:sz w:val="26"/>
          <w:szCs w:val="26"/>
        </w:rPr>
      </w:pPr>
      <w:r w:rsidRPr="008561E0">
        <w:rPr>
          <w:color w:val="000000"/>
          <w:sz w:val="26"/>
          <w:szCs w:val="26"/>
        </w:rPr>
        <w:t>неприятие любых форм поведения, направленных на причинение физического и морального вреда другим людям.</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Эстетическое воспитание</w:t>
      </w:r>
      <w:r w:rsidRPr="008561E0">
        <w:rPr>
          <w:color w:val="000000"/>
          <w:sz w:val="26"/>
          <w:szCs w:val="26"/>
        </w:rPr>
        <w:t>:</w:t>
      </w:r>
    </w:p>
    <w:p w:rsidR="000B285B" w:rsidRPr="008561E0" w:rsidRDefault="000B285B" w:rsidP="003C4253">
      <w:pPr>
        <w:pStyle w:val="a6"/>
        <w:numPr>
          <w:ilvl w:val="0"/>
          <w:numId w:val="126"/>
        </w:numPr>
        <w:kinsoku w:val="0"/>
        <w:overflowPunct w:val="0"/>
        <w:ind w:left="0" w:firstLine="680"/>
        <w:jc w:val="both"/>
        <w:rPr>
          <w:color w:val="000000"/>
          <w:sz w:val="26"/>
          <w:szCs w:val="26"/>
        </w:rPr>
      </w:pPr>
      <w:r w:rsidRPr="008561E0">
        <w:rPr>
          <w:color w:val="000000"/>
          <w:sz w:val="26"/>
          <w:szCs w:val="26"/>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0B285B" w:rsidRPr="008561E0" w:rsidRDefault="000B285B" w:rsidP="003C4253">
      <w:pPr>
        <w:pStyle w:val="a6"/>
        <w:numPr>
          <w:ilvl w:val="0"/>
          <w:numId w:val="126"/>
        </w:numPr>
        <w:kinsoku w:val="0"/>
        <w:overflowPunct w:val="0"/>
        <w:ind w:left="0" w:firstLine="680"/>
        <w:jc w:val="both"/>
        <w:rPr>
          <w:color w:val="000000"/>
          <w:sz w:val="26"/>
          <w:szCs w:val="26"/>
        </w:rPr>
      </w:pPr>
      <w:r w:rsidRPr="008561E0">
        <w:rPr>
          <w:color w:val="000000"/>
          <w:sz w:val="26"/>
          <w:szCs w:val="26"/>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285B" w:rsidRPr="008561E0" w:rsidRDefault="000B285B" w:rsidP="003C4253">
      <w:pPr>
        <w:pStyle w:val="a6"/>
        <w:numPr>
          <w:ilvl w:val="0"/>
          <w:numId w:val="126"/>
        </w:numPr>
        <w:kinsoku w:val="0"/>
        <w:overflowPunct w:val="0"/>
        <w:ind w:left="0" w:firstLine="680"/>
        <w:jc w:val="both"/>
        <w:rPr>
          <w:color w:val="000000"/>
          <w:sz w:val="26"/>
          <w:szCs w:val="26"/>
        </w:rPr>
      </w:pPr>
      <w:r w:rsidRPr="008561E0">
        <w:rPr>
          <w:color w:val="000000"/>
          <w:sz w:val="26"/>
          <w:szCs w:val="26"/>
        </w:rPr>
        <w:t>понимание образного языка художественных произведений, выразительных средств, создающих художественный образ.</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Трудовое воспитание</w:t>
      </w:r>
      <w:r w:rsidRPr="008561E0">
        <w:rPr>
          <w:color w:val="000000"/>
          <w:sz w:val="26"/>
          <w:szCs w:val="26"/>
        </w:rPr>
        <w:t>:</w:t>
      </w:r>
    </w:p>
    <w:p w:rsidR="000B285B" w:rsidRPr="008561E0" w:rsidRDefault="000B285B" w:rsidP="003C4253">
      <w:pPr>
        <w:pStyle w:val="a6"/>
        <w:numPr>
          <w:ilvl w:val="0"/>
          <w:numId w:val="127"/>
        </w:numPr>
        <w:kinsoku w:val="0"/>
        <w:overflowPunct w:val="0"/>
        <w:ind w:left="0" w:firstLine="680"/>
        <w:jc w:val="both"/>
        <w:rPr>
          <w:color w:val="000000"/>
          <w:sz w:val="26"/>
          <w:szCs w:val="26"/>
        </w:rPr>
      </w:pPr>
      <w:r w:rsidRPr="008561E0">
        <w:rPr>
          <w:color w:val="000000"/>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Экологическое воспитание</w:t>
      </w:r>
      <w:r w:rsidRPr="008561E0">
        <w:rPr>
          <w:color w:val="000000"/>
          <w:sz w:val="26"/>
          <w:szCs w:val="26"/>
        </w:rPr>
        <w:t>:</w:t>
      </w:r>
    </w:p>
    <w:p w:rsidR="000B285B" w:rsidRPr="008561E0" w:rsidRDefault="000B285B" w:rsidP="003C4253">
      <w:pPr>
        <w:pStyle w:val="a6"/>
        <w:numPr>
          <w:ilvl w:val="0"/>
          <w:numId w:val="127"/>
        </w:numPr>
        <w:kinsoku w:val="0"/>
        <w:overflowPunct w:val="0"/>
        <w:ind w:left="0" w:firstLine="680"/>
        <w:jc w:val="both"/>
        <w:rPr>
          <w:color w:val="000000"/>
          <w:sz w:val="26"/>
          <w:szCs w:val="26"/>
        </w:rPr>
      </w:pPr>
      <w:r w:rsidRPr="008561E0">
        <w:rPr>
          <w:color w:val="000000"/>
          <w:sz w:val="26"/>
          <w:szCs w:val="26"/>
        </w:rPr>
        <w:t xml:space="preserve">бережное отношение к природе, осознание проблем взаимоотношений </w:t>
      </w:r>
      <w:r w:rsidRPr="008561E0">
        <w:rPr>
          <w:color w:val="000000"/>
          <w:sz w:val="26"/>
          <w:szCs w:val="26"/>
        </w:rPr>
        <w:lastRenderedPageBreak/>
        <w:t>человека и животных, отраженных в литературных произведениях;</w:t>
      </w:r>
    </w:p>
    <w:p w:rsidR="000B285B" w:rsidRPr="008561E0" w:rsidRDefault="000B285B" w:rsidP="003C4253">
      <w:pPr>
        <w:pStyle w:val="a6"/>
        <w:numPr>
          <w:ilvl w:val="0"/>
          <w:numId w:val="127"/>
        </w:numPr>
        <w:kinsoku w:val="0"/>
        <w:overflowPunct w:val="0"/>
        <w:ind w:left="0" w:firstLine="680"/>
        <w:jc w:val="both"/>
        <w:rPr>
          <w:color w:val="000000"/>
          <w:sz w:val="26"/>
          <w:szCs w:val="26"/>
        </w:rPr>
      </w:pPr>
      <w:r w:rsidRPr="008561E0">
        <w:rPr>
          <w:color w:val="000000"/>
          <w:sz w:val="26"/>
          <w:szCs w:val="26"/>
        </w:rPr>
        <w:t>неприятие действий, приносящих вред окружающей среде.</w:t>
      </w:r>
    </w:p>
    <w:p w:rsidR="000B285B" w:rsidRPr="008561E0" w:rsidRDefault="000B285B" w:rsidP="008561E0">
      <w:pPr>
        <w:pStyle w:val="a6"/>
        <w:kinsoku w:val="0"/>
        <w:overflowPunct w:val="0"/>
        <w:ind w:left="0" w:firstLine="680"/>
        <w:jc w:val="both"/>
        <w:rPr>
          <w:color w:val="000000"/>
          <w:sz w:val="26"/>
          <w:szCs w:val="26"/>
        </w:rPr>
      </w:pPr>
      <w:r w:rsidRPr="008561E0">
        <w:rPr>
          <w:b/>
          <w:color w:val="000000"/>
          <w:sz w:val="26"/>
          <w:szCs w:val="26"/>
        </w:rPr>
        <w:t>Ценности научного познания</w:t>
      </w:r>
      <w:r w:rsidRPr="008561E0">
        <w:rPr>
          <w:color w:val="000000"/>
          <w:sz w:val="26"/>
          <w:szCs w:val="26"/>
        </w:rPr>
        <w:t>:</w:t>
      </w:r>
    </w:p>
    <w:p w:rsidR="000B285B" w:rsidRPr="008561E0" w:rsidRDefault="000B285B" w:rsidP="003C4253">
      <w:pPr>
        <w:pStyle w:val="a6"/>
        <w:numPr>
          <w:ilvl w:val="0"/>
          <w:numId w:val="128"/>
        </w:numPr>
        <w:kinsoku w:val="0"/>
        <w:overflowPunct w:val="0"/>
        <w:ind w:left="0" w:firstLine="680"/>
        <w:jc w:val="both"/>
        <w:rPr>
          <w:color w:val="000000"/>
          <w:sz w:val="26"/>
          <w:szCs w:val="26"/>
        </w:rPr>
      </w:pPr>
      <w:r w:rsidRPr="008561E0">
        <w:rPr>
          <w:color w:val="000000"/>
          <w:sz w:val="26"/>
          <w:szCs w:val="26"/>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285B" w:rsidRPr="008561E0" w:rsidRDefault="000B285B" w:rsidP="003C4253">
      <w:pPr>
        <w:pStyle w:val="a6"/>
        <w:numPr>
          <w:ilvl w:val="0"/>
          <w:numId w:val="128"/>
        </w:numPr>
        <w:kinsoku w:val="0"/>
        <w:overflowPunct w:val="0"/>
        <w:ind w:left="0" w:firstLine="680"/>
        <w:jc w:val="both"/>
        <w:rPr>
          <w:color w:val="000000"/>
          <w:sz w:val="26"/>
          <w:szCs w:val="26"/>
        </w:rPr>
      </w:pPr>
      <w:r w:rsidRPr="008561E0">
        <w:rPr>
          <w:color w:val="000000"/>
          <w:sz w:val="26"/>
          <w:szCs w:val="26"/>
        </w:rPr>
        <w:t>овладение смысловым чтением для решения различного уровня учебных и жизненных задач;</w:t>
      </w:r>
    </w:p>
    <w:p w:rsidR="000B285B" w:rsidRPr="008561E0" w:rsidRDefault="000B285B" w:rsidP="003C4253">
      <w:pPr>
        <w:pStyle w:val="a6"/>
        <w:numPr>
          <w:ilvl w:val="0"/>
          <w:numId w:val="128"/>
        </w:numPr>
        <w:kinsoku w:val="0"/>
        <w:overflowPunct w:val="0"/>
        <w:ind w:left="0" w:firstLine="680"/>
        <w:jc w:val="both"/>
        <w:rPr>
          <w:color w:val="000000"/>
          <w:sz w:val="26"/>
          <w:szCs w:val="26"/>
        </w:rPr>
      </w:pPr>
      <w:r w:rsidRPr="008561E0">
        <w:rPr>
          <w:color w:val="000000"/>
          <w:sz w:val="26"/>
          <w:szCs w:val="26"/>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285B" w:rsidRPr="008561E0" w:rsidRDefault="000B285B" w:rsidP="008561E0">
      <w:pPr>
        <w:pStyle w:val="a6"/>
        <w:kinsoku w:val="0"/>
        <w:overflowPunct w:val="0"/>
        <w:ind w:left="0" w:firstLine="680"/>
        <w:jc w:val="both"/>
        <w:rPr>
          <w:color w:val="000000"/>
          <w:sz w:val="26"/>
          <w:szCs w:val="26"/>
          <w:u w:val="single"/>
        </w:rPr>
      </w:pPr>
      <w:r w:rsidRPr="008561E0">
        <w:rPr>
          <w:color w:val="000000"/>
          <w:sz w:val="26"/>
          <w:szCs w:val="26"/>
          <w:u w:val="single"/>
        </w:rPr>
        <w:t xml:space="preserve">Познавательные </w:t>
      </w:r>
      <w:proofErr w:type="spellStart"/>
      <w:r w:rsidRPr="008561E0">
        <w:rPr>
          <w:color w:val="000000"/>
          <w:sz w:val="26"/>
          <w:szCs w:val="26"/>
          <w:u w:val="single"/>
        </w:rPr>
        <w:t>униеврсальные</w:t>
      </w:r>
      <w:proofErr w:type="spellEnd"/>
      <w:r w:rsidRPr="008561E0">
        <w:rPr>
          <w:color w:val="000000"/>
          <w:sz w:val="26"/>
          <w:szCs w:val="26"/>
          <w:u w:val="single"/>
        </w:rPr>
        <w:t xml:space="preserve"> учебные действия</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 xml:space="preserve">У обучающегося будут сформированы следующие </w:t>
      </w:r>
      <w:r w:rsidRPr="008561E0">
        <w:rPr>
          <w:b/>
          <w:color w:val="000000"/>
          <w:sz w:val="26"/>
          <w:szCs w:val="26"/>
        </w:rPr>
        <w:t>базовые логические действия</w:t>
      </w:r>
      <w:r w:rsidRPr="008561E0">
        <w:rPr>
          <w:color w:val="000000"/>
          <w:sz w:val="26"/>
          <w:szCs w:val="26"/>
        </w:rPr>
        <w:t xml:space="preserve"> как часть познавательных универсальных учебных действий:</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объединять произведения по жанру, авторской принадлежности;</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определять существенный признак для классификации, классифицировать произведения по темам, жанрам;</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выявлять недостаток информации для решения учебной (практической) задачи на основе предложенного алгоритма;</w:t>
      </w:r>
    </w:p>
    <w:p w:rsidR="000B285B" w:rsidRPr="008561E0" w:rsidRDefault="000B285B" w:rsidP="003C4253">
      <w:pPr>
        <w:pStyle w:val="a6"/>
        <w:numPr>
          <w:ilvl w:val="0"/>
          <w:numId w:val="129"/>
        </w:numPr>
        <w:kinsoku w:val="0"/>
        <w:overflowPunct w:val="0"/>
        <w:ind w:left="0" w:firstLine="680"/>
        <w:jc w:val="both"/>
        <w:rPr>
          <w:color w:val="000000"/>
          <w:sz w:val="26"/>
          <w:szCs w:val="26"/>
        </w:rPr>
      </w:pPr>
      <w:r w:rsidRPr="008561E0">
        <w:rPr>
          <w:color w:val="000000"/>
          <w:sz w:val="26"/>
          <w:szCs w:val="26"/>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 xml:space="preserve">У обучающегося будут сформированы следующие </w:t>
      </w:r>
      <w:r w:rsidRPr="008561E0">
        <w:rPr>
          <w:b/>
          <w:color w:val="000000"/>
          <w:sz w:val="26"/>
          <w:szCs w:val="26"/>
        </w:rPr>
        <w:t>базовые исследовательские действия</w:t>
      </w:r>
      <w:r w:rsidRPr="008561E0">
        <w:rPr>
          <w:color w:val="000000"/>
          <w:sz w:val="26"/>
          <w:szCs w:val="26"/>
        </w:rPr>
        <w:t xml:space="preserve"> как часть познавательных универсальных учебных действий:</w:t>
      </w:r>
    </w:p>
    <w:p w:rsidR="000B285B" w:rsidRPr="008561E0" w:rsidRDefault="000B285B" w:rsidP="003C4253">
      <w:pPr>
        <w:pStyle w:val="a6"/>
        <w:numPr>
          <w:ilvl w:val="0"/>
          <w:numId w:val="130"/>
        </w:numPr>
        <w:kinsoku w:val="0"/>
        <w:overflowPunct w:val="0"/>
        <w:ind w:left="0" w:firstLine="680"/>
        <w:jc w:val="both"/>
        <w:rPr>
          <w:color w:val="000000"/>
          <w:sz w:val="26"/>
          <w:szCs w:val="26"/>
        </w:rPr>
      </w:pPr>
      <w:r w:rsidRPr="008561E0">
        <w:rPr>
          <w:color w:val="000000"/>
          <w:sz w:val="26"/>
          <w:szCs w:val="26"/>
        </w:rPr>
        <w:t>определять разрыв между реальным и желательным состоянием объекта (ситуации) на основе предложенных учителем вопросов;</w:t>
      </w:r>
    </w:p>
    <w:p w:rsidR="000B285B" w:rsidRPr="008561E0" w:rsidRDefault="000B285B" w:rsidP="003C4253">
      <w:pPr>
        <w:pStyle w:val="a6"/>
        <w:numPr>
          <w:ilvl w:val="0"/>
          <w:numId w:val="130"/>
        </w:numPr>
        <w:kinsoku w:val="0"/>
        <w:overflowPunct w:val="0"/>
        <w:ind w:left="0" w:firstLine="680"/>
        <w:jc w:val="both"/>
        <w:rPr>
          <w:color w:val="000000"/>
          <w:sz w:val="26"/>
          <w:szCs w:val="26"/>
        </w:rPr>
      </w:pPr>
      <w:r w:rsidRPr="008561E0">
        <w:rPr>
          <w:color w:val="000000"/>
          <w:sz w:val="26"/>
          <w:szCs w:val="26"/>
        </w:rPr>
        <w:t>формулировать с помощью учителя цель, планировать изменения объекта, ситуации;</w:t>
      </w:r>
    </w:p>
    <w:p w:rsidR="000B285B" w:rsidRPr="008561E0" w:rsidRDefault="000B285B" w:rsidP="003C4253">
      <w:pPr>
        <w:pStyle w:val="a6"/>
        <w:numPr>
          <w:ilvl w:val="0"/>
          <w:numId w:val="130"/>
        </w:numPr>
        <w:kinsoku w:val="0"/>
        <w:overflowPunct w:val="0"/>
        <w:ind w:left="0" w:firstLine="680"/>
        <w:jc w:val="both"/>
        <w:rPr>
          <w:color w:val="000000"/>
          <w:sz w:val="26"/>
          <w:szCs w:val="26"/>
        </w:rPr>
      </w:pPr>
      <w:r w:rsidRPr="008561E0">
        <w:rPr>
          <w:color w:val="000000"/>
          <w:sz w:val="26"/>
          <w:szCs w:val="26"/>
        </w:rPr>
        <w:t>сравнивать несколько вариантов решения задачи, выбирать наиболее подходящий (на основе предложенных критериев);</w:t>
      </w:r>
    </w:p>
    <w:p w:rsidR="000B285B" w:rsidRPr="008561E0" w:rsidRDefault="000B285B" w:rsidP="003C4253">
      <w:pPr>
        <w:pStyle w:val="a6"/>
        <w:numPr>
          <w:ilvl w:val="0"/>
          <w:numId w:val="130"/>
        </w:numPr>
        <w:kinsoku w:val="0"/>
        <w:overflowPunct w:val="0"/>
        <w:ind w:left="0" w:firstLine="680"/>
        <w:jc w:val="both"/>
        <w:rPr>
          <w:color w:val="000000"/>
          <w:sz w:val="26"/>
          <w:szCs w:val="26"/>
        </w:rPr>
      </w:pPr>
      <w:r w:rsidRPr="008561E0">
        <w:rPr>
          <w:color w:val="000000"/>
          <w:sz w:val="26"/>
          <w:szCs w:val="26"/>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B285B" w:rsidRPr="008561E0" w:rsidRDefault="000B285B" w:rsidP="003C4253">
      <w:pPr>
        <w:pStyle w:val="a6"/>
        <w:numPr>
          <w:ilvl w:val="0"/>
          <w:numId w:val="130"/>
        </w:numPr>
        <w:kinsoku w:val="0"/>
        <w:overflowPunct w:val="0"/>
        <w:ind w:left="0" w:firstLine="680"/>
        <w:jc w:val="both"/>
        <w:rPr>
          <w:color w:val="000000"/>
          <w:sz w:val="26"/>
          <w:szCs w:val="26"/>
        </w:rPr>
      </w:pPr>
      <w:r w:rsidRPr="008561E0">
        <w:rPr>
          <w:color w:val="000000"/>
          <w:sz w:val="26"/>
          <w:szCs w:val="26"/>
        </w:rPr>
        <w:t>прогнозировать возможное развитие процессов, событий и их последствия в аналогичных или сходных ситуациях.</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 xml:space="preserve">У обучающегося будут сформированы следующие умения </w:t>
      </w:r>
      <w:r w:rsidRPr="008561E0">
        <w:rPr>
          <w:b/>
          <w:color w:val="000000"/>
          <w:sz w:val="26"/>
          <w:szCs w:val="26"/>
        </w:rPr>
        <w:t>работать с информацией</w:t>
      </w:r>
      <w:r w:rsidRPr="008561E0">
        <w:rPr>
          <w:color w:val="000000"/>
          <w:sz w:val="26"/>
          <w:szCs w:val="26"/>
        </w:rPr>
        <w:t xml:space="preserve"> как часть познавательных универсальных учебных действий:</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lastRenderedPageBreak/>
        <w:t>выбирать источник получения информации;</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t>находить в предложенном источнике информацию, представленную в явном виде, согласно заданному алгоритму;</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t>распознавать достоверную и недостоверную информацию самостоятельно или на основании предложенного учителем способа ее проверки;</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t>анализировать и создавать текстовую, видео, графическую, звуковую информацию в соответствии с учебной задачей;</w:t>
      </w:r>
    </w:p>
    <w:p w:rsidR="000B285B" w:rsidRPr="008561E0" w:rsidRDefault="000B285B" w:rsidP="003C4253">
      <w:pPr>
        <w:pStyle w:val="a6"/>
        <w:numPr>
          <w:ilvl w:val="0"/>
          <w:numId w:val="131"/>
        </w:numPr>
        <w:kinsoku w:val="0"/>
        <w:overflowPunct w:val="0"/>
        <w:ind w:left="0" w:firstLine="680"/>
        <w:jc w:val="both"/>
        <w:rPr>
          <w:color w:val="000000"/>
          <w:sz w:val="26"/>
          <w:szCs w:val="26"/>
        </w:rPr>
      </w:pPr>
      <w:r w:rsidRPr="008561E0">
        <w:rPr>
          <w:color w:val="000000"/>
          <w:sz w:val="26"/>
          <w:szCs w:val="26"/>
        </w:rPr>
        <w:t>самостоятельно создавать схемы, таблицы для представления информации.</w:t>
      </w:r>
    </w:p>
    <w:p w:rsidR="000B285B" w:rsidRPr="008561E0" w:rsidRDefault="000B285B" w:rsidP="008561E0">
      <w:pPr>
        <w:pStyle w:val="a6"/>
        <w:kinsoku w:val="0"/>
        <w:overflowPunct w:val="0"/>
        <w:ind w:left="0" w:firstLine="680"/>
        <w:jc w:val="both"/>
        <w:rPr>
          <w:color w:val="000000"/>
          <w:sz w:val="26"/>
          <w:szCs w:val="26"/>
          <w:u w:val="single"/>
        </w:rPr>
      </w:pPr>
      <w:r w:rsidRPr="008561E0">
        <w:rPr>
          <w:color w:val="000000"/>
          <w:sz w:val="26"/>
          <w:szCs w:val="26"/>
          <w:u w:val="single"/>
        </w:rPr>
        <w:t>Коммуникативные универсальные учебные действия</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 xml:space="preserve">У обучающегося будут сформированы следующие </w:t>
      </w:r>
      <w:r w:rsidRPr="008561E0">
        <w:rPr>
          <w:b/>
          <w:color w:val="000000"/>
          <w:sz w:val="26"/>
          <w:szCs w:val="26"/>
        </w:rPr>
        <w:t>умения общения</w:t>
      </w:r>
      <w:r w:rsidRPr="008561E0">
        <w:rPr>
          <w:color w:val="000000"/>
          <w:sz w:val="26"/>
          <w:szCs w:val="26"/>
        </w:rPr>
        <w:t xml:space="preserve"> как часть коммуникативных универсальных учебных действий:</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воспринимать и формулировать суждения, выражать эмоции в соответствии с целями и условиями общения в знакомой среде;</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проявлять уважительное отношение к собеседнику, соблюдать правила ведения диалога и дискуссии;</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признавать возможность существования разных точек зрения;</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корректно и аргументированно высказывать свое мнение;</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строить речевое высказывание в соответствии с поставленной задачей;</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создавать устные и письменные тексты (описание, рассуждение, повествование);</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готовить небольшие публичные выступления;</w:t>
      </w:r>
    </w:p>
    <w:p w:rsidR="000B285B" w:rsidRPr="008561E0" w:rsidRDefault="000B285B" w:rsidP="003C4253">
      <w:pPr>
        <w:pStyle w:val="a6"/>
        <w:numPr>
          <w:ilvl w:val="0"/>
          <w:numId w:val="132"/>
        </w:numPr>
        <w:kinsoku w:val="0"/>
        <w:overflowPunct w:val="0"/>
        <w:ind w:left="0" w:firstLine="680"/>
        <w:jc w:val="both"/>
        <w:rPr>
          <w:color w:val="000000"/>
          <w:sz w:val="26"/>
          <w:szCs w:val="26"/>
        </w:rPr>
      </w:pPr>
      <w:r w:rsidRPr="008561E0">
        <w:rPr>
          <w:color w:val="000000"/>
          <w:sz w:val="26"/>
          <w:szCs w:val="26"/>
        </w:rPr>
        <w:t>подбирать иллюстративный материал (рисунки, фото, плакаты) к тексту выступления.</w:t>
      </w:r>
    </w:p>
    <w:p w:rsidR="008561E0" w:rsidRPr="008561E0" w:rsidRDefault="008561E0" w:rsidP="008561E0">
      <w:pPr>
        <w:pStyle w:val="a6"/>
        <w:kinsoku w:val="0"/>
        <w:overflowPunct w:val="0"/>
        <w:ind w:left="0" w:firstLine="680"/>
        <w:jc w:val="both"/>
        <w:rPr>
          <w:color w:val="000000"/>
          <w:sz w:val="26"/>
          <w:szCs w:val="26"/>
          <w:u w:val="single"/>
        </w:rPr>
      </w:pPr>
      <w:r w:rsidRPr="008561E0">
        <w:rPr>
          <w:color w:val="000000"/>
          <w:sz w:val="26"/>
          <w:szCs w:val="26"/>
          <w:u w:val="single"/>
        </w:rPr>
        <w:t>Регулятивные универсальные учебные действия</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У обучающегося будут сформированы следующие умения самоорганизации как части регулятивных универсальных учебных действий:</w:t>
      </w:r>
    </w:p>
    <w:p w:rsidR="000B285B" w:rsidRPr="008561E0" w:rsidRDefault="000B285B" w:rsidP="003C4253">
      <w:pPr>
        <w:pStyle w:val="a6"/>
        <w:numPr>
          <w:ilvl w:val="0"/>
          <w:numId w:val="133"/>
        </w:numPr>
        <w:kinsoku w:val="0"/>
        <w:overflowPunct w:val="0"/>
        <w:ind w:left="0" w:firstLine="680"/>
        <w:jc w:val="both"/>
        <w:rPr>
          <w:color w:val="000000"/>
          <w:sz w:val="26"/>
          <w:szCs w:val="26"/>
        </w:rPr>
      </w:pPr>
      <w:r w:rsidRPr="008561E0">
        <w:rPr>
          <w:color w:val="000000"/>
          <w:sz w:val="26"/>
          <w:szCs w:val="26"/>
        </w:rPr>
        <w:t>планировать действия по решению учебной задачи для получения результата;</w:t>
      </w:r>
    </w:p>
    <w:p w:rsidR="000B285B" w:rsidRPr="008561E0" w:rsidRDefault="000B285B" w:rsidP="003C4253">
      <w:pPr>
        <w:pStyle w:val="a6"/>
        <w:numPr>
          <w:ilvl w:val="0"/>
          <w:numId w:val="133"/>
        </w:numPr>
        <w:kinsoku w:val="0"/>
        <w:overflowPunct w:val="0"/>
        <w:ind w:left="0" w:firstLine="680"/>
        <w:jc w:val="both"/>
        <w:rPr>
          <w:color w:val="000000"/>
          <w:sz w:val="26"/>
          <w:szCs w:val="26"/>
        </w:rPr>
      </w:pPr>
      <w:r w:rsidRPr="008561E0">
        <w:rPr>
          <w:color w:val="000000"/>
          <w:sz w:val="26"/>
          <w:szCs w:val="26"/>
        </w:rPr>
        <w:t>выстраивать последовательность выбранных действий.</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У обучающегося будут сформированы следующие умения самоконтроля как части регулятивных универсальных учебных действий:</w:t>
      </w:r>
    </w:p>
    <w:p w:rsidR="000B285B" w:rsidRPr="008561E0" w:rsidRDefault="000B285B" w:rsidP="003C4253">
      <w:pPr>
        <w:pStyle w:val="a6"/>
        <w:numPr>
          <w:ilvl w:val="0"/>
          <w:numId w:val="134"/>
        </w:numPr>
        <w:kinsoku w:val="0"/>
        <w:overflowPunct w:val="0"/>
        <w:ind w:left="0" w:firstLine="680"/>
        <w:jc w:val="both"/>
        <w:rPr>
          <w:color w:val="000000"/>
          <w:sz w:val="26"/>
          <w:szCs w:val="26"/>
        </w:rPr>
      </w:pPr>
      <w:r w:rsidRPr="008561E0">
        <w:rPr>
          <w:color w:val="000000"/>
          <w:sz w:val="26"/>
          <w:szCs w:val="26"/>
        </w:rPr>
        <w:t>устанавливать причины успеха (неудач) учебной деятельности;</w:t>
      </w:r>
    </w:p>
    <w:p w:rsidR="000B285B" w:rsidRPr="008561E0" w:rsidRDefault="000B285B" w:rsidP="003C4253">
      <w:pPr>
        <w:pStyle w:val="a6"/>
        <w:numPr>
          <w:ilvl w:val="0"/>
          <w:numId w:val="134"/>
        </w:numPr>
        <w:kinsoku w:val="0"/>
        <w:overflowPunct w:val="0"/>
        <w:ind w:left="0" w:firstLine="680"/>
        <w:jc w:val="both"/>
        <w:rPr>
          <w:color w:val="000000"/>
          <w:sz w:val="26"/>
          <w:szCs w:val="26"/>
        </w:rPr>
      </w:pPr>
      <w:r w:rsidRPr="008561E0">
        <w:rPr>
          <w:color w:val="000000"/>
          <w:sz w:val="26"/>
          <w:szCs w:val="26"/>
        </w:rPr>
        <w:t>корректировать свои учебные действия для преодоления ошибок.</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У обучающегося будут сформированы следующие умения совместной деятельности:</w:t>
      </w:r>
    </w:p>
    <w:p w:rsidR="008561E0"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61E0"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61E0"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t>проявлять готовность руководить, выполнять поручения, подчиняться;</w:t>
      </w:r>
    </w:p>
    <w:p w:rsidR="008561E0"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lastRenderedPageBreak/>
        <w:t>ответственно выполнять свою часть работы;</w:t>
      </w:r>
    </w:p>
    <w:p w:rsidR="008561E0"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t>оценивать свой вклад в общий результат;</w:t>
      </w:r>
    </w:p>
    <w:p w:rsidR="000B285B" w:rsidRPr="008561E0" w:rsidRDefault="000B285B" w:rsidP="003C4253">
      <w:pPr>
        <w:pStyle w:val="a6"/>
        <w:numPr>
          <w:ilvl w:val="0"/>
          <w:numId w:val="135"/>
        </w:numPr>
        <w:kinsoku w:val="0"/>
        <w:overflowPunct w:val="0"/>
        <w:ind w:left="0" w:firstLine="680"/>
        <w:jc w:val="both"/>
        <w:rPr>
          <w:color w:val="000000"/>
          <w:sz w:val="26"/>
          <w:szCs w:val="26"/>
        </w:rPr>
      </w:pPr>
      <w:r w:rsidRPr="008561E0">
        <w:rPr>
          <w:color w:val="000000"/>
          <w:sz w:val="26"/>
          <w:szCs w:val="26"/>
        </w:rPr>
        <w:t>выполнять совместные проектные задания с опорой на предложенные образцы.</w:t>
      </w:r>
    </w:p>
    <w:p w:rsidR="008561E0"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планировать действия по решению учебной з</w:t>
      </w:r>
      <w:r w:rsidR="008561E0" w:rsidRPr="008561E0">
        <w:rPr>
          <w:color w:val="000000"/>
          <w:sz w:val="26"/>
          <w:szCs w:val="26"/>
        </w:rPr>
        <w:t>адачи для получения результата;</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выстраивать последовательность выбранных действий.</w:t>
      </w:r>
    </w:p>
    <w:p w:rsidR="008561E0" w:rsidRPr="008561E0" w:rsidRDefault="000B285B" w:rsidP="008561E0">
      <w:pPr>
        <w:pStyle w:val="a6"/>
        <w:kinsoku w:val="0"/>
        <w:overflowPunct w:val="0"/>
        <w:ind w:left="0" w:firstLine="680"/>
        <w:jc w:val="both"/>
        <w:rPr>
          <w:b/>
          <w:color w:val="000000"/>
          <w:sz w:val="26"/>
          <w:szCs w:val="26"/>
        </w:rPr>
      </w:pPr>
      <w:r w:rsidRPr="008561E0">
        <w:rPr>
          <w:b/>
          <w:color w:val="000000"/>
          <w:sz w:val="26"/>
          <w:szCs w:val="26"/>
        </w:rPr>
        <w:t>Предметные результат</w:t>
      </w:r>
      <w:r w:rsidR="008561E0" w:rsidRPr="008561E0">
        <w:rPr>
          <w:b/>
          <w:color w:val="000000"/>
          <w:sz w:val="26"/>
          <w:szCs w:val="26"/>
        </w:rPr>
        <w:t>ы изучения литературного чтения</w:t>
      </w:r>
      <w:r w:rsidRPr="008561E0">
        <w:rPr>
          <w:b/>
          <w:color w:val="000000"/>
          <w:sz w:val="26"/>
          <w:szCs w:val="26"/>
        </w:rPr>
        <w:t xml:space="preserve"> </w:t>
      </w:r>
    </w:p>
    <w:p w:rsidR="008561E0" w:rsidRPr="008561E0" w:rsidRDefault="008561E0" w:rsidP="008561E0">
      <w:pPr>
        <w:pStyle w:val="a6"/>
        <w:kinsoku w:val="0"/>
        <w:overflowPunct w:val="0"/>
        <w:ind w:left="0" w:firstLine="680"/>
        <w:jc w:val="both"/>
        <w:rPr>
          <w:b/>
          <w:color w:val="000000"/>
          <w:sz w:val="26"/>
          <w:szCs w:val="26"/>
        </w:rPr>
      </w:pPr>
      <w:r w:rsidRPr="008561E0">
        <w:rPr>
          <w:b/>
          <w:color w:val="000000"/>
          <w:sz w:val="26"/>
          <w:szCs w:val="26"/>
        </w:rPr>
        <w:t>1 класс</w:t>
      </w:r>
    </w:p>
    <w:p w:rsidR="000B285B" w:rsidRPr="008561E0" w:rsidRDefault="000B285B" w:rsidP="008561E0">
      <w:pPr>
        <w:pStyle w:val="a6"/>
        <w:kinsoku w:val="0"/>
        <w:overflowPunct w:val="0"/>
        <w:ind w:left="0" w:firstLine="680"/>
        <w:jc w:val="both"/>
        <w:rPr>
          <w:color w:val="000000"/>
          <w:sz w:val="26"/>
          <w:szCs w:val="26"/>
        </w:rPr>
      </w:pPr>
      <w:r w:rsidRPr="008561E0">
        <w:rPr>
          <w:color w:val="000000"/>
          <w:sz w:val="26"/>
          <w:szCs w:val="26"/>
        </w:rPr>
        <w:t>К концу обучения в 1 классе обучающийся научится: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прозаическую (</w:t>
      </w:r>
      <w:proofErr w:type="spellStart"/>
      <w:r w:rsidRPr="008561E0">
        <w:rPr>
          <w:color w:val="000000"/>
          <w:sz w:val="26"/>
          <w:szCs w:val="26"/>
        </w:rPr>
        <w:t>нестихотворную</w:t>
      </w:r>
      <w:proofErr w:type="spellEnd"/>
      <w:r w:rsidRPr="008561E0">
        <w:rPr>
          <w:color w:val="000000"/>
          <w:sz w:val="26"/>
          <w:szCs w:val="26"/>
        </w:rPr>
        <w:t>) и стихотворную речь;</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понимать содержание прослушанного (прочитанного) произведения: отвечать на вопросы по фактическому содержанию произведения;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по ролям с соблюдением норм произношения, расстановки ударения;</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высказывания по содержанию произведения (не менее 3 предложений) по заданному алгоритму;</w:t>
      </w:r>
    </w:p>
    <w:p w:rsidR="008561E0" w:rsidRPr="008561E0" w:rsidRDefault="000B285B"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сочинять небольшие тексты по предложенному</w:t>
      </w:r>
      <w:r w:rsidR="008561E0">
        <w:rPr>
          <w:color w:val="000000"/>
          <w:sz w:val="26"/>
          <w:szCs w:val="26"/>
        </w:rPr>
        <w:t xml:space="preserve"> </w:t>
      </w:r>
      <w:r w:rsidR="008561E0" w:rsidRPr="008561E0">
        <w:rPr>
          <w:color w:val="000000"/>
          <w:sz w:val="26"/>
          <w:szCs w:val="26"/>
        </w:rPr>
        <w:t>началу (не менее 3 предложений);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ориентироваться в книге (учебнике) по обложке, оглавлению, иллюстрациям;</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lastRenderedPageBreak/>
        <w:t>обращаться к справочной литературе для получения дополнительной информации в соответствии с учебной задачей.</w:t>
      </w:r>
    </w:p>
    <w:p w:rsidR="008561E0" w:rsidRPr="008561E0" w:rsidRDefault="008561E0" w:rsidP="008561E0">
      <w:pPr>
        <w:pStyle w:val="a6"/>
        <w:kinsoku w:val="0"/>
        <w:overflowPunct w:val="0"/>
        <w:ind w:left="680" w:firstLine="0"/>
        <w:jc w:val="both"/>
        <w:rPr>
          <w:b/>
          <w:color w:val="000000"/>
          <w:sz w:val="26"/>
          <w:szCs w:val="26"/>
        </w:rPr>
      </w:pPr>
      <w:r w:rsidRPr="008561E0">
        <w:rPr>
          <w:b/>
          <w:color w:val="000000"/>
          <w:sz w:val="26"/>
          <w:szCs w:val="26"/>
        </w:rPr>
        <w:t xml:space="preserve">2 класс </w:t>
      </w:r>
    </w:p>
    <w:p w:rsidR="008561E0" w:rsidRPr="008561E0" w:rsidRDefault="008561E0" w:rsidP="008561E0">
      <w:pPr>
        <w:pStyle w:val="a6"/>
        <w:kinsoku w:val="0"/>
        <w:overflowPunct w:val="0"/>
        <w:ind w:left="680" w:firstLine="0"/>
        <w:jc w:val="both"/>
        <w:rPr>
          <w:color w:val="000000"/>
          <w:sz w:val="26"/>
          <w:szCs w:val="26"/>
        </w:rPr>
      </w:pPr>
      <w:r w:rsidRPr="008561E0">
        <w:rPr>
          <w:color w:val="000000"/>
          <w:sz w:val="26"/>
          <w:szCs w:val="26"/>
        </w:rPr>
        <w:t>К концу обучения во 2 классе обучающийся научится: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прозаическую и стихотворную речь: называть особенности стихотворного произведения (ритм, рифма);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пересказывать (устно) содержание произведения подробно, выборочно, от лица героя, от третьего лица;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 xml:space="preserve">читать по ролям с соблюдением норм произношения, расстановки </w:t>
      </w:r>
      <w:r w:rsidRPr="008561E0">
        <w:rPr>
          <w:color w:val="000000"/>
          <w:sz w:val="26"/>
          <w:szCs w:val="26"/>
        </w:rPr>
        <w:lastRenderedPageBreak/>
        <w:t>ударения, инсценировать небольшие эпизоды из произведения;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высказывания на заданную тему по содержанию произведения (не менее 5 предложений);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сочинять по аналогии с прочитанным загадки, небольшие сказки, рассказы;</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ориентироваться в книге и (или) учебнике по обложке, оглавлению, аннотации, иллюстрациям, предисловию, условным обозначениям;</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выбирать книги для самостоятельного чтения с учетом рекомендательного списка, используя картотеки, рассказывать о прочитанной книге;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использовать справочную литературу для получения дополнительной информации в соответствии с учебной задачей.</w:t>
      </w:r>
    </w:p>
    <w:p w:rsidR="008561E0" w:rsidRPr="008561E0" w:rsidRDefault="008561E0" w:rsidP="008561E0">
      <w:pPr>
        <w:pStyle w:val="a6"/>
        <w:kinsoku w:val="0"/>
        <w:overflowPunct w:val="0"/>
        <w:ind w:left="0" w:firstLine="680"/>
        <w:jc w:val="both"/>
        <w:rPr>
          <w:b/>
          <w:color w:val="000000"/>
          <w:sz w:val="26"/>
          <w:szCs w:val="26"/>
        </w:rPr>
      </w:pPr>
      <w:r w:rsidRPr="008561E0">
        <w:rPr>
          <w:b/>
          <w:color w:val="000000"/>
          <w:sz w:val="26"/>
          <w:szCs w:val="26"/>
        </w:rPr>
        <w:t xml:space="preserve">3 класс </w:t>
      </w:r>
    </w:p>
    <w:p w:rsidR="008561E0" w:rsidRPr="008561E0" w:rsidRDefault="008561E0" w:rsidP="008561E0">
      <w:pPr>
        <w:pStyle w:val="a6"/>
        <w:kinsoku w:val="0"/>
        <w:overflowPunct w:val="0"/>
        <w:ind w:left="0" w:firstLine="680"/>
        <w:jc w:val="both"/>
        <w:rPr>
          <w:color w:val="000000"/>
          <w:sz w:val="26"/>
          <w:szCs w:val="26"/>
        </w:rPr>
      </w:pPr>
      <w:r w:rsidRPr="008561E0">
        <w:rPr>
          <w:color w:val="000000"/>
          <w:sz w:val="26"/>
          <w:szCs w:val="26"/>
        </w:rPr>
        <w:t>К концу обучения в 3 классе обучающийся научится: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наизусть не менее 4 стихотворений в соответствии с изученной тематикой произведений;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художественные произведения и познавательные тексты;</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285B"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пересказывать произведение (устно) подробно, выборочно, сжато (кратко), от лица героя, с изменением лица рассказчика, от третьего лица;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по ролям с соблюдением норм произношения, инсценировать небольшие эпизоды из произведения;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краткий отзыв о прочитанном произведении по заданному алгоритму;</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сочинять тексты, используя аналогии, иллюстрации, придумывать продолжение прочитанного произведения;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выбирать книги для самостоятельного чтения с учетом рекомендательного списка, используя картотеки, рассказывать о прочитанной книге;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8561E0" w:rsidRPr="008561E0" w:rsidRDefault="008561E0" w:rsidP="008561E0">
      <w:pPr>
        <w:pStyle w:val="a6"/>
        <w:kinsoku w:val="0"/>
        <w:overflowPunct w:val="0"/>
        <w:ind w:left="680" w:firstLine="0"/>
        <w:jc w:val="both"/>
        <w:rPr>
          <w:b/>
          <w:color w:val="000000"/>
          <w:sz w:val="26"/>
          <w:szCs w:val="26"/>
        </w:rPr>
      </w:pPr>
      <w:r w:rsidRPr="008561E0">
        <w:rPr>
          <w:b/>
          <w:color w:val="000000"/>
          <w:sz w:val="26"/>
          <w:szCs w:val="26"/>
        </w:rPr>
        <w:t>4 класс</w:t>
      </w:r>
    </w:p>
    <w:p w:rsidR="008561E0" w:rsidRPr="008561E0" w:rsidRDefault="008561E0" w:rsidP="008561E0">
      <w:pPr>
        <w:pStyle w:val="a6"/>
        <w:kinsoku w:val="0"/>
        <w:overflowPunct w:val="0"/>
        <w:ind w:left="680" w:firstLine="0"/>
        <w:jc w:val="both"/>
        <w:rPr>
          <w:color w:val="000000"/>
          <w:sz w:val="26"/>
          <w:szCs w:val="26"/>
        </w:rPr>
      </w:pPr>
      <w:r w:rsidRPr="008561E0">
        <w:rPr>
          <w:color w:val="000000"/>
          <w:sz w:val="26"/>
          <w:szCs w:val="26"/>
        </w:rPr>
        <w:t>К концу обучения в 4 классе обучающийся научится: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наизусть не менее 5 стихотворений в соответствии с изученной тематикой произведений;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объяснять значение незнакомого слова с опорой на контекст и с использованием словаря;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читать по ролям с соблюдением норм произношения, расстановки ударения, инсценировать небольшие эпизоды из произведения;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составлять краткий отзыв о прочитанном произведении по заданному алгоритму;</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выбирать книги для самостоятельного чтения с учетом рекомендательного списка, используя картотеки, рассказывать о прочитанной книге;</w:t>
      </w:r>
    </w:p>
    <w:p w:rsidR="008561E0" w:rsidRPr="008561E0" w:rsidRDefault="008561E0" w:rsidP="003C4253">
      <w:pPr>
        <w:pStyle w:val="a6"/>
        <w:numPr>
          <w:ilvl w:val="0"/>
          <w:numId w:val="136"/>
        </w:numPr>
        <w:kinsoku w:val="0"/>
        <w:overflowPunct w:val="0"/>
        <w:ind w:left="0" w:firstLine="680"/>
        <w:jc w:val="both"/>
        <w:rPr>
          <w:color w:val="000000"/>
          <w:sz w:val="26"/>
          <w:szCs w:val="26"/>
        </w:rPr>
      </w:pPr>
      <w:r w:rsidRPr="008561E0">
        <w:rPr>
          <w:color w:val="000000"/>
          <w:sz w:val="26"/>
          <w:szCs w:val="26"/>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Pr>
          <w:color w:val="000000"/>
          <w:sz w:val="26"/>
          <w:szCs w:val="26"/>
        </w:rPr>
        <w:t xml:space="preserve"> </w:t>
      </w:r>
    </w:p>
    <w:p w:rsidR="008E1696" w:rsidRPr="008561E0" w:rsidRDefault="008E1696" w:rsidP="008561E0">
      <w:pPr>
        <w:pStyle w:val="a6"/>
        <w:tabs>
          <w:tab w:val="left" w:pos="627"/>
        </w:tabs>
        <w:kinsoku w:val="0"/>
        <w:overflowPunct w:val="0"/>
        <w:spacing w:before="10" w:after="10" w:line="256" w:lineRule="auto"/>
        <w:ind w:left="0" w:right="116" w:firstLine="0"/>
        <w:jc w:val="both"/>
        <w:rPr>
          <w:b/>
          <w:color w:val="231F20"/>
          <w:w w:val="115"/>
          <w:sz w:val="26"/>
          <w:szCs w:val="26"/>
        </w:rPr>
      </w:pPr>
    </w:p>
    <w:p w:rsidR="00BA7DBC" w:rsidRPr="008561E0" w:rsidRDefault="00BA7DBC" w:rsidP="00BA7DBC">
      <w:pPr>
        <w:pStyle w:val="a6"/>
        <w:kinsoku w:val="0"/>
        <w:overflowPunct w:val="0"/>
        <w:spacing w:before="10" w:after="10"/>
        <w:ind w:right="117"/>
        <w:jc w:val="center"/>
        <w:rPr>
          <w:b/>
          <w:color w:val="000000"/>
          <w:sz w:val="26"/>
          <w:szCs w:val="26"/>
        </w:rPr>
      </w:pPr>
      <w:r w:rsidRPr="008561E0">
        <w:rPr>
          <w:b/>
          <w:color w:val="000000"/>
          <w:sz w:val="26"/>
          <w:szCs w:val="26"/>
        </w:rPr>
        <w:t>Тематическое планирование «Литературное чтение. 1-4 классы»</w:t>
      </w:r>
    </w:p>
    <w:p w:rsidR="00BA7DBC" w:rsidRDefault="00BA7DBC" w:rsidP="00BA7DBC">
      <w:pPr>
        <w:pStyle w:val="a6"/>
        <w:kinsoku w:val="0"/>
        <w:overflowPunct w:val="0"/>
        <w:spacing w:before="10" w:after="10"/>
        <w:ind w:right="117"/>
        <w:jc w:val="both"/>
        <w:rPr>
          <w:color w:val="00000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BA7DBC" w:rsidRPr="00711AD4" w:rsidRDefault="00BA7DBC" w:rsidP="00BA7DBC">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BA7DBC" w:rsidRPr="00711AD4" w:rsidRDefault="00BA7DBC" w:rsidP="00BA7DBC">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BA7DBC" w:rsidRPr="00711AD4" w:rsidRDefault="00BA7DBC" w:rsidP="00BA7DBC">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BA7DBC" w:rsidRPr="00711AD4" w:rsidRDefault="00BA7DBC" w:rsidP="00BA7DBC">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BA7DBC" w:rsidRDefault="00BA7DBC" w:rsidP="00BA7DBC">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BA7DBC" w:rsidTr="00BA7DBC">
        <w:tc>
          <w:tcPr>
            <w:tcW w:w="9737" w:type="dxa"/>
            <w:gridSpan w:val="4"/>
            <w:vAlign w:val="center"/>
          </w:tcPr>
          <w:p w:rsidR="00BA7DBC" w:rsidRPr="00964F06" w:rsidRDefault="00BA7DBC" w:rsidP="00BA7DBC">
            <w:pPr>
              <w:pStyle w:val="a6"/>
              <w:kinsoku w:val="0"/>
              <w:overflowPunct w:val="0"/>
              <w:spacing w:before="10" w:after="10"/>
              <w:ind w:left="0" w:right="117" w:firstLine="0"/>
              <w:jc w:val="center"/>
              <w:rPr>
                <w:b/>
                <w:color w:val="000000"/>
                <w:sz w:val="26"/>
                <w:szCs w:val="26"/>
              </w:rPr>
            </w:pPr>
            <w:r w:rsidRPr="00964F06">
              <w:rPr>
                <w:b/>
                <w:color w:val="000000"/>
                <w:sz w:val="26"/>
                <w:szCs w:val="26"/>
              </w:rPr>
              <w:t>1 КЛАСС</w:t>
            </w:r>
          </w:p>
        </w:tc>
      </w:tr>
      <w:tr w:rsidR="00BA7DBC" w:rsidTr="00BA7DBC">
        <w:tc>
          <w:tcPr>
            <w:tcW w:w="9737" w:type="dxa"/>
            <w:gridSpan w:val="4"/>
          </w:tcPr>
          <w:p w:rsidR="00BA7DBC" w:rsidRDefault="00BA7DBC" w:rsidP="00BA7DBC">
            <w:pPr>
              <w:pStyle w:val="a6"/>
              <w:kinsoku w:val="0"/>
              <w:overflowPunct w:val="0"/>
              <w:spacing w:before="10" w:after="10"/>
              <w:ind w:left="0" w:right="117" w:firstLine="0"/>
              <w:jc w:val="both"/>
              <w:rPr>
                <w:color w:val="000000"/>
                <w:sz w:val="26"/>
                <w:szCs w:val="26"/>
              </w:rPr>
            </w:pPr>
            <w:r w:rsidRPr="00A653C7">
              <w:rPr>
                <w:color w:val="000000"/>
                <w:sz w:val="26"/>
                <w:szCs w:val="26"/>
              </w:rPr>
              <w:t>ОБУЧЕНИЕ ГРАМОТЕ</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tcPr>
          <w:p w:rsidR="00BA7DBC" w:rsidRDefault="00BA7DBC" w:rsidP="00BA7DBC">
            <w:pPr>
              <w:pStyle w:val="a6"/>
              <w:kinsoku w:val="0"/>
              <w:overflowPunct w:val="0"/>
              <w:spacing w:before="10" w:after="10"/>
              <w:ind w:left="0" w:right="117" w:firstLine="0"/>
              <w:jc w:val="both"/>
              <w:rPr>
                <w:color w:val="000000"/>
                <w:sz w:val="26"/>
                <w:szCs w:val="26"/>
              </w:rPr>
            </w:pPr>
            <w:r w:rsidRPr="00A653C7">
              <w:rPr>
                <w:color w:val="000000"/>
                <w:sz w:val="26"/>
                <w:szCs w:val="26"/>
              </w:rPr>
              <w:t>Развитие речи</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366"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sidRPr="00A653C7">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tcPr>
          <w:p w:rsidR="00BA7DBC" w:rsidRDefault="00BA7DBC" w:rsidP="00BA7DBC">
            <w:pPr>
              <w:pStyle w:val="a6"/>
              <w:kinsoku w:val="0"/>
              <w:overflowPunct w:val="0"/>
              <w:spacing w:before="10" w:after="10"/>
              <w:ind w:left="0" w:right="117" w:firstLine="0"/>
              <w:jc w:val="both"/>
              <w:rPr>
                <w:color w:val="000000"/>
                <w:sz w:val="26"/>
                <w:szCs w:val="26"/>
              </w:rPr>
            </w:pPr>
            <w:r w:rsidRPr="00BA7DBC">
              <w:rPr>
                <w:color w:val="000000"/>
                <w:sz w:val="26"/>
                <w:szCs w:val="26"/>
              </w:rPr>
              <w:t>Слово и предложение</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tcPr>
          <w:p w:rsidR="00BA7DBC" w:rsidRDefault="00BA7DBC" w:rsidP="00BA7DBC">
            <w:pPr>
              <w:pStyle w:val="a6"/>
              <w:kinsoku w:val="0"/>
              <w:overflowPunct w:val="0"/>
              <w:spacing w:before="10" w:after="10"/>
              <w:ind w:left="0" w:right="117" w:firstLine="0"/>
              <w:jc w:val="both"/>
              <w:rPr>
                <w:color w:val="000000"/>
                <w:sz w:val="26"/>
                <w:szCs w:val="26"/>
              </w:rPr>
            </w:pPr>
            <w:r w:rsidRPr="00BA7DBC">
              <w:rPr>
                <w:color w:val="000000"/>
                <w:sz w:val="26"/>
                <w:szCs w:val="26"/>
              </w:rPr>
              <w:t>Чтение и графика</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70</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BA7DBC">
        <w:tc>
          <w:tcPr>
            <w:tcW w:w="9737" w:type="dxa"/>
            <w:gridSpan w:val="4"/>
            <w:vAlign w:val="center"/>
          </w:tcPr>
          <w:p w:rsidR="00BA7DBC" w:rsidRPr="00A653C7" w:rsidRDefault="00BA7DBC" w:rsidP="00BA7DBC">
            <w:pPr>
              <w:rPr>
                <w:sz w:val="26"/>
                <w:szCs w:val="26"/>
              </w:rPr>
            </w:pPr>
            <w:r w:rsidRPr="00A653C7">
              <w:rPr>
                <w:sz w:val="26"/>
                <w:szCs w:val="26"/>
              </w:rPr>
              <w:t>СИСТЕМАТИЧЕСКИЙ КУРС</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Сказка</w:t>
            </w:r>
            <w:r>
              <w:rPr>
                <w:color w:val="000000"/>
                <w:sz w:val="26"/>
                <w:szCs w:val="26"/>
              </w:rPr>
              <w:t xml:space="preserve"> </w:t>
            </w:r>
            <w:r w:rsidRPr="00BA7DBC">
              <w:rPr>
                <w:color w:val="000000"/>
                <w:sz w:val="26"/>
                <w:szCs w:val="26"/>
              </w:rPr>
              <w:t>народная</w:t>
            </w:r>
            <w:r>
              <w:rPr>
                <w:color w:val="000000"/>
                <w:sz w:val="26"/>
                <w:szCs w:val="26"/>
              </w:rPr>
              <w:t xml:space="preserve"> </w:t>
            </w:r>
            <w:r w:rsidRPr="00BA7DBC">
              <w:rPr>
                <w:color w:val="000000"/>
                <w:sz w:val="26"/>
                <w:szCs w:val="26"/>
              </w:rPr>
              <w:t>(фольклорная) и литературная (авторская)</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Произведения о детях и для детей</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Произведения о родной природе</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Устное народное творчество – малые фольклорные жанры</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lastRenderedPageBreak/>
              <w:t>5</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Произведения о братьях наших меньших</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366" w:type="dxa"/>
            <w:vAlign w:val="center"/>
          </w:tcPr>
          <w:p w:rsidR="00BA7DBC" w:rsidRDefault="00BA7DBC" w:rsidP="00BA7DBC">
            <w:pPr>
              <w:jc w:val="center"/>
            </w:pPr>
            <w:r w:rsidRPr="00BE5FD0">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Произведения о маме</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366" w:type="dxa"/>
            <w:vAlign w:val="center"/>
          </w:tcPr>
          <w:p w:rsidR="00BA7DBC" w:rsidRDefault="00BA7DBC" w:rsidP="00BA7DBC">
            <w:pPr>
              <w:jc w:val="center"/>
            </w:pPr>
            <w:r w:rsidRPr="008F5443">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Фольклорные и авторские произведения</w:t>
            </w:r>
            <w:r>
              <w:rPr>
                <w:color w:val="000000"/>
                <w:sz w:val="26"/>
                <w:szCs w:val="26"/>
              </w:rPr>
              <w:t xml:space="preserve"> </w:t>
            </w:r>
            <w:r w:rsidRPr="00BA7DBC">
              <w:rPr>
                <w:color w:val="000000"/>
                <w:sz w:val="26"/>
                <w:szCs w:val="26"/>
              </w:rPr>
              <w:t>о чудесах</w:t>
            </w:r>
            <w:r>
              <w:rPr>
                <w:color w:val="000000"/>
                <w:sz w:val="26"/>
                <w:szCs w:val="26"/>
              </w:rPr>
              <w:t xml:space="preserve"> </w:t>
            </w:r>
            <w:r w:rsidRPr="00BA7DBC">
              <w:rPr>
                <w:color w:val="000000"/>
                <w:sz w:val="26"/>
                <w:szCs w:val="26"/>
              </w:rPr>
              <w:t>и фантазии</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366" w:type="dxa"/>
            <w:vAlign w:val="center"/>
          </w:tcPr>
          <w:p w:rsidR="00BA7DBC" w:rsidRDefault="00BA7DBC" w:rsidP="00BA7DBC">
            <w:pPr>
              <w:jc w:val="center"/>
            </w:pPr>
            <w:r w:rsidRPr="008F5443">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BA7DBC" w:rsidRPr="00BA7DBC" w:rsidRDefault="00BA7DBC" w:rsidP="008B3FCB">
            <w:pPr>
              <w:pStyle w:val="a6"/>
              <w:kinsoku w:val="0"/>
              <w:overflowPunct w:val="0"/>
              <w:spacing w:before="10" w:after="10"/>
              <w:ind w:left="0" w:right="117" w:firstLine="0"/>
              <w:rPr>
                <w:color w:val="000000"/>
                <w:sz w:val="26"/>
                <w:szCs w:val="26"/>
              </w:rPr>
            </w:pPr>
            <w:r w:rsidRPr="00BA7DBC">
              <w:rPr>
                <w:color w:val="000000"/>
                <w:sz w:val="26"/>
                <w:szCs w:val="26"/>
              </w:rPr>
              <w:t>Библиографическая культура (работа с детской книгой)</w:t>
            </w:r>
          </w:p>
        </w:tc>
        <w:tc>
          <w:tcPr>
            <w:tcW w:w="1843"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366" w:type="dxa"/>
            <w:vAlign w:val="center"/>
          </w:tcPr>
          <w:p w:rsidR="00BA7DBC" w:rsidRPr="008F5443" w:rsidRDefault="00BA7DBC" w:rsidP="00BA7DBC">
            <w:pPr>
              <w:jc w:val="center"/>
              <w:rPr>
                <w:color w:val="000000"/>
                <w:sz w:val="26"/>
                <w:szCs w:val="26"/>
              </w:rPr>
            </w:pPr>
            <w:r w:rsidRPr="008F5443">
              <w:rPr>
                <w:color w:val="000000"/>
                <w:sz w:val="26"/>
                <w:szCs w:val="26"/>
              </w:rPr>
              <w:t>https://resh.edu.ru</w:t>
            </w:r>
          </w:p>
        </w:tc>
      </w:tr>
      <w:tr w:rsidR="008B3FCB" w:rsidTr="008B3FCB">
        <w:tc>
          <w:tcPr>
            <w:tcW w:w="705"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8B3FCB" w:rsidRPr="00BA7DBC" w:rsidRDefault="008B3FCB" w:rsidP="008B3FCB">
            <w:pPr>
              <w:pStyle w:val="a6"/>
              <w:kinsoku w:val="0"/>
              <w:overflowPunct w:val="0"/>
              <w:spacing w:before="10" w:after="10"/>
              <w:ind w:left="0" w:right="117" w:firstLine="0"/>
              <w:rPr>
                <w:color w:val="000000"/>
                <w:sz w:val="26"/>
                <w:szCs w:val="26"/>
              </w:rPr>
            </w:pPr>
            <w:r w:rsidRPr="008B3FCB">
              <w:rPr>
                <w:color w:val="000000"/>
                <w:sz w:val="26"/>
                <w:szCs w:val="26"/>
              </w:rPr>
              <w:t>Резерв</w:t>
            </w:r>
          </w:p>
        </w:tc>
        <w:tc>
          <w:tcPr>
            <w:tcW w:w="1843"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12</w:t>
            </w:r>
          </w:p>
        </w:tc>
        <w:tc>
          <w:tcPr>
            <w:tcW w:w="3366" w:type="dxa"/>
            <w:vAlign w:val="center"/>
          </w:tcPr>
          <w:p w:rsidR="008B3FCB" w:rsidRPr="008F5443" w:rsidRDefault="008B3FCB" w:rsidP="00BA7DBC">
            <w:pPr>
              <w:jc w:val="center"/>
              <w:rPr>
                <w:color w:val="000000"/>
                <w:sz w:val="26"/>
                <w:szCs w:val="26"/>
              </w:rPr>
            </w:pPr>
          </w:p>
        </w:tc>
      </w:tr>
      <w:tr w:rsidR="00BA7DBC" w:rsidTr="00BA7DBC">
        <w:tc>
          <w:tcPr>
            <w:tcW w:w="9737" w:type="dxa"/>
            <w:gridSpan w:val="4"/>
            <w:vAlign w:val="center"/>
          </w:tcPr>
          <w:p w:rsidR="00BA7DBC" w:rsidRPr="00964F06" w:rsidRDefault="00BA7DBC" w:rsidP="00BA7DBC">
            <w:pPr>
              <w:pStyle w:val="a6"/>
              <w:kinsoku w:val="0"/>
              <w:overflowPunct w:val="0"/>
              <w:spacing w:before="10" w:after="10"/>
              <w:ind w:left="0" w:right="117" w:firstLine="0"/>
              <w:jc w:val="center"/>
              <w:rPr>
                <w:b/>
                <w:color w:val="000000"/>
                <w:sz w:val="26"/>
                <w:szCs w:val="26"/>
              </w:rPr>
            </w:pPr>
            <w:r w:rsidRPr="00964F06">
              <w:rPr>
                <w:b/>
                <w:color w:val="000000"/>
                <w:sz w:val="26"/>
                <w:szCs w:val="26"/>
              </w:rPr>
              <w:t>2 КЛАСС</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Введение. Знакомство с учебником</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Самое великое чудо на свете</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4</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Устное народное творчество</w:t>
            </w:r>
          </w:p>
        </w:tc>
        <w:tc>
          <w:tcPr>
            <w:tcW w:w="1843" w:type="dxa"/>
            <w:vAlign w:val="center"/>
          </w:tcPr>
          <w:p w:rsidR="00BA7DBC" w:rsidRPr="00964F06" w:rsidRDefault="008B3FCB" w:rsidP="00BA7DBC">
            <w:pPr>
              <w:pStyle w:val="TableParagraph"/>
              <w:jc w:val="center"/>
              <w:rPr>
                <w:sz w:val="26"/>
                <w:szCs w:val="26"/>
              </w:rPr>
            </w:pPr>
            <w:r>
              <w:rPr>
                <w:sz w:val="26"/>
                <w:szCs w:val="26"/>
              </w:rPr>
              <w:t>12</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Люблю природу русскую</w:t>
            </w:r>
            <w:r>
              <w:rPr>
                <w:sz w:val="26"/>
                <w:szCs w:val="26"/>
              </w:rPr>
              <w:t>.</w:t>
            </w:r>
            <w:r w:rsidRPr="008B3FCB">
              <w:rPr>
                <w:sz w:val="26"/>
                <w:szCs w:val="26"/>
              </w:rPr>
              <w:t xml:space="preserve"> Осень</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7</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Русские писатели</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10</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BA7DBC" w:rsidRPr="00964F06" w:rsidRDefault="008B3FCB" w:rsidP="008B3FCB">
            <w:pPr>
              <w:pStyle w:val="TableParagraph"/>
              <w:spacing w:line="258" w:lineRule="exact"/>
              <w:rPr>
                <w:sz w:val="26"/>
                <w:szCs w:val="26"/>
              </w:rPr>
            </w:pPr>
            <w:r w:rsidRPr="008B3FCB">
              <w:rPr>
                <w:sz w:val="26"/>
                <w:szCs w:val="26"/>
              </w:rPr>
              <w:t>О братьях наших меньших</w:t>
            </w:r>
          </w:p>
        </w:tc>
        <w:tc>
          <w:tcPr>
            <w:tcW w:w="1843" w:type="dxa"/>
            <w:vAlign w:val="center"/>
          </w:tcPr>
          <w:p w:rsidR="00BA7DBC" w:rsidRPr="00964F06" w:rsidRDefault="008B3FCB" w:rsidP="00BA7DBC">
            <w:pPr>
              <w:pStyle w:val="TableParagraph"/>
              <w:spacing w:line="258" w:lineRule="exact"/>
              <w:ind w:left="108"/>
              <w:jc w:val="center"/>
              <w:rPr>
                <w:sz w:val="26"/>
                <w:szCs w:val="26"/>
              </w:rPr>
            </w:pPr>
            <w:r>
              <w:rPr>
                <w:sz w:val="26"/>
                <w:szCs w:val="26"/>
              </w:rPr>
              <w:t>8</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Люблю природу русскую. Зима</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6</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Писатели детям</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14</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Я и мои друзья</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9</w:t>
            </w:r>
          </w:p>
        </w:tc>
        <w:tc>
          <w:tcPr>
            <w:tcW w:w="3366" w:type="dxa"/>
            <w:vAlign w:val="center"/>
          </w:tcPr>
          <w:p w:rsidR="00BA7DBC" w:rsidRDefault="00BA7DBC" w:rsidP="00BA7DBC">
            <w:pPr>
              <w:jc w:val="center"/>
            </w:pPr>
            <w:r w:rsidRPr="00552731">
              <w:rPr>
                <w:color w:val="000000"/>
                <w:sz w:val="26"/>
                <w:szCs w:val="26"/>
              </w:rPr>
              <w:t>https://resh.edu.ru</w:t>
            </w:r>
          </w:p>
        </w:tc>
      </w:tr>
      <w:tr w:rsidR="00BA7DBC" w:rsidTr="008B3FCB">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vAlign w:val="center"/>
          </w:tcPr>
          <w:p w:rsidR="00BA7DBC" w:rsidRPr="00964F06" w:rsidRDefault="008B3FCB" w:rsidP="008B3FCB">
            <w:pPr>
              <w:pStyle w:val="TableParagraph"/>
              <w:spacing w:line="256" w:lineRule="exact"/>
              <w:rPr>
                <w:sz w:val="26"/>
                <w:szCs w:val="26"/>
              </w:rPr>
            </w:pPr>
            <w:r w:rsidRPr="008B3FCB">
              <w:rPr>
                <w:sz w:val="26"/>
                <w:szCs w:val="26"/>
              </w:rPr>
              <w:t>Люблю природу русскую. Весна</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11</w:t>
            </w:r>
          </w:p>
        </w:tc>
        <w:tc>
          <w:tcPr>
            <w:tcW w:w="3366" w:type="dxa"/>
            <w:vAlign w:val="center"/>
          </w:tcPr>
          <w:p w:rsidR="00BA7DBC" w:rsidRDefault="00BA7DBC" w:rsidP="00BA7DBC">
            <w:pPr>
              <w:jc w:val="center"/>
            </w:pPr>
            <w:r w:rsidRPr="00552731">
              <w:rPr>
                <w:color w:val="000000"/>
                <w:sz w:val="26"/>
                <w:szCs w:val="26"/>
              </w:rPr>
              <w:t>https://resh.edu.ru</w:t>
            </w:r>
          </w:p>
        </w:tc>
      </w:tr>
      <w:tr w:rsidR="008B3FCB" w:rsidTr="008B3FCB">
        <w:tc>
          <w:tcPr>
            <w:tcW w:w="705"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11</w:t>
            </w:r>
          </w:p>
        </w:tc>
        <w:tc>
          <w:tcPr>
            <w:tcW w:w="3823" w:type="dxa"/>
            <w:vAlign w:val="center"/>
          </w:tcPr>
          <w:p w:rsidR="008B3FCB" w:rsidRPr="008B3FCB" w:rsidRDefault="008B3FCB" w:rsidP="008B3FCB">
            <w:pPr>
              <w:pStyle w:val="TableParagraph"/>
              <w:spacing w:line="256" w:lineRule="exact"/>
              <w:rPr>
                <w:sz w:val="26"/>
                <w:szCs w:val="26"/>
              </w:rPr>
            </w:pPr>
            <w:r w:rsidRPr="008B3FCB">
              <w:rPr>
                <w:sz w:val="26"/>
                <w:szCs w:val="26"/>
              </w:rPr>
              <w:t>И в шутку, и всерьез</w:t>
            </w:r>
          </w:p>
        </w:tc>
        <w:tc>
          <w:tcPr>
            <w:tcW w:w="1843" w:type="dxa"/>
            <w:vAlign w:val="center"/>
          </w:tcPr>
          <w:p w:rsidR="008B3FCB" w:rsidRDefault="008B3FCB" w:rsidP="00BA7DBC">
            <w:pPr>
              <w:pStyle w:val="TableParagraph"/>
              <w:spacing w:line="256" w:lineRule="exact"/>
              <w:ind w:left="108"/>
              <w:jc w:val="center"/>
              <w:rPr>
                <w:sz w:val="26"/>
                <w:szCs w:val="26"/>
              </w:rPr>
            </w:pPr>
            <w:r>
              <w:rPr>
                <w:sz w:val="26"/>
                <w:szCs w:val="26"/>
              </w:rPr>
              <w:t>12</w:t>
            </w:r>
          </w:p>
        </w:tc>
        <w:tc>
          <w:tcPr>
            <w:tcW w:w="3366" w:type="dxa"/>
            <w:vAlign w:val="center"/>
          </w:tcPr>
          <w:p w:rsidR="008B3FCB" w:rsidRDefault="008B3FCB" w:rsidP="008B3FCB">
            <w:pPr>
              <w:jc w:val="center"/>
            </w:pPr>
            <w:r w:rsidRPr="007A4075">
              <w:rPr>
                <w:color w:val="000000"/>
                <w:sz w:val="26"/>
                <w:szCs w:val="26"/>
              </w:rPr>
              <w:t>https://resh.edu.ru</w:t>
            </w:r>
          </w:p>
        </w:tc>
      </w:tr>
      <w:tr w:rsidR="008B3FCB" w:rsidTr="008B3FCB">
        <w:tc>
          <w:tcPr>
            <w:tcW w:w="705"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12</w:t>
            </w:r>
          </w:p>
        </w:tc>
        <w:tc>
          <w:tcPr>
            <w:tcW w:w="3823" w:type="dxa"/>
            <w:vAlign w:val="center"/>
          </w:tcPr>
          <w:p w:rsidR="008B3FCB" w:rsidRPr="008B3FCB" w:rsidRDefault="008B3FCB" w:rsidP="008B3FCB">
            <w:pPr>
              <w:pStyle w:val="TableParagraph"/>
              <w:spacing w:line="256" w:lineRule="exact"/>
              <w:rPr>
                <w:sz w:val="26"/>
                <w:szCs w:val="26"/>
              </w:rPr>
            </w:pPr>
            <w:r w:rsidRPr="008B3FCB">
              <w:rPr>
                <w:sz w:val="26"/>
                <w:szCs w:val="26"/>
              </w:rPr>
              <w:t>Литература зарубежных стран</w:t>
            </w:r>
          </w:p>
        </w:tc>
        <w:tc>
          <w:tcPr>
            <w:tcW w:w="1843" w:type="dxa"/>
            <w:vAlign w:val="center"/>
          </w:tcPr>
          <w:p w:rsidR="008B3FCB" w:rsidRDefault="008B3FCB" w:rsidP="00BA7DBC">
            <w:pPr>
              <w:pStyle w:val="TableParagraph"/>
              <w:spacing w:line="256" w:lineRule="exact"/>
              <w:ind w:left="108"/>
              <w:jc w:val="center"/>
              <w:rPr>
                <w:sz w:val="26"/>
                <w:szCs w:val="26"/>
              </w:rPr>
            </w:pPr>
            <w:r>
              <w:rPr>
                <w:sz w:val="26"/>
                <w:szCs w:val="26"/>
              </w:rPr>
              <w:t>9</w:t>
            </w:r>
          </w:p>
        </w:tc>
        <w:tc>
          <w:tcPr>
            <w:tcW w:w="3366" w:type="dxa"/>
            <w:vAlign w:val="center"/>
          </w:tcPr>
          <w:p w:rsidR="008B3FCB" w:rsidRDefault="008B3FCB" w:rsidP="008B3FCB">
            <w:pPr>
              <w:jc w:val="center"/>
            </w:pPr>
            <w:r w:rsidRPr="007A4075">
              <w:rPr>
                <w:color w:val="000000"/>
                <w:sz w:val="26"/>
                <w:szCs w:val="26"/>
              </w:rPr>
              <w:t>https://resh.edu.ru</w:t>
            </w:r>
          </w:p>
        </w:tc>
      </w:tr>
      <w:tr w:rsidR="00BA7DBC" w:rsidTr="00BA7DBC">
        <w:tc>
          <w:tcPr>
            <w:tcW w:w="9737" w:type="dxa"/>
            <w:gridSpan w:val="4"/>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b/>
                <w:color w:val="000000"/>
                <w:sz w:val="26"/>
                <w:szCs w:val="26"/>
              </w:rPr>
              <w:t>3</w:t>
            </w:r>
            <w:r w:rsidRPr="00964F06">
              <w:rPr>
                <w:b/>
                <w:color w:val="000000"/>
                <w:sz w:val="26"/>
                <w:szCs w:val="26"/>
              </w:rPr>
              <w:t xml:space="preserve"> КЛАСС</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Введение. Знакомство с учебником</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Устное народное творчество</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11</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BA7DBC" w:rsidRPr="00964F06" w:rsidRDefault="008B3FCB" w:rsidP="00BA7DBC">
            <w:pPr>
              <w:pStyle w:val="TableParagraph"/>
              <w:spacing w:line="258" w:lineRule="exact"/>
              <w:rPr>
                <w:sz w:val="26"/>
                <w:szCs w:val="26"/>
              </w:rPr>
            </w:pPr>
            <w:r w:rsidRPr="008B3FCB">
              <w:rPr>
                <w:sz w:val="26"/>
                <w:szCs w:val="26"/>
              </w:rPr>
              <w:t>Поэтическая тетрадь</w:t>
            </w:r>
          </w:p>
        </w:tc>
        <w:tc>
          <w:tcPr>
            <w:tcW w:w="1843" w:type="dxa"/>
            <w:vAlign w:val="center"/>
          </w:tcPr>
          <w:p w:rsidR="00BA7DBC" w:rsidRPr="00964F06" w:rsidRDefault="008B3FCB" w:rsidP="00BA7DBC">
            <w:pPr>
              <w:pStyle w:val="TableParagraph"/>
              <w:jc w:val="center"/>
              <w:rPr>
                <w:sz w:val="26"/>
                <w:szCs w:val="26"/>
              </w:rPr>
            </w:pPr>
            <w:r>
              <w:rPr>
                <w:sz w:val="26"/>
                <w:szCs w:val="26"/>
              </w:rPr>
              <w:t>10</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Великие русские писатели</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18</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Литературные сказки</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8</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Были – небылицы</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10</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Поэтическая тетрадь</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7</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Люби все живое</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13</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BA7DBC" w:rsidRPr="00964F06" w:rsidRDefault="008B3FCB" w:rsidP="00BA7DBC">
            <w:pPr>
              <w:pStyle w:val="TableParagraph"/>
              <w:spacing w:line="256" w:lineRule="exact"/>
              <w:rPr>
                <w:sz w:val="26"/>
                <w:szCs w:val="26"/>
              </w:rPr>
            </w:pPr>
            <w:r w:rsidRPr="008B3FCB">
              <w:rPr>
                <w:sz w:val="26"/>
                <w:szCs w:val="26"/>
              </w:rPr>
              <w:t>Поэтическая тетрадь</w:t>
            </w:r>
          </w:p>
        </w:tc>
        <w:tc>
          <w:tcPr>
            <w:tcW w:w="1843" w:type="dxa"/>
            <w:vAlign w:val="center"/>
          </w:tcPr>
          <w:p w:rsidR="00BA7DBC" w:rsidRPr="00964F06" w:rsidRDefault="008B3FCB" w:rsidP="00BA7DBC">
            <w:pPr>
              <w:pStyle w:val="TableParagraph"/>
              <w:spacing w:line="256" w:lineRule="exact"/>
              <w:ind w:left="108"/>
              <w:jc w:val="center"/>
              <w:rPr>
                <w:sz w:val="26"/>
                <w:szCs w:val="26"/>
              </w:rPr>
            </w:pPr>
            <w:r>
              <w:rPr>
                <w:sz w:val="26"/>
                <w:szCs w:val="26"/>
              </w:rPr>
              <w:t>8</w:t>
            </w:r>
          </w:p>
        </w:tc>
        <w:tc>
          <w:tcPr>
            <w:tcW w:w="3366" w:type="dxa"/>
            <w:vAlign w:val="center"/>
          </w:tcPr>
          <w:p w:rsidR="00BA7DBC" w:rsidRDefault="00BA7DBC" w:rsidP="00BA7DBC">
            <w:pPr>
              <w:jc w:val="center"/>
            </w:pPr>
            <w:r w:rsidRPr="00EA210F">
              <w:rPr>
                <w:color w:val="000000"/>
                <w:sz w:val="26"/>
                <w:szCs w:val="26"/>
              </w:rPr>
              <w:t>https://resh.edu.ru</w:t>
            </w:r>
          </w:p>
        </w:tc>
      </w:tr>
      <w:tr w:rsidR="00BA7DBC" w:rsidTr="00BA7DBC">
        <w:tc>
          <w:tcPr>
            <w:tcW w:w="705" w:type="dxa"/>
            <w:vAlign w:val="center"/>
          </w:tcPr>
          <w:p w:rsidR="00BA7DBC" w:rsidRDefault="00BA7DBC" w:rsidP="00BA7DBC">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vAlign w:val="center"/>
          </w:tcPr>
          <w:p w:rsidR="00BA7DBC" w:rsidRPr="00964F06" w:rsidRDefault="008B3FCB" w:rsidP="00BA7DBC">
            <w:pPr>
              <w:pStyle w:val="TableParagraph"/>
              <w:spacing w:line="258" w:lineRule="exact"/>
              <w:rPr>
                <w:sz w:val="26"/>
                <w:szCs w:val="26"/>
              </w:rPr>
            </w:pPr>
            <w:r w:rsidRPr="008B3FCB">
              <w:rPr>
                <w:sz w:val="26"/>
                <w:szCs w:val="26"/>
              </w:rPr>
              <w:t>Собирай по ягодке – наберешь кузовок</w:t>
            </w:r>
          </w:p>
        </w:tc>
        <w:tc>
          <w:tcPr>
            <w:tcW w:w="1843" w:type="dxa"/>
            <w:vAlign w:val="center"/>
          </w:tcPr>
          <w:p w:rsidR="00BA7DBC" w:rsidRPr="00964F06" w:rsidRDefault="008B3FCB" w:rsidP="00BA7DBC">
            <w:pPr>
              <w:pStyle w:val="TableParagraph"/>
              <w:spacing w:line="258" w:lineRule="exact"/>
              <w:ind w:left="108"/>
              <w:jc w:val="center"/>
              <w:rPr>
                <w:sz w:val="26"/>
                <w:szCs w:val="26"/>
              </w:rPr>
            </w:pPr>
            <w:r>
              <w:rPr>
                <w:sz w:val="26"/>
                <w:szCs w:val="26"/>
              </w:rPr>
              <w:t>12</w:t>
            </w:r>
          </w:p>
        </w:tc>
        <w:tc>
          <w:tcPr>
            <w:tcW w:w="3366" w:type="dxa"/>
            <w:vAlign w:val="center"/>
          </w:tcPr>
          <w:p w:rsidR="00BA7DBC" w:rsidRDefault="00BA7DBC" w:rsidP="00BA7DBC">
            <w:pPr>
              <w:jc w:val="center"/>
            </w:pPr>
            <w:r w:rsidRPr="00EA210F">
              <w:rPr>
                <w:color w:val="000000"/>
                <w:sz w:val="26"/>
                <w:szCs w:val="26"/>
              </w:rPr>
              <w:t>https://resh.edu.ru</w:t>
            </w:r>
          </w:p>
        </w:tc>
      </w:tr>
      <w:tr w:rsidR="008B3FCB" w:rsidTr="00BA7DBC">
        <w:tc>
          <w:tcPr>
            <w:tcW w:w="705"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11</w:t>
            </w:r>
          </w:p>
        </w:tc>
        <w:tc>
          <w:tcPr>
            <w:tcW w:w="3823" w:type="dxa"/>
            <w:vAlign w:val="center"/>
          </w:tcPr>
          <w:p w:rsidR="008B3FCB" w:rsidRPr="008B3FCB" w:rsidRDefault="008B3FCB" w:rsidP="00BA7DBC">
            <w:pPr>
              <w:pStyle w:val="TableParagraph"/>
              <w:spacing w:line="258" w:lineRule="exact"/>
              <w:rPr>
                <w:sz w:val="26"/>
                <w:szCs w:val="26"/>
              </w:rPr>
            </w:pPr>
            <w:r w:rsidRPr="008B3FCB">
              <w:rPr>
                <w:sz w:val="26"/>
                <w:szCs w:val="26"/>
              </w:rPr>
              <w:t>Зарубежная литература</w:t>
            </w:r>
          </w:p>
        </w:tc>
        <w:tc>
          <w:tcPr>
            <w:tcW w:w="1843" w:type="dxa"/>
            <w:vAlign w:val="center"/>
          </w:tcPr>
          <w:p w:rsidR="008B3FCB" w:rsidRDefault="008B3FCB" w:rsidP="00BA7DBC">
            <w:pPr>
              <w:pStyle w:val="TableParagraph"/>
              <w:spacing w:line="258" w:lineRule="exact"/>
              <w:ind w:left="108"/>
              <w:jc w:val="center"/>
              <w:rPr>
                <w:sz w:val="26"/>
                <w:szCs w:val="26"/>
              </w:rPr>
            </w:pPr>
            <w:r>
              <w:rPr>
                <w:sz w:val="26"/>
                <w:szCs w:val="26"/>
              </w:rPr>
              <w:t>4</w:t>
            </w:r>
          </w:p>
        </w:tc>
        <w:tc>
          <w:tcPr>
            <w:tcW w:w="3366" w:type="dxa"/>
            <w:vAlign w:val="center"/>
          </w:tcPr>
          <w:p w:rsidR="008B3FCB" w:rsidRPr="00EA210F" w:rsidRDefault="008B3FCB" w:rsidP="00BA7DBC">
            <w:pPr>
              <w:jc w:val="center"/>
              <w:rPr>
                <w:color w:val="000000"/>
                <w:sz w:val="26"/>
                <w:szCs w:val="26"/>
              </w:rPr>
            </w:pPr>
            <w:r w:rsidRPr="00EA210F">
              <w:rPr>
                <w:color w:val="000000"/>
                <w:sz w:val="26"/>
                <w:szCs w:val="26"/>
              </w:rPr>
              <w:t>https://resh.edu.ru</w:t>
            </w:r>
          </w:p>
        </w:tc>
      </w:tr>
      <w:tr w:rsidR="00BA7DBC" w:rsidTr="00BA7DBC">
        <w:tc>
          <w:tcPr>
            <w:tcW w:w="9737" w:type="dxa"/>
            <w:gridSpan w:val="4"/>
            <w:vAlign w:val="center"/>
          </w:tcPr>
          <w:p w:rsidR="00BA7DBC" w:rsidRPr="00EA210F" w:rsidRDefault="00BA7DBC" w:rsidP="00BA7DBC">
            <w:pPr>
              <w:jc w:val="center"/>
              <w:rPr>
                <w:color w:val="000000"/>
                <w:sz w:val="26"/>
                <w:szCs w:val="26"/>
              </w:rPr>
            </w:pPr>
            <w:r>
              <w:rPr>
                <w:b/>
                <w:color w:val="000000"/>
                <w:sz w:val="26"/>
                <w:szCs w:val="26"/>
              </w:rPr>
              <w:t>4</w:t>
            </w:r>
            <w:r w:rsidRPr="00964F06">
              <w:rPr>
                <w:b/>
                <w:color w:val="000000"/>
                <w:sz w:val="26"/>
                <w:szCs w:val="26"/>
              </w:rPr>
              <w:t xml:space="preserve"> КЛАСС</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BA7DBC" w:rsidRPr="00BA7DBC" w:rsidRDefault="008B3FCB" w:rsidP="008B3FCB">
            <w:pPr>
              <w:pStyle w:val="TableParagraph"/>
              <w:spacing w:line="258" w:lineRule="exact"/>
              <w:rPr>
                <w:sz w:val="26"/>
                <w:szCs w:val="26"/>
              </w:rPr>
            </w:pPr>
            <w:r w:rsidRPr="008B3FCB">
              <w:rPr>
                <w:sz w:val="26"/>
                <w:szCs w:val="26"/>
              </w:rPr>
              <w:t>Вводный урок. Знакомство с учебником</w:t>
            </w:r>
          </w:p>
        </w:tc>
        <w:tc>
          <w:tcPr>
            <w:tcW w:w="1843" w:type="dxa"/>
            <w:vAlign w:val="center"/>
          </w:tcPr>
          <w:p w:rsidR="00BA7DBC" w:rsidRPr="00BA7DBC" w:rsidRDefault="008B3FCB" w:rsidP="00BA7DBC">
            <w:pPr>
              <w:pStyle w:val="TableParagraph"/>
              <w:spacing w:line="258" w:lineRule="exact"/>
              <w:ind w:left="108"/>
              <w:jc w:val="center"/>
              <w:rPr>
                <w:sz w:val="26"/>
                <w:szCs w:val="26"/>
              </w:rPr>
            </w:pPr>
            <w:r>
              <w:rPr>
                <w:sz w:val="26"/>
                <w:szCs w:val="26"/>
              </w:rPr>
              <w:t>1</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Летописи. Былины. Жития</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5</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Чудесный мир классики</w:t>
            </w:r>
          </w:p>
        </w:tc>
        <w:tc>
          <w:tcPr>
            <w:tcW w:w="1843" w:type="dxa"/>
            <w:vAlign w:val="center"/>
          </w:tcPr>
          <w:p w:rsidR="00BA7DBC" w:rsidRPr="00BA7DBC" w:rsidRDefault="008B3FCB" w:rsidP="00BA7DBC">
            <w:pPr>
              <w:pStyle w:val="TableParagraph"/>
              <w:jc w:val="center"/>
              <w:rPr>
                <w:sz w:val="26"/>
                <w:szCs w:val="26"/>
              </w:rPr>
            </w:pPr>
            <w:r>
              <w:rPr>
                <w:sz w:val="26"/>
                <w:szCs w:val="26"/>
              </w:rPr>
              <w:t>13</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Поэтическая тетрадь</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6</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Литературные сказки</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9</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Делу время – потехе час</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6</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lastRenderedPageBreak/>
              <w:t>7</w:t>
            </w:r>
          </w:p>
        </w:tc>
        <w:tc>
          <w:tcPr>
            <w:tcW w:w="3823" w:type="dxa"/>
            <w:vAlign w:val="center"/>
          </w:tcPr>
          <w:p w:rsidR="00BA7DBC" w:rsidRPr="00BA7DBC" w:rsidRDefault="008B3FCB" w:rsidP="008B3FCB">
            <w:pPr>
              <w:pStyle w:val="TableParagraph"/>
              <w:spacing w:line="258" w:lineRule="exact"/>
              <w:rPr>
                <w:sz w:val="26"/>
                <w:szCs w:val="26"/>
              </w:rPr>
            </w:pPr>
            <w:r w:rsidRPr="008B3FCB">
              <w:rPr>
                <w:sz w:val="26"/>
                <w:szCs w:val="26"/>
              </w:rPr>
              <w:t>Страна детства</w:t>
            </w:r>
          </w:p>
        </w:tc>
        <w:tc>
          <w:tcPr>
            <w:tcW w:w="1843" w:type="dxa"/>
            <w:vAlign w:val="center"/>
          </w:tcPr>
          <w:p w:rsidR="00BA7DBC" w:rsidRPr="00BA7DBC" w:rsidRDefault="008B3FCB" w:rsidP="00BA7DBC">
            <w:pPr>
              <w:pStyle w:val="TableParagraph"/>
              <w:spacing w:line="258" w:lineRule="exact"/>
              <w:ind w:left="108"/>
              <w:jc w:val="center"/>
              <w:rPr>
                <w:sz w:val="26"/>
                <w:szCs w:val="26"/>
              </w:rPr>
            </w:pPr>
            <w:r>
              <w:rPr>
                <w:sz w:val="26"/>
                <w:szCs w:val="26"/>
              </w:rPr>
              <w:t>6</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Природа и мы</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8</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Родина</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5</w:t>
            </w:r>
          </w:p>
        </w:tc>
        <w:tc>
          <w:tcPr>
            <w:tcW w:w="3366" w:type="dxa"/>
            <w:vAlign w:val="center"/>
          </w:tcPr>
          <w:p w:rsidR="00BA7DBC" w:rsidRDefault="00BA7DBC" w:rsidP="00BA7DBC">
            <w:pPr>
              <w:jc w:val="center"/>
            </w:pPr>
            <w:r w:rsidRPr="000E19D6">
              <w:rPr>
                <w:color w:val="000000"/>
                <w:sz w:val="26"/>
                <w:szCs w:val="26"/>
              </w:rPr>
              <w:t>https://resh.edu.ru</w:t>
            </w:r>
          </w:p>
        </w:tc>
      </w:tr>
      <w:tr w:rsidR="00BA7DBC" w:rsidTr="008B3FCB">
        <w:tc>
          <w:tcPr>
            <w:tcW w:w="705" w:type="dxa"/>
            <w:vAlign w:val="center"/>
          </w:tcPr>
          <w:p w:rsidR="00BA7DBC"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vAlign w:val="center"/>
          </w:tcPr>
          <w:p w:rsidR="00BA7DBC" w:rsidRPr="00BA7DBC" w:rsidRDefault="008B3FCB" w:rsidP="008B3FCB">
            <w:pPr>
              <w:pStyle w:val="TableParagraph"/>
              <w:spacing w:line="256" w:lineRule="exact"/>
              <w:rPr>
                <w:sz w:val="26"/>
                <w:szCs w:val="26"/>
              </w:rPr>
            </w:pPr>
            <w:r w:rsidRPr="008B3FCB">
              <w:rPr>
                <w:sz w:val="26"/>
                <w:szCs w:val="26"/>
              </w:rPr>
              <w:t>Страна Фантазия</w:t>
            </w:r>
          </w:p>
        </w:tc>
        <w:tc>
          <w:tcPr>
            <w:tcW w:w="1843" w:type="dxa"/>
            <w:vAlign w:val="center"/>
          </w:tcPr>
          <w:p w:rsidR="00BA7DBC" w:rsidRPr="00BA7DBC" w:rsidRDefault="008B3FCB" w:rsidP="00BA7DBC">
            <w:pPr>
              <w:pStyle w:val="TableParagraph"/>
              <w:spacing w:line="256" w:lineRule="exact"/>
              <w:ind w:left="108"/>
              <w:jc w:val="center"/>
              <w:rPr>
                <w:sz w:val="26"/>
                <w:szCs w:val="26"/>
              </w:rPr>
            </w:pPr>
            <w:r>
              <w:rPr>
                <w:sz w:val="26"/>
                <w:szCs w:val="26"/>
              </w:rPr>
              <w:t>5</w:t>
            </w:r>
          </w:p>
        </w:tc>
        <w:tc>
          <w:tcPr>
            <w:tcW w:w="3366" w:type="dxa"/>
            <w:vAlign w:val="center"/>
          </w:tcPr>
          <w:p w:rsidR="00BA7DBC" w:rsidRDefault="00BA7DBC" w:rsidP="00BA7DBC">
            <w:pPr>
              <w:jc w:val="center"/>
            </w:pPr>
            <w:r w:rsidRPr="000E19D6">
              <w:rPr>
                <w:color w:val="000000"/>
                <w:sz w:val="26"/>
                <w:szCs w:val="26"/>
              </w:rPr>
              <w:t>https://resh.edu.ru</w:t>
            </w:r>
          </w:p>
        </w:tc>
      </w:tr>
      <w:tr w:rsidR="008B3FCB" w:rsidTr="008B3FCB">
        <w:tc>
          <w:tcPr>
            <w:tcW w:w="705" w:type="dxa"/>
            <w:vAlign w:val="center"/>
          </w:tcPr>
          <w:p w:rsidR="008B3FCB" w:rsidRDefault="008B3FCB" w:rsidP="00BA7DBC">
            <w:pPr>
              <w:pStyle w:val="a6"/>
              <w:kinsoku w:val="0"/>
              <w:overflowPunct w:val="0"/>
              <w:spacing w:before="10" w:after="10"/>
              <w:ind w:left="0" w:right="117" w:firstLine="0"/>
              <w:jc w:val="center"/>
              <w:rPr>
                <w:color w:val="000000"/>
                <w:sz w:val="26"/>
                <w:szCs w:val="26"/>
              </w:rPr>
            </w:pPr>
            <w:r>
              <w:rPr>
                <w:color w:val="000000"/>
                <w:sz w:val="26"/>
                <w:szCs w:val="26"/>
              </w:rPr>
              <w:t>11</w:t>
            </w:r>
          </w:p>
        </w:tc>
        <w:tc>
          <w:tcPr>
            <w:tcW w:w="3823" w:type="dxa"/>
            <w:vAlign w:val="center"/>
          </w:tcPr>
          <w:p w:rsidR="008B3FCB" w:rsidRPr="008B3FCB" w:rsidRDefault="00EF15E0" w:rsidP="008B3FCB">
            <w:pPr>
              <w:pStyle w:val="TableParagraph"/>
              <w:spacing w:line="256" w:lineRule="exact"/>
              <w:rPr>
                <w:sz w:val="26"/>
                <w:szCs w:val="26"/>
              </w:rPr>
            </w:pPr>
            <w:r w:rsidRPr="00EF15E0">
              <w:rPr>
                <w:sz w:val="26"/>
                <w:szCs w:val="26"/>
              </w:rPr>
              <w:t>Зарубежная литература</w:t>
            </w:r>
          </w:p>
        </w:tc>
        <w:tc>
          <w:tcPr>
            <w:tcW w:w="1843" w:type="dxa"/>
            <w:vAlign w:val="center"/>
          </w:tcPr>
          <w:p w:rsidR="008B3FCB" w:rsidRDefault="008B3FCB" w:rsidP="00BA7DBC">
            <w:pPr>
              <w:pStyle w:val="TableParagraph"/>
              <w:spacing w:line="256" w:lineRule="exact"/>
              <w:ind w:left="108"/>
              <w:jc w:val="center"/>
              <w:rPr>
                <w:sz w:val="26"/>
                <w:szCs w:val="26"/>
              </w:rPr>
            </w:pPr>
            <w:r>
              <w:rPr>
                <w:sz w:val="26"/>
                <w:szCs w:val="26"/>
              </w:rPr>
              <w:t>6</w:t>
            </w:r>
          </w:p>
        </w:tc>
        <w:tc>
          <w:tcPr>
            <w:tcW w:w="3366" w:type="dxa"/>
            <w:vAlign w:val="center"/>
          </w:tcPr>
          <w:p w:rsidR="008B3FCB" w:rsidRPr="000E19D6" w:rsidRDefault="008B3FCB" w:rsidP="00BA7DBC">
            <w:pPr>
              <w:jc w:val="center"/>
              <w:rPr>
                <w:color w:val="000000"/>
                <w:sz w:val="26"/>
                <w:szCs w:val="26"/>
              </w:rPr>
            </w:pPr>
          </w:p>
        </w:tc>
      </w:tr>
    </w:tbl>
    <w:p w:rsidR="00BA7DBC" w:rsidRDefault="00BA7DBC" w:rsidP="008F56CC">
      <w:pPr>
        <w:pStyle w:val="a6"/>
        <w:tabs>
          <w:tab w:val="left" w:pos="627"/>
        </w:tabs>
        <w:kinsoku w:val="0"/>
        <w:overflowPunct w:val="0"/>
        <w:spacing w:before="10" w:after="10" w:line="256" w:lineRule="auto"/>
        <w:ind w:left="345" w:right="116" w:firstLine="0"/>
        <w:jc w:val="both"/>
        <w:rPr>
          <w:b/>
          <w:color w:val="231F20"/>
          <w:w w:val="115"/>
          <w:sz w:val="26"/>
          <w:szCs w:val="26"/>
        </w:rPr>
      </w:pPr>
    </w:p>
    <w:p w:rsidR="008F56CC" w:rsidRPr="008561E0" w:rsidRDefault="008F56CC" w:rsidP="008561E0">
      <w:pPr>
        <w:pStyle w:val="a6"/>
        <w:tabs>
          <w:tab w:val="left" w:pos="627"/>
        </w:tabs>
        <w:kinsoku w:val="0"/>
        <w:overflowPunct w:val="0"/>
        <w:ind w:left="0" w:firstLine="680"/>
        <w:jc w:val="both"/>
        <w:rPr>
          <w:b/>
          <w:color w:val="231F20"/>
          <w:sz w:val="26"/>
          <w:szCs w:val="26"/>
        </w:rPr>
      </w:pPr>
      <w:r w:rsidRPr="008561E0">
        <w:rPr>
          <w:b/>
          <w:color w:val="231F20"/>
          <w:sz w:val="26"/>
          <w:szCs w:val="26"/>
        </w:rPr>
        <w:t>Иностранный (английский) язык</w:t>
      </w:r>
    </w:p>
    <w:p w:rsidR="008F56CC" w:rsidRPr="008561E0" w:rsidRDefault="008F56CC" w:rsidP="008561E0">
      <w:pPr>
        <w:pStyle w:val="a6"/>
        <w:tabs>
          <w:tab w:val="left" w:pos="627"/>
        </w:tabs>
        <w:kinsoku w:val="0"/>
        <w:overflowPunct w:val="0"/>
        <w:ind w:left="0" w:firstLine="680"/>
        <w:jc w:val="both"/>
        <w:rPr>
          <w:color w:val="231F20"/>
          <w:sz w:val="26"/>
          <w:szCs w:val="26"/>
        </w:rPr>
      </w:pPr>
      <w:r w:rsidRPr="008561E0">
        <w:rPr>
          <w:b/>
          <w:color w:val="231F20"/>
          <w:sz w:val="26"/>
          <w:szCs w:val="26"/>
        </w:rPr>
        <w:t xml:space="preserve">  </w:t>
      </w:r>
      <w:r w:rsidR="004A7C9D">
        <w:rPr>
          <w:color w:val="231F20"/>
          <w:sz w:val="26"/>
          <w:szCs w:val="26"/>
        </w:rPr>
        <w:t>Адаптированная</w:t>
      </w:r>
      <w:r w:rsidR="004A7C9D" w:rsidRPr="008561E0">
        <w:rPr>
          <w:color w:val="231F20"/>
          <w:sz w:val="26"/>
          <w:szCs w:val="26"/>
        </w:rPr>
        <w:t xml:space="preserve"> </w:t>
      </w:r>
      <w:r w:rsidR="00BD0F5B">
        <w:rPr>
          <w:color w:val="231F20"/>
          <w:sz w:val="26"/>
          <w:szCs w:val="26"/>
        </w:rPr>
        <w:t>р</w:t>
      </w:r>
      <w:r w:rsidRPr="008561E0">
        <w:rPr>
          <w:color w:val="231F20"/>
          <w:sz w:val="26"/>
          <w:szCs w:val="26"/>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МБОУ «СОШ №1 г. Анадыря», с учётом концепции или историко-культурного стандарта при наличии.</w:t>
      </w:r>
    </w:p>
    <w:p w:rsidR="008F56CC" w:rsidRPr="008561E0" w:rsidRDefault="008F56CC" w:rsidP="008561E0">
      <w:pPr>
        <w:pStyle w:val="a6"/>
        <w:tabs>
          <w:tab w:val="left" w:pos="627"/>
        </w:tabs>
        <w:kinsoku w:val="0"/>
        <w:overflowPunct w:val="0"/>
        <w:ind w:left="0" w:firstLine="680"/>
        <w:jc w:val="both"/>
        <w:rPr>
          <w:b/>
          <w:color w:val="231F20"/>
          <w:sz w:val="26"/>
          <w:szCs w:val="26"/>
        </w:rPr>
      </w:pPr>
      <w:r w:rsidRPr="008561E0">
        <w:rPr>
          <w:b/>
          <w:color w:val="231F20"/>
          <w:sz w:val="26"/>
          <w:szCs w:val="26"/>
        </w:rPr>
        <w:t>Пояснительная записка</w:t>
      </w:r>
    </w:p>
    <w:p w:rsidR="008F56CC" w:rsidRPr="008561E0" w:rsidRDefault="00BD0F5B" w:rsidP="008561E0">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8561E0">
        <w:rPr>
          <w:color w:val="231F20"/>
          <w:sz w:val="26"/>
          <w:szCs w:val="26"/>
        </w:rPr>
        <w:t xml:space="preserve"> </w:t>
      </w:r>
      <w:r>
        <w:rPr>
          <w:color w:val="231F20"/>
          <w:sz w:val="26"/>
          <w:szCs w:val="26"/>
        </w:rPr>
        <w:t>р</w:t>
      </w:r>
      <w:r w:rsidR="008F56CC" w:rsidRPr="008561E0">
        <w:rPr>
          <w:color w:val="231F20"/>
          <w:sz w:val="26"/>
          <w:szCs w:val="26"/>
        </w:rPr>
        <w:t xml:space="preserve">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w:t>
      </w:r>
      <w:r w:rsidR="00692AC4">
        <w:rPr>
          <w:color w:val="231F20"/>
          <w:sz w:val="26"/>
          <w:szCs w:val="26"/>
        </w:rPr>
        <w:t>Федеральной</w:t>
      </w:r>
      <w:r w:rsidR="008F56CC" w:rsidRPr="008561E0">
        <w:rPr>
          <w:color w:val="231F20"/>
          <w:sz w:val="26"/>
          <w:szCs w:val="26"/>
        </w:rPr>
        <w:t xml:space="preserve"> </w:t>
      </w:r>
      <w:r>
        <w:rPr>
          <w:color w:val="231F20"/>
          <w:sz w:val="26"/>
          <w:szCs w:val="26"/>
        </w:rPr>
        <w:t>адаптированн</w:t>
      </w:r>
      <w:r>
        <w:rPr>
          <w:color w:val="231F20"/>
          <w:sz w:val="26"/>
          <w:szCs w:val="26"/>
        </w:rPr>
        <w:t>ой</w:t>
      </w:r>
      <w:r w:rsidRPr="008561E0">
        <w:rPr>
          <w:color w:val="231F20"/>
          <w:sz w:val="26"/>
          <w:szCs w:val="26"/>
        </w:rPr>
        <w:t xml:space="preserve"> </w:t>
      </w:r>
      <w:r w:rsidR="008F56CC" w:rsidRPr="008561E0">
        <w:rPr>
          <w:color w:val="231F20"/>
          <w:sz w:val="26"/>
          <w:szCs w:val="26"/>
        </w:rPr>
        <w:t>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8F56CC" w:rsidRPr="008561E0" w:rsidRDefault="00BD0F5B" w:rsidP="008561E0">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8561E0">
        <w:rPr>
          <w:color w:val="231F20"/>
          <w:sz w:val="26"/>
          <w:szCs w:val="26"/>
        </w:rPr>
        <w:t xml:space="preserve"> </w:t>
      </w:r>
      <w:r>
        <w:rPr>
          <w:color w:val="231F20"/>
          <w:sz w:val="26"/>
          <w:szCs w:val="26"/>
        </w:rPr>
        <w:t>р</w:t>
      </w:r>
      <w:r w:rsidR="008F56CC" w:rsidRPr="008561E0">
        <w:rPr>
          <w:color w:val="231F20"/>
          <w:sz w:val="26"/>
          <w:szCs w:val="26"/>
        </w:rPr>
        <w:t>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8F56CC" w:rsidRPr="008561E0" w:rsidRDefault="008F56CC" w:rsidP="008561E0">
      <w:pPr>
        <w:pStyle w:val="21"/>
        <w:kinsoku w:val="0"/>
        <w:overflowPunct w:val="0"/>
        <w:ind w:left="0" w:firstLine="680"/>
        <w:jc w:val="both"/>
        <w:outlineLvl w:val="9"/>
        <w:rPr>
          <w:rFonts w:ascii="Times New Roman" w:hAnsi="Times New Roman" w:cs="Times New Roman"/>
          <w:bCs w:val="0"/>
          <w:color w:val="000000"/>
          <w:sz w:val="26"/>
          <w:szCs w:val="26"/>
        </w:rPr>
      </w:pPr>
      <w:r w:rsidRPr="008561E0">
        <w:rPr>
          <w:rFonts w:ascii="Times New Roman" w:hAnsi="Times New Roman" w:cs="Times New Roman"/>
          <w:color w:val="231F20"/>
          <w:sz w:val="26"/>
          <w:szCs w:val="26"/>
        </w:rPr>
        <w:t>Общая характеристика учебного предмета</w:t>
      </w:r>
      <w:r w:rsidR="008561E0">
        <w:rPr>
          <w:rFonts w:ascii="Times New Roman" w:hAnsi="Times New Roman" w:cs="Times New Roman"/>
          <w:color w:val="231F20"/>
          <w:sz w:val="26"/>
          <w:szCs w:val="26"/>
        </w:rPr>
        <w:t xml:space="preserve"> </w:t>
      </w:r>
      <w:r w:rsidRPr="008561E0">
        <w:rPr>
          <w:rFonts w:ascii="Times New Roman" w:hAnsi="Times New Roman" w:cs="Times New Roman"/>
          <w:bCs w:val="0"/>
          <w:color w:val="231F20"/>
          <w:sz w:val="26"/>
          <w:szCs w:val="26"/>
        </w:rPr>
        <w:t>«Иностранный (английский) язык»</w:t>
      </w:r>
    </w:p>
    <w:p w:rsidR="008F56CC" w:rsidRPr="008561E0" w:rsidRDefault="008F56CC" w:rsidP="008561E0">
      <w:pPr>
        <w:pStyle w:val="a6"/>
        <w:kinsoku w:val="0"/>
        <w:overflowPunct w:val="0"/>
        <w:ind w:left="0" w:firstLine="680"/>
        <w:jc w:val="both"/>
        <w:rPr>
          <w:color w:val="231F20"/>
          <w:sz w:val="26"/>
          <w:szCs w:val="26"/>
        </w:rPr>
      </w:pPr>
      <w:r w:rsidRPr="008561E0">
        <w:rPr>
          <w:color w:val="231F20"/>
          <w:sz w:val="26"/>
          <w:szCs w:val="26"/>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8F56CC" w:rsidRPr="008561E0" w:rsidRDefault="008F56CC" w:rsidP="008561E0">
      <w:pPr>
        <w:pStyle w:val="a6"/>
        <w:kinsoku w:val="0"/>
        <w:overflowPunct w:val="0"/>
        <w:ind w:left="0" w:firstLine="680"/>
        <w:jc w:val="both"/>
        <w:rPr>
          <w:color w:val="000000"/>
          <w:sz w:val="26"/>
          <w:szCs w:val="26"/>
        </w:rPr>
      </w:pPr>
      <w:r w:rsidRPr="008561E0">
        <w:rPr>
          <w:color w:val="231F20"/>
          <w:sz w:val="26"/>
          <w:szCs w:val="26"/>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F56CC" w:rsidRPr="008561E0" w:rsidRDefault="008F56CC" w:rsidP="008561E0">
      <w:pPr>
        <w:pStyle w:val="21"/>
        <w:kinsoku w:val="0"/>
        <w:overflowPunct w:val="0"/>
        <w:ind w:left="0" w:firstLine="680"/>
        <w:jc w:val="both"/>
        <w:outlineLvl w:val="9"/>
        <w:rPr>
          <w:rFonts w:ascii="Times New Roman" w:hAnsi="Times New Roman" w:cs="Times New Roman"/>
          <w:bCs w:val="0"/>
          <w:color w:val="000000"/>
          <w:sz w:val="26"/>
          <w:szCs w:val="26"/>
        </w:rPr>
      </w:pPr>
      <w:r w:rsidRPr="008561E0">
        <w:rPr>
          <w:rFonts w:ascii="Times New Roman" w:hAnsi="Times New Roman" w:cs="Times New Roman"/>
          <w:color w:val="231F20"/>
          <w:sz w:val="26"/>
          <w:szCs w:val="26"/>
        </w:rPr>
        <w:t>Цели изучения учебного предмета</w:t>
      </w:r>
      <w:r w:rsidR="008561E0">
        <w:rPr>
          <w:rFonts w:ascii="Times New Roman" w:hAnsi="Times New Roman" w:cs="Times New Roman"/>
          <w:color w:val="231F20"/>
          <w:sz w:val="26"/>
          <w:szCs w:val="26"/>
        </w:rPr>
        <w:t xml:space="preserve"> </w:t>
      </w:r>
      <w:r w:rsidRPr="008561E0">
        <w:rPr>
          <w:rFonts w:ascii="Times New Roman" w:hAnsi="Times New Roman" w:cs="Times New Roman"/>
          <w:bCs w:val="0"/>
          <w:color w:val="231F20"/>
          <w:sz w:val="26"/>
          <w:szCs w:val="26"/>
        </w:rPr>
        <w:t>«Иностранный (английский) язык»</w:t>
      </w:r>
    </w:p>
    <w:p w:rsidR="008F56CC" w:rsidRPr="008561E0" w:rsidRDefault="008F56CC" w:rsidP="008561E0">
      <w:pPr>
        <w:pStyle w:val="a6"/>
        <w:kinsoku w:val="0"/>
        <w:overflowPunct w:val="0"/>
        <w:ind w:left="0" w:firstLine="680"/>
        <w:jc w:val="both"/>
        <w:rPr>
          <w:color w:val="000000"/>
          <w:sz w:val="26"/>
          <w:szCs w:val="26"/>
        </w:rPr>
      </w:pPr>
      <w:r w:rsidRPr="008561E0">
        <w:rPr>
          <w:color w:val="231F20"/>
          <w:sz w:val="26"/>
          <w:szCs w:val="26"/>
        </w:rPr>
        <w:t>Цели обучения иностранному языку в начальной школе можно условно разделить на образовательные, развивающие, во</w:t>
      </w:r>
      <w:r w:rsidR="00600BA4" w:rsidRPr="008561E0">
        <w:rPr>
          <w:color w:val="231F20"/>
          <w:sz w:val="26"/>
          <w:szCs w:val="26"/>
        </w:rPr>
        <w:t>спи</w:t>
      </w:r>
      <w:r w:rsidRPr="008561E0">
        <w:rPr>
          <w:color w:val="231F20"/>
          <w:sz w:val="26"/>
          <w:szCs w:val="26"/>
        </w:rPr>
        <w:t>тывающие.</w:t>
      </w:r>
    </w:p>
    <w:p w:rsidR="008F56CC" w:rsidRPr="008561E0" w:rsidRDefault="008F56CC" w:rsidP="008561E0">
      <w:pPr>
        <w:pStyle w:val="a6"/>
        <w:kinsoku w:val="0"/>
        <w:overflowPunct w:val="0"/>
        <w:ind w:left="0" w:firstLine="680"/>
        <w:jc w:val="both"/>
        <w:rPr>
          <w:color w:val="000000"/>
          <w:sz w:val="26"/>
          <w:szCs w:val="26"/>
        </w:rPr>
      </w:pPr>
      <w:r w:rsidRPr="008561E0">
        <w:rPr>
          <w:color w:val="231F20"/>
          <w:sz w:val="26"/>
          <w:szCs w:val="26"/>
        </w:rPr>
        <w:t>Образовательные цели учебного предмета «Иностранный (английский) язык» в начальной школе включают:</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lastRenderedPageBreak/>
        <w:t>формирование элементарной иноязычной коммуникативной</w:t>
      </w:r>
      <w:r w:rsidR="008561E0">
        <w:rPr>
          <w:color w:val="231F20"/>
          <w:sz w:val="26"/>
          <w:szCs w:val="26"/>
        </w:rPr>
        <w:t xml:space="preserve"> </w:t>
      </w:r>
      <w:r w:rsidRPr="008561E0">
        <w:rPr>
          <w:color w:val="231F20"/>
          <w:sz w:val="26"/>
          <w:szCs w:val="26"/>
        </w:rPr>
        <w:t>компетенции, т. е. способности и готовности общаться с но</w:t>
      </w:r>
      <w:r w:rsidR="00600BA4" w:rsidRPr="008561E0">
        <w:rPr>
          <w:color w:val="231F20"/>
          <w:sz w:val="26"/>
          <w:szCs w:val="26"/>
        </w:rPr>
        <w:t>си</w:t>
      </w:r>
      <w:r w:rsidRPr="008561E0">
        <w:rPr>
          <w:color w:val="231F20"/>
          <w:sz w:val="26"/>
          <w:szCs w:val="26"/>
        </w:rPr>
        <w:t>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расширение лингвистического кругозора обучающихся за счёт овладения новыми языковыми средствами (ф</w:t>
      </w:r>
      <w:r w:rsidR="004075D1" w:rsidRPr="008561E0">
        <w:rPr>
          <w:color w:val="231F20"/>
          <w:sz w:val="26"/>
          <w:szCs w:val="26"/>
        </w:rPr>
        <w:t>онетиче</w:t>
      </w:r>
      <w:r w:rsidRPr="008561E0">
        <w:rPr>
          <w:color w:val="231F20"/>
          <w:sz w:val="26"/>
          <w:szCs w:val="26"/>
        </w:rPr>
        <w:t>скими, орфографическими, лексическими, гр</w:t>
      </w:r>
      <w:r w:rsidR="00600BA4" w:rsidRPr="008561E0">
        <w:rPr>
          <w:color w:val="231F20"/>
          <w:sz w:val="26"/>
          <w:szCs w:val="26"/>
        </w:rPr>
        <w:t>амматически</w:t>
      </w:r>
      <w:r w:rsidRPr="008561E0">
        <w:rPr>
          <w:color w:val="231F20"/>
          <w:sz w:val="26"/>
          <w:szCs w:val="26"/>
        </w:rPr>
        <w:t>ми) в соответствии c отобранными темами общения;</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освоение знаний о языковых явлениях изучаемого иностранного языка, о разных способах выражения мысли на родном и иностранном языках;</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использование для решения учебных задач интеллектуальных операций (сравнение, анализ, обобщение и др.);</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формирование умений работать с информацией, представ</w:t>
      </w:r>
      <w:r w:rsidR="004075D1" w:rsidRPr="008561E0">
        <w:rPr>
          <w:color w:val="231F20"/>
          <w:sz w:val="26"/>
          <w:szCs w:val="26"/>
        </w:rPr>
        <w:t>лен</w:t>
      </w:r>
      <w:r w:rsidRPr="008561E0">
        <w:rPr>
          <w:color w:val="231F20"/>
          <w:sz w:val="26"/>
          <w:szCs w:val="26"/>
        </w:rPr>
        <w:t>ной в текстах разного типа (описание, повествование, р</w:t>
      </w:r>
      <w:r w:rsidR="00600BA4" w:rsidRPr="008561E0">
        <w:rPr>
          <w:color w:val="231F20"/>
          <w:sz w:val="26"/>
          <w:szCs w:val="26"/>
        </w:rPr>
        <w:t>ас</w:t>
      </w:r>
      <w:r w:rsidRPr="008561E0">
        <w:rPr>
          <w:color w:val="231F20"/>
          <w:sz w:val="26"/>
          <w:szCs w:val="26"/>
        </w:rPr>
        <w:t>суждение), пользоваться при необходимости словарями по иностранному языку.</w:t>
      </w:r>
    </w:p>
    <w:p w:rsidR="008F56CC" w:rsidRPr="008561E0" w:rsidRDefault="008F56CC" w:rsidP="008561E0">
      <w:pPr>
        <w:pStyle w:val="a6"/>
        <w:kinsoku w:val="0"/>
        <w:overflowPunct w:val="0"/>
        <w:ind w:left="0" w:firstLine="680"/>
        <w:jc w:val="both"/>
        <w:rPr>
          <w:color w:val="000000"/>
          <w:sz w:val="26"/>
          <w:szCs w:val="26"/>
        </w:rPr>
      </w:pPr>
      <w:r w:rsidRPr="008561E0">
        <w:rPr>
          <w:color w:val="231F20"/>
          <w:sz w:val="26"/>
          <w:szCs w:val="26"/>
        </w:rPr>
        <w:t>Развивающие цели учебного предмета «Иностранный (английский) язык» в начальной школе включают:</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осознание младшими школьниками роли языков как ср</w:t>
      </w:r>
      <w:r w:rsidR="004075D1" w:rsidRPr="008561E0">
        <w:rPr>
          <w:color w:val="231F20"/>
          <w:sz w:val="26"/>
          <w:szCs w:val="26"/>
        </w:rPr>
        <w:t>ед</w:t>
      </w:r>
      <w:r w:rsidRPr="008561E0">
        <w:rPr>
          <w:color w:val="231F20"/>
          <w:sz w:val="26"/>
          <w:szCs w:val="26"/>
        </w:rPr>
        <w:t>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F56CC" w:rsidRPr="008561E0" w:rsidRDefault="008F56CC"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становление коммуникативной культуры обучающихся и их общего речевого развития;</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w:t>
      </w:r>
      <w:r w:rsidR="00600BA4" w:rsidRPr="008561E0">
        <w:rPr>
          <w:color w:val="231F20"/>
          <w:sz w:val="26"/>
          <w:szCs w:val="26"/>
        </w:rPr>
        <w:t>при</w:t>
      </w:r>
      <w:r w:rsidRPr="008561E0">
        <w:rPr>
          <w:color w:val="231F20"/>
          <w:sz w:val="26"/>
          <w:szCs w:val="26"/>
        </w:rPr>
        <w:t>чины возникшей трудности и/или ошибки, корректировка деятельности;</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понимание необходимости овладения иностранным языком как средством общения в условиях взаимодействия разных стран и народов;</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lastRenderedPageBreak/>
        <w:t>воспитание эмоционального и познавательного интереса к художественной культуре других народов;</w:t>
      </w:r>
    </w:p>
    <w:p w:rsidR="004075D1" w:rsidRPr="008561E0" w:rsidRDefault="004075D1" w:rsidP="006141BE">
      <w:pPr>
        <w:pStyle w:val="a6"/>
        <w:numPr>
          <w:ilvl w:val="0"/>
          <w:numId w:val="1"/>
        </w:numPr>
        <w:tabs>
          <w:tab w:val="left" w:pos="343"/>
        </w:tabs>
        <w:kinsoku w:val="0"/>
        <w:overflowPunct w:val="0"/>
        <w:ind w:left="0" w:firstLine="680"/>
        <w:jc w:val="both"/>
        <w:rPr>
          <w:color w:val="000000"/>
          <w:sz w:val="26"/>
          <w:szCs w:val="26"/>
        </w:rPr>
      </w:pPr>
      <w:r w:rsidRPr="008561E0">
        <w:rPr>
          <w:color w:val="231F20"/>
          <w:sz w:val="26"/>
          <w:szCs w:val="26"/>
        </w:rPr>
        <w:t>формирование положительной мотивации и устойчивого учебно-познавательного интереса к предмету «Иностранный язык».</w:t>
      </w:r>
    </w:p>
    <w:p w:rsidR="004075D1" w:rsidRPr="008561E0" w:rsidRDefault="004075D1"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Место учебного предмета</w:t>
      </w:r>
      <w:r w:rsidR="008561E0">
        <w:rPr>
          <w:rFonts w:ascii="Times New Roman" w:hAnsi="Times New Roman" w:cs="Times New Roman"/>
          <w:color w:val="231F20"/>
          <w:sz w:val="26"/>
          <w:szCs w:val="26"/>
        </w:rPr>
        <w:t xml:space="preserve"> </w:t>
      </w:r>
      <w:r w:rsidRPr="008561E0">
        <w:rPr>
          <w:rFonts w:ascii="Times New Roman" w:hAnsi="Times New Roman" w:cs="Times New Roman"/>
          <w:b w:val="0"/>
          <w:bCs w:val="0"/>
          <w:color w:val="231F20"/>
          <w:sz w:val="26"/>
          <w:szCs w:val="26"/>
        </w:rPr>
        <w:t>«Иностранный (английский) язык» в учебном плане</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w:t>
      </w:r>
      <w:r w:rsidR="008561E0">
        <w:rPr>
          <w:color w:val="000000"/>
          <w:sz w:val="26"/>
          <w:szCs w:val="26"/>
        </w:rPr>
        <w:t xml:space="preserve"> </w:t>
      </w:r>
      <w:r w:rsidRPr="008561E0">
        <w:rPr>
          <w:color w:val="231F20"/>
          <w:sz w:val="26"/>
          <w:szCs w:val="26"/>
        </w:rPr>
        <w:t>4 класс — 68 часов.</w:t>
      </w:r>
    </w:p>
    <w:p w:rsidR="004075D1" w:rsidRPr="008561E0" w:rsidRDefault="004075D1" w:rsidP="008561E0">
      <w:pPr>
        <w:pStyle w:val="a6"/>
        <w:kinsoku w:val="0"/>
        <w:overflowPunct w:val="0"/>
        <w:ind w:left="0" w:firstLine="680"/>
        <w:jc w:val="both"/>
        <w:rPr>
          <w:b/>
          <w:color w:val="000000"/>
          <w:sz w:val="26"/>
          <w:szCs w:val="26"/>
        </w:rPr>
      </w:pPr>
      <w:r w:rsidRPr="008561E0">
        <w:rPr>
          <w:b/>
          <w:color w:val="000000"/>
          <w:sz w:val="26"/>
          <w:szCs w:val="26"/>
        </w:rPr>
        <w:t>Содержание учебного предмета «Иностранный (английский)</w:t>
      </w:r>
      <w:r w:rsidRPr="008561E0">
        <w:rPr>
          <w:color w:val="000000"/>
          <w:sz w:val="26"/>
          <w:szCs w:val="26"/>
        </w:rPr>
        <w:t xml:space="preserve"> </w:t>
      </w:r>
      <w:r w:rsidRPr="008561E0">
        <w:rPr>
          <w:b/>
          <w:color w:val="000000"/>
          <w:sz w:val="26"/>
          <w:szCs w:val="26"/>
        </w:rPr>
        <w:t>язык»</w:t>
      </w:r>
    </w:p>
    <w:p w:rsidR="004075D1" w:rsidRPr="008561E0" w:rsidRDefault="008561E0" w:rsidP="008561E0">
      <w:pPr>
        <w:pStyle w:val="a6"/>
        <w:kinsoku w:val="0"/>
        <w:overflowPunct w:val="0"/>
        <w:ind w:left="680" w:firstLine="0"/>
        <w:jc w:val="both"/>
        <w:rPr>
          <w:b/>
          <w:color w:val="000000"/>
          <w:sz w:val="26"/>
          <w:szCs w:val="26"/>
        </w:rPr>
      </w:pPr>
      <w:r>
        <w:rPr>
          <w:b/>
          <w:color w:val="000000"/>
          <w:sz w:val="26"/>
          <w:szCs w:val="26"/>
        </w:rPr>
        <w:t xml:space="preserve">1 </w:t>
      </w:r>
      <w:r w:rsidR="004075D1" w:rsidRPr="008561E0">
        <w:rPr>
          <w:b/>
          <w:color w:val="000000"/>
          <w:sz w:val="26"/>
          <w:szCs w:val="26"/>
        </w:rPr>
        <w:t>класс</w:t>
      </w:r>
    </w:p>
    <w:p w:rsidR="004075D1" w:rsidRPr="008561E0" w:rsidRDefault="004075D1"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b/>
          <w:bCs/>
          <w:color w:val="231F20"/>
          <w:sz w:val="26"/>
          <w:szCs w:val="26"/>
        </w:rPr>
        <w:t>Тематическое содержание речи</w:t>
      </w:r>
    </w:p>
    <w:p w:rsidR="004075D1" w:rsidRPr="008561E0" w:rsidRDefault="004075D1" w:rsidP="008561E0">
      <w:pPr>
        <w:pStyle w:val="a6"/>
        <w:kinsoku w:val="0"/>
        <w:overflowPunct w:val="0"/>
        <w:ind w:left="0" w:firstLine="680"/>
        <w:jc w:val="both"/>
        <w:rPr>
          <w:color w:val="000000"/>
          <w:sz w:val="26"/>
          <w:szCs w:val="26"/>
        </w:rPr>
      </w:pPr>
      <w:r w:rsidRPr="008561E0">
        <w:rPr>
          <w:i/>
          <w:iCs/>
          <w:color w:val="231F20"/>
          <w:sz w:val="26"/>
          <w:szCs w:val="26"/>
        </w:rPr>
        <w:t>Мир моего «я»</w:t>
      </w:r>
      <w:r w:rsidRPr="008561E0">
        <w:rPr>
          <w:color w:val="231F20"/>
          <w:sz w:val="26"/>
          <w:szCs w:val="26"/>
        </w:rPr>
        <w:t>. Приветствие. Знакомство. Моя семья. Мой день рождения. Моя любимая еда.</w:t>
      </w:r>
    </w:p>
    <w:p w:rsidR="004075D1" w:rsidRPr="008561E0" w:rsidRDefault="004075D1"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i/>
          <w:iCs/>
          <w:color w:val="231F20"/>
          <w:sz w:val="26"/>
          <w:szCs w:val="26"/>
        </w:rPr>
        <w:t>Мир моих увлечений</w:t>
      </w:r>
      <w:r w:rsidRPr="008561E0">
        <w:rPr>
          <w:rFonts w:ascii="Times New Roman" w:hAnsi="Times New Roman" w:cs="Times New Roman"/>
          <w:color w:val="231F20"/>
          <w:sz w:val="26"/>
          <w:szCs w:val="26"/>
        </w:rPr>
        <w:t>. Любимый цвет, игрушка. Любимые занятия. Мой питомец. Выходной день.</w:t>
      </w:r>
    </w:p>
    <w:p w:rsidR="004075D1" w:rsidRPr="008561E0" w:rsidRDefault="004075D1"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i/>
          <w:iCs/>
          <w:color w:val="231F20"/>
          <w:sz w:val="26"/>
          <w:szCs w:val="26"/>
        </w:rPr>
        <w:t>Мир вокруг меня</w:t>
      </w:r>
      <w:r w:rsidRPr="008561E0">
        <w:rPr>
          <w:rFonts w:ascii="Times New Roman" w:hAnsi="Times New Roman" w:cs="Times New Roman"/>
          <w:color w:val="231F20"/>
          <w:sz w:val="26"/>
          <w:szCs w:val="26"/>
        </w:rPr>
        <w:t>. Моя школа. Мои друзья. Моя малая родина (город, село).</w:t>
      </w:r>
    </w:p>
    <w:p w:rsidR="004075D1" w:rsidRPr="008561E0" w:rsidRDefault="004075D1" w:rsidP="008561E0">
      <w:pPr>
        <w:pStyle w:val="a6"/>
        <w:kinsoku w:val="0"/>
        <w:overflowPunct w:val="0"/>
        <w:ind w:left="0" w:firstLine="680"/>
        <w:jc w:val="both"/>
        <w:rPr>
          <w:color w:val="000000"/>
          <w:sz w:val="26"/>
          <w:szCs w:val="26"/>
        </w:rPr>
      </w:pPr>
      <w:r w:rsidRPr="008561E0">
        <w:rPr>
          <w:i/>
          <w:iCs/>
          <w:color w:val="231F20"/>
          <w:sz w:val="26"/>
          <w:szCs w:val="26"/>
        </w:rPr>
        <w:t>Родная страна и страны изучаемого языка</w:t>
      </w:r>
      <w:r w:rsidRPr="008561E0">
        <w:rPr>
          <w:color w:val="231F20"/>
          <w:sz w:val="26"/>
          <w:szCs w:val="26"/>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075D1" w:rsidRPr="008561E0" w:rsidRDefault="004075D1"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b/>
          <w:bCs/>
          <w:color w:val="231F20"/>
          <w:sz w:val="26"/>
          <w:szCs w:val="26"/>
        </w:rPr>
        <w:t>Коммуникативные  умения</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Говорение</w:t>
      </w:r>
    </w:p>
    <w:p w:rsidR="004075D1" w:rsidRPr="008561E0" w:rsidRDefault="004075D1"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color w:val="231F20"/>
          <w:sz w:val="26"/>
          <w:szCs w:val="26"/>
        </w:rPr>
        <w:t xml:space="preserve">Коммуникативные умения </w:t>
      </w:r>
      <w:r w:rsidRPr="008561E0">
        <w:rPr>
          <w:rFonts w:ascii="Times New Roman" w:hAnsi="Times New Roman" w:cs="Times New Roman"/>
          <w:b/>
          <w:bCs/>
          <w:i/>
          <w:iCs/>
          <w:color w:val="231F20"/>
          <w:sz w:val="26"/>
          <w:szCs w:val="26"/>
        </w:rPr>
        <w:t>диалогической речи</w:t>
      </w:r>
      <w:r w:rsidRPr="008561E0">
        <w:rPr>
          <w:rFonts w:ascii="Times New Roman" w:hAnsi="Times New Roman" w:cs="Times New Roman"/>
          <w:color w:val="231F20"/>
          <w:sz w:val="26"/>
          <w:szCs w:val="26"/>
        </w:rPr>
        <w:t>:</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rsidR="00600BA4" w:rsidRPr="008561E0">
        <w:rPr>
          <w:color w:val="231F20"/>
          <w:sz w:val="26"/>
          <w:szCs w:val="26"/>
        </w:rPr>
        <w:t>из</w:t>
      </w:r>
      <w:r w:rsidRPr="008561E0">
        <w:rPr>
          <w:color w:val="231F20"/>
          <w:sz w:val="26"/>
          <w:szCs w:val="26"/>
        </w:rPr>
        <w:t>винение;</w:t>
      </w:r>
    </w:p>
    <w:p w:rsidR="004075D1" w:rsidRPr="008561E0" w:rsidRDefault="004075D1" w:rsidP="008561E0">
      <w:pPr>
        <w:pStyle w:val="a6"/>
        <w:kinsoku w:val="0"/>
        <w:overflowPunct w:val="0"/>
        <w:ind w:left="0" w:firstLine="680"/>
        <w:jc w:val="both"/>
        <w:rPr>
          <w:color w:val="231F20"/>
          <w:sz w:val="26"/>
          <w:szCs w:val="26"/>
        </w:rPr>
      </w:pPr>
      <w:r w:rsidRPr="008561E0">
        <w:rPr>
          <w:color w:val="231F20"/>
          <w:sz w:val="26"/>
          <w:szCs w:val="26"/>
        </w:rPr>
        <w:t>диалога-расспроса: запрашивание интересующей информации; сообщение фактической информации, ответы на вопросы собеседника.</w:t>
      </w:r>
    </w:p>
    <w:p w:rsidR="004075D1" w:rsidRPr="008561E0" w:rsidRDefault="004075D1" w:rsidP="008561E0">
      <w:pPr>
        <w:pStyle w:val="a6"/>
        <w:kinsoku w:val="0"/>
        <w:overflowPunct w:val="0"/>
        <w:ind w:left="0" w:firstLine="680"/>
        <w:jc w:val="both"/>
        <w:rPr>
          <w:color w:val="231F20"/>
          <w:sz w:val="26"/>
          <w:szCs w:val="26"/>
        </w:rPr>
      </w:pPr>
      <w:r w:rsidRPr="008561E0">
        <w:rPr>
          <w:color w:val="231F20"/>
          <w:sz w:val="26"/>
          <w:szCs w:val="26"/>
        </w:rPr>
        <w:t xml:space="preserve">Коммуникативные умения </w:t>
      </w:r>
      <w:r w:rsidRPr="008561E0">
        <w:rPr>
          <w:b/>
          <w:bCs/>
          <w:i/>
          <w:iCs/>
          <w:color w:val="231F20"/>
          <w:sz w:val="26"/>
          <w:szCs w:val="26"/>
        </w:rPr>
        <w:t>монологической речи</w:t>
      </w:r>
      <w:r w:rsidRPr="008561E0">
        <w:rPr>
          <w:color w:val="231F20"/>
          <w:sz w:val="26"/>
          <w:szCs w:val="26"/>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Аудирование</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Понимание на слух речи учителя и одноклассников и вербальная/невербальная реакция на услышанное (при </w:t>
      </w:r>
      <w:proofErr w:type="spellStart"/>
      <w:r w:rsidRPr="008561E0">
        <w:rPr>
          <w:color w:val="231F20"/>
          <w:sz w:val="26"/>
          <w:szCs w:val="26"/>
        </w:rPr>
        <w:t>непосред</w:t>
      </w:r>
      <w:proofErr w:type="spellEnd"/>
      <w:r w:rsidRPr="008561E0">
        <w:rPr>
          <w:color w:val="231F20"/>
          <w:sz w:val="26"/>
          <w:szCs w:val="26"/>
        </w:rPr>
        <w:t xml:space="preserve">- </w:t>
      </w:r>
      <w:proofErr w:type="spellStart"/>
      <w:r w:rsidRPr="008561E0">
        <w:rPr>
          <w:color w:val="231F20"/>
          <w:sz w:val="26"/>
          <w:szCs w:val="26"/>
        </w:rPr>
        <w:t>ственном</w:t>
      </w:r>
      <w:proofErr w:type="spellEnd"/>
      <w:r w:rsidRPr="008561E0">
        <w:rPr>
          <w:color w:val="231F20"/>
          <w:sz w:val="26"/>
          <w:szCs w:val="26"/>
        </w:rPr>
        <w:t xml:space="preserve"> общении).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w:t>
      </w:r>
      <w:r w:rsidRPr="008561E0">
        <w:rPr>
          <w:color w:val="231F20"/>
          <w:sz w:val="26"/>
          <w:szCs w:val="26"/>
        </w:rPr>
        <w:lastRenderedPageBreak/>
        <w:t>опорой на иллюстрации и с использованием языковой догадки.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Тексты для аудирования: диалог, высказывания собеседников в ситуациях повседневного общения, рассказ, сказка.</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Смысловое чтение</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Тексты для чтения вслух: диалог, рассказ, сказка.</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Чтение с пониманием запрашиваемой информации предполагает нахождение в прочитанном тексте и понимание запр</w:t>
      </w:r>
      <w:r w:rsidR="00600BA4" w:rsidRPr="008561E0">
        <w:rPr>
          <w:color w:val="231F20"/>
          <w:sz w:val="26"/>
          <w:szCs w:val="26"/>
        </w:rPr>
        <w:t>аши</w:t>
      </w:r>
      <w:r w:rsidRPr="008561E0">
        <w:rPr>
          <w:color w:val="231F20"/>
          <w:sz w:val="26"/>
          <w:szCs w:val="26"/>
        </w:rPr>
        <w:t>ваемой информации фактического характера с опорой на иллюстрации и с использованием языковой догадки.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Тексты для чтения про себя: диалог, рассказ, сказка, электронное сообщение личного характера.</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Письмо</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Овладение техникой письма (</w:t>
      </w:r>
      <w:proofErr w:type="spellStart"/>
      <w:r w:rsidRPr="008561E0">
        <w:rPr>
          <w:color w:val="231F20"/>
          <w:sz w:val="26"/>
          <w:szCs w:val="26"/>
        </w:rPr>
        <w:t>полупечатное</w:t>
      </w:r>
      <w:proofErr w:type="spellEnd"/>
      <w:r w:rsidRPr="008561E0">
        <w:rPr>
          <w:color w:val="231F20"/>
          <w:sz w:val="26"/>
          <w:szCs w:val="26"/>
        </w:rPr>
        <w:t xml:space="preserve"> написание букв, буквосочетаний, слов).</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Написание с  опорой  на  образец  коротких  поздравлений с праздниками (с днём рождения, Новым годом).</w:t>
      </w:r>
    </w:p>
    <w:p w:rsidR="004075D1" w:rsidRPr="008561E0" w:rsidRDefault="004075D1"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Языковые  знания и   навыки</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Фонетическая сторона речи</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Буквы английского алфавита. Корректное называние букв английского алфавита.</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8561E0">
        <w:rPr>
          <w:color w:val="231F20"/>
          <w:sz w:val="26"/>
          <w:szCs w:val="26"/>
        </w:rPr>
        <w:t>there</w:t>
      </w:r>
      <w:proofErr w:type="spellEnd"/>
      <w:r w:rsidRPr="008561E0">
        <w:rPr>
          <w:color w:val="231F20"/>
          <w:sz w:val="26"/>
          <w:szCs w:val="26"/>
        </w:rPr>
        <w:t xml:space="preserve"> </w:t>
      </w:r>
      <w:proofErr w:type="spellStart"/>
      <w:r w:rsidRPr="008561E0">
        <w:rPr>
          <w:color w:val="231F20"/>
          <w:sz w:val="26"/>
          <w:szCs w:val="26"/>
        </w:rPr>
        <w:t>is</w:t>
      </w:r>
      <w:proofErr w:type="spellEnd"/>
      <w:r w:rsidRPr="008561E0">
        <w:rPr>
          <w:color w:val="231F20"/>
          <w:sz w:val="26"/>
          <w:szCs w:val="26"/>
        </w:rPr>
        <w:t>/</w:t>
      </w:r>
      <w:proofErr w:type="spellStart"/>
      <w:r w:rsidRPr="008561E0">
        <w:rPr>
          <w:color w:val="231F20"/>
          <w:sz w:val="26"/>
          <w:szCs w:val="26"/>
        </w:rPr>
        <w:t>there</w:t>
      </w:r>
      <w:proofErr w:type="spellEnd"/>
      <w:r w:rsidRPr="008561E0">
        <w:rPr>
          <w:color w:val="231F20"/>
          <w:sz w:val="26"/>
          <w:szCs w:val="26"/>
        </w:rPr>
        <w:t>).</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8561E0">
        <w:rPr>
          <w:i/>
          <w:iCs/>
          <w:color w:val="231F20"/>
          <w:sz w:val="26"/>
          <w:szCs w:val="26"/>
        </w:rPr>
        <w:t xml:space="preserve">фраз/предложений </w:t>
      </w:r>
      <w:r w:rsidRPr="008561E0">
        <w:rPr>
          <w:color w:val="231F20"/>
          <w:sz w:val="26"/>
          <w:szCs w:val="26"/>
        </w:rPr>
        <w:t>(повествовательного, побудительного и вопросительного: общий и специальный вопросы) с соблюдением их ритмико-интонационных особенностей.</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Правила чтения гласных в открытом и закрытом слоге в односложных словах; согласных; основных звукобуквенных </w:t>
      </w:r>
      <w:r w:rsidR="00600BA4" w:rsidRPr="008561E0">
        <w:rPr>
          <w:color w:val="231F20"/>
          <w:sz w:val="26"/>
          <w:szCs w:val="26"/>
        </w:rPr>
        <w:t>соче</w:t>
      </w:r>
      <w:r w:rsidRPr="008561E0">
        <w:rPr>
          <w:color w:val="231F20"/>
          <w:sz w:val="26"/>
          <w:szCs w:val="26"/>
        </w:rPr>
        <w:t>таний. Вычленение из слова некоторых звукобуквенных сочетаний при анализе изученных слов.</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Чтение новых слов согласно основным правилам чтения английского  языка.</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rsidR="004075D1" w:rsidRPr="008561E0" w:rsidRDefault="004075D1"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lastRenderedPageBreak/>
        <w:t>Графика, орфография и пунктуация</w:t>
      </w:r>
    </w:p>
    <w:p w:rsidR="00173B7F" w:rsidRPr="008561E0" w:rsidRDefault="004075D1" w:rsidP="008561E0">
      <w:pPr>
        <w:pStyle w:val="a6"/>
        <w:kinsoku w:val="0"/>
        <w:overflowPunct w:val="0"/>
        <w:ind w:left="0" w:firstLine="680"/>
        <w:jc w:val="both"/>
        <w:rPr>
          <w:color w:val="231F20"/>
          <w:sz w:val="26"/>
          <w:szCs w:val="26"/>
        </w:rPr>
      </w:pPr>
      <w:r w:rsidRPr="008561E0">
        <w:rPr>
          <w:color w:val="231F20"/>
          <w:sz w:val="26"/>
          <w:szCs w:val="26"/>
        </w:rPr>
        <w:t>Графически корректное (</w:t>
      </w:r>
      <w:proofErr w:type="spellStart"/>
      <w:r w:rsidRPr="008561E0">
        <w:rPr>
          <w:color w:val="231F20"/>
          <w:sz w:val="26"/>
          <w:szCs w:val="26"/>
        </w:rPr>
        <w:t>полупечатное</w:t>
      </w:r>
      <w:proofErr w:type="spellEnd"/>
      <w:r w:rsidRPr="008561E0">
        <w:rPr>
          <w:color w:val="231F20"/>
          <w:sz w:val="26"/>
          <w:szCs w:val="26"/>
        </w:rPr>
        <w:t>) написание букв английского алфавита в буквосочетаниях и словах. Правильное написание изученных слов.</w:t>
      </w:r>
      <w:r w:rsidR="00173B7F" w:rsidRPr="008561E0">
        <w:rPr>
          <w:color w:val="231F20"/>
          <w:sz w:val="26"/>
          <w:szCs w:val="26"/>
        </w:rPr>
        <w:t xml:space="preserve"> </w:t>
      </w:r>
    </w:p>
    <w:p w:rsidR="004075D1" w:rsidRPr="008561E0" w:rsidRDefault="004075D1" w:rsidP="008561E0">
      <w:pPr>
        <w:pStyle w:val="a6"/>
        <w:kinsoku w:val="0"/>
        <w:overflowPunct w:val="0"/>
        <w:ind w:left="0" w:firstLine="680"/>
        <w:jc w:val="both"/>
        <w:rPr>
          <w:color w:val="000000"/>
          <w:sz w:val="26"/>
          <w:szCs w:val="26"/>
        </w:rPr>
      </w:pPr>
      <w:r w:rsidRPr="008561E0">
        <w:rPr>
          <w:color w:val="231F20"/>
          <w:sz w:val="26"/>
          <w:szCs w:val="26"/>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8561E0">
        <w:rPr>
          <w:color w:val="231F20"/>
          <w:sz w:val="26"/>
          <w:szCs w:val="26"/>
        </w:rPr>
        <w:t>I’m</w:t>
      </w:r>
      <w:proofErr w:type="spellEnd"/>
      <w:r w:rsidRPr="008561E0">
        <w:rPr>
          <w:color w:val="231F20"/>
          <w:sz w:val="26"/>
          <w:szCs w:val="26"/>
        </w:rPr>
        <w:t xml:space="preserve">, </w:t>
      </w:r>
      <w:proofErr w:type="spellStart"/>
      <w:r w:rsidRPr="008561E0">
        <w:rPr>
          <w:color w:val="231F20"/>
          <w:sz w:val="26"/>
          <w:szCs w:val="26"/>
        </w:rPr>
        <w:t>isn’t</w:t>
      </w:r>
      <w:proofErr w:type="spellEnd"/>
      <w:r w:rsidRPr="008561E0">
        <w:rPr>
          <w:color w:val="231F20"/>
          <w:sz w:val="26"/>
          <w:szCs w:val="26"/>
        </w:rPr>
        <w:t xml:space="preserve">; </w:t>
      </w:r>
      <w:proofErr w:type="spellStart"/>
      <w:r w:rsidRPr="008561E0">
        <w:rPr>
          <w:color w:val="231F20"/>
          <w:sz w:val="26"/>
          <w:szCs w:val="26"/>
        </w:rPr>
        <w:t>don’t</w:t>
      </w:r>
      <w:proofErr w:type="spellEnd"/>
      <w:r w:rsidRPr="008561E0">
        <w:rPr>
          <w:color w:val="231F20"/>
          <w:sz w:val="26"/>
          <w:szCs w:val="26"/>
        </w:rPr>
        <w:t xml:space="preserve">, </w:t>
      </w:r>
      <w:proofErr w:type="spellStart"/>
      <w:r w:rsidRPr="008561E0">
        <w:rPr>
          <w:color w:val="231F20"/>
          <w:sz w:val="26"/>
          <w:szCs w:val="26"/>
        </w:rPr>
        <w:t>doesn’t</w:t>
      </w:r>
      <w:proofErr w:type="spellEnd"/>
      <w:r w:rsidRPr="008561E0">
        <w:rPr>
          <w:color w:val="231F20"/>
          <w:sz w:val="26"/>
          <w:szCs w:val="26"/>
        </w:rPr>
        <w:t xml:space="preserve">; </w:t>
      </w:r>
      <w:proofErr w:type="spellStart"/>
      <w:r w:rsidRPr="008561E0">
        <w:rPr>
          <w:color w:val="231F20"/>
          <w:sz w:val="26"/>
          <w:szCs w:val="26"/>
        </w:rPr>
        <w:t>can’t</w:t>
      </w:r>
      <w:proofErr w:type="spellEnd"/>
      <w:r w:rsidRPr="008561E0">
        <w:rPr>
          <w:color w:val="231F20"/>
          <w:sz w:val="26"/>
          <w:szCs w:val="26"/>
        </w:rPr>
        <w:t>), существительных в притяжательном падеже (</w:t>
      </w:r>
      <w:proofErr w:type="spellStart"/>
      <w:r w:rsidRPr="008561E0">
        <w:rPr>
          <w:color w:val="231F20"/>
          <w:sz w:val="26"/>
          <w:szCs w:val="26"/>
        </w:rPr>
        <w:t>Ann’s</w:t>
      </w:r>
      <w:proofErr w:type="spellEnd"/>
      <w:r w:rsidRPr="008561E0">
        <w:rPr>
          <w:color w:val="231F20"/>
          <w:sz w:val="26"/>
          <w:szCs w:val="26"/>
        </w:rPr>
        <w:t>).</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Лексическая сторона речи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в устной и письменной речи интернациональных слов (</w:t>
      </w:r>
      <w:proofErr w:type="spellStart"/>
      <w:r w:rsidRPr="008561E0">
        <w:rPr>
          <w:color w:val="231F20"/>
          <w:sz w:val="26"/>
          <w:szCs w:val="26"/>
        </w:rPr>
        <w:t>doctor</w:t>
      </w:r>
      <w:proofErr w:type="spellEnd"/>
      <w:r w:rsidRPr="008561E0">
        <w:rPr>
          <w:color w:val="231F20"/>
          <w:sz w:val="26"/>
          <w:szCs w:val="26"/>
        </w:rPr>
        <w:t xml:space="preserve">, </w:t>
      </w:r>
      <w:proofErr w:type="spellStart"/>
      <w:r w:rsidRPr="008561E0">
        <w:rPr>
          <w:color w:val="231F20"/>
          <w:sz w:val="26"/>
          <w:szCs w:val="26"/>
        </w:rPr>
        <w:t>film</w:t>
      </w:r>
      <w:proofErr w:type="spellEnd"/>
      <w:r w:rsidRPr="008561E0">
        <w:rPr>
          <w:color w:val="231F20"/>
          <w:sz w:val="26"/>
          <w:szCs w:val="26"/>
        </w:rPr>
        <w:t>) с помощью языковой догадки.</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Грамматическая сторона речи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Нераспространённые и распространённые простые предложения.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Предложения с начальным </w:t>
      </w:r>
      <w:proofErr w:type="spellStart"/>
      <w:r w:rsidRPr="008561E0">
        <w:rPr>
          <w:color w:val="231F20"/>
          <w:sz w:val="26"/>
          <w:szCs w:val="26"/>
        </w:rPr>
        <w:t>It</w:t>
      </w:r>
      <w:proofErr w:type="spellEnd"/>
      <w:r w:rsidRPr="008561E0">
        <w:rPr>
          <w:color w:val="231F20"/>
          <w:sz w:val="26"/>
          <w:szCs w:val="26"/>
        </w:rPr>
        <w:t xml:space="preserve"> (</w:t>
      </w:r>
      <w:proofErr w:type="spellStart"/>
      <w:r w:rsidRPr="008561E0">
        <w:rPr>
          <w:color w:val="231F20"/>
          <w:sz w:val="26"/>
          <w:szCs w:val="26"/>
        </w:rPr>
        <w:t>It’s</w:t>
      </w:r>
      <w:proofErr w:type="spellEnd"/>
      <w:r w:rsidRPr="008561E0">
        <w:rPr>
          <w:color w:val="231F20"/>
          <w:sz w:val="26"/>
          <w:szCs w:val="26"/>
        </w:rPr>
        <w:t xml:space="preserve"> a </w:t>
      </w:r>
      <w:proofErr w:type="spellStart"/>
      <w:r w:rsidRPr="008561E0">
        <w:rPr>
          <w:color w:val="231F20"/>
          <w:sz w:val="26"/>
          <w:szCs w:val="26"/>
        </w:rPr>
        <w:t>red</w:t>
      </w:r>
      <w:proofErr w:type="spellEnd"/>
      <w:r w:rsidRPr="008561E0">
        <w:rPr>
          <w:color w:val="231F20"/>
          <w:sz w:val="26"/>
          <w:szCs w:val="26"/>
        </w:rPr>
        <w:t xml:space="preserve"> </w:t>
      </w:r>
      <w:proofErr w:type="spellStart"/>
      <w:r w:rsidRPr="008561E0">
        <w:rPr>
          <w:color w:val="231F20"/>
          <w:sz w:val="26"/>
          <w:szCs w:val="26"/>
        </w:rPr>
        <w:t>ball</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Предложения</w:t>
      </w:r>
      <w:r w:rsidRPr="008561E0">
        <w:rPr>
          <w:color w:val="231F20"/>
          <w:sz w:val="26"/>
          <w:szCs w:val="26"/>
          <w:lang w:val="en-US"/>
        </w:rPr>
        <w:t xml:space="preserve"> </w:t>
      </w:r>
      <w:r w:rsidRPr="008561E0">
        <w:rPr>
          <w:color w:val="231F20"/>
          <w:sz w:val="26"/>
          <w:szCs w:val="26"/>
        </w:rPr>
        <w:t>с</w:t>
      </w:r>
      <w:r w:rsidRPr="008561E0">
        <w:rPr>
          <w:color w:val="231F20"/>
          <w:sz w:val="26"/>
          <w:szCs w:val="26"/>
          <w:lang w:val="en-US"/>
        </w:rPr>
        <w:t xml:space="preserve"> </w:t>
      </w:r>
      <w:r w:rsidRPr="008561E0">
        <w:rPr>
          <w:color w:val="231F20"/>
          <w:sz w:val="26"/>
          <w:szCs w:val="26"/>
        </w:rPr>
        <w:t>начальным</w:t>
      </w:r>
      <w:r w:rsidRPr="008561E0">
        <w:rPr>
          <w:color w:val="231F20"/>
          <w:sz w:val="26"/>
          <w:szCs w:val="26"/>
          <w:lang w:val="en-US"/>
        </w:rPr>
        <w:t xml:space="preserve"> There + to be </w:t>
      </w:r>
      <w:r w:rsidRPr="008561E0">
        <w:rPr>
          <w:color w:val="231F20"/>
          <w:sz w:val="26"/>
          <w:szCs w:val="26"/>
        </w:rPr>
        <w:t>в</w:t>
      </w:r>
      <w:r w:rsidRPr="008561E0">
        <w:rPr>
          <w:color w:val="231F20"/>
          <w:sz w:val="26"/>
          <w:szCs w:val="26"/>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Предложения</w:t>
      </w:r>
      <w:r w:rsidRPr="008561E0">
        <w:rPr>
          <w:color w:val="231F20"/>
          <w:sz w:val="26"/>
          <w:szCs w:val="26"/>
          <w:lang w:val="en-US"/>
        </w:rPr>
        <w:t xml:space="preserve"> </w:t>
      </w:r>
      <w:r w:rsidRPr="008561E0">
        <w:rPr>
          <w:color w:val="231F20"/>
          <w:sz w:val="26"/>
          <w:szCs w:val="26"/>
        </w:rPr>
        <w:t>с</w:t>
      </w:r>
      <w:r w:rsidRPr="008561E0">
        <w:rPr>
          <w:color w:val="231F20"/>
          <w:sz w:val="26"/>
          <w:szCs w:val="26"/>
          <w:lang w:val="en-US"/>
        </w:rPr>
        <w:t xml:space="preserve"> </w:t>
      </w:r>
      <w:r w:rsidRPr="008561E0">
        <w:rPr>
          <w:color w:val="231F20"/>
          <w:sz w:val="26"/>
          <w:szCs w:val="26"/>
        </w:rPr>
        <w:t>простым</w:t>
      </w:r>
      <w:r w:rsidRPr="008561E0">
        <w:rPr>
          <w:color w:val="231F20"/>
          <w:sz w:val="26"/>
          <w:szCs w:val="26"/>
          <w:lang w:val="en-US"/>
        </w:rPr>
        <w:t xml:space="preserve"> </w:t>
      </w:r>
      <w:r w:rsidRPr="008561E0">
        <w:rPr>
          <w:color w:val="231F20"/>
          <w:sz w:val="26"/>
          <w:szCs w:val="26"/>
        </w:rPr>
        <w:t>глагольным</w:t>
      </w:r>
      <w:r w:rsidRPr="008561E0">
        <w:rPr>
          <w:color w:val="231F20"/>
          <w:sz w:val="26"/>
          <w:szCs w:val="26"/>
          <w:lang w:val="en-US"/>
        </w:rPr>
        <w:t xml:space="preserve"> </w:t>
      </w:r>
      <w:r w:rsidRPr="008561E0">
        <w:rPr>
          <w:color w:val="231F20"/>
          <w:sz w:val="26"/>
          <w:szCs w:val="26"/>
        </w:rPr>
        <w:t>сказуемым</w:t>
      </w:r>
      <w:r w:rsidRPr="008561E0">
        <w:rPr>
          <w:color w:val="231F20"/>
          <w:sz w:val="26"/>
          <w:szCs w:val="26"/>
          <w:lang w:val="en-US"/>
        </w:rPr>
        <w:t xml:space="preserve"> (They live in the country.), </w:t>
      </w:r>
      <w:r w:rsidRPr="008561E0">
        <w:rPr>
          <w:color w:val="231F20"/>
          <w:sz w:val="26"/>
          <w:szCs w:val="26"/>
        </w:rPr>
        <w:t>составным</w:t>
      </w:r>
      <w:r w:rsidRPr="008561E0">
        <w:rPr>
          <w:color w:val="231F20"/>
          <w:sz w:val="26"/>
          <w:szCs w:val="26"/>
          <w:lang w:val="en-US"/>
        </w:rPr>
        <w:t xml:space="preserve"> </w:t>
      </w:r>
      <w:r w:rsidRPr="008561E0">
        <w:rPr>
          <w:color w:val="231F20"/>
          <w:sz w:val="26"/>
          <w:szCs w:val="26"/>
        </w:rPr>
        <w:t>именным</w:t>
      </w:r>
      <w:r w:rsidRPr="008561E0">
        <w:rPr>
          <w:color w:val="231F20"/>
          <w:sz w:val="26"/>
          <w:szCs w:val="26"/>
          <w:lang w:val="en-US"/>
        </w:rPr>
        <w:t xml:space="preserve"> </w:t>
      </w:r>
      <w:r w:rsidRPr="008561E0">
        <w:rPr>
          <w:color w:val="231F20"/>
          <w:sz w:val="26"/>
          <w:szCs w:val="26"/>
        </w:rPr>
        <w:t>сказуемым</w:t>
      </w:r>
      <w:r w:rsidRPr="008561E0">
        <w:rPr>
          <w:color w:val="231F20"/>
          <w:sz w:val="26"/>
          <w:szCs w:val="26"/>
          <w:lang w:val="en-US"/>
        </w:rPr>
        <w:t xml:space="preserve"> (The box is small.) </w:t>
      </w:r>
      <w:r w:rsidRPr="008561E0">
        <w:rPr>
          <w:color w:val="231F20"/>
          <w:sz w:val="26"/>
          <w:szCs w:val="26"/>
        </w:rPr>
        <w:t>и</w:t>
      </w:r>
      <w:r w:rsidRPr="008561E0">
        <w:rPr>
          <w:color w:val="231F20"/>
          <w:sz w:val="26"/>
          <w:szCs w:val="26"/>
          <w:lang w:val="en-US"/>
        </w:rPr>
        <w:t xml:space="preserve"> </w:t>
      </w:r>
      <w:r w:rsidRPr="008561E0">
        <w:rPr>
          <w:color w:val="231F20"/>
          <w:sz w:val="26"/>
          <w:szCs w:val="26"/>
        </w:rPr>
        <w:t>составным</w:t>
      </w:r>
      <w:r w:rsidRPr="008561E0">
        <w:rPr>
          <w:color w:val="231F20"/>
          <w:sz w:val="26"/>
          <w:szCs w:val="26"/>
          <w:lang w:val="en-US"/>
        </w:rPr>
        <w:t xml:space="preserve"> </w:t>
      </w:r>
      <w:r w:rsidRPr="008561E0">
        <w:rPr>
          <w:color w:val="231F20"/>
          <w:sz w:val="26"/>
          <w:szCs w:val="26"/>
        </w:rPr>
        <w:t>глагольным</w:t>
      </w:r>
      <w:r w:rsidRPr="008561E0">
        <w:rPr>
          <w:color w:val="231F20"/>
          <w:sz w:val="26"/>
          <w:szCs w:val="26"/>
          <w:lang w:val="en-US"/>
        </w:rPr>
        <w:t xml:space="preserve"> </w:t>
      </w:r>
      <w:r w:rsidRPr="008561E0">
        <w:rPr>
          <w:color w:val="231F20"/>
          <w:sz w:val="26"/>
          <w:szCs w:val="26"/>
        </w:rPr>
        <w:t>сказуемым</w:t>
      </w:r>
      <w:r w:rsidRPr="008561E0">
        <w:rPr>
          <w:color w:val="231F20"/>
          <w:sz w:val="26"/>
          <w:szCs w:val="26"/>
          <w:lang w:val="en-US"/>
        </w:rPr>
        <w:t xml:space="preserve"> (I like to play with my cat. She can play the piano.).</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Предложения</w:t>
      </w:r>
      <w:r w:rsidRPr="008561E0">
        <w:rPr>
          <w:color w:val="231F20"/>
          <w:sz w:val="26"/>
          <w:szCs w:val="26"/>
          <w:lang w:val="en-US"/>
        </w:rPr>
        <w:t xml:space="preserve"> </w:t>
      </w:r>
      <w:r w:rsidRPr="008561E0">
        <w:rPr>
          <w:color w:val="231F20"/>
          <w:sz w:val="26"/>
          <w:szCs w:val="26"/>
        </w:rPr>
        <w:t>с</w:t>
      </w:r>
      <w:r w:rsidRPr="008561E0">
        <w:rPr>
          <w:color w:val="231F20"/>
          <w:sz w:val="26"/>
          <w:szCs w:val="26"/>
          <w:lang w:val="en-US"/>
        </w:rPr>
        <w:t xml:space="preserve"> </w:t>
      </w:r>
      <w:r w:rsidRPr="008561E0">
        <w:rPr>
          <w:color w:val="231F20"/>
          <w:sz w:val="26"/>
          <w:szCs w:val="26"/>
        </w:rPr>
        <w:t>глаголом</w:t>
      </w:r>
      <w:r w:rsidRPr="008561E0">
        <w:rPr>
          <w:color w:val="231F20"/>
          <w:sz w:val="26"/>
          <w:szCs w:val="26"/>
          <w:lang w:val="en-US"/>
        </w:rPr>
        <w:t>-</w:t>
      </w:r>
      <w:r w:rsidRPr="008561E0">
        <w:rPr>
          <w:color w:val="231F20"/>
          <w:sz w:val="26"/>
          <w:szCs w:val="26"/>
        </w:rPr>
        <w:t>связкой</w:t>
      </w:r>
      <w:r w:rsidRPr="008561E0">
        <w:rPr>
          <w:color w:val="231F20"/>
          <w:sz w:val="26"/>
          <w:szCs w:val="26"/>
          <w:lang w:val="en-US"/>
        </w:rPr>
        <w:t xml:space="preserve"> to be </w:t>
      </w:r>
      <w:r w:rsidRPr="008561E0">
        <w:rPr>
          <w:color w:val="231F20"/>
          <w:sz w:val="26"/>
          <w:szCs w:val="26"/>
        </w:rPr>
        <w:t>в</w:t>
      </w:r>
      <w:r w:rsidRPr="008561E0">
        <w:rPr>
          <w:color w:val="231F20"/>
          <w:sz w:val="26"/>
          <w:szCs w:val="26"/>
          <w:lang w:val="en-US"/>
        </w:rPr>
        <w:t xml:space="preserve"> Present Simple Tense (My father is a doctor. Is it a red ball? — Yes, it is./No, it isn’t. )</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Предложения с краткими глагольными формами (</w:t>
      </w:r>
      <w:proofErr w:type="spellStart"/>
      <w:r w:rsidRPr="008561E0">
        <w:rPr>
          <w:color w:val="231F20"/>
          <w:sz w:val="26"/>
          <w:szCs w:val="26"/>
        </w:rPr>
        <w:t>She</w:t>
      </w:r>
      <w:proofErr w:type="spellEnd"/>
      <w:r w:rsidRPr="008561E0">
        <w:rPr>
          <w:color w:val="231F20"/>
          <w:sz w:val="26"/>
          <w:szCs w:val="26"/>
        </w:rPr>
        <w:t xml:space="preserve"> </w:t>
      </w:r>
      <w:proofErr w:type="spellStart"/>
      <w:r w:rsidRPr="008561E0">
        <w:rPr>
          <w:color w:val="231F20"/>
          <w:sz w:val="26"/>
          <w:szCs w:val="26"/>
        </w:rPr>
        <w:t>can’t</w:t>
      </w:r>
      <w:proofErr w:type="spellEnd"/>
      <w:r w:rsidRPr="008561E0">
        <w:rPr>
          <w:color w:val="231F20"/>
          <w:sz w:val="26"/>
          <w:szCs w:val="26"/>
        </w:rPr>
        <w:t xml:space="preserve"> </w:t>
      </w:r>
      <w:proofErr w:type="spellStart"/>
      <w:r w:rsidRPr="008561E0">
        <w:rPr>
          <w:color w:val="231F20"/>
          <w:sz w:val="26"/>
          <w:szCs w:val="26"/>
        </w:rPr>
        <w:t>swim</w:t>
      </w:r>
      <w:proofErr w:type="spellEnd"/>
      <w:r w:rsidRPr="008561E0">
        <w:rPr>
          <w:color w:val="231F20"/>
          <w:sz w:val="26"/>
          <w:szCs w:val="26"/>
        </w:rPr>
        <w:t xml:space="preserve">. I </w:t>
      </w:r>
      <w:proofErr w:type="spellStart"/>
      <w:r w:rsidRPr="008561E0">
        <w:rPr>
          <w:color w:val="231F20"/>
          <w:sz w:val="26"/>
          <w:szCs w:val="26"/>
        </w:rPr>
        <w:t>don’t</w:t>
      </w:r>
      <w:proofErr w:type="spellEnd"/>
      <w:r w:rsidRPr="008561E0">
        <w:rPr>
          <w:color w:val="231F20"/>
          <w:sz w:val="26"/>
          <w:szCs w:val="26"/>
        </w:rPr>
        <w:t xml:space="preserve"> </w:t>
      </w:r>
      <w:proofErr w:type="spellStart"/>
      <w:r w:rsidRPr="008561E0">
        <w:rPr>
          <w:color w:val="231F20"/>
          <w:sz w:val="26"/>
          <w:szCs w:val="26"/>
        </w:rPr>
        <w:t>like</w:t>
      </w:r>
      <w:proofErr w:type="spellEnd"/>
      <w:r w:rsidRPr="008561E0">
        <w:rPr>
          <w:color w:val="231F20"/>
          <w:sz w:val="26"/>
          <w:szCs w:val="26"/>
        </w:rPr>
        <w:t xml:space="preserve"> </w:t>
      </w:r>
      <w:proofErr w:type="spellStart"/>
      <w:r w:rsidRPr="008561E0">
        <w:rPr>
          <w:color w:val="231F20"/>
          <w:sz w:val="26"/>
          <w:szCs w:val="26"/>
        </w:rPr>
        <w:t>porridge</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Побудительные предложения в утвердительной форме (</w:t>
      </w:r>
      <w:proofErr w:type="spellStart"/>
      <w:r w:rsidRPr="008561E0">
        <w:rPr>
          <w:color w:val="231F20"/>
          <w:sz w:val="26"/>
          <w:szCs w:val="26"/>
        </w:rPr>
        <w:t>Come</w:t>
      </w:r>
      <w:proofErr w:type="spellEnd"/>
      <w:r w:rsidRPr="008561E0">
        <w:rPr>
          <w:color w:val="231F20"/>
          <w:sz w:val="26"/>
          <w:szCs w:val="26"/>
        </w:rPr>
        <w:t xml:space="preserve"> </w:t>
      </w:r>
      <w:proofErr w:type="spellStart"/>
      <w:r w:rsidRPr="008561E0">
        <w:rPr>
          <w:color w:val="231F20"/>
          <w:sz w:val="26"/>
          <w:szCs w:val="26"/>
        </w:rPr>
        <w:t>in</w:t>
      </w:r>
      <w:proofErr w:type="spellEnd"/>
      <w:r w:rsidRPr="008561E0">
        <w:rPr>
          <w:color w:val="231F20"/>
          <w:sz w:val="26"/>
          <w:szCs w:val="26"/>
        </w:rPr>
        <w:t xml:space="preserve">, </w:t>
      </w:r>
      <w:proofErr w:type="spellStart"/>
      <w:r w:rsidRPr="008561E0">
        <w:rPr>
          <w:color w:val="231F20"/>
          <w:sz w:val="26"/>
          <w:szCs w:val="26"/>
        </w:rPr>
        <w:t>please</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Глаголы в </w:t>
      </w:r>
      <w:proofErr w:type="spellStart"/>
      <w:r w:rsidRPr="008561E0">
        <w:rPr>
          <w:color w:val="231F20"/>
          <w:sz w:val="26"/>
          <w:szCs w:val="26"/>
        </w:rPr>
        <w:t>Present</w:t>
      </w:r>
      <w:proofErr w:type="spellEnd"/>
      <w:r w:rsidRPr="008561E0">
        <w:rPr>
          <w:color w:val="231F20"/>
          <w:sz w:val="26"/>
          <w:szCs w:val="26"/>
        </w:rPr>
        <w:t xml:space="preserve"> </w:t>
      </w:r>
      <w:proofErr w:type="spellStart"/>
      <w:r w:rsidRPr="008561E0">
        <w:rPr>
          <w:color w:val="231F20"/>
          <w:sz w:val="26"/>
          <w:szCs w:val="26"/>
        </w:rPr>
        <w:t>Simple</w:t>
      </w:r>
      <w:proofErr w:type="spellEnd"/>
      <w:r w:rsidRPr="008561E0">
        <w:rPr>
          <w:color w:val="231F20"/>
          <w:sz w:val="26"/>
          <w:szCs w:val="26"/>
        </w:rPr>
        <w:t xml:space="preserve"> </w:t>
      </w:r>
      <w:proofErr w:type="spellStart"/>
      <w:r w:rsidRPr="008561E0">
        <w:rPr>
          <w:color w:val="231F20"/>
          <w:sz w:val="26"/>
          <w:szCs w:val="26"/>
        </w:rPr>
        <w:t>Tense</w:t>
      </w:r>
      <w:proofErr w:type="spellEnd"/>
      <w:r w:rsidRPr="008561E0">
        <w:rPr>
          <w:color w:val="231F20"/>
          <w:sz w:val="26"/>
          <w:szCs w:val="26"/>
        </w:rPr>
        <w:t xml:space="preserve"> в повествовательных (утвердительных и отрицательных) и вопросительных (общий и специальный вопросы) предложениях.</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Глагольная</w:t>
      </w:r>
      <w:r w:rsidRPr="008561E0">
        <w:rPr>
          <w:color w:val="231F20"/>
          <w:sz w:val="26"/>
          <w:szCs w:val="26"/>
          <w:lang w:val="en-US"/>
        </w:rPr>
        <w:t xml:space="preserve"> </w:t>
      </w:r>
      <w:r w:rsidRPr="008561E0">
        <w:rPr>
          <w:color w:val="231F20"/>
          <w:sz w:val="26"/>
          <w:szCs w:val="26"/>
        </w:rPr>
        <w:t>конструкция</w:t>
      </w:r>
      <w:r w:rsidRPr="008561E0">
        <w:rPr>
          <w:color w:val="231F20"/>
          <w:sz w:val="26"/>
          <w:szCs w:val="26"/>
          <w:lang w:val="en-US"/>
        </w:rPr>
        <w:t xml:space="preserve"> have got (I’ve got a cat. He’s/She’s got a cat. Have you got a cat? — Yes, I have./No, I haven’t. What have you got?).</w:t>
      </w:r>
    </w:p>
    <w:p w:rsidR="00173B7F" w:rsidRPr="008561E0" w:rsidRDefault="00173B7F" w:rsidP="008561E0">
      <w:pPr>
        <w:pStyle w:val="a6"/>
        <w:kinsoku w:val="0"/>
        <w:overflowPunct w:val="0"/>
        <w:ind w:left="0" w:firstLine="680"/>
        <w:jc w:val="both"/>
        <w:rPr>
          <w:color w:val="231F20"/>
          <w:sz w:val="26"/>
          <w:szCs w:val="26"/>
        </w:rPr>
      </w:pPr>
      <w:r w:rsidRPr="008561E0">
        <w:rPr>
          <w:color w:val="231F20"/>
          <w:sz w:val="26"/>
          <w:szCs w:val="26"/>
        </w:rPr>
        <w:t xml:space="preserve">Модальный глагол </w:t>
      </w:r>
      <w:proofErr w:type="spellStart"/>
      <w:r w:rsidRPr="008561E0">
        <w:rPr>
          <w:color w:val="231F20"/>
          <w:sz w:val="26"/>
          <w:szCs w:val="26"/>
        </w:rPr>
        <w:t>can</w:t>
      </w:r>
      <w:proofErr w:type="spellEnd"/>
      <w:r w:rsidRPr="008561E0">
        <w:rPr>
          <w:color w:val="231F20"/>
          <w:sz w:val="26"/>
          <w:szCs w:val="26"/>
        </w:rPr>
        <w:t xml:space="preserve">: для выражения умения (I </w:t>
      </w:r>
      <w:proofErr w:type="spellStart"/>
      <w:r w:rsidRPr="008561E0">
        <w:rPr>
          <w:color w:val="231F20"/>
          <w:sz w:val="26"/>
          <w:szCs w:val="26"/>
        </w:rPr>
        <w:t>can</w:t>
      </w:r>
      <w:proofErr w:type="spellEnd"/>
      <w:r w:rsidRPr="008561E0">
        <w:rPr>
          <w:color w:val="231F20"/>
          <w:sz w:val="26"/>
          <w:szCs w:val="26"/>
        </w:rPr>
        <w:t xml:space="preserve"> </w:t>
      </w:r>
      <w:proofErr w:type="spellStart"/>
      <w:r w:rsidRPr="008561E0">
        <w:rPr>
          <w:color w:val="231F20"/>
          <w:sz w:val="26"/>
          <w:szCs w:val="26"/>
        </w:rPr>
        <w:t>play</w:t>
      </w:r>
      <w:proofErr w:type="spellEnd"/>
      <w:r w:rsidRPr="008561E0">
        <w:rPr>
          <w:color w:val="231F20"/>
          <w:sz w:val="26"/>
          <w:szCs w:val="26"/>
        </w:rPr>
        <w:t xml:space="preserve"> </w:t>
      </w:r>
      <w:proofErr w:type="spellStart"/>
      <w:r w:rsidRPr="008561E0">
        <w:rPr>
          <w:color w:val="231F20"/>
          <w:sz w:val="26"/>
          <w:szCs w:val="26"/>
        </w:rPr>
        <w:t>tennis</w:t>
      </w:r>
      <w:proofErr w:type="spellEnd"/>
      <w:r w:rsidRPr="008561E0">
        <w:rPr>
          <w:color w:val="231F20"/>
          <w:sz w:val="26"/>
          <w:szCs w:val="26"/>
        </w:rPr>
        <w:t xml:space="preserve">.) и отсутствия умения (I </w:t>
      </w:r>
      <w:proofErr w:type="spellStart"/>
      <w:r w:rsidRPr="008561E0">
        <w:rPr>
          <w:color w:val="231F20"/>
          <w:sz w:val="26"/>
          <w:szCs w:val="26"/>
        </w:rPr>
        <w:t>can’t</w:t>
      </w:r>
      <w:proofErr w:type="spellEnd"/>
      <w:r w:rsidRPr="008561E0">
        <w:rPr>
          <w:color w:val="231F20"/>
          <w:sz w:val="26"/>
          <w:szCs w:val="26"/>
        </w:rPr>
        <w:t xml:space="preserve"> </w:t>
      </w:r>
      <w:proofErr w:type="spellStart"/>
      <w:r w:rsidRPr="008561E0">
        <w:rPr>
          <w:color w:val="231F20"/>
          <w:sz w:val="26"/>
          <w:szCs w:val="26"/>
        </w:rPr>
        <w:t>play</w:t>
      </w:r>
      <w:proofErr w:type="spellEnd"/>
      <w:r w:rsidRPr="008561E0">
        <w:rPr>
          <w:color w:val="231F20"/>
          <w:sz w:val="26"/>
          <w:szCs w:val="26"/>
        </w:rPr>
        <w:t xml:space="preserve"> </w:t>
      </w:r>
      <w:proofErr w:type="spellStart"/>
      <w:r w:rsidRPr="008561E0">
        <w:rPr>
          <w:color w:val="231F20"/>
          <w:sz w:val="26"/>
          <w:szCs w:val="26"/>
        </w:rPr>
        <w:t>chess</w:t>
      </w:r>
      <w:proofErr w:type="spellEnd"/>
      <w:r w:rsidRPr="008561E0">
        <w:rPr>
          <w:color w:val="231F20"/>
          <w:sz w:val="26"/>
          <w:szCs w:val="26"/>
        </w:rPr>
        <w:t>.); для получения разрешения (</w:t>
      </w:r>
      <w:proofErr w:type="spellStart"/>
      <w:r w:rsidRPr="008561E0">
        <w:rPr>
          <w:color w:val="231F20"/>
          <w:sz w:val="26"/>
          <w:szCs w:val="26"/>
        </w:rPr>
        <w:t>Can</w:t>
      </w:r>
      <w:proofErr w:type="spellEnd"/>
      <w:r w:rsidRPr="008561E0">
        <w:rPr>
          <w:color w:val="231F20"/>
          <w:sz w:val="26"/>
          <w:szCs w:val="26"/>
        </w:rPr>
        <w:t xml:space="preserve"> I </w:t>
      </w:r>
      <w:proofErr w:type="spellStart"/>
      <w:r w:rsidRPr="008561E0">
        <w:rPr>
          <w:color w:val="231F20"/>
          <w:sz w:val="26"/>
          <w:szCs w:val="26"/>
        </w:rPr>
        <w:t>go</w:t>
      </w:r>
      <w:proofErr w:type="spellEnd"/>
      <w:r w:rsidRPr="008561E0">
        <w:rPr>
          <w:color w:val="231F20"/>
          <w:sz w:val="26"/>
          <w:szCs w:val="26"/>
        </w:rPr>
        <w:t xml:space="preserve"> </w:t>
      </w:r>
      <w:proofErr w:type="spellStart"/>
      <w:r w:rsidRPr="008561E0">
        <w:rPr>
          <w:color w:val="231F20"/>
          <w:sz w:val="26"/>
          <w:szCs w:val="26"/>
        </w:rPr>
        <w:t>out</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Определённый, неопределённый и нулевой артикли c именами существительными (наиболее распространённые случаи).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Существительные во множественном числе, образованные по правилу и исключения (a </w:t>
      </w:r>
      <w:proofErr w:type="spellStart"/>
      <w:r w:rsidRPr="008561E0">
        <w:rPr>
          <w:color w:val="231F20"/>
          <w:sz w:val="26"/>
          <w:szCs w:val="26"/>
        </w:rPr>
        <w:t>book</w:t>
      </w:r>
      <w:proofErr w:type="spellEnd"/>
      <w:r w:rsidRPr="008561E0">
        <w:rPr>
          <w:color w:val="231F20"/>
          <w:sz w:val="26"/>
          <w:szCs w:val="26"/>
        </w:rPr>
        <w:t xml:space="preserve"> — </w:t>
      </w:r>
      <w:proofErr w:type="spellStart"/>
      <w:r w:rsidRPr="008561E0">
        <w:rPr>
          <w:color w:val="231F20"/>
          <w:sz w:val="26"/>
          <w:szCs w:val="26"/>
        </w:rPr>
        <w:t>books</w:t>
      </w:r>
      <w:proofErr w:type="spellEnd"/>
      <w:r w:rsidRPr="008561E0">
        <w:rPr>
          <w:color w:val="231F20"/>
          <w:sz w:val="26"/>
          <w:szCs w:val="26"/>
        </w:rPr>
        <w:t xml:space="preserve">; a </w:t>
      </w:r>
      <w:proofErr w:type="spellStart"/>
      <w:r w:rsidRPr="008561E0">
        <w:rPr>
          <w:color w:val="231F20"/>
          <w:sz w:val="26"/>
          <w:szCs w:val="26"/>
        </w:rPr>
        <w:t>man</w:t>
      </w:r>
      <w:proofErr w:type="spellEnd"/>
      <w:r w:rsidRPr="008561E0">
        <w:rPr>
          <w:color w:val="231F20"/>
          <w:sz w:val="26"/>
          <w:szCs w:val="26"/>
        </w:rPr>
        <w:t xml:space="preserve"> — </w:t>
      </w:r>
      <w:proofErr w:type="spellStart"/>
      <w:r w:rsidRPr="008561E0">
        <w:rPr>
          <w:color w:val="231F20"/>
          <w:sz w:val="26"/>
          <w:szCs w:val="26"/>
        </w:rPr>
        <w:t>men</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Личные</w:t>
      </w:r>
      <w:r w:rsidRPr="008561E0">
        <w:rPr>
          <w:color w:val="231F20"/>
          <w:sz w:val="26"/>
          <w:szCs w:val="26"/>
          <w:lang w:val="en-US"/>
        </w:rPr>
        <w:t xml:space="preserve"> </w:t>
      </w:r>
      <w:r w:rsidRPr="008561E0">
        <w:rPr>
          <w:color w:val="231F20"/>
          <w:sz w:val="26"/>
          <w:szCs w:val="26"/>
        </w:rPr>
        <w:t>местоимения</w:t>
      </w:r>
      <w:r w:rsidRPr="008561E0">
        <w:rPr>
          <w:color w:val="231F20"/>
          <w:sz w:val="26"/>
          <w:szCs w:val="26"/>
          <w:lang w:val="en-US"/>
        </w:rPr>
        <w:t xml:space="preserve"> (I, you, he/she/it, we, they). </w:t>
      </w:r>
      <w:r w:rsidRPr="008561E0">
        <w:rPr>
          <w:color w:val="231F20"/>
          <w:sz w:val="26"/>
          <w:szCs w:val="26"/>
        </w:rPr>
        <w:t>Притяжательные</w:t>
      </w:r>
      <w:r w:rsidRPr="008561E0">
        <w:rPr>
          <w:color w:val="231F20"/>
          <w:sz w:val="26"/>
          <w:szCs w:val="26"/>
          <w:lang w:val="en-US"/>
        </w:rPr>
        <w:t xml:space="preserve"> </w:t>
      </w:r>
      <w:r w:rsidRPr="008561E0">
        <w:rPr>
          <w:color w:val="231F20"/>
          <w:sz w:val="26"/>
          <w:szCs w:val="26"/>
        </w:rPr>
        <w:t>местоимения</w:t>
      </w:r>
      <w:r w:rsidRPr="008561E0">
        <w:rPr>
          <w:color w:val="231F20"/>
          <w:sz w:val="26"/>
          <w:szCs w:val="26"/>
          <w:lang w:val="en-US"/>
        </w:rPr>
        <w:t xml:space="preserve"> (my, your, his/her/its, our, their). </w:t>
      </w:r>
      <w:r w:rsidRPr="008561E0">
        <w:rPr>
          <w:color w:val="231F20"/>
          <w:sz w:val="26"/>
          <w:szCs w:val="26"/>
        </w:rPr>
        <w:t>Указательные местоимения (</w:t>
      </w:r>
      <w:proofErr w:type="spellStart"/>
      <w:r w:rsidRPr="008561E0">
        <w:rPr>
          <w:color w:val="231F20"/>
          <w:sz w:val="26"/>
          <w:szCs w:val="26"/>
        </w:rPr>
        <w:t>this</w:t>
      </w:r>
      <w:proofErr w:type="spellEnd"/>
      <w:r w:rsidRPr="008561E0">
        <w:rPr>
          <w:color w:val="231F20"/>
          <w:sz w:val="26"/>
          <w:szCs w:val="26"/>
        </w:rPr>
        <w:t xml:space="preserve"> — </w:t>
      </w:r>
      <w:proofErr w:type="spellStart"/>
      <w:r w:rsidRPr="008561E0">
        <w:rPr>
          <w:color w:val="231F20"/>
          <w:sz w:val="26"/>
          <w:szCs w:val="26"/>
        </w:rPr>
        <w:t>these</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Количественные числительные (1–12).</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Вопросительные слова (</w:t>
      </w:r>
      <w:r w:rsidRPr="008561E0">
        <w:rPr>
          <w:color w:val="231F20"/>
          <w:sz w:val="26"/>
          <w:szCs w:val="26"/>
          <w:lang w:val="en-US"/>
        </w:rPr>
        <w:t>who</w:t>
      </w:r>
      <w:r w:rsidRPr="008561E0">
        <w:rPr>
          <w:color w:val="231F20"/>
          <w:sz w:val="26"/>
          <w:szCs w:val="26"/>
        </w:rPr>
        <w:t xml:space="preserve">, </w:t>
      </w:r>
      <w:r w:rsidRPr="008561E0">
        <w:rPr>
          <w:color w:val="231F20"/>
          <w:sz w:val="26"/>
          <w:szCs w:val="26"/>
          <w:lang w:val="en-US"/>
        </w:rPr>
        <w:t>what</w:t>
      </w:r>
      <w:r w:rsidRPr="008561E0">
        <w:rPr>
          <w:color w:val="231F20"/>
          <w:sz w:val="26"/>
          <w:szCs w:val="26"/>
        </w:rPr>
        <w:t xml:space="preserve">, </w:t>
      </w:r>
      <w:r w:rsidRPr="008561E0">
        <w:rPr>
          <w:color w:val="231F20"/>
          <w:sz w:val="26"/>
          <w:szCs w:val="26"/>
          <w:lang w:val="en-US"/>
        </w:rPr>
        <w:t>how</w:t>
      </w:r>
      <w:r w:rsidRPr="008561E0">
        <w:rPr>
          <w:color w:val="231F20"/>
          <w:sz w:val="26"/>
          <w:szCs w:val="26"/>
        </w:rPr>
        <w:t xml:space="preserve">, </w:t>
      </w:r>
      <w:r w:rsidRPr="008561E0">
        <w:rPr>
          <w:color w:val="231F20"/>
          <w:sz w:val="26"/>
          <w:szCs w:val="26"/>
          <w:lang w:val="en-US"/>
        </w:rPr>
        <w:t>where</w:t>
      </w:r>
      <w:r w:rsidRPr="008561E0">
        <w:rPr>
          <w:color w:val="231F20"/>
          <w:sz w:val="26"/>
          <w:szCs w:val="26"/>
        </w:rPr>
        <w:t xml:space="preserve">, </w:t>
      </w:r>
      <w:r w:rsidRPr="008561E0">
        <w:rPr>
          <w:color w:val="231F20"/>
          <w:sz w:val="26"/>
          <w:szCs w:val="26"/>
          <w:lang w:val="en-US"/>
        </w:rPr>
        <w:t>how</w:t>
      </w:r>
      <w:r w:rsidRPr="008561E0">
        <w:rPr>
          <w:color w:val="231F20"/>
          <w:sz w:val="26"/>
          <w:szCs w:val="26"/>
        </w:rPr>
        <w:t xml:space="preserve"> </w:t>
      </w:r>
      <w:r w:rsidRPr="008561E0">
        <w:rPr>
          <w:color w:val="231F20"/>
          <w:sz w:val="26"/>
          <w:szCs w:val="26"/>
          <w:lang w:val="en-US"/>
        </w:rPr>
        <w:t>many</w:t>
      </w:r>
      <w:r w:rsidRPr="008561E0">
        <w:rPr>
          <w:color w:val="231F20"/>
          <w:sz w:val="26"/>
          <w:szCs w:val="26"/>
        </w:rPr>
        <w:t>). Предлоги</w:t>
      </w:r>
      <w:r w:rsidRPr="008561E0">
        <w:rPr>
          <w:color w:val="231F20"/>
          <w:sz w:val="26"/>
          <w:szCs w:val="26"/>
          <w:lang w:val="en-US"/>
        </w:rPr>
        <w:t xml:space="preserve"> </w:t>
      </w:r>
      <w:r w:rsidRPr="008561E0">
        <w:rPr>
          <w:color w:val="231F20"/>
          <w:sz w:val="26"/>
          <w:szCs w:val="26"/>
        </w:rPr>
        <w:t>места</w:t>
      </w:r>
      <w:r w:rsidRPr="008561E0">
        <w:rPr>
          <w:color w:val="231F20"/>
          <w:sz w:val="26"/>
          <w:szCs w:val="26"/>
          <w:lang w:val="en-US"/>
        </w:rPr>
        <w:t xml:space="preserve"> (in, </w:t>
      </w:r>
      <w:r w:rsidRPr="008561E0">
        <w:rPr>
          <w:color w:val="231F20"/>
          <w:sz w:val="26"/>
          <w:szCs w:val="26"/>
          <w:lang w:val="en-US"/>
        </w:rPr>
        <w:lastRenderedPageBreak/>
        <w:t>on, near, under).</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Союзы </w:t>
      </w:r>
      <w:proofErr w:type="spellStart"/>
      <w:r w:rsidRPr="008561E0">
        <w:rPr>
          <w:color w:val="231F20"/>
          <w:sz w:val="26"/>
          <w:szCs w:val="26"/>
        </w:rPr>
        <w:t>and</w:t>
      </w:r>
      <w:proofErr w:type="spellEnd"/>
      <w:r w:rsidRPr="008561E0">
        <w:rPr>
          <w:color w:val="231F20"/>
          <w:sz w:val="26"/>
          <w:szCs w:val="26"/>
        </w:rPr>
        <w:t xml:space="preserve"> и </w:t>
      </w:r>
      <w:proofErr w:type="spellStart"/>
      <w:r w:rsidRPr="008561E0">
        <w:rPr>
          <w:color w:val="231F20"/>
          <w:sz w:val="26"/>
          <w:szCs w:val="26"/>
        </w:rPr>
        <w:t>but</w:t>
      </w:r>
      <w:proofErr w:type="spellEnd"/>
      <w:r w:rsidRPr="008561E0">
        <w:rPr>
          <w:color w:val="231F20"/>
          <w:sz w:val="26"/>
          <w:szCs w:val="26"/>
        </w:rPr>
        <w:t xml:space="preserve"> (c однородными членами).</w:t>
      </w:r>
    </w:p>
    <w:p w:rsidR="00173B7F" w:rsidRPr="008561E0" w:rsidRDefault="00173B7F"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Социокультурные знания и умения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Знание небольших произведений детского фольклора страны/стран изучаемого языка (рифмовки, стихи, песенки); персонажей детских книг.</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Знание названий родной страны и страны/стран изучаемого языка и их столиц.</w:t>
      </w:r>
    </w:p>
    <w:p w:rsidR="00173B7F" w:rsidRPr="008561E0" w:rsidRDefault="00173B7F"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Компенсаторные  умения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Использование в качестве опоры при порождении собственных высказываний ключевых слов, вопросов; иллюстраций.</w:t>
      </w:r>
    </w:p>
    <w:p w:rsidR="00173B7F" w:rsidRPr="008561E0" w:rsidRDefault="00173B7F" w:rsidP="008561E0">
      <w:pPr>
        <w:pStyle w:val="31"/>
        <w:tabs>
          <w:tab w:val="left" w:pos="285"/>
        </w:tabs>
        <w:kinsoku w:val="0"/>
        <w:overflowPunct w:val="0"/>
        <w:ind w:left="0" w:firstLine="680"/>
        <w:jc w:val="both"/>
        <w:outlineLvl w:val="9"/>
        <w:rPr>
          <w:rFonts w:ascii="Times New Roman" w:hAnsi="Times New Roman" w:cs="Times New Roman"/>
          <w:b/>
          <w:color w:val="000000"/>
          <w:sz w:val="26"/>
          <w:szCs w:val="26"/>
        </w:rPr>
      </w:pPr>
      <w:r w:rsidRPr="008561E0">
        <w:rPr>
          <w:rFonts w:ascii="Times New Roman" w:hAnsi="Times New Roman" w:cs="Times New Roman"/>
          <w:b/>
          <w:color w:val="231F20"/>
          <w:sz w:val="26"/>
          <w:szCs w:val="26"/>
        </w:rPr>
        <w:t>3 класс</w:t>
      </w:r>
    </w:p>
    <w:p w:rsidR="00173B7F" w:rsidRPr="008561E0" w:rsidRDefault="00173B7F"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b/>
          <w:bCs/>
          <w:color w:val="231F20"/>
          <w:sz w:val="26"/>
          <w:szCs w:val="26"/>
        </w:rPr>
        <w:t>Тематическое содержание речи</w:t>
      </w:r>
    </w:p>
    <w:p w:rsidR="00173B7F" w:rsidRPr="008561E0" w:rsidRDefault="00173B7F" w:rsidP="008561E0">
      <w:pPr>
        <w:pStyle w:val="a6"/>
        <w:kinsoku w:val="0"/>
        <w:overflowPunct w:val="0"/>
        <w:ind w:left="0" w:firstLine="680"/>
        <w:jc w:val="both"/>
        <w:rPr>
          <w:color w:val="000000"/>
          <w:sz w:val="26"/>
          <w:szCs w:val="26"/>
        </w:rPr>
      </w:pPr>
      <w:r w:rsidRPr="008561E0">
        <w:rPr>
          <w:i/>
          <w:iCs/>
          <w:color w:val="231F20"/>
          <w:sz w:val="26"/>
          <w:szCs w:val="26"/>
        </w:rPr>
        <w:t>Мир моего «я»</w:t>
      </w:r>
      <w:r w:rsidRPr="008561E0">
        <w:rPr>
          <w:color w:val="231F20"/>
          <w:sz w:val="26"/>
          <w:szCs w:val="26"/>
        </w:rPr>
        <w:t>. Моя семья. Мой день рождения. Моя любимая еда. Мой день (распорядок дня).</w:t>
      </w:r>
    </w:p>
    <w:p w:rsidR="00173B7F" w:rsidRPr="008561E0" w:rsidRDefault="00173B7F" w:rsidP="008561E0">
      <w:pPr>
        <w:pStyle w:val="a6"/>
        <w:kinsoku w:val="0"/>
        <w:overflowPunct w:val="0"/>
        <w:ind w:left="0" w:firstLine="680"/>
        <w:jc w:val="both"/>
        <w:rPr>
          <w:color w:val="000000"/>
          <w:sz w:val="26"/>
          <w:szCs w:val="26"/>
        </w:rPr>
      </w:pPr>
      <w:r w:rsidRPr="008561E0">
        <w:rPr>
          <w:i/>
          <w:iCs/>
          <w:color w:val="231F20"/>
          <w:sz w:val="26"/>
          <w:szCs w:val="26"/>
        </w:rPr>
        <w:t>Мир моих увлечений</w:t>
      </w:r>
      <w:r w:rsidRPr="008561E0">
        <w:rPr>
          <w:color w:val="231F20"/>
          <w:sz w:val="26"/>
          <w:szCs w:val="26"/>
        </w:rPr>
        <w:t>. Любимая игрушка, игра. Мой питомец. Любимые занятия. Любимая сказка. Выходной день. Каникулы.</w:t>
      </w:r>
    </w:p>
    <w:p w:rsidR="00173B7F" w:rsidRPr="008561E0" w:rsidRDefault="00173B7F" w:rsidP="008561E0">
      <w:pPr>
        <w:pStyle w:val="a6"/>
        <w:kinsoku w:val="0"/>
        <w:overflowPunct w:val="0"/>
        <w:ind w:left="0" w:firstLine="680"/>
        <w:jc w:val="both"/>
        <w:rPr>
          <w:color w:val="000000"/>
          <w:sz w:val="26"/>
          <w:szCs w:val="26"/>
        </w:rPr>
      </w:pPr>
      <w:r w:rsidRPr="008561E0">
        <w:rPr>
          <w:i/>
          <w:iCs/>
          <w:color w:val="231F20"/>
          <w:sz w:val="26"/>
          <w:szCs w:val="26"/>
        </w:rPr>
        <w:t>Мир вокруг меня</w:t>
      </w:r>
      <w:r w:rsidRPr="008561E0">
        <w:rPr>
          <w:color w:val="231F20"/>
          <w:sz w:val="26"/>
          <w:szCs w:val="26"/>
        </w:rPr>
        <w:t>. Моя комната (квартира, дом). Моя школа. Мои друзья. Моя малая родина (город, село). Дикие и домашние животные. Погода. Времена года (месяцы).</w:t>
      </w:r>
    </w:p>
    <w:p w:rsidR="00173B7F" w:rsidRPr="008561E0" w:rsidRDefault="00173B7F" w:rsidP="008561E0">
      <w:pPr>
        <w:pStyle w:val="a6"/>
        <w:kinsoku w:val="0"/>
        <w:overflowPunct w:val="0"/>
        <w:ind w:left="0" w:firstLine="680"/>
        <w:jc w:val="both"/>
        <w:rPr>
          <w:color w:val="000000"/>
          <w:sz w:val="26"/>
          <w:szCs w:val="26"/>
        </w:rPr>
      </w:pPr>
      <w:r w:rsidRPr="008561E0">
        <w:rPr>
          <w:i/>
          <w:iCs/>
          <w:color w:val="231F20"/>
          <w:sz w:val="26"/>
          <w:szCs w:val="26"/>
        </w:rPr>
        <w:t>Родная страна и страны изучаемого языка</w:t>
      </w:r>
      <w:r w:rsidRPr="008561E0">
        <w:rPr>
          <w:color w:val="231F20"/>
          <w:sz w:val="26"/>
          <w:szCs w:val="26"/>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73B7F" w:rsidRPr="008561E0" w:rsidRDefault="00173B7F"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Коммуникативные  умения</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Говорение</w:t>
      </w:r>
    </w:p>
    <w:p w:rsidR="00173B7F" w:rsidRPr="008561E0" w:rsidRDefault="00173B7F"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color w:val="231F20"/>
          <w:sz w:val="26"/>
          <w:szCs w:val="26"/>
        </w:rPr>
        <w:t xml:space="preserve">Коммуникативные умения </w:t>
      </w:r>
      <w:r w:rsidRPr="008561E0">
        <w:rPr>
          <w:rFonts w:ascii="Times New Roman" w:hAnsi="Times New Roman" w:cs="Times New Roman"/>
          <w:b/>
          <w:bCs/>
          <w:i/>
          <w:iCs/>
          <w:color w:val="231F20"/>
          <w:sz w:val="26"/>
          <w:szCs w:val="26"/>
        </w:rPr>
        <w:t>диалогической речи</w:t>
      </w:r>
      <w:r w:rsidRPr="008561E0">
        <w:rPr>
          <w:rFonts w:ascii="Times New Roman" w:hAnsi="Times New Roman" w:cs="Times New Roman"/>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диалога-расспроса: запрашивание интересующей информации; сообщение фактической информации, ответы на вопросы собеседника.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Коммуникативные умения </w:t>
      </w:r>
      <w:r w:rsidRPr="008561E0">
        <w:rPr>
          <w:b/>
          <w:bCs/>
          <w:i/>
          <w:iCs/>
          <w:color w:val="231F20"/>
          <w:sz w:val="26"/>
          <w:szCs w:val="26"/>
        </w:rPr>
        <w:t>монологической речи</w:t>
      </w:r>
      <w:r w:rsidRPr="008561E0">
        <w:rPr>
          <w:color w:val="231F20"/>
          <w:sz w:val="26"/>
          <w:szCs w:val="26"/>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Пересказ с опорой на ключевые слова, вопросы и/или иллюстрации основного содержания прочитанного текста.</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Аудирование</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Понимание на слух речи учителя и одноклассников и вербальная/невербальная реакция на услышанное (при </w:t>
      </w:r>
      <w:proofErr w:type="spellStart"/>
      <w:r w:rsidRPr="008561E0">
        <w:rPr>
          <w:color w:val="231F20"/>
          <w:sz w:val="26"/>
          <w:szCs w:val="26"/>
        </w:rPr>
        <w:t>непосред</w:t>
      </w:r>
      <w:proofErr w:type="spellEnd"/>
      <w:r w:rsidRPr="008561E0">
        <w:rPr>
          <w:color w:val="231F20"/>
          <w:sz w:val="26"/>
          <w:szCs w:val="26"/>
        </w:rPr>
        <w:t xml:space="preserve">- </w:t>
      </w:r>
      <w:proofErr w:type="spellStart"/>
      <w:r w:rsidRPr="008561E0">
        <w:rPr>
          <w:color w:val="231F20"/>
          <w:sz w:val="26"/>
          <w:szCs w:val="26"/>
        </w:rPr>
        <w:t>ственном</w:t>
      </w:r>
      <w:proofErr w:type="spellEnd"/>
      <w:r w:rsidRPr="008561E0">
        <w:rPr>
          <w:color w:val="231F20"/>
          <w:sz w:val="26"/>
          <w:szCs w:val="26"/>
        </w:rPr>
        <w:t xml:space="preserve"> общении).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w:t>
      </w:r>
      <w:r w:rsidR="00600BA4" w:rsidRPr="008561E0">
        <w:rPr>
          <w:color w:val="231F20"/>
          <w:sz w:val="26"/>
          <w:szCs w:val="26"/>
        </w:rPr>
        <w:t>снов</w:t>
      </w:r>
      <w:r w:rsidRPr="008561E0">
        <w:rPr>
          <w:color w:val="231F20"/>
          <w:sz w:val="26"/>
          <w:szCs w:val="26"/>
        </w:rPr>
        <w:t>ного содержания, с пониманием запрашиваемой информации (при опосредованном общении).</w:t>
      </w:r>
    </w:p>
    <w:p w:rsidR="00173B7F" w:rsidRPr="008561E0" w:rsidRDefault="00173B7F" w:rsidP="008561E0">
      <w:pPr>
        <w:pStyle w:val="a6"/>
        <w:kinsoku w:val="0"/>
        <w:overflowPunct w:val="0"/>
        <w:ind w:left="0" w:firstLine="680"/>
        <w:jc w:val="both"/>
        <w:rPr>
          <w:color w:val="231F20"/>
          <w:sz w:val="26"/>
          <w:szCs w:val="26"/>
        </w:rPr>
      </w:pPr>
      <w:r w:rsidRPr="008561E0">
        <w:rPr>
          <w:color w:val="231F20"/>
          <w:sz w:val="26"/>
          <w:szCs w:val="26"/>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Тексты для аудирования: диалог, высказывания собеседников в ситуациях повседневного общения, рассказ, сказка.</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Смысловое чтение</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Чтение вслух учебных текстов, построенных на изученном языковом материале, с соблюдением правил чтения и </w:t>
      </w:r>
      <w:proofErr w:type="spellStart"/>
      <w:r w:rsidRPr="008561E0">
        <w:rPr>
          <w:color w:val="231F20"/>
          <w:sz w:val="26"/>
          <w:szCs w:val="26"/>
        </w:rPr>
        <w:t>соответ</w:t>
      </w:r>
      <w:proofErr w:type="spellEnd"/>
      <w:r w:rsidRPr="008561E0">
        <w:rPr>
          <w:color w:val="231F20"/>
          <w:sz w:val="26"/>
          <w:szCs w:val="26"/>
        </w:rPr>
        <w:t xml:space="preserve">- </w:t>
      </w:r>
      <w:proofErr w:type="spellStart"/>
      <w:r w:rsidRPr="008561E0">
        <w:rPr>
          <w:color w:val="231F20"/>
          <w:sz w:val="26"/>
          <w:szCs w:val="26"/>
        </w:rPr>
        <w:t>ствующей</w:t>
      </w:r>
      <w:proofErr w:type="spellEnd"/>
      <w:r w:rsidRPr="008561E0">
        <w:rPr>
          <w:color w:val="231F20"/>
          <w:sz w:val="26"/>
          <w:szCs w:val="26"/>
        </w:rPr>
        <w:t xml:space="preserve"> интонацией; понимание прочитанного.</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Тексты для чтения вслух: диалог, рассказ, сказка.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Чтение с пониманием запрашиваемой информации предполагает нахождение в прочитанном тексте и понимание запр</w:t>
      </w:r>
      <w:r w:rsidR="00600BA4" w:rsidRPr="008561E0">
        <w:rPr>
          <w:color w:val="231F20"/>
          <w:sz w:val="26"/>
          <w:szCs w:val="26"/>
        </w:rPr>
        <w:t>аши</w:t>
      </w:r>
      <w:r w:rsidRPr="008561E0">
        <w:rPr>
          <w:color w:val="231F20"/>
          <w:sz w:val="26"/>
          <w:szCs w:val="26"/>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Тексты для чтения: диалог, рассказ, сказка, электронное сообщение личного характера.</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Письмо</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Создание подписей к картинкам, фотографиям с пояснением, что на них изображено.</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Написание с опорой на образец поздравлений с праздниками (с днём рождения, Новым годом, Рождеством) с выражением пожеланий.</w:t>
      </w:r>
    </w:p>
    <w:p w:rsidR="00173B7F" w:rsidRPr="008561E0" w:rsidRDefault="00173B7F"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Языковые знания и навыки</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Фонетическая сторона речи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Буквы английского алфавита. Фонетически корректное озвучивание букв английского алфавита.</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Нормы произношения: долгота и краткость гласных, правильное отсутствие </w:t>
      </w:r>
      <w:r w:rsidRPr="008561E0">
        <w:rPr>
          <w:color w:val="231F20"/>
          <w:sz w:val="26"/>
          <w:szCs w:val="26"/>
        </w:rPr>
        <w:lastRenderedPageBreak/>
        <w:t>оглушения звонких согласных в конце слога или слова, отсутствие смягчения согласных перед гласными. Связующее “r” (</w:t>
      </w:r>
      <w:proofErr w:type="spellStart"/>
      <w:r w:rsidRPr="008561E0">
        <w:rPr>
          <w:color w:val="231F20"/>
          <w:sz w:val="26"/>
          <w:szCs w:val="26"/>
        </w:rPr>
        <w:t>there</w:t>
      </w:r>
      <w:proofErr w:type="spellEnd"/>
      <w:r w:rsidRPr="008561E0">
        <w:rPr>
          <w:color w:val="231F20"/>
          <w:sz w:val="26"/>
          <w:szCs w:val="26"/>
        </w:rPr>
        <w:t xml:space="preserve"> </w:t>
      </w:r>
      <w:proofErr w:type="spellStart"/>
      <w:r w:rsidRPr="008561E0">
        <w:rPr>
          <w:color w:val="231F20"/>
          <w:sz w:val="26"/>
          <w:szCs w:val="26"/>
        </w:rPr>
        <w:t>is</w:t>
      </w:r>
      <w:proofErr w:type="spellEnd"/>
      <w:r w:rsidRPr="008561E0">
        <w:rPr>
          <w:color w:val="231F20"/>
          <w:sz w:val="26"/>
          <w:szCs w:val="26"/>
        </w:rPr>
        <w:t>/</w:t>
      </w:r>
      <w:proofErr w:type="spellStart"/>
      <w:r w:rsidRPr="008561E0">
        <w:rPr>
          <w:color w:val="231F20"/>
          <w:sz w:val="26"/>
          <w:szCs w:val="26"/>
        </w:rPr>
        <w:t>there</w:t>
      </w:r>
      <w:proofErr w:type="spellEnd"/>
      <w:r w:rsidRPr="008561E0">
        <w:rPr>
          <w:color w:val="231F20"/>
          <w:sz w:val="26"/>
          <w:szCs w:val="26"/>
        </w:rPr>
        <w:t xml:space="preserve"> </w:t>
      </w:r>
      <w:proofErr w:type="spellStart"/>
      <w:r w:rsidRPr="008561E0">
        <w:rPr>
          <w:color w:val="231F20"/>
          <w:sz w:val="26"/>
          <w:szCs w:val="26"/>
        </w:rPr>
        <w:t>are</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Ритмико-интонационные особенности повествовательного, побудительного и вопросительного (общий и специальный в</w:t>
      </w:r>
      <w:r w:rsidR="00600BA4" w:rsidRPr="008561E0">
        <w:rPr>
          <w:color w:val="231F20"/>
          <w:sz w:val="26"/>
          <w:szCs w:val="26"/>
        </w:rPr>
        <w:t>о</w:t>
      </w:r>
      <w:r w:rsidRPr="008561E0">
        <w:rPr>
          <w:color w:val="231F20"/>
          <w:sz w:val="26"/>
          <w:szCs w:val="26"/>
        </w:rPr>
        <w:t>прос) предложений.</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8561E0">
        <w:rPr>
          <w:color w:val="231F20"/>
          <w:sz w:val="26"/>
          <w:szCs w:val="26"/>
        </w:rPr>
        <w:t>tion</w:t>
      </w:r>
      <w:proofErr w:type="spellEnd"/>
      <w:r w:rsidRPr="008561E0">
        <w:rPr>
          <w:color w:val="231F20"/>
          <w:sz w:val="26"/>
          <w:szCs w:val="26"/>
        </w:rPr>
        <w:t xml:space="preserve">, </w:t>
      </w:r>
      <w:proofErr w:type="spellStart"/>
      <w:r w:rsidRPr="008561E0">
        <w:rPr>
          <w:color w:val="231F20"/>
          <w:sz w:val="26"/>
          <w:szCs w:val="26"/>
        </w:rPr>
        <w:t>ight</w:t>
      </w:r>
      <w:proofErr w:type="spellEnd"/>
      <w:r w:rsidRPr="008561E0">
        <w:rPr>
          <w:color w:val="231F20"/>
          <w:sz w:val="26"/>
          <w:szCs w:val="26"/>
        </w:rPr>
        <w:t>) в односложных, двусложных и многосложных словах.</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Вычленение некоторых звукобуквенных сочетаний при анализе изученных слов.</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Чтение новых слов согласно основным правилам чтения с использованием полной или частичной транскрипции.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Графика, орфография и пунктуация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Правильное написание изученных слов.</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Лексическая сторона речи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8561E0">
        <w:rPr>
          <w:color w:val="231F20"/>
          <w:sz w:val="26"/>
          <w:szCs w:val="26"/>
        </w:rPr>
        <w:t>teen</w:t>
      </w:r>
      <w:proofErr w:type="spellEnd"/>
      <w:r w:rsidRPr="008561E0">
        <w:rPr>
          <w:color w:val="231F20"/>
          <w:sz w:val="26"/>
          <w:szCs w:val="26"/>
        </w:rPr>
        <w:t>,-</w:t>
      </w:r>
      <w:proofErr w:type="spellStart"/>
      <w:r w:rsidRPr="008561E0">
        <w:rPr>
          <w:color w:val="231F20"/>
          <w:sz w:val="26"/>
          <w:szCs w:val="26"/>
        </w:rPr>
        <w:t>ty</w:t>
      </w:r>
      <w:proofErr w:type="spellEnd"/>
      <w:r w:rsidRPr="008561E0">
        <w:rPr>
          <w:color w:val="231F20"/>
          <w:sz w:val="26"/>
          <w:szCs w:val="26"/>
        </w:rPr>
        <w:t>,-</w:t>
      </w:r>
      <w:proofErr w:type="spellStart"/>
      <w:r w:rsidRPr="008561E0">
        <w:rPr>
          <w:color w:val="231F20"/>
          <w:sz w:val="26"/>
          <w:szCs w:val="26"/>
        </w:rPr>
        <w:t>th</w:t>
      </w:r>
      <w:proofErr w:type="spellEnd"/>
      <w:r w:rsidRPr="008561E0">
        <w:rPr>
          <w:color w:val="231F20"/>
          <w:sz w:val="26"/>
          <w:szCs w:val="26"/>
        </w:rPr>
        <w:t>) и словосложения (</w:t>
      </w:r>
      <w:proofErr w:type="spellStart"/>
      <w:r w:rsidRPr="008561E0">
        <w:rPr>
          <w:color w:val="231F20"/>
          <w:sz w:val="26"/>
          <w:szCs w:val="26"/>
        </w:rPr>
        <w:t>sportsman</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в устной и письменной речи интернациональных слов (</w:t>
      </w:r>
      <w:proofErr w:type="spellStart"/>
      <w:r w:rsidRPr="008561E0">
        <w:rPr>
          <w:color w:val="231F20"/>
          <w:sz w:val="26"/>
          <w:szCs w:val="26"/>
        </w:rPr>
        <w:t>doctor</w:t>
      </w:r>
      <w:proofErr w:type="spellEnd"/>
      <w:r w:rsidRPr="008561E0">
        <w:rPr>
          <w:color w:val="231F20"/>
          <w:sz w:val="26"/>
          <w:szCs w:val="26"/>
        </w:rPr>
        <w:t xml:space="preserve">, </w:t>
      </w:r>
      <w:proofErr w:type="spellStart"/>
      <w:r w:rsidRPr="008561E0">
        <w:rPr>
          <w:color w:val="231F20"/>
          <w:sz w:val="26"/>
          <w:szCs w:val="26"/>
        </w:rPr>
        <w:t>film</w:t>
      </w:r>
      <w:proofErr w:type="spellEnd"/>
      <w:r w:rsidRPr="008561E0">
        <w:rPr>
          <w:color w:val="231F20"/>
          <w:sz w:val="26"/>
          <w:szCs w:val="26"/>
        </w:rPr>
        <w:t>) с помощью языковой догадки.</w:t>
      </w:r>
    </w:p>
    <w:p w:rsidR="00173B7F" w:rsidRPr="008561E0" w:rsidRDefault="00173B7F"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Грамматическая сторона речи</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8561E0">
        <w:rPr>
          <w:color w:val="231F20"/>
          <w:sz w:val="26"/>
          <w:szCs w:val="26"/>
        </w:rPr>
        <w:t>teen</w:t>
      </w:r>
      <w:proofErr w:type="spellEnd"/>
      <w:r w:rsidRPr="008561E0">
        <w:rPr>
          <w:color w:val="231F20"/>
          <w:sz w:val="26"/>
          <w:szCs w:val="26"/>
        </w:rPr>
        <w:t>,-</w:t>
      </w:r>
      <w:proofErr w:type="spellStart"/>
      <w:r w:rsidRPr="008561E0">
        <w:rPr>
          <w:color w:val="231F20"/>
          <w:sz w:val="26"/>
          <w:szCs w:val="26"/>
        </w:rPr>
        <w:t>ty</w:t>
      </w:r>
      <w:proofErr w:type="spellEnd"/>
      <w:r w:rsidRPr="008561E0">
        <w:rPr>
          <w:color w:val="231F20"/>
          <w:sz w:val="26"/>
          <w:szCs w:val="26"/>
        </w:rPr>
        <w:t>, -</w:t>
      </w:r>
      <w:proofErr w:type="spellStart"/>
      <w:r w:rsidRPr="008561E0">
        <w:rPr>
          <w:color w:val="231F20"/>
          <w:sz w:val="26"/>
          <w:szCs w:val="26"/>
        </w:rPr>
        <w:t>th</w:t>
      </w:r>
      <w:proofErr w:type="spellEnd"/>
      <w:r w:rsidRPr="008561E0">
        <w:rPr>
          <w:color w:val="231F20"/>
          <w:sz w:val="26"/>
          <w:szCs w:val="26"/>
        </w:rPr>
        <w:t>) и словосложения (</w:t>
      </w:r>
      <w:proofErr w:type="spellStart"/>
      <w:r w:rsidRPr="008561E0">
        <w:rPr>
          <w:color w:val="231F20"/>
          <w:sz w:val="26"/>
          <w:szCs w:val="26"/>
        </w:rPr>
        <w:t>football</w:t>
      </w:r>
      <w:proofErr w:type="spellEnd"/>
      <w:r w:rsidRPr="008561E0">
        <w:rPr>
          <w:color w:val="231F20"/>
          <w:sz w:val="26"/>
          <w:szCs w:val="26"/>
        </w:rPr>
        <w:t xml:space="preserve">, </w:t>
      </w:r>
      <w:proofErr w:type="spellStart"/>
      <w:r w:rsidRPr="008561E0">
        <w:rPr>
          <w:color w:val="231F20"/>
          <w:sz w:val="26"/>
          <w:szCs w:val="26"/>
        </w:rPr>
        <w:t>snowman</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Предложения</w:t>
      </w:r>
      <w:r w:rsidRPr="008561E0">
        <w:rPr>
          <w:color w:val="231F20"/>
          <w:sz w:val="26"/>
          <w:szCs w:val="26"/>
          <w:lang w:val="en-US"/>
        </w:rPr>
        <w:t xml:space="preserve"> </w:t>
      </w:r>
      <w:r w:rsidRPr="008561E0">
        <w:rPr>
          <w:color w:val="231F20"/>
          <w:sz w:val="26"/>
          <w:szCs w:val="26"/>
        </w:rPr>
        <w:t>с</w:t>
      </w:r>
      <w:r w:rsidRPr="008561E0">
        <w:rPr>
          <w:color w:val="231F20"/>
          <w:sz w:val="26"/>
          <w:szCs w:val="26"/>
          <w:lang w:val="en-US"/>
        </w:rPr>
        <w:t xml:space="preserve"> </w:t>
      </w:r>
      <w:r w:rsidRPr="008561E0">
        <w:rPr>
          <w:color w:val="231F20"/>
          <w:sz w:val="26"/>
          <w:szCs w:val="26"/>
        </w:rPr>
        <w:t>начальным</w:t>
      </w:r>
      <w:r w:rsidRPr="008561E0">
        <w:rPr>
          <w:color w:val="231F20"/>
          <w:sz w:val="26"/>
          <w:szCs w:val="26"/>
          <w:lang w:val="en-US"/>
        </w:rPr>
        <w:t xml:space="preserve"> There + to be </w:t>
      </w:r>
      <w:r w:rsidRPr="008561E0">
        <w:rPr>
          <w:color w:val="231F20"/>
          <w:sz w:val="26"/>
          <w:szCs w:val="26"/>
        </w:rPr>
        <w:t>в</w:t>
      </w:r>
      <w:r w:rsidRPr="008561E0">
        <w:rPr>
          <w:color w:val="231F20"/>
          <w:sz w:val="26"/>
          <w:szCs w:val="26"/>
          <w:lang w:val="en-US"/>
        </w:rPr>
        <w:t xml:space="preserve"> Past Simple Tense (There was an old house near the river.).</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Побудительные предложения в отрицательной (</w:t>
      </w:r>
      <w:proofErr w:type="spellStart"/>
      <w:r w:rsidRPr="008561E0">
        <w:rPr>
          <w:color w:val="231F20"/>
          <w:sz w:val="26"/>
          <w:szCs w:val="26"/>
        </w:rPr>
        <w:t>Don’t</w:t>
      </w:r>
      <w:proofErr w:type="spellEnd"/>
      <w:r w:rsidRPr="008561E0">
        <w:rPr>
          <w:color w:val="231F20"/>
          <w:sz w:val="26"/>
          <w:szCs w:val="26"/>
        </w:rPr>
        <w:t xml:space="preserve"> </w:t>
      </w:r>
      <w:proofErr w:type="spellStart"/>
      <w:r w:rsidRPr="008561E0">
        <w:rPr>
          <w:color w:val="231F20"/>
          <w:sz w:val="26"/>
          <w:szCs w:val="26"/>
        </w:rPr>
        <w:t>talk</w:t>
      </w:r>
      <w:proofErr w:type="spellEnd"/>
      <w:r w:rsidRPr="008561E0">
        <w:rPr>
          <w:color w:val="231F20"/>
          <w:sz w:val="26"/>
          <w:szCs w:val="26"/>
        </w:rPr>
        <w:t xml:space="preserve">, </w:t>
      </w:r>
      <w:proofErr w:type="spellStart"/>
      <w:r w:rsidRPr="008561E0">
        <w:rPr>
          <w:color w:val="231F20"/>
          <w:sz w:val="26"/>
          <w:szCs w:val="26"/>
        </w:rPr>
        <w:t>please</w:t>
      </w:r>
      <w:proofErr w:type="spellEnd"/>
      <w:r w:rsidRPr="008561E0">
        <w:rPr>
          <w:color w:val="231F20"/>
          <w:sz w:val="26"/>
          <w:szCs w:val="26"/>
        </w:rPr>
        <w:t>.) форме.</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 xml:space="preserve">Правильные и  неправильные  глаголы  в  </w:t>
      </w:r>
      <w:proofErr w:type="spellStart"/>
      <w:r w:rsidRPr="008561E0">
        <w:rPr>
          <w:color w:val="231F20"/>
          <w:sz w:val="26"/>
          <w:szCs w:val="26"/>
        </w:rPr>
        <w:t>Past</w:t>
      </w:r>
      <w:proofErr w:type="spellEnd"/>
      <w:r w:rsidRPr="008561E0">
        <w:rPr>
          <w:color w:val="231F20"/>
          <w:sz w:val="26"/>
          <w:szCs w:val="26"/>
        </w:rPr>
        <w:t xml:space="preserve">  </w:t>
      </w:r>
      <w:proofErr w:type="spellStart"/>
      <w:r w:rsidRPr="008561E0">
        <w:rPr>
          <w:color w:val="231F20"/>
          <w:sz w:val="26"/>
          <w:szCs w:val="26"/>
        </w:rPr>
        <w:t>Simple</w:t>
      </w:r>
      <w:proofErr w:type="spellEnd"/>
      <w:r w:rsidRPr="008561E0">
        <w:rPr>
          <w:color w:val="231F20"/>
          <w:sz w:val="26"/>
          <w:szCs w:val="26"/>
        </w:rPr>
        <w:t xml:space="preserve">  </w:t>
      </w:r>
      <w:proofErr w:type="spellStart"/>
      <w:r w:rsidRPr="008561E0">
        <w:rPr>
          <w:color w:val="231F20"/>
          <w:sz w:val="26"/>
          <w:szCs w:val="26"/>
        </w:rPr>
        <w:t>Tense</w:t>
      </w:r>
      <w:proofErr w:type="spellEnd"/>
      <w:r w:rsidRPr="008561E0">
        <w:rPr>
          <w:color w:val="231F20"/>
          <w:sz w:val="26"/>
          <w:szCs w:val="26"/>
        </w:rPr>
        <w:t xml:space="preserve"> в повествовательных (утвердительных и отрицательных) и во- просительных (общий и специальный вопросы) предложениях.</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Конструкция</w:t>
      </w:r>
      <w:r w:rsidRPr="008561E0">
        <w:rPr>
          <w:color w:val="231F20"/>
          <w:sz w:val="26"/>
          <w:szCs w:val="26"/>
          <w:lang w:val="en-US"/>
        </w:rPr>
        <w:t xml:space="preserve"> I’d like to … (I’d like to read this book.).</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Конструкции</w:t>
      </w:r>
      <w:r w:rsidRPr="008561E0">
        <w:rPr>
          <w:color w:val="231F20"/>
          <w:sz w:val="26"/>
          <w:szCs w:val="26"/>
          <w:lang w:val="en-US"/>
        </w:rPr>
        <w:t xml:space="preserve"> </w:t>
      </w:r>
      <w:r w:rsidRPr="008561E0">
        <w:rPr>
          <w:color w:val="231F20"/>
          <w:sz w:val="26"/>
          <w:szCs w:val="26"/>
        </w:rPr>
        <w:t>с</w:t>
      </w:r>
      <w:r w:rsidRPr="008561E0">
        <w:rPr>
          <w:color w:val="231F20"/>
          <w:sz w:val="26"/>
          <w:szCs w:val="26"/>
          <w:lang w:val="en-US"/>
        </w:rPr>
        <w:t xml:space="preserve"> </w:t>
      </w:r>
      <w:r w:rsidRPr="008561E0">
        <w:rPr>
          <w:color w:val="231F20"/>
          <w:sz w:val="26"/>
          <w:szCs w:val="26"/>
        </w:rPr>
        <w:t>глаголами</w:t>
      </w:r>
      <w:r w:rsidRPr="008561E0">
        <w:rPr>
          <w:color w:val="231F20"/>
          <w:sz w:val="26"/>
          <w:szCs w:val="26"/>
          <w:lang w:val="en-US"/>
        </w:rPr>
        <w:t xml:space="preserve"> </w:t>
      </w:r>
      <w:r w:rsidRPr="008561E0">
        <w:rPr>
          <w:color w:val="231F20"/>
          <w:sz w:val="26"/>
          <w:szCs w:val="26"/>
        </w:rPr>
        <w:t>на</w:t>
      </w:r>
      <w:r w:rsidRPr="008561E0">
        <w:rPr>
          <w:color w:val="231F20"/>
          <w:sz w:val="26"/>
          <w:szCs w:val="26"/>
          <w:lang w:val="en-US"/>
        </w:rPr>
        <w:t xml:space="preserve"> -</w:t>
      </w:r>
      <w:proofErr w:type="spellStart"/>
      <w:r w:rsidRPr="008561E0">
        <w:rPr>
          <w:color w:val="231F20"/>
          <w:sz w:val="26"/>
          <w:szCs w:val="26"/>
          <w:lang w:val="en-US"/>
        </w:rPr>
        <w:t>ing</w:t>
      </w:r>
      <w:proofErr w:type="spellEnd"/>
      <w:r w:rsidRPr="008561E0">
        <w:rPr>
          <w:color w:val="231F20"/>
          <w:sz w:val="26"/>
          <w:szCs w:val="26"/>
          <w:lang w:val="en-US"/>
        </w:rPr>
        <w:t xml:space="preserve">: to like/enjoy doing </w:t>
      </w:r>
      <w:proofErr w:type="spellStart"/>
      <w:r w:rsidRPr="008561E0">
        <w:rPr>
          <w:color w:val="231F20"/>
          <w:sz w:val="26"/>
          <w:szCs w:val="26"/>
          <w:lang w:val="en-US"/>
        </w:rPr>
        <w:t>smth</w:t>
      </w:r>
      <w:proofErr w:type="spellEnd"/>
      <w:r w:rsidRPr="008561E0">
        <w:rPr>
          <w:color w:val="231F20"/>
          <w:sz w:val="26"/>
          <w:szCs w:val="26"/>
          <w:lang w:val="en-US"/>
        </w:rPr>
        <w:t xml:space="preserve"> (I like riding my bike.).</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Существительные</w:t>
      </w:r>
      <w:r w:rsidRPr="008561E0">
        <w:rPr>
          <w:color w:val="231F20"/>
          <w:sz w:val="26"/>
          <w:szCs w:val="26"/>
          <w:lang w:val="en-US"/>
        </w:rPr>
        <w:t xml:space="preserve"> </w:t>
      </w:r>
      <w:r w:rsidRPr="008561E0">
        <w:rPr>
          <w:color w:val="231F20"/>
          <w:sz w:val="26"/>
          <w:szCs w:val="26"/>
        </w:rPr>
        <w:t>в</w:t>
      </w:r>
      <w:r w:rsidRPr="008561E0">
        <w:rPr>
          <w:color w:val="231F20"/>
          <w:sz w:val="26"/>
          <w:szCs w:val="26"/>
          <w:lang w:val="en-US"/>
        </w:rPr>
        <w:t xml:space="preserve"> </w:t>
      </w:r>
      <w:r w:rsidRPr="008561E0">
        <w:rPr>
          <w:color w:val="231F20"/>
          <w:sz w:val="26"/>
          <w:szCs w:val="26"/>
        </w:rPr>
        <w:t>притяжательном</w:t>
      </w:r>
      <w:r w:rsidRPr="008561E0">
        <w:rPr>
          <w:color w:val="231F20"/>
          <w:sz w:val="26"/>
          <w:szCs w:val="26"/>
          <w:lang w:val="en-US"/>
        </w:rPr>
        <w:t xml:space="preserve"> </w:t>
      </w:r>
      <w:r w:rsidRPr="008561E0">
        <w:rPr>
          <w:color w:val="231F20"/>
          <w:sz w:val="26"/>
          <w:szCs w:val="26"/>
        </w:rPr>
        <w:t>падеже</w:t>
      </w:r>
      <w:r w:rsidRPr="008561E0">
        <w:rPr>
          <w:color w:val="231F20"/>
          <w:sz w:val="26"/>
          <w:szCs w:val="26"/>
          <w:lang w:val="en-US"/>
        </w:rPr>
        <w:t xml:space="preserve"> (Possessive Case; Ann’s dress, children’s toys, boys’ books).</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lastRenderedPageBreak/>
        <w:t xml:space="preserve">Слова, выражающие количество с исчисляемыми и </w:t>
      </w:r>
      <w:r w:rsidR="003F0C53" w:rsidRPr="008561E0">
        <w:rPr>
          <w:color w:val="231F20"/>
          <w:sz w:val="26"/>
          <w:szCs w:val="26"/>
        </w:rPr>
        <w:t>неисчис</w:t>
      </w:r>
      <w:r w:rsidRPr="008561E0">
        <w:rPr>
          <w:color w:val="231F20"/>
          <w:sz w:val="26"/>
          <w:szCs w:val="26"/>
        </w:rPr>
        <w:t>ляемыми существительными (</w:t>
      </w:r>
      <w:proofErr w:type="spellStart"/>
      <w:r w:rsidRPr="008561E0">
        <w:rPr>
          <w:color w:val="231F20"/>
          <w:sz w:val="26"/>
          <w:szCs w:val="26"/>
        </w:rPr>
        <w:t>much</w:t>
      </w:r>
      <w:proofErr w:type="spellEnd"/>
      <w:r w:rsidRPr="008561E0">
        <w:rPr>
          <w:color w:val="231F20"/>
          <w:sz w:val="26"/>
          <w:szCs w:val="26"/>
        </w:rPr>
        <w:t>/</w:t>
      </w:r>
      <w:proofErr w:type="spellStart"/>
      <w:r w:rsidRPr="008561E0">
        <w:rPr>
          <w:color w:val="231F20"/>
          <w:sz w:val="26"/>
          <w:szCs w:val="26"/>
        </w:rPr>
        <w:t>many</w:t>
      </w:r>
      <w:proofErr w:type="spellEnd"/>
      <w:r w:rsidRPr="008561E0">
        <w:rPr>
          <w:color w:val="231F20"/>
          <w:sz w:val="26"/>
          <w:szCs w:val="26"/>
        </w:rPr>
        <w:t xml:space="preserve">/a </w:t>
      </w:r>
      <w:proofErr w:type="spellStart"/>
      <w:r w:rsidRPr="008561E0">
        <w:rPr>
          <w:color w:val="231F20"/>
          <w:sz w:val="26"/>
          <w:szCs w:val="26"/>
        </w:rPr>
        <w:t>lot</w:t>
      </w:r>
      <w:proofErr w:type="spellEnd"/>
      <w:r w:rsidRPr="008561E0">
        <w:rPr>
          <w:color w:val="231F20"/>
          <w:sz w:val="26"/>
          <w:szCs w:val="26"/>
        </w:rPr>
        <w:t xml:space="preserve"> </w:t>
      </w:r>
      <w:proofErr w:type="spellStart"/>
      <w:r w:rsidRPr="008561E0">
        <w:rPr>
          <w:color w:val="231F20"/>
          <w:sz w:val="26"/>
          <w:szCs w:val="26"/>
        </w:rPr>
        <w:t>of</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Личные местоимения в объектном (</w:t>
      </w:r>
      <w:proofErr w:type="spellStart"/>
      <w:r w:rsidRPr="008561E0">
        <w:rPr>
          <w:color w:val="231F20"/>
          <w:sz w:val="26"/>
          <w:szCs w:val="26"/>
        </w:rPr>
        <w:t>me</w:t>
      </w:r>
      <w:proofErr w:type="spellEnd"/>
      <w:r w:rsidRPr="008561E0">
        <w:rPr>
          <w:color w:val="231F20"/>
          <w:sz w:val="26"/>
          <w:szCs w:val="26"/>
        </w:rPr>
        <w:t xml:space="preserve">, </w:t>
      </w:r>
      <w:proofErr w:type="spellStart"/>
      <w:r w:rsidRPr="008561E0">
        <w:rPr>
          <w:color w:val="231F20"/>
          <w:sz w:val="26"/>
          <w:szCs w:val="26"/>
        </w:rPr>
        <w:t>you</w:t>
      </w:r>
      <w:proofErr w:type="spellEnd"/>
      <w:r w:rsidRPr="008561E0">
        <w:rPr>
          <w:color w:val="231F20"/>
          <w:sz w:val="26"/>
          <w:szCs w:val="26"/>
        </w:rPr>
        <w:t xml:space="preserve">, </w:t>
      </w:r>
      <w:proofErr w:type="spellStart"/>
      <w:r w:rsidRPr="008561E0">
        <w:rPr>
          <w:color w:val="231F20"/>
          <w:sz w:val="26"/>
          <w:szCs w:val="26"/>
        </w:rPr>
        <w:t>him</w:t>
      </w:r>
      <w:proofErr w:type="spellEnd"/>
      <w:r w:rsidRPr="008561E0">
        <w:rPr>
          <w:color w:val="231F20"/>
          <w:sz w:val="26"/>
          <w:szCs w:val="26"/>
        </w:rPr>
        <w:t>/</w:t>
      </w:r>
      <w:proofErr w:type="spellStart"/>
      <w:r w:rsidRPr="008561E0">
        <w:rPr>
          <w:color w:val="231F20"/>
          <w:sz w:val="26"/>
          <w:szCs w:val="26"/>
        </w:rPr>
        <w:t>her</w:t>
      </w:r>
      <w:proofErr w:type="spellEnd"/>
      <w:r w:rsidRPr="008561E0">
        <w:rPr>
          <w:color w:val="231F20"/>
          <w:sz w:val="26"/>
          <w:szCs w:val="26"/>
        </w:rPr>
        <w:t>/</w:t>
      </w:r>
      <w:proofErr w:type="spellStart"/>
      <w:r w:rsidRPr="008561E0">
        <w:rPr>
          <w:color w:val="231F20"/>
          <w:sz w:val="26"/>
          <w:szCs w:val="26"/>
        </w:rPr>
        <w:t>it</w:t>
      </w:r>
      <w:proofErr w:type="spellEnd"/>
      <w:r w:rsidRPr="008561E0">
        <w:rPr>
          <w:color w:val="231F20"/>
          <w:sz w:val="26"/>
          <w:szCs w:val="26"/>
        </w:rPr>
        <w:t xml:space="preserve">, </w:t>
      </w:r>
      <w:proofErr w:type="spellStart"/>
      <w:r w:rsidRPr="008561E0">
        <w:rPr>
          <w:color w:val="231F20"/>
          <w:sz w:val="26"/>
          <w:szCs w:val="26"/>
        </w:rPr>
        <w:t>us</w:t>
      </w:r>
      <w:proofErr w:type="spellEnd"/>
      <w:r w:rsidRPr="008561E0">
        <w:rPr>
          <w:color w:val="231F20"/>
          <w:sz w:val="26"/>
          <w:szCs w:val="26"/>
        </w:rPr>
        <w:t xml:space="preserve">, </w:t>
      </w:r>
      <w:proofErr w:type="spellStart"/>
      <w:r w:rsidRPr="008561E0">
        <w:rPr>
          <w:color w:val="231F20"/>
          <w:sz w:val="26"/>
          <w:szCs w:val="26"/>
        </w:rPr>
        <w:t>them</w:t>
      </w:r>
      <w:proofErr w:type="spellEnd"/>
      <w:r w:rsidRPr="008561E0">
        <w:rPr>
          <w:color w:val="231F20"/>
          <w:sz w:val="26"/>
          <w:szCs w:val="26"/>
        </w:rPr>
        <w:t>) падеже. Указательные местоимения (</w:t>
      </w:r>
      <w:proofErr w:type="spellStart"/>
      <w:r w:rsidRPr="008561E0">
        <w:rPr>
          <w:color w:val="231F20"/>
          <w:sz w:val="26"/>
          <w:szCs w:val="26"/>
        </w:rPr>
        <w:t>this</w:t>
      </w:r>
      <w:proofErr w:type="spellEnd"/>
      <w:r w:rsidRPr="008561E0">
        <w:rPr>
          <w:color w:val="231F20"/>
          <w:sz w:val="26"/>
          <w:szCs w:val="26"/>
        </w:rPr>
        <w:t xml:space="preserve"> — </w:t>
      </w:r>
      <w:proofErr w:type="spellStart"/>
      <w:r w:rsidRPr="008561E0">
        <w:rPr>
          <w:color w:val="231F20"/>
          <w:sz w:val="26"/>
          <w:szCs w:val="26"/>
        </w:rPr>
        <w:t>these</w:t>
      </w:r>
      <w:proofErr w:type="spellEnd"/>
      <w:r w:rsidRPr="008561E0">
        <w:rPr>
          <w:color w:val="231F20"/>
          <w:sz w:val="26"/>
          <w:szCs w:val="26"/>
        </w:rPr>
        <w:t xml:space="preserve">; </w:t>
      </w:r>
      <w:proofErr w:type="spellStart"/>
      <w:r w:rsidRPr="008561E0">
        <w:rPr>
          <w:color w:val="231F20"/>
          <w:sz w:val="26"/>
          <w:szCs w:val="26"/>
        </w:rPr>
        <w:t>that</w:t>
      </w:r>
      <w:proofErr w:type="spellEnd"/>
      <w:r w:rsidRPr="008561E0">
        <w:rPr>
          <w:color w:val="231F20"/>
          <w:sz w:val="26"/>
          <w:szCs w:val="26"/>
        </w:rPr>
        <w:t xml:space="preserve"> — </w:t>
      </w:r>
      <w:proofErr w:type="spellStart"/>
      <w:r w:rsidRPr="008561E0">
        <w:rPr>
          <w:color w:val="231F20"/>
          <w:sz w:val="26"/>
          <w:szCs w:val="26"/>
        </w:rPr>
        <w:t>those</w:t>
      </w:r>
      <w:proofErr w:type="spellEnd"/>
      <w:r w:rsidRPr="008561E0">
        <w:rPr>
          <w:color w:val="231F20"/>
          <w:sz w:val="26"/>
          <w:szCs w:val="26"/>
        </w:rPr>
        <w:t>). Неопределённые местоимения (</w:t>
      </w:r>
      <w:proofErr w:type="spellStart"/>
      <w:r w:rsidRPr="008561E0">
        <w:rPr>
          <w:color w:val="231F20"/>
          <w:sz w:val="26"/>
          <w:szCs w:val="26"/>
        </w:rPr>
        <w:t>some</w:t>
      </w:r>
      <w:proofErr w:type="spellEnd"/>
      <w:r w:rsidRPr="008561E0">
        <w:rPr>
          <w:color w:val="231F20"/>
          <w:sz w:val="26"/>
          <w:szCs w:val="26"/>
        </w:rPr>
        <w:t>/</w:t>
      </w:r>
      <w:proofErr w:type="spellStart"/>
      <w:r w:rsidRPr="008561E0">
        <w:rPr>
          <w:color w:val="231F20"/>
          <w:sz w:val="26"/>
          <w:szCs w:val="26"/>
        </w:rPr>
        <w:t>any</w:t>
      </w:r>
      <w:proofErr w:type="spellEnd"/>
      <w:r w:rsidRPr="008561E0">
        <w:rPr>
          <w:color w:val="231F20"/>
          <w:sz w:val="26"/>
          <w:szCs w:val="26"/>
        </w:rPr>
        <w:t>) в повествов</w:t>
      </w:r>
      <w:r w:rsidR="003F0C53" w:rsidRPr="008561E0">
        <w:rPr>
          <w:color w:val="231F20"/>
          <w:sz w:val="26"/>
          <w:szCs w:val="26"/>
        </w:rPr>
        <w:t>а</w:t>
      </w:r>
      <w:r w:rsidRPr="008561E0">
        <w:rPr>
          <w:color w:val="231F20"/>
          <w:sz w:val="26"/>
          <w:szCs w:val="26"/>
        </w:rPr>
        <w:t>тельных и вопросительных предложениях (</w:t>
      </w:r>
      <w:proofErr w:type="spellStart"/>
      <w:r w:rsidRPr="008561E0">
        <w:rPr>
          <w:color w:val="231F20"/>
          <w:sz w:val="26"/>
          <w:szCs w:val="26"/>
        </w:rPr>
        <w:t>Have</w:t>
      </w:r>
      <w:proofErr w:type="spellEnd"/>
      <w:r w:rsidRPr="008561E0">
        <w:rPr>
          <w:color w:val="231F20"/>
          <w:sz w:val="26"/>
          <w:szCs w:val="26"/>
        </w:rPr>
        <w:t xml:space="preserve"> </w:t>
      </w:r>
      <w:proofErr w:type="spellStart"/>
      <w:r w:rsidRPr="008561E0">
        <w:rPr>
          <w:color w:val="231F20"/>
          <w:sz w:val="26"/>
          <w:szCs w:val="26"/>
        </w:rPr>
        <w:t>you</w:t>
      </w:r>
      <w:proofErr w:type="spellEnd"/>
      <w:r w:rsidRPr="008561E0">
        <w:rPr>
          <w:color w:val="231F20"/>
          <w:sz w:val="26"/>
          <w:szCs w:val="26"/>
        </w:rPr>
        <w:t xml:space="preserve"> </w:t>
      </w:r>
      <w:proofErr w:type="spellStart"/>
      <w:r w:rsidRPr="008561E0">
        <w:rPr>
          <w:color w:val="231F20"/>
          <w:sz w:val="26"/>
          <w:szCs w:val="26"/>
        </w:rPr>
        <w:t>got</w:t>
      </w:r>
      <w:proofErr w:type="spellEnd"/>
      <w:r w:rsidRPr="008561E0">
        <w:rPr>
          <w:color w:val="231F20"/>
          <w:sz w:val="26"/>
          <w:szCs w:val="26"/>
        </w:rPr>
        <w:t xml:space="preserve"> </w:t>
      </w:r>
      <w:proofErr w:type="spellStart"/>
      <w:r w:rsidRPr="008561E0">
        <w:rPr>
          <w:color w:val="231F20"/>
          <w:sz w:val="26"/>
          <w:szCs w:val="26"/>
        </w:rPr>
        <w:t>any</w:t>
      </w:r>
      <w:proofErr w:type="spellEnd"/>
      <w:r w:rsidRPr="008561E0">
        <w:rPr>
          <w:color w:val="231F20"/>
          <w:sz w:val="26"/>
          <w:szCs w:val="26"/>
        </w:rPr>
        <w:t xml:space="preserve"> </w:t>
      </w:r>
      <w:proofErr w:type="spellStart"/>
      <w:r w:rsidRPr="008561E0">
        <w:rPr>
          <w:color w:val="231F20"/>
          <w:sz w:val="26"/>
          <w:szCs w:val="26"/>
        </w:rPr>
        <w:t>friends</w:t>
      </w:r>
      <w:proofErr w:type="spellEnd"/>
      <w:r w:rsidRPr="008561E0">
        <w:rPr>
          <w:color w:val="231F20"/>
          <w:sz w:val="26"/>
          <w:szCs w:val="26"/>
        </w:rPr>
        <w:t>? –</w:t>
      </w:r>
      <w:proofErr w:type="spellStart"/>
      <w:r w:rsidRPr="008561E0">
        <w:rPr>
          <w:color w:val="231F20"/>
          <w:sz w:val="26"/>
          <w:szCs w:val="26"/>
        </w:rPr>
        <w:t>Yes</w:t>
      </w:r>
      <w:proofErr w:type="spellEnd"/>
      <w:r w:rsidRPr="008561E0">
        <w:rPr>
          <w:color w:val="231F20"/>
          <w:sz w:val="26"/>
          <w:szCs w:val="26"/>
        </w:rPr>
        <w:t xml:space="preserve">, </w:t>
      </w:r>
      <w:proofErr w:type="spellStart"/>
      <w:r w:rsidRPr="008561E0">
        <w:rPr>
          <w:color w:val="231F20"/>
          <w:sz w:val="26"/>
          <w:szCs w:val="26"/>
        </w:rPr>
        <w:t>I’ve</w:t>
      </w:r>
      <w:proofErr w:type="spellEnd"/>
      <w:r w:rsidRPr="008561E0">
        <w:rPr>
          <w:color w:val="231F20"/>
          <w:sz w:val="26"/>
          <w:szCs w:val="26"/>
        </w:rPr>
        <w:t xml:space="preserve"> </w:t>
      </w:r>
      <w:proofErr w:type="spellStart"/>
      <w:r w:rsidRPr="008561E0">
        <w:rPr>
          <w:color w:val="231F20"/>
          <w:sz w:val="26"/>
          <w:szCs w:val="26"/>
        </w:rPr>
        <w:t>got</w:t>
      </w:r>
      <w:proofErr w:type="spellEnd"/>
      <w:r w:rsidRPr="008561E0">
        <w:rPr>
          <w:color w:val="231F20"/>
          <w:sz w:val="26"/>
          <w:szCs w:val="26"/>
        </w:rPr>
        <w:t xml:space="preserve"> </w:t>
      </w:r>
      <w:proofErr w:type="spellStart"/>
      <w:r w:rsidRPr="008561E0">
        <w:rPr>
          <w:color w:val="231F20"/>
          <w:sz w:val="26"/>
          <w:szCs w:val="26"/>
        </w:rPr>
        <w:t>some</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Наречия частотности (</w:t>
      </w:r>
      <w:proofErr w:type="spellStart"/>
      <w:r w:rsidRPr="008561E0">
        <w:rPr>
          <w:color w:val="231F20"/>
          <w:sz w:val="26"/>
          <w:szCs w:val="26"/>
        </w:rPr>
        <w:t>usually</w:t>
      </w:r>
      <w:proofErr w:type="spellEnd"/>
      <w:r w:rsidRPr="008561E0">
        <w:rPr>
          <w:color w:val="231F20"/>
          <w:sz w:val="26"/>
          <w:szCs w:val="26"/>
        </w:rPr>
        <w:t xml:space="preserve">, </w:t>
      </w:r>
      <w:proofErr w:type="spellStart"/>
      <w:r w:rsidRPr="008561E0">
        <w:rPr>
          <w:color w:val="231F20"/>
          <w:sz w:val="26"/>
          <w:szCs w:val="26"/>
        </w:rPr>
        <w:t>often</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Количественные числительные (13—100). Порядковые числительные (1—30).</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Вопросительные слова (</w:t>
      </w:r>
      <w:proofErr w:type="spellStart"/>
      <w:r w:rsidRPr="008561E0">
        <w:rPr>
          <w:color w:val="231F20"/>
          <w:sz w:val="26"/>
          <w:szCs w:val="26"/>
        </w:rPr>
        <w:t>when</w:t>
      </w:r>
      <w:proofErr w:type="spellEnd"/>
      <w:r w:rsidRPr="008561E0">
        <w:rPr>
          <w:color w:val="231F20"/>
          <w:sz w:val="26"/>
          <w:szCs w:val="26"/>
        </w:rPr>
        <w:t xml:space="preserve">, </w:t>
      </w:r>
      <w:proofErr w:type="spellStart"/>
      <w:r w:rsidRPr="008561E0">
        <w:rPr>
          <w:color w:val="231F20"/>
          <w:sz w:val="26"/>
          <w:szCs w:val="26"/>
        </w:rPr>
        <w:t>whose</w:t>
      </w:r>
      <w:proofErr w:type="spellEnd"/>
      <w:r w:rsidRPr="008561E0">
        <w:rPr>
          <w:color w:val="231F20"/>
          <w:sz w:val="26"/>
          <w:szCs w:val="26"/>
        </w:rPr>
        <w:t xml:space="preserve">, </w:t>
      </w:r>
      <w:proofErr w:type="spellStart"/>
      <w:r w:rsidRPr="008561E0">
        <w:rPr>
          <w:color w:val="231F20"/>
          <w:sz w:val="26"/>
          <w:szCs w:val="26"/>
        </w:rPr>
        <w:t>why</w:t>
      </w:r>
      <w:proofErr w:type="spellEnd"/>
      <w:r w:rsidRPr="008561E0">
        <w:rPr>
          <w:color w:val="231F20"/>
          <w:sz w:val="26"/>
          <w:szCs w:val="26"/>
        </w:rPr>
        <w:t>).</w:t>
      </w:r>
    </w:p>
    <w:p w:rsidR="00173B7F" w:rsidRPr="008561E0" w:rsidRDefault="00173B7F" w:rsidP="008561E0">
      <w:pPr>
        <w:pStyle w:val="a6"/>
        <w:kinsoku w:val="0"/>
        <w:overflowPunct w:val="0"/>
        <w:ind w:left="0" w:firstLine="680"/>
        <w:jc w:val="both"/>
        <w:rPr>
          <w:color w:val="000000"/>
          <w:sz w:val="26"/>
          <w:szCs w:val="26"/>
          <w:lang w:val="en-US"/>
        </w:rPr>
      </w:pPr>
      <w:r w:rsidRPr="008561E0">
        <w:rPr>
          <w:color w:val="231F20"/>
          <w:sz w:val="26"/>
          <w:szCs w:val="26"/>
        </w:rPr>
        <w:t>Предлоги</w:t>
      </w:r>
      <w:r w:rsidRPr="008561E0">
        <w:rPr>
          <w:color w:val="231F20"/>
          <w:sz w:val="26"/>
          <w:szCs w:val="26"/>
          <w:lang w:val="en-US"/>
        </w:rPr>
        <w:t xml:space="preserve"> </w:t>
      </w:r>
      <w:r w:rsidRPr="008561E0">
        <w:rPr>
          <w:color w:val="231F20"/>
          <w:sz w:val="26"/>
          <w:szCs w:val="26"/>
        </w:rPr>
        <w:t>места</w:t>
      </w:r>
      <w:r w:rsidRPr="008561E0">
        <w:rPr>
          <w:color w:val="231F20"/>
          <w:sz w:val="26"/>
          <w:szCs w:val="26"/>
          <w:lang w:val="en-US"/>
        </w:rPr>
        <w:t xml:space="preserve"> (next to, in front of, behind), </w:t>
      </w:r>
      <w:r w:rsidRPr="008561E0">
        <w:rPr>
          <w:color w:val="231F20"/>
          <w:sz w:val="26"/>
          <w:szCs w:val="26"/>
        </w:rPr>
        <w:t>направления</w:t>
      </w:r>
      <w:r w:rsidRPr="008561E0">
        <w:rPr>
          <w:color w:val="231F20"/>
          <w:sz w:val="26"/>
          <w:szCs w:val="26"/>
          <w:lang w:val="en-US"/>
        </w:rPr>
        <w:t xml:space="preserve"> (to), </w:t>
      </w:r>
      <w:r w:rsidRPr="008561E0">
        <w:rPr>
          <w:color w:val="231F20"/>
          <w:sz w:val="26"/>
          <w:szCs w:val="26"/>
        </w:rPr>
        <w:t>времени</w:t>
      </w:r>
      <w:r w:rsidRPr="008561E0">
        <w:rPr>
          <w:color w:val="231F20"/>
          <w:sz w:val="26"/>
          <w:szCs w:val="26"/>
          <w:lang w:val="en-US"/>
        </w:rPr>
        <w:t xml:space="preserve"> (at, in, on </w:t>
      </w:r>
      <w:r w:rsidRPr="008561E0">
        <w:rPr>
          <w:color w:val="231F20"/>
          <w:sz w:val="26"/>
          <w:szCs w:val="26"/>
        </w:rPr>
        <w:t>в</w:t>
      </w:r>
      <w:r w:rsidRPr="008561E0">
        <w:rPr>
          <w:color w:val="231F20"/>
          <w:sz w:val="26"/>
          <w:szCs w:val="26"/>
          <w:lang w:val="en-US"/>
        </w:rPr>
        <w:t xml:space="preserve"> </w:t>
      </w:r>
      <w:r w:rsidRPr="008561E0">
        <w:rPr>
          <w:color w:val="231F20"/>
          <w:sz w:val="26"/>
          <w:szCs w:val="26"/>
        </w:rPr>
        <w:t>выражениях</w:t>
      </w:r>
      <w:r w:rsidRPr="008561E0">
        <w:rPr>
          <w:color w:val="231F20"/>
          <w:sz w:val="26"/>
          <w:szCs w:val="26"/>
          <w:lang w:val="en-US"/>
        </w:rPr>
        <w:t xml:space="preserve"> at 5 o’clock, in the morning, on Monday).</w:t>
      </w:r>
    </w:p>
    <w:p w:rsidR="00173B7F" w:rsidRPr="008561E0" w:rsidRDefault="00173B7F"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Социокультурные знания и умения</w:t>
      </w:r>
    </w:p>
    <w:p w:rsidR="00173B7F" w:rsidRPr="008561E0" w:rsidRDefault="00173B7F" w:rsidP="008561E0">
      <w:pPr>
        <w:pStyle w:val="a6"/>
        <w:kinsoku w:val="0"/>
        <w:overflowPunct w:val="0"/>
        <w:ind w:left="0" w:firstLine="680"/>
        <w:jc w:val="both"/>
        <w:rPr>
          <w:color w:val="000000"/>
          <w:sz w:val="26"/>
          <w:szCs w:val="26"/>
        </w:rPr>
      </w:pPr>
      <w:r w:rsidRPr="008561E0">
        <w:rPr>
          <w:color w:val="231F20"/>
          <w:sz w:val="26"/>
          <w:szCs w:val="26"/>
        </w:rPr>
        <w:t>Знание и использование некоторых социокультурных э</w:t>
      </w:r>
      <w:r w:rsidR="003F0C53" w:rsidRPr="008561E0">
        <w:rPr>
          <w:color w:val="231F20"/>
          <w:sz w:val="26"/>
          <w:szCs w:val="26"/>
        </w:rPr>
        <w:t>ле</w:t>
      </w:r>
      <w:r w:rsidRPr="008561E0">
        <w:rPr>
          <w:color w:val="231F20"/>
          <w:sz w:val="26"/>
          <w:szCs w:val="26"/>
        </w:rPr>
        <w:t>ментов речевого поведенческого этикета, принятого в стране/ странах  изучаемого  языка,  в  некоторых  ситуациях  общения:</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приветствие, прощание, знакомство, выражение благодарности, извинение, поздравление с днём рождения, Новым годом, Рождеством.</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Знание произведений детского фольклора (рифмовок, стихов, песенок), персонажей детских книг.</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F0C53" w:rsidRPr="008561E0" w:rsidRDefault="003F0C53"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Компенсаторные  умения</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Использование при чтении и аудировании языковой, в том числе контекстуальной, догадки.</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Использование в качестве опоры при порождении собственных высказываний ключевых слов, вопросов; иллюстраций.</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F0C53" w:rsidRPr="008561E0" w:rsidRDefault="003F0C53" w:rsidP="008561E0">
      <w:pPr>
        <w:pStyle w:val="31"/>
        <w:tabs>
          <w:tab w:val="left" w:pos="285"/>
          <w:tab w:val="left" w:pos="1560"/>
        </w:tabs>
        <w:kinsoku w:val="0"/>
        <w:overflowPunct w:val="0"/>
        <w:ind w:left="0" w:firstLine="680"/>
        <w:jc w:val="both"/>
        <w:outlineLvl w:val="9"/>
        <w:rPr>
          <w:rFonts w:ascii="Times New Roman" w:hAnsi="Times New Roman" w:cs="Times New Roman"/>
          <w:b/>
          <w:color w:val="000000"/>
          <w:sz w:val="26"/>
          <w:szCs w:val="26"/>
        </w:rPr>
      </w:pPr>
      <w:r w:rsidRPr="008561E0">
        <w:rPr>
          <w:rFonts w:ascii="Times New Roman" w:hAnsi="Times New Roman" w:cs="Times New Roman"/>
          <w:b/>
          <w:color w:val="231F20"/>
          <w:sz w:val="26"/>
          <w:szCs w:val="26"/>
        </w:rPr>
        <w:t>4 класс</w:t>
      </w:r>
    </w:p>
    <w:p w:rsidR="003F0C53" w:rsidRPr="008561E0" w:rsidRDefault="003F0C53" w:rsidP="008561E0">
      <w:pPr>
        <w:tabs>
          <w:tab w:val="left" w:pos="4820"/>
        </w:tabs>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b/>
          <w:bCs/>
          <w:color w:val="231F20"/>
          <w:sz w:val="26"/>
          <w:szCs w:val="26"/>
        </w:rPr>
        <w:t>Тематическое содержание речи</w:t>
      </w:r>
    </w:p>
    <w:p w:rsidR="003F0C53" w:rsidRPr="008561E0" w:rsidRDefault="003F0C53" w:rsidP="008561E0">
      <w:pPr>
        <w:pStyle w:val="a6"/>
        <w:kinsoku w:val="0"/>
        <w:overflowPunct w:val="0"/>
        <w:ind w:left="0" w:firstLine="680"/>
        <w:jc w:val="both"/>
        <w:rPr>
          <w:color w:val="000000"/>
          <w:sz w:val="26"/>
          <w:szCs w:val="26"/>
        </w:rPr>
      </w:pPr>
      <w:r w:rsidRPr="008561E0">
        <w:rPr>
          <w:i/>
          <w:iCs/>
          <w:color w:val="231F20"/>
          <w:sz w:val="26"/>
          <w:szCs w:val="26"/>
        </w:rPr>
        <w:t>Мир моего «я»</w:t>
      </w:r>
      <w:r w:rsidRPr="008561E0">
        <w:rPr>
          <w:color w:val="231F20"/>
          <w:sz w:val="26"/>
          <w:szCs w:val="26"/>
        </w:rPr>
        <w:t>. Моя семья. Мой день рождения, подарки. Моя любимая еда. Мой день (распорядок дня, домашние обязанности).</w:t>
      </w:r>
    </w:p>
    <w:p w:rsidR="003F0C53" w:rsidRPr="008561E0" w:rsidRDefault="003F0C53" w:rsidP="008561E0">
      <w:pPr>
        <w:pStyle w:val="a6"/>
        <w:kinsoku w:val="0"/>
        <w:overflowPunct w:val="0"/>
        <w:ind w:left="0" w:firstLine="680"/>
        <w:jc w:val="both"/>
        <w:rPr>
          <w:color w:val="000000"/>
          <w:sz w:val="26"/>
          <w:szCs w:val="26"/>
        </w:rPr>
      </w:pPr>
      <w:r w:rsidRPr="008561E0">
        <w:rPr>
          <w:i/>
          <w:iCs/>
          <w:color w:val="231F20"/>
          <w:sz w:val="26"/>
          <w:szCs w:val="26"/>
        </w:rPr>
        <w:t>Мир моих увлечений</w:t>
      </w:r>
      <w:r w:rsidRPr="008561E0">
        <w:rPr>
          <w:color w:val="231F20"/>
          <w:sz w:val="26"/>
          <w:szCs w:val="26"/>
        </w:rPr>
        <w:t>. Любимая игрушка, игра. Мой питомец. Любимые занятия. Занятия спортом. Любимая сказка/ история/рассказ. Выходной день. Каникулы.</w:t>
      </w:r>
    </w:p>
    <w:p w:rsidR="003F0C53" w:rsidRPr="008561E0" w:rsidRDefault="003F0C53" w:rsidP="008561E0">
      <w:pPr>
        <w:pStyle w:val="a6"/>
        <w:kinsoku w:val="0"/>
        <w:overflowPunct w:val="0"/>
        <w:ind w:left="0" w:firstLine="680"/>
        <w:jc w:val="both"/>
        <w:rPr>
          <w:color w:val="000000"/>
          <w:sz w:val="26"/>
          <w:szCs w:val="26"/>
        </w:rPr>
      </w:pPr>
      <w:r w:rsidRPr="008561E0">
        <w:rPr>
          <w:i/>
          <w:iCs/>
          <w:color w:val="231F20"/>
          <w:sz w:val="26"/>
          <w:szCs w:val="26"/>
        </w:rPr>
        <w:t>Мир вокруг меня</w:t>
      </w:r>
      <w:r w:rsidRPr="008561E0">
        <w:rPr>
          <w:color w:val="231F20"/>
          <w:sz w:val="26"/>
          <w:szCs w:val="26"/>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F0C53" w:rsidRPr="008561E0" w:rsidRDefault="003F0C53" w:rsidP="008561E0">
      <w:pPr>
        <w:pStyle w:val="a6"/>
        <w:kinsoku w:val="0"/>
        <w:overflowPunct w:val="0"/>
        <w:ind w:left="0" w:firstLine="680"/>
        <w:jc w:val="both"/>
        <w:rPr>
          <w:color w:val="000000"/>
          <w:sz w:val="26"/>
          <w:szCs w:val="26"/>
        </w:rPr>
      </w:pPr>
      <w:r w:rsidRPr="008561E0">
        <w:rPr>
          <w:i/>
          <w:iCs/>
          <w:color w:val="231F20"/>
          <w:sz w:val="26"/>
          <w:szCs w:val="26"/>
        </w:rPr>
        <w:t>Родная страна и страны изучаемого языка</w:t>
      </w:r>
      <w:r w:rsidRPr="008561E0">
        <w:rPr>
          <w:color w:val="231F20"/>
          <w:sz w:val="26"/>
          <w:szCs w:val="26"/>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F0C53" w:rsidRPr="008561E0" w:rsidRDefault="003F0C53" w:rsidP="008561E0">
      <w:pPr>
        <w:pStyle w:val="21"/>
        <w:kinsoku w:val="0"/>
        <w:overflowPunct w:val="0"/>
        <w:ind w:left="0" w:firstLine="680"/>
        <w:jc w:val="both"/>
        <w:outlineLvl w:val="9"/>
        <w:rPr>
          <w:rFonts w:ascii="Times New Roman" w:hAnsi="Times New Roman" w:cs="Times New Roman"/>
          <w:b w:val="0"/>
          <w:bCs w:val="0"/>
          <w:color w:val="000000"/>
          <w:sz w:val="26"/>
          <w:szCs w:val="26"/>
        </w:rPr>
      </w:pPr>
      <w:r w:rsidRPr="008561E0">
        <w:rPr>
          <w:rFonts w:ascii="Times New Roman" w:hAnsi="Times New Roman" w:cs="Times New Roman"/>
          <w:color w:val="231F20"/>
          <w:sz w:val="26"/>
          <w:szCs w:val="26"/>
        </w:rPr>
        <w:t>Коммуникативные  умения</w:t>
      </w:r>
    </w:p>
    <w:p w:rsidR="003F0C53" w:rsidRPr="008561E0" w:rsidRDefault="003F0C53"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Говорение</w:t>
      </w:r>
    </w:p>
    <w:p w:rsidR="003F0C53" w:rsidRPr="008561E0" w:rsidRDefault="003F0C53"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color w:val="231F20"/>
          <w:sz w:val="26"/>
          <w:szCs w:val="26"/>
        </w:rPr>
        <w:t xml:space="preserve">Коммуникативные умения </w:t>
      </w:r>
      <w:r w:rsidRPr="008561E0">
        <w:rPr>
          <w:rFonts w:ascii="Times New Roman" w:hAnsi="Times New Roman" w:cs="Times New Roman"/>
          <w:b/>
          <w:bCs/>
          <w:i/>
          <w:iCs/>
          <w:color w:val="231F20"/>
          <w:sz w:val="26"/>
          <w:szCs w:val="26"/>
        </w:rPr>
        <w:t>диалогической речи</w:t>
      </w:r>
      <w:r w:rsidRPr="008561E0">
        <w:rPr>
          <w:rFonts w:ascii="Times New Roman" w:hAnsi="Times New Roman" w:cs="Times New Roman"/>
          <w:color w:val="231F20"/>
          <w:sz w:val="26"/>
          <w:szCs w:val="26"/>
        </w:rPr>
        <w:t>:</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lastRenderedPageBreak/>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w:t>
      </w:r>
      <w:proofErr w:type="spellStart"/>
      <w:r w:rsidRPr="008561E0">
        <w:rPr>
          <w:color w:val="231F20"/>
          <w:sz w:val="26"/>
          <w:szCs w:val="26"/>
        </w:rPr>
        <w:t>согла</w:t>
      </w:r>
      <w:proofErr w:type="spellEnd"/>
      <w:r w:rsidRPr="008561E0">
        <w:rPr>
          <w:color w:val="231F20"/>
          <w:sz w:val="26"/>
          <w:szCs w:val="26"/>
        </w:rPr>
        <w:t>- сие/несогласие на предложение собеседника;</w:t>
      </w:r>
    </w:p>
    <w:p w:rsidR="003F0C53" w:rsidRPr="008561E0" w:rsidRDefault="003F0C53" w:rsidP="008561E0">
      <w:pPr>
        <w:pStyle w:val="a6"/>
        <w:kinsoku w:val="0"/>
        <w:overflowPunct w:val="0"/>
        <w:ind w:left="0" w:firstLine="680"/>
        <w:jc w:val="both"/>
        <w:rPr>
          <w:color w:val="231F20"/>
          <w:sz w:val="26"/>
          <w:szCs w:val="26"/>
        </w:rPr>
      </w:pPr>
      <w:r w:rsidRPr="008561E0">
        <w:rPr>
          <w:color w:val="231F20"/>
          <w:sz w:val="26"/>
          <w:szCs w:val="26"/>
        </w:rPr>
        <w:t>диалога-расспроса: запрашивание интересующей информации; сообщение фактической информации, ответы на вопросы собеседника.</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 xml:space="preserve">Коммуникативные умения </w:t>
      </w:r>
      <w:r w:rsidRPr="008561E0">
        <w:rPr>
          <w:b/>
          <w:bCs/>
          <w:i/>
          <w:iCs/>
          <w:color w:val="231F20"/>
          <w:sz w:val="26"/>
          <w:szCs w:val="26"/>
        </w:rPr>
        <w:t>монологической речи</w:t>
      </w:r>
      <w:r w:rsidRPr="008561E0">
        <w:rPr>
          <w:color w:val="231F20"/>
          <w:sz w:val="26"/>
          <w:szCs w:val="26"/>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Создание устных монологических высказываний в рамках тематического содержания речи по образцу (с выражением св</w:t>
      </w:r>
      <w:r w:rsidR="00600BA4" w:rsidRPr="008561E0">
        <w:rPr>
          <w:color w:val="231F20"/>
          <w:sz w:val="26"/>
          <w:szCs w:val="26"/>
        </w:rPr>
        <w:t>о</w:t>
      </w:r>
      <w:r w:rsidRPr="008561E0">
        <w:rPr>
          <w:color w:val="231F20"/>
          <w:sz w:val="26"/>
          <w:szCs w:val="26"/>
        </w:rPr>
        <w:t>его отношения к предмету речи).</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Пересказ основного содержания прочитанного текста с опорой на ключевые слова, вопросы, план и/или иллюстрации.</w:t>
      </w:r>
    </w:p>
    <w:p w:rsidR="003F0C53" w:rsidRPr="008561E0" w:rsidRDefault="003F0C53" w:rsidP="008561E0">
      <w:pPr>
        <w:pStyle w:val="a6"/>
        <w:kinsoku w:val="0"/>
        <w:overflowPunct w:val="0"/>
        <w:ind w:left="0" w:firstLine="680"/>
        <w:jc w:val="both"/>
        <w:rPr>
          <w:color w:val="000000"/>
          <w:sz w:val="26"/>
          <w:szCs w:val="26"/>
        </w:rPr>
      </w:pPr>
      <w:r w:rsidRPr="008561E0">
        <w:rPr>
          <w:color w:val="231F20"/>
          <w:sz w:val="26"/>
          <w:szCs w:val="26"/>
        </w:rPr>
        <w:t>Краткое устное изложение результатов выполненного несложного проектного задания.</w:t>
      </w:r>
    </w:p>
    <w:p w:rsidR="003F0C53" w:rsidRPr="008561E0" w:rsidRDefault="003F0C53" w:rsidP="008561E0">
      <w:pPr>
        <w:pStyle w:val="51"/>
        <w:kinsoku w:val="0"/>
        <w:overflowPunct w:val="0"/>
        <w:ind w:left="0" w:firstLine="680"/>
        <w:jc w:val="both"/>
        <w:outlineLvl w:val="9"/>
        <w:rPr>
          <w:b w:val="0"/>
          <w:bCs w:val="0"/>
          <w:i w:val="0"/>
          <w:iCs w:val="0"/>
          <w:color w:val="000000"/>
          <w:sz w:val="26"/>
          <w:szCs w:val="26"/>
        </w:rPr>
      </w:pPr>
      <w:r w:rsidRPr="008561E0">
        <w:rPr>
          <w:i w:val="0"/>
          <w:color w:val="231F20"/>
          <w:sz w:val="26"/>
          <w:szCs w:val="26"/>
        </w:rPr>
        <w:t>Аудирование</w:t>
      </w:r>
    </w:p>
    <w:p w:rsidR="003F0C53" w:rsidRPr="008561E0" w:rsidRDefault="003F0C53" w:rsidP="008561E0">
      <w:pPr>
        <w:kinsoku w:val="0"/>
        <w:overflowPunct w:val="0"/>
        <w:spacing w:after="0" w:line="240" w:lineRule="auto"/>
        <w:ind w:firstLine="680"/>
        <w:jc w:val="both"/>
        <w:rPr>
          <w:rFonts w:ascii="Times New Roman" w:hAnsi="Times New Roman" w:cs="Times New Roman"/>
          <w:color w:val="000000"/>
          <w:sz w:val="26"/>
          <w:szCs w:val="26"/>
        </w:rPr>
      </w:pPr>
      <w:r w:rsidRPr="008561E0">
        <w:rPr>
          <w:rFonts w:ascii="Times New Roman" w:hAnsi="Times New Roman" w:cs="Times New Roman"/>
          <w:color w:val="231F20"/>
          <w:sz w:val="26"/>
          <w:szCs w:val="26"/>
        </w:rPr>
        <w:t xml:space="preserve">Коммуникативные умения </w:t>
      </w:r>
      <w:r w:rsidRPr="008561E0">
        <w:rPr>
          <w:rFonts w:ascii="Times New Roman" w:hAnsi="Times New Roman" w:cs="Times New Roman"/>
          <w:b/>
          <w:bCs/>
          <w:i/>
          <w:iCs/>
          <w:color w:val="231F20"/>
          <w:sz w:val="26"/>
          <w:szCs w:val="26"/>
        </w:rPr>
        <w:t>аудирования</w:t>
      </w:r>
      <w:r w:rsidRPr="008561E0">
        <w:rPr>
          <w:rFonts w:ascii="Times New Roman" w:hAnsi="Times New Roman" w:cs="Times New Roman"/>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Понимание на слух речи учителя и одноклассников и вербальная/невербальная реакция на услышанное (при </w:t>
      </w:r>
      <w:proofErr w:type="spellStart"/>
      <w:r w:rsidRPr="005B3972">
        <w:rPr>
          <w:color w:val="231F20"/>
          <w:sz w:val="26"/>
          <w:szCs w:val="26"/>
        </w:rPr>
        <w:t>непосред</w:t>
      </w:r>
      <w:proofErr w:type="spellEnd"/>
      <w:r w:rsidRPr="005B3972">
        <w:rPr>
          <w:color w:val="231F20"/>
          <w:sz w:val="26"/>
          <w:szCs w:val="26"/>
        </w:rPr>
        <w:t xml:space="preserve">- </w:t>
      </w:r>
      <w:proofErr w:type="spellStart"/>
      <w:r w:rsidRPr="005B3972">
        <w:rPr>
          <w:color w:val="231F20"/>
          <w:sz w:val="26"/>
          <w:szCs w:val="26"/>
        </w:rPr>
        <w:t>ственном</w:t>
      </w:r>
      <w:proofErr w:type="spellEnd"/>
      <w:r w:rsidRPr="005B3972">
        <w:rPr>
          <w:color w:val="231F20"/>
          <w:sz w:val="26"/>
          <w:szCs w:val="26"/>
        </w:rPr>
        <w:t xml:space="preserve"> общении).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Аудирование с пониманием основного содержания текста предполагает умение определять основную тему и главные фак-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Тексты для аудирования: диалог, высказывания собеседников в ситуациях повседневного общения, рассказ, сказка, соо</w:t>
      </w:r>
      <w:r w:rsidR="00600BA4" w:rsidRPr="005B3972">
        <w:rPr>
          <w:color w:val="231F20"/>
          <w:sz w:val="26"/>
          <w:szCs w:val="26"/>
        </w:rPr>
        <w:t>б</w:t>
      </w:r>
      <w:r w:rsidRPr="005B3972">
        <w:rPr>
          <w:color w:val="231F20"/>
          <w:sz w:val="26"/>
          <w:szCs w:val="26"/>
        </w:rPr>
        <w:t>щение информационного характера.</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Смысловое чтение</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Чтение вслух учебных текстов с соблюдением правил чтения и соответствующей интонацией, понимание прочитанного.</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Тексты для чтения вслух: диалог, рассказ, сказка.</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w:t>
      </w:r>
      <w:proofErr w:type="spellStart"/>
      <w:r w:rsidRPr="005B3972">
        <w:rPr>
          <w:color w:val="231F20"/>
          <w:sz w:val="26"/>
          <w:szCs w:val="26"/>
        </w:rPr>
        <w:t>ис</w:t>
      </w:r>
      <w:proofErr w:type="spellEnd"/>
      <w:r w:rsidRPr="005B3972">
        <w:rPr>
          <w:color w:val="231F20"/>
          <w:sz w:val="26"/>
          <w:szCs w:val="26"/>
        </w:rPr>
        <w:t xml:space="preserve">- пользованием языковой, в том числе контекстуальной, </w:t>
      </w:r>
      <w:r w:rsidRPr="005B3972">
        <w:rPr>
          <w:color w:val="231F20"/>
          <w:sz w:val="26"/>
          <w:szCs w:val="26"/>
        </w:rPr>
        <w:lastRenderedPageBreak/>
        <w:t>догадки.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Чтение с пониманием запрашиваемой информации предполагает нахождение в прочитанном тексте и понимание запр</w:t>
      </w:r>
      <w:r w:rsidR="00600BA4" w:rsidRPr="005B3972">
        <w:rPr>
          <w:color w:val="231F20"/>
          <w:sz w:val="26"/>
          <w:szCs w:val="26"/>
        </w:rPr>
        <w:t>а</w:t>
      </w:r>
      <w:r w:rsidRPr="005B3972">
        <w:rPr>
          <w:color w:val="231F20"/>
          <w:sz w:val="26"/>
          <w:szCs w:val="26"/>
        </w:rPr>
        <w:t>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Прогнозирование содержания текста на основе заголовка Чтение </w:t>
      </w:r>
      <w:proofErr w:type="spellStart"/>
      <w:r w:rsidRPr="005B3972">
        <w:rPr>
          <w:color w:val="231F20"/>
          <w:sz w:val="26"/>
          <w:szCs w:val="26"/>
        </w:rPr>
        <w:t>несплошных</w:t>
      </w:r>
      <w:proofErr w:type="spellEnd"/>
      <w:r w:rsidRPr="005B3972">
        <w:rPr>
          <w:color w:val="231F20"/>
          <w:sz w:val="26"/>
          <w:szCs w:val="26"/>
        </w:rPr>
        <w:t xml:space="preserve"> текстов (таблиц, диаграмм) и понимание</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представленной в них информации.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Тексты для чтения: диалог, рассказ, сказка, электронное сообщение личного характера, текст научно-популярного характера, стихотворение.</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Письмо</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Написание с опорой на образец поздравления с праздниками (с днём рождения, Новым годом, Рождеством) с выражением пожеланий.</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Написание электронного сообщения личного характера с опорой на образец.</w:t>
      </w:r>
    </w:p>
    <w:p w:rsidR="003F0C53" w:rsidRPr="005B3972" w:rsidRDefault="003F0C53"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Языковые знания и навыки</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Фонетическая сторона речи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5B3972">
        <w:rPr>
          <w:color w:val="231F20"/>
          <w:sz w:val="26"/>
          <w:szCs w:val="26"/>
        </w:rPr>
        <w:t>there</w:t>
      </w:r>
      <w:proofErr w:type="spellEnd"/>
      <w:r w:rsidRPr="005B3972">
        <w:rPr>
          <w:color w:val="231F20"/>
          <w:sz w:val="26"/>
          <w:szCs w:val="26"/>
        </w:rPr>
        <w:t xml:space="preserve"> </w:t>
      </w:r>
      <w:proofErr w:type="spellStart"/>
      <w:r w:rsidRPr="005B3972">
        <w:rPr>
          <w:color w:val="231F20"/>
          <w:sz w:val="26"/>
          <w:szCs w:val="26"/>
        </w:rPr>
        <w:t>is</w:t>
      </w:r>
      <w:proofErr w:type="spellEnd"/>
      <w:r w:rsidRPr="005B3972">
        <w:rPr>
          <w:color w:val="231F20"/>
          <w:sz w:val="26"/>
          <w:szCs w:val="26"/>
        </w:rPr>
        <w:t>/</w:t>
      </w:r>
      <w:proofErr w:type="spellStart"/>
      <w:r w:rsidRPr="005B3972">
        <w:rPr>
          <w:color w:val="231F20"/>
          <w:sz w:val="26"/>
          <w:szCs w:val="26"/>
        </w:rPr>
        <w:t>there</w:t>
      </w:r>
      <w:proofErr w:type="spellEnd"/>
      <w:r w:rsidRPr="005B3972">
        <w:rPr>
          <w:color w:val="231F20"/>
          <w:sz w:val="26"/>
          <w:szCs w:val="26"/>
        </w:rPr>
        <w:t xml:space="preserve"> </w:t>
      </w:r>
      <w:proofErr w:type="spellStart"/>
      <w:r w:rsidRPr="005B3972">
        <w:rPr>
          <w:color w:val="231F20"/>
          <w:sz w:val="26"/>
          <w:szCs w:val="26"/>
        </w:rPr>
        <w:t>are</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Ритмико-интонационные особенности повествовательного, побудительного и вопросительного (общий и специальный в</w:t>
      </w:r>
      <w:r w:rsidR="00946F8E" w:rsidRPr="005B3972">
        <w:rPr>
          <w:color w:val="231F20"/>
          <w:sz w:val="26"/>
          <w:szCs w:val="26"/>
        </w:rPr>
        <w:t>о</w:t>
      </w:r>
      <w:r w:rsidRPr="005B3972">
        <w:rPr>
          <w:color w:val="231F20"/>
          <w:sz w:val="26"/>
          <w:szCs w:val="26"/>
        </w:rPr>
        <w:t>прос) предложений.</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5B3972">
        <w:rPr>
          <w:color w:val="231F20"/>
          <w:sz w:val="26"/>
          <w:szCs w:val="26"/>
        </w:rPr>
        <w:t>tion</w:t>
      </w:r>
      <w:proofErr w:type="spellEnd"/>
      <w:r w:rsidRPr="005B3972">
        <w:rPr>
          <w:color w:val="231F20"/>
          <w:sz w:val="26"/>
          <w:szCs w:val="26"/>
        </w:rPr>
        <w:t xml:space="preserve">, </w:t>
      </w:r>
      <w:proofErr w:type="spellStart"/>
      <w:r w:rsidRPr="005B3972">
        <w:rPr>
          <w:color w:val="231F20"/>
          <w:sz w:val="26"/>
          <w:szCs w:val="26"/>
        </w:rPr>
        <w:t>ight</w:t>
      </w:r>
      <w:proofErr w:type="spellEnd"/>
      <w:r w:rsidRPr="005B3972">
        <w:rPr>
          <w:color w:val="231F20"/>
          <w:sz w:val="26"/>
          <w:szCs w:val="26"/>
        </w:rPr>
        <w:t>) в односложных, двусложных и многосложных словах.</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Вычленение некоторых звукобуквенных сочетаний при анализе изученных слов.</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Чтение новых слов согласно основным правилам чтения с использованием полной или частичной транскрипции, по аналогии.</w:t>
      </w:r>
    </w:p>
    <w:p w:rsidR="003F0C53" w:rsidRPr="005B3972" w:rsidRDefault="003F0C53" w:rsidP="005B3972">
      <w:pPr>
        <w:pStyle w:val="a6"/>
        <w:kinsoku w:val="0"/>
        <w:overflowPunct w:val="0"/>
        <w:ind w:left="0" w:firstLine="680"/>
        <w:jc w:val="both"/>
        <w:rPr>
          <w:color w:val="231F20"/>
          <w:sz w:val="26"/>
          <w:szCs w:val="26"/>
        </w:rPr>
      </w:pPr>
      <w:r w:rsidRPr="005B3972">
        <w:rPr>
          <w:color w:val="231F20"/>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Графика, орфография и пунктуация</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w:t>
      </w:r>
      <w:r w:rsidRPr="005B3972">
        <w:rPr>
          <w:color w:val="231F20"/>
          <w:sz w:val="26"/>
          <w:szCs w:val="26"/>
        </w:rPr>
        <w:lastRenderedPageBreak/>
        <w:t xml:space="preserve">апострофа в сокращённых формах глагола-связки, вспомогательного и </w:t>
      </w:r>
      <w:proofErr w:type="spellStart"/>
      <w:r w:rsidRPr="005B3972">
        <w:rPr>
          <w:color w:val="231F20"/>
          <w:sz w:val="26"/>
          <w:szCs w:val="26"/>
        </w:rPr>
        <w:t>мо</w:t>
      </w:r>
      <w:proofErr w:type="spellEnd"/>
      <w:r w:rsidRPr="005B3972">
        <w:rPr>
          <w:color w:val="231F20"/>
          <w:sz w:val="26"/>
          <w:szCs w:val="26"/>
        </w:rPr>
        <w:t xml:space="preserve">- </w:t>
      </w:r>
      <w:proofErr w:type="spellStart"/>
      <w:r w:rsidRPr="005B3972">
        <w:rPr>
          <w:color w:val="231F20"/>
          <w:sz w:val="26"/>
          <w:szCs w:val="26"/>
        </w:rPr>
        <w:t>дального</w:t>
      </w:r>
      <w:proofErr w:type="spellEnd"/>
      <w:r w:rsidRPr="005B3972">
        <w:rPr>
          <w:color w:val="231F20"/>
          <w:sz w:val="26"/>
          <w:szCs w:val="26"/>
        </w:rPr>
        <w:t xml:space="preserve"> глаголов, существительных в притяжательном падеже (</w:t>
      </w:r>
      <w:proofErr w:type="spellStart"/>
      <w:r w:rsidRPr="005B3972">
        <w:rPr>
          <w:color w:val="231F20"/>
          <w:sz w:val="26"/>
          <w:szCs w:val="26"/>
        </w:rPr>
        <w:t>Possessive</w:t>
      </w:r>
      <w:proofErr w:type="spellEnd"/>
      <w:r w:rsidRPr="005B3972">
        <w:rPr>
          <w:color w:val="231F20"/>
          <w:sz w:val="26"/>
          <w:szCs w:val="26"/>
        </w:rPr>
        <w:t xml:space="preserve"> </w:t>
      </w:r>
      <w:proofErr w:type="spellStart"/>
      <w:r w:rsidRPr="005B3972">
        <w:rPr>
          <w:color w:val="231F20"/>
          <w:sz w:val="26"/>
          <w:szCs w:val="26"/>
        </w:rPr>
        <w:t>Case</w:t>
      </w:r>
      <w:proofErr w:type="spellEnd"/>
      <w:r w:rsidRPr="005B3972">
        <w:rPr>
          <w:color w:val="231F20"/>
          <w:sz w:val="26"/>
          <w:szCs w:val="26"/>
        </w:rPr>
        <w:t>).</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Лексическая сторона речи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Распознавание и образование в устной и письменной речи родственных слов с использованием основных способов </w:t>
      </w:r>
      <w:proofErr w:type="spellStart"/>
      <w:r w:rsidRPr="005B3972">
        <w:rPr>
          <w:color w:val="231F20"/>
          <w:sz w:val="26"/>
          <w:szCs w:val="26"/>
        </w:rPr>
        <w:t>словоо</w:t>
      </w:r>
      <w:proofErr w:type="spellEnd"/>
      <w:r w:rsidRPr="005B3972">
        <w:rPr>
          <w:color w:val="231F20"/>
          <w:sz w:val="26"/>
          <w:szCs w:val="26"/>
        </w:rPr>
        <w:t xml:space="preserve">- </w:t>
      </w:r>
      <w:proofErr w:type="spellStart"/>
      <w:r w:rsidRPr="005B3972">
        <w:rPr>
          <w:color w:val="231F20"/>
          <w:sz w:val="26"/>
          <w:szCs w:val="26"/>
        </w:rPr>
        <w:t>бразования</w:t>
      </w:r>
      <w:proofErr w:type="spellEnd"/>
      <w:r w:rsidRPr="005B3972">
        <w:rPr>
          <w:color w:val="231F20"/>
          <w:sz w:val="26"/>
          <w:szCs w:val="26"/>
        </w:rPr>
        <w:t xml:space="preserve">: аффиксации (образование существительных с </w:t>
      </w:r>
      <w:r w:rsidR="00946F8E" w:rsidRPr="005B3972">
        <w:rPr>
          <w:color w:val="231F20"/>
          <w:sz w:val="26"/>
          <w:szCs w:val="26"/>
        </w:rPr>
        <w:t>по</w:t>
      </w:r>
      <w:r w:rsidRPr="005B3972">
        <w:rPr>
          <w:color w:val="231F20"/>
          <w:sz w:val="26"/>
          <w:szCs w:val="26"/>
        </w:rPr>
        <w:t>мощью суффиксов -</w:t>
      </w:r>
      <w:proofErr w:type="spellStart"/>
      <w:r w:rsidRPr="005B3972">
        <w:rPr>
          <w:color w:val="231F20"/>
          <w:sz w:val="26"/>
          <w:szCs w:val="26"/>
        </w:rPr>
        <w:t>er</w:t>
      </w:r>
      <w:proofErr w:type="spellEnd"/>
      <w:r w:rsidRPr="005B3972">
        <w:rPr>
          <w:color w:val="231F20"/>
          <w:sz w:val="26"/>
          <w:szCs w:val="26"/>
        </w:rPr>
        <w:t>/-</w:t>
      </w:r>
      <w:proofErr w:type="spellStart"/>
      <w:r w:rsidRPr="005B3972">
        <w:rPr>
          <w:color w:val="231F20"/>
          <w:sz w:val="26"/>
          <w:szCs w:val="26"/>
        </w:rPr>
        <w:t>or</w:t>
      </w:r>
      <w:proofErr w:type="spellEnd"/>
      <w:r w:rsidRPr="005B3972">
        <w:rPr>
          <w:color w:val="231F20"/>
          <w:sz w:val="26"/>
          <w:szCs w:val="26"/>
        </w:rPr>
        <w:t>, -</w:t>
      </w:r>
      <w:proofErr w:type="spellStart"/>
      <w:r w:rsidRPr="005B3972">
        <w:rPr>
          <w:color w:val="231F20"/>
          <w:sz w:val="26"/>
          <w:szCs w:val="26"/>
        </w:rPr>
        <w:t>ist</w:t>
      </w:r>
      <w:proofErr w:type="spellEnd"/>
      <w:r w:rsidRPr="005B3972">
        <w:rPr>
          <w:color w:val="231F20"/>
          <w:sz w:val="26"/>
          <w:szCs w:val="26"/>
        </w:rPr>
        <w:t xml:space="preserve"> (</w:t>
      </w:r>
      <w:proofErr w:type="spellStart"/>
      <w:r w:rsidRPr="005B3972">
        <w:rPr>
          <w:color w:val="231F20"/>
          <w:sz w:val="26"/>
          <w:szCs w:val="26"/>
        </w:rPr>
        <w:t>worker</w:t>
      </w:r>
      <w:proofErr w:type="spellEnd"/>
      <w:r w:rsidRPr="005B3972">
        <w:rPr>
          <w:color w:val="231F20"/>
          <w:sz w:val="26"/>
          <w:szCs w:val="26"/>
        </w:rPr>
        <w:t xml:space="preserve">, </w:t>
      </w:r>
      <w:proofErr w:type="spellStart"/>
      <w:r w:rsidRPr="005B3972">
        <w:rPr>
          <w:color w:val="231F20"/>
          <w:sz w:val="26"/>
          <w:szCs w:val="26"/>
        </w:rPr>
        <w:t>actor</w:t>
      </w:r>
      <w:proofErr w:type="spellEnd"/>
      <w:r w:rsidRPr="005B3972">
        <w:rPr>
          <w:color w:val="231F20"/>
          <w:sz w:val="26"/>
          <w:szCs w:val="26"/>
        </w:rPr>
        <w:t xml:space="preserve">, </w:t>
      </w:r>
      <w:proofErr w:type="spellStart"/>
      <w:r w:rsidRPr="005B3972">
        <w:rPr>
          <w:color w:val="231F20"/>
          <w:sz w:val="26"/>
          <w:szCs w:val="26"/>
        </w:rPr>
        <w:t>artist</w:t>
      </w:r>
      <w:proofErr w:type="spellEnd"/>
      <w:r w:rsidRPr="005B3972">
        <w:rPr>
          <w:color w:val="231F20"/>
          <w:sz w:val="26"/>
          <w:szCs w:val="26"/>
        </w:rPr>
        <w:t>) и конверсии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play</w:t>
      </w:r>
      <w:proofErr w:type="spellEnd"/>
      <w:r w:rsidRPr="005B3972">
        <w:rPr>
          <w:color w:val="231F20"/>
          <w:sz w:val="26"/>
          <w:szCs w:val="26"/>
        </w:rPr>
        <w:t xml:space="preserve"> — a </w:t>
      </w:r>
      <w:proofErr w:type="spellStart"/>
      <w:r w:rsidRPr="005B3972">
        <w:rPr>
          <w:color w:val="231F20"/>
          <w:sz w:val="26"/>
          <w:szCs w:val="26"/>
        </w:rPr>
        <w:t>play</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Использование языковой догадки для распознавания интернациональных слов (</w:t>
      </w:r>
      <w:proofErr w:type="spellStart"/>
      <w:r w:rsidRPr="005B3972">
        <w:rPr>
          <w:color w:val="231F20"/>
          <w:sz w:val="26"/>
          <w:szCs w:val="26"/>
        </w:rPr>
        <w:t>pilot</w:t>
      </w:r>
      <w:proofErr w:type="spellEnd"/>
      <w:r w:rsidRPr="005B3972">
        <w:rPr>
          <w:color w:val="231F20"/>
          <w:sz w:val="26"/>
          <w:szCs w:val="26"/>
        </w:rPr>
        <w:t xml:space="preserve">, </w:t>
      </w:r>
      <w:proofErr w:type="spellStart"/>
      <w:r w:rsidRPr="005B3972">
        <w:rPr>
          <w:color w:val="231F20"/>
          <w:sz w:val="26"/>
          <w:szCs w:val="26"/>
        </w:rPr>
        <w:t>film</w:t>
      </w:r>
      <w:proofErr w:type="spellEnd"/>
      <w:r w:rsidRPr="005B3972">
        <w:rPr>
          <w:color w:val="231F20"/>
          <w:sz w:val="26"/>
          <w:szCs w:val="26"/>
        </w:rPr>
        <w:t>).</w:t>
      </w:r>
    </w:p>
    <w:p w:rsidR="003F0C53" w:rsidRPr="005B3972" w:rsidRDefault="003F0C5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Грамматическая сторона речи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Глаголы в </w:t>
      </w:r>
      <w:proofErr w:type="spellStart"/>
      <w:r w:rsidRPr="005B3972">
        <w:rPr>
          <w:color w:val="231F20"/>
          <w:sz w:val="26"/>
          <w:szCs w:val="26"/>
        </w:rPr>
        <w:t>Present</w:t>
      </w:r>
      <w:proofErr w:type="spellEnd"/>
      <w:r w:rsidRPr="005B3972">
        <w:rPr>
          <w:color w:val="231F20"/>
          <w:sz w:val="26"/>
          <w:szCs w:val="26"/>
        </w:rPr>
        <w:t>/</w:t>
      </w:r>
      <w:proofErr w:type="spellStart"/>
      <w:r w:rsidRPr="005B3972">
        <w:rPr>
          <w:color w:val="231F20"/>
          <w:sz w:val="26"/>
          <w:szCs w:val="26"/>
        </w:rPr>
        <w:t>Past</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w:t>
      </w:r>
      <w:proofErr w:type="spellStart"/>
      <w:r w:rsidRPr="005B3972">
        <w:rPr>
          <w:color w:val="231F20"/>
          <w:sz w:val="26"/>
          <w:szCs w:val="26"/>
        </w:rPr>
        <w:t>Present</w:t>
      </w:r>
      <w:proofErr w:type="spellEnd"/>
      <w:r w:rsidRPr="005B3972">
        <w:rPr>
          <w:color w:val="231F20"/>
          <w:sz w:val="26"/>
          <w:szCs w:val="26"/>
        </w:rPr>
        <w:t xml:space="preserve">  </w:t>
      </w:r>
      <w:proofErr w:type="spellStart"/>
      <w:r w:rsidRPr="005B3972">
        <w:rPr>
          <w:color w:val="231F20"/>
          <w:sz w:val="26"/>
          <w:szCs w:val="26"/>
        </w:rPr>
        <w:t>Continuous</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в повествовательных (утвердительных и отрицательных) и вопросительных (общий и специальный вопросы) предложениях.</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Модальные глаголы </w:t>
      </w:r>
      <w:proofErr w:type="spellStart"/>
      <w:r w:rsidRPr="005B3972">
        <w:rPr>
          <w:color w:val="231F20"/>
          <w:sz w:val="26"/>
          <w:szCs w:val="26"/>
        </w:rPr>
        <w:t>must</w:t>
      </w:r>
      <w:proofErr w:type="spellEnd"/>
      <w:r w:rsidRPr="005B3972">
        <w:rPr>
          <w:color w:val="231F20"/>
          <w:sz w:val="26"/>
          <w:szCs w:val="26"/>
        </w:rPr>
        <w:t xml:space="preserve"> и </w:t>
      </w:r>
      <w:proofErr w:type="spellStart"/>
      <w:r w:rsidRPr="005B3972">
        <w:rPr>
          <w:color w:val="231F20"/>
          <w:sz w:val="26"/>
          <w:szCs w:val="26"/>
        </w:rPr>
        <w:t>have</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Конструкция</w:t>
      </w:r>
      <w:r w:rsidRPr="005B3972">
        <w:rPr>
          <w:color w:val="231F20"/>
          <w:sz w:val="26"/>
          <w:szCs w:val="26"/>
          <w:lang w:val="en-US"/>
        </w:rPr>
        <w:t xml:space="preserve"> to be going to </w:t>
      </w:r>
      <w:r w:rsidRPr="005B3972">
        <w:rPr>
          <w:color w:val="231F20"/>
          <w:sz w:val="26"/>
          <w:szCs w:val="26"/>
        </w:rPr>
        <w:t>и</w:t>
      </w:r>
      <w:r w:rsidRPr="005B3972">
        <w:rPr>
          <w:color w:val="231F20"/>
          <w:sz w:val="26"/>
          <w:szCs w:val="26"/>
          <w:lang w:val="en-US"/>
        </w:rPr>
        <w:t xml:space="preserve"> Future Simple Tense </w:t>
      </w:r>
      <w:r w:rsidRPr="005B3972">
        <w:rPr>
          <w:color w:val="231F20"/>
          <w:sz w:val="26"/>
          <w:szCs w:val="26"/>
        </w:rPr>
        <w:t>для</w:t>
      </w:r>
      <w:r w:rsidRPr="005B3972">
        <w:rPr>
          <w:color w:val="231F20"/>
          <w:sz w:val="26"/>
          <w:szCs w:val="26"/>
          <w:lang w:val="en-US"/>
        </w:rPr>
        <w:t xml:space="preserve"> </w:t>
      </w:r>
      <w:r w:rsidRPr="005B3972">
        <w:rPr>
          <w:color w:val="231F20"/>
          <w:sz w:val="26"/>
          <w:szCs w:val="26"/>
        </w:rPr>
        <w:t>выражения</w:t>
      </w:r>
      <w:r w:rsidRPr="005B3972">
        <w:rPr>
          <w:color w:val="231F20"/>
          <w:sz w:val="26"/>
          <w:szCs w:val="26"/>
          <w:lang w:val="en-US"/>
        </w:rPr>
        <w:t xml:space="preserve"> </w:t>
      </w:r>
      <w:r w:rsidRPr="005B3972">
        <w:rPr>
          <w:color w:val="231F20"/>
          <w:sz w:val="26"/>
          <w:szCs w:val="26"/>
        </w:rPr>
        <w:t>будущего</w:t>
      </w:r>
      <w:r w:rsidRPr="005B3972">
        <w:rPr>
          <w:color w:val="231F20"/>
          <w:sz w:val="26"/>
          <w:szCs w:val="26"/>
          <w:lang w:val="en-US"/>
        </w:rPr>
        <w:t xml:space="preserve"> </w:t>
      </w:r>
      <w:r w:rsidRPr="005B3972">
        <w:rPr>
          <w:color w:val="231F20"/>
          <w:sz w:val="26"/>
          <w:szCs w:val="26"/>
        </w:rPr>
        <w:t>действия</w:t>
      </w:r>
      <w:r w:rsidRPr="005B3972">
        <w:rPr>
          <w:color w:val="231F20"/>
          <w:sz w:val="26"/>
          <w:szCs w:val="26"/>
          <w:lang w:val="en-US"/>
        </w:rPr>
        <w:t xml:space="preserve"> (I am going to have my birthday party on Saturday. </w:t>
      </w:r>
      <w:proofErr w:type="spellStart"/>
      <w:r w:rsidRPr="005B3972">
        <w:rPr>
          <w:color w:val="231F20"/>
          <w:sz w:val="26"/>
          <w:szCs w:val="26"/>
        </w:rPr>
        <w:t>Wait</w:t>
      </w:r>
      <w:proofErr w:type="spellEnd"/>
      <w:r w:rsidRPr="005B3972">
        <w:rPr>
          <w:color w:val="231F20"/>
          <w:sz w:val="26"/>
          <w:szCs w:val="26"/>
        </w:rPr>
        <w:t xml:space="preserve">, </w:t>
      </w:r>
      <w:proofErr w:type="spellStart"/>
      <w:r w:rsidRPr="005B3972">
        <w:rPr>
          <w:color w:val="231F20"/>
          <w:sz w:val="26"/>
          <w:szCs w:val="26"/>
        </w:rPr>
        <w:t>I’ll</w:t>
      </w:r>
      <w:proofErr w:type="spellEnd"/>
      <w:r w:rsidRPr="005B3972">
        <w:rPr>
          <w:color w:val="231F20"/>
          <w:sz w:val="26"/>
          <w:szCs w:val="26"/>
        </w:rPr>
        <w:t xml:space="preserve"> </w:t>
      </w:r>
      <w:proofErr w:type="spellStart"/>
      <w:r w:rsidRPr="005B3972">
        <w:rPr>
          <w:color w:val="231F20"/>
          <w:sz w:val="26"/>
          <w:szCs w:val="26"/>
        </w:rPr>
        <w:t>help</w:t>
      </w:r>
      <w:proofErr w:type="spellEnd"/>
      <w:r w:rsidRPr="005B3972">
        <w:rPr>
          <w:color w:val="231F20"/>
          <w:sz w:val="26"/>
          <w:szCs w:val="26"/>
        </w:rPr>
        <w:t xml:space="preserve"> </w:t>
      </w:r>
      <w:proofErr w:type="spellStart"/>
      <w:r w:rsidRPr="005B3972">
        <w:rPr>
          <w:color w:val="231F20"/>
          <w:sz w:val="26"/>
          <w:szCs w:val="26"/>
        </w:rPr>
        <w:t>you</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Отрицательное местоимение </w:t>
      </w:r>
      <w:proofErr w:type="spellStart"/>
      <w:r w:rsidRPr="005B3972">
        <w:rPr>
          <w:color w:val="231F20"/>
          <w:sz w:val="26"/>
          <w:szCs w:val="26"/>
        </w:rPr>
        <w:t>no</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Степени сравнения прилагательных (формы, образованные по правилу и исключения: </w:t>
      </w:r>
      <w:proofErr w:type="spellStart"/>
      <w:r w:rsidRPr="005B3972">
        <w:rPr>
          <w:color w:val="231F20"/>
          <w:sz w:val="26"/>
          <w:szCs w:val="26"/>
        </w:rPr>
        <w:t>good</w:t>
      </w:r>
      <w:proofErr w:type="spellEnd"/>
      <w:r w:rsidRPr="005B3972">
        <w:rPr>
          <w:color w:val="231F20"/>
          <w:sz w:val="26"/>
          <w:szCs w:val="26"/>
        </w:rPr>
        <w:t xml:space="preserve"> — </w:t>
      </w:r>
      <w:proofErr w:type="spellStart"/>
      <w:r w:rsidRPr="005B3972">
        <w:rPr>
          <w:color w:val="231F20"/>
          <w:sz w:val="26"/>
          <w:szCs w:val="26"/>
        </w:rPr>
        <w:t>better</w:t>
      </w:r>
      <w:proofErr w:type="spellEnd"/>
      <w:r w:rsidRPr="005B3972">
        <w:rPr>
          <w:color w:val="231F20"/>
          <w:sz w:val="26"/>
          <w:szCs w:val="26"/>
        </w:rPr>
        <w:t xml:space="preserve"> — (</w:t>
      </w:r>
      <w:proofErr w:type="spellStart"/>
      <w:r w:rsidRPr="005B3972">
        <w:rPr>
          <w:color w:val="231F20"/>
          <w:sz w:val="26"/>
          <w:szCs w:val="26"/>
        </w:rPr>
        <w:t>the</w:t>
      </w:r>
      <w:proofErr w:type="spellEnd"/>
      <w:r w:rsidRPr="005B3972">
        <w:rPr>
          <w:color w:val="231F20"/>
          <w:sz w:val="26"/>
          <w:szCs w:val="26"/>
        </w:rPr>
        <w:t xml:space="preserve">) </w:t>
      </w:r>
      <w:proofErr w:type="spellStart"/>
      <w:r w:rsidRPr="005B3972">
        <w:rPr>
          <w:color w:val="231F20"/>
          <w:sz w:val="26"/>
          <w:szCs w:val="26"/>
        </w:rPr>
        <w:t>best</w:t>
      </w:r>
      <w:proofErr w:type="spellEnd"/>
      <w:r w:rsidRPr="005B3972">
        <w:rPr>
          <w:color w:val="231F20"/>
          <w:sz w:val="26"/>
          <w:szCs w:val="26"/>
        </w:rPr>
        <w:t xml:space="preserve">, </w:t>
      </w:r>
      <w:proofErr w:type="spellStart"/>
      <w:r w:rsidRPr="005B3972">
        <w:rPr>
          <w:color w:val="231F20"/>
          <w:sz w:val="26"/>
          <w:szCs w:val="26"/>
        </w:rPr>
        <w:t>bad</w:t>
      </w:r>
      <w:proofErr w:type="spellEnd"/>
      <w:r w:rsidRPr="005B3972">
        <w:rPr>
          <w:color w:val="231F20"/>
          <w:sz w:val="26"/>
          <w:szCs w:val="26"/>
        </w:rPr>
        <w:t xml:space="preserve"> — </w:t>
      </w:r>
      <w:proofErr w:type="spellStart"/>
      <w:r w:rsidRPr="005B3972">
        <w:rPr>
          <w:color w:val="231F20"/>
          <w:sz w:val="26"/>
          <w:szCs w:val="26"/>
        </w:rPr>
        <w:t>worse</w:t>
      </w:r>
      <w:proofErr w:type="spellEnd"/>
      <w:r w:rsidRPr="005B3972">
        <w:rPr>
          <w:color w:val="231F20"/>
          <w:sz w:val="26"/>
          <w:szCs w:val="26"/>
        </w:rPr>
        <w:t xml:space="preserve"> — (</w:t>
      </w:r>
      <w:proofErr w:type="spellStart"/>
      <w:r w:rsidRPr="005B3972">
        <w:rPr>
          <w:color w:val="231F20"/>
          <w:sz w:val="26"/>
          <w:szCs w:val="26"/>
        </w:rPr>
        <w:t>the</w:t>
      </w:r>
      <w:proofErr w:type="spellEnd"/>
      <w:r w:rsidRPr="005B3972">
        <w:rPr>
          <w:color w:val="231F20"/>
          <w:sz w:val="26"/>
          <w:szCs w:val="26"/>
        </w:rPr>
        <w:t xml:space="preserve">) </w:t>
      </w:r>
      <w:proofErr w:type="spellStart"/>
      <w:r w:rsidRPr="005B3972">
        <w:rPr>
          <w:color w:val="231F20"/>
          <w:sz w:val="26"/>
          <w:szCs w:val="26"/>
        </w:rPr>
        <w:t>worst</w:t>
      </w:r>
      <w:proofErr w:type="spellEnd"/>
      <w:r w:rsidRPr="005B3972">
        <w:rPr>
          <w:color w:val="231F20"/>
          <w:sz w:val="26"/>
          <w:szCs w:val="26"/>
        </w:rPr>
        <w:t>.</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Наречия времени.</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 xml:space="preserve">Обозначение даты и года. Обозначение времени (5 </w:t>
      </w:r>
      <w:proofErr w:type="spellStart"/>
      <w:r w:rsidRPr="005B3972">
        <w:rPr>
          <w:color w:val="231F20"/>
          <w:sz w:val="26"/>
          <w:szCs w:val="26"/>
        </w:rPr>
        <w:t>o’clock</w:t>
      </w:r>
      <w:proofErr w:type="spellEnd"/>
      <w:r w:rsidRPr="005B3972">
        <w:rPr>
          <w:color w:val="231F20"/>
          <w:sz w:val="26"/>
          <w:szCs w:val="26"/>
        </w:rPr>
        <w:t xml:space="preserve">; 3 </w:t>
      </w:r>
      <w:proofErr w:type="spellStart"/>
      <w:r w:rsidRPr="005B3972">
        <w:rPr>
          <w:color w:val="231F20"/>
          <w:sz w:val="26"/>
          <w:szCs w:val="26"/>
        </w:rPr>
        <w:t>am</w:t>
      </w:r>
      <w:proofErr w:type="spellEnd"/>
      <w:r w:rsidRPr="005B3972">
        <w:rPr>
          <w:color w:val="231F20"/>
          <w:sz w:val="26"/>
          <w:szCs w:val="26"/>
        </w:rPr>
        <w:t xml:space="preserve">, 2 </w:t>
      </w:r>
      <w:proofErr w:type="spellStart"/>
      <w:r w:rsidRPr="005B3972">
        <w:rPr>
          <w:color w:val="231F20"/>
          <w:sz w:val="26"/>
          <w:szCs w:val="26"/>
        </w:rPr>
        <w:t>pm</w:t>
      </w:r>
      <w:proofErr w:type="spellEnd"/>
      <w:r w:rsidRPr="005B3972">
        <w:rPr>
          <w:color w:val="231F20"/>
          <w:sz w:val="26"/>
          <w:szCs w:val="26"/>
        </w:rPr>
        <w:t>).</w:t>
      </w:r>
    </w:p>
    <w:p w:rsidR="003F0C53" w:rsidRPr="005B3972" w:rsidRDefault="003F0C53"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Социокультурные знания и умения</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Знание произведений детского фольклора (рифмовок, стихов, песенок), персонажей детских книг.</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F0C53" w:rsidRPr="005B3972" w:rsidRDefault="003F0C53"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Компенсаторные  умения</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Использование в качестве опоры при порождении собственных высказываний ключевых слов, вопросов; картинок, ф</w:t>
      </w:r>
      <w:r w:rsidR="00946F8E" w:rsidRPr="005B3972">
        <w:rPr>
          <w:color w:val="231F20"/>
          <w:sz w:val="26"/>
          <w:szCs w:val="26"/>
        </w:rPr>
        <w:t>ото</w:t>
      </w:r>
      <w:r w:rsidRPr="005B3972">
        <w:rPr>
          <w:color w:val="231F20"/>
          <w:sz w:val="26"/>
          <w:szCs w:val="26"/>
        </w:rPr>
        <w:t>графий.</w:t>
      </w:r>
    </w:p>
    <w:p w:rsidR="003F0C53" w:rsidRPr="005B3972" w:rsidRDefault="003F0C53" w:rsidP="005B3972">
      <w:pPr>
        <w:pStyle w:val="a6"/>
        <w:kinsoku w:val="0"/>
        <w:overflowPunct w:val="0"/>
        <w:ind w:left="0" w:firstLine="680"/>
        <w:jc w:val="both"/>
        <w:rPr>
          <w:color w:val="000000"/>
          <w:sz w:val="26"/>
          <w:szCs w:val="26"/>
        </w:rPr>
      </w:pPr>
      <w:r w:rsidRPr="005B3972">
        <w:rPr>
          <w:color w:val="231F20"/>
          <w:sz w:val="26"/>
          <w:szCs w:val="26"/>
        </w:rPr>
        <w:t>Прогнозирование содержание текста для чтения на основе заголовка.</w:t>
      </w:r>
    </w:p>
    <w:p w:rsidR="003F0C53" w:rsidRPr="005B3972" w:rsidRDefault="003F0C53" w:rsidP="005B3972">
      <w:pPr>
        <w:pStyle w:val="a6"/>
        <w:kinsoku w:val="0"/>
        <w:overflowPunct w:val="0"/>
        <w:ind w:left="0" w:firstLine="680"/>
        <w:jc w:val="both"/>
        <w:rPr>
          <w:color w:val="231F20"/>
          <w:sz w:val="26"/>
          <w:szCs w:val="26"/>
        </w:rPr>
      </w:pPr>
      <w:r w:rsidRPr="005B3972">
        <w:rPr>
          <w:color w:val="231F20"/>
          <w:sz w:val="26"/>
          <w:szCs w:val="26"/>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F0C53" w:rsidRPr="005B3972" w:rsidRDefault="003F0C53" w:rsidP="005B3972">
      <w:pPr>
        <w:pStyle w:val="a6"/>
        <w:kinsoku w:val="0"/>
        <w:overflowPunct w:val="0"/>
        <w:ind w:left="0" w:firstLine="680"/>
        <w:jc w:val="both"/>
        <w:rPr>
          <w:b/>
          <w:color w:val="000000"/>
          <w:sz w:val="26"/>
          <w:szCs w:val="26"/>
        </w:rPr>
      </w:pPr>
      <w:r w:rsidRPr="005B3972">
        <w:rPr>
          <w:b/>
          <w:color w:val="000000"/>
          <w:sz w:val="26"/>
          <w:szCs w:val="26"/>
        </w:rPr>
        <w:lastRenderedPageBreak/>
        <w:t>Планируемые результаты освоения учебного предмета «Иностранный  (английский</w:t>
      </w:r>
      <w:r w:rsidR="009E0DBE" w:rsidRPr="005B3972">
        <w:rPr>
          <w:b/>
          <w:color w:val="000000"/>
          <w:sz w:val="26"/>
          <w:szCs w:val="26"/>
        </w:rPr>
        <w:t>)</w:t>
      </w:r>
      <w:r w:rsidRPr="005B3972">
        <w:rPr>
          <w:b/>
          <w:color w:val="000000"/>
          <w:sz w:val="26"/>
          <w:szCs w:val="26"/>
        </w:rPr>
        <w:t xml:space="preserve"> язык</w:t>
      </w:r>
      <w:r w:rsidR="009E0DBE" w:rsidRPr="005B3972">
        <w:rPr>
          <w:b/>
          <w:color w:val="000000"/>
          <w:sz w:val="26"/>
          <w:szCs w:val="26"/>
        </w:rPr>
        <w:t>» на уровне  начального общего образования.</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Личностные результаты</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 xml:space="preserve">Личностные результаты освоения программы начального общего образования достигаются в единстве учебной и </w:t>
      </w:r>
      <w:proofErr w:type="spellStart"/>
      <w:r w:rsidRPr="005B3972">
        <w:rPr>
          <w:color w:val="231F20"/>
          <w:sz w:val="26"/>
          <w:szCs w:val="26"/>
        </w:rPr>
        <w:t>воспита</w:t>
      </w:r>
      <w:proofErr w:type="spellEnd"/>
    </w:p>
    <w:p w:rsidR="009E0DBE" w:rsidRPr="005B3972" w:rsidRDefault="009E0DBE" w:rsidP="005B3972">
      <w:pPr>
        <w:pStyle w:val="a6"/>
        <w:kinsoku w:val="0"/>
        <w:overflowPunct w:val="0"/>
        <w:ind w:left="0" w:firstLine="680"/>
        <w:jc w:val="both"/>
        <w:rPr>
          <w:color w:val="231F20"/>
          <w:sz w:val="26"/>
          <w:szCs w:val="26"/>
        </w:rPr>
      </w:pPr>
      <w:r w:rsidRPr="005B3972">
        <w:rPr>
          <w:color w:val="231F20"/>
          <w:sz w:val="26"/>
          <w:szCs w:val="26"/>
        </w:rPr>
        <w:t>тельной деятельности Организации в соответствии с тр</w:t>
      </w:r>
      <w:r w:rsidR="00946F8E" w:rsidRPr="005B3972">
        <w:rPr>
          <w:color w:val="231F20"/>
          <w:sz w:val="26"/>
          <w:szCs w:val="26"/>
        </w:rPr>
        <w:t>адици</w:t>
      </w:r>
      <w:r w:rsidRPr="005B3972">
        <w:rPr>
          <w:color w:val="231F20"/>
          <w:sz w:val="26"/>
          <w:szCs w:val="26"/>
        </w:rPr>
        <w:t>онными российскими социокультурными и духовно-нрав</w:t>
      </w:r>
      <w:r w:rsidR="00946F8E" w:rsidRPr="005B3972">
        <w:rPr>
          <w:color w:val="231F20"/>
          <w:sz w:val="26"/>
          <w:szCs w:val="26"/>
        </w:rPr>
        <w:t>ст</w:t>
      </w:r>
      <w:r w:rsidRPr="005B3972">
        <w:rPr>
          <w:color w:val="231F20"/>
          <w:sz w:val="26"/>
          <w:szCs w:val="26"/>
        </w:rPr>
        <w:t xml:space="preserve">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Гражданско-патриотического воспитания: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становление ценностного отношения к своей Родине — Рос-сии;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осознание своей этнокультурной и российской гражданской идентичности;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сопричастность к прошлому, настоящему и будущему своей страны и родного края;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уважение к своему и другим народам;</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Духовно-нравственного  воспитания: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признание индивидуальности каждого человека;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проявление сопереживания, уважения и доброжелательности;</w:t>
      </w:r>
    </w:p>
    <w:p w:rsidR="009E0DBE" w:rsidRPr="005B3972" w:rsidRDefault="009E0DBE" w:rsidP="006141BE">
      <w:pPr>
        <w:widowControl w:val="0"/>
        <w:numPr>
          <w:ilvl w:val="0"/>
          <w:numId w:val="1"/>
        </w:numPr>
        <w:tabs>
          <w:tab w:val="left" w:pos="343"/>
        </w:tabs>
        <w:kinsoku w:val="0"/>
        <w:overflowPunct w:val="0"/>
        <w:autoSpaceDE w:val="0"/>
        <w:autoSpaceDN w:val="0"/>
        <w:adjustRightInd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неприятие любых форм поведения, направленных на причинение физического и морального вреда другим людям. </w:t>
      </w:r>
      <w:r w:rsidRPr="005B3972">
        <w:rPr>
          <w:rFonts w:ascii="Times New Roman" w:hAnsi="Times New Roman" w:cs="Times New Roman"/>
          <w:b/>
          <w:bCs/>
          <w:i/>
          <w:iCs/>
          <w:color w:val="231F20"/>
          <w:sz w:val="26"/>
          <w:szCs w:val="26"/>
        </w:rPr>
        <w:t>Эстетического   воспитания: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стремление к самовыражению в разных видах художественной деятельности.</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Физического воспитания, формирования культуры здоровья и эмоционального благополучия: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соблюдение правил здорового и безопасного (для себя и других людей) образа жизни в окружающей среде (в том числе информационной);</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бережное отношение к физическому и психическому здоровью.</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Трудового воспитания:</w:t>
      </w:r>
    </w:p>
    <w:p w:rsidR="005B3972"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5B3972">
        <w:rPr>
          <w:color w:val="231F20"/>
          <w:sz w:val="26"/>
          <w:szCs w:val="26"/>
        </w:rPr>
        <w:t>.</w:t>
      </w:r>
      <w:r w:rsidRPr="005B3972">
        <w:rPr>
          <w:color w:val="231F20"/>
          <w:sz w:val="26"/>
          <w:szCs w:val="26"/>
        </w:rPr>
        <w:t xml:space="preserve"> </w:t>
      </w:r>
    </w:p>
    <w:p w:rsidR="009E0DBE" w:rsidRPr="005B3972" w:rsidRDefault="009E0DBE" w:rsidP="005B3972">
      <w:pPr>
        <w:pStyle w:val="a6"/>
        <w:tabs>
          <w:tab w:val="left" w:pos="343"/>
        </w:tabs>
        <w:kinsoku w:val="0"/>
        <w:overflowPunct w:val="0"/>
        <w:ind w:left="680" w:firstLine="0"/>
        <w:jc w:val="both"/>
        <w:rPr>
          <w:color w:val="000000"/>
          <w:sz w:val="26"/>
          <w:szCs w:val="26"/>
        </w:rPr>
      </w:pPr>
      <w:r w:rsidRPr="005B3972">
        <w:rPr>
          <w:b/>
          <w:bCs/>
          <w:i/>
          <w:iCs/>
          <w:color w:val="231F20"/>
          <w:sz w:val="26"/>
          <w:szCs w:val="26"/>
        </w:rPr>
        <w:t>Экологического   воспитания: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бережное отношение к природе;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неприятие действий, приносящих ей вред.</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Ценности научного познания: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первоначальные представления о научной картине мира;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lastRenderedPageBreak/>
        <w:t>познавательные интересы, активность, инициативность, любознательность и самостоятельность в познании.</w:t>
      </w: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Метапредметные результаты</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Метапредметные результаты освоения программы начального общего образования должны отражать:</w:t>
      </w:r>
    </w:p>
    <w:p w:rsidR="009E0DBE" w:rsidRPr="005B3972" w:rsidRDefault="009E0DBE"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Овладение  универсальными  учебными  познавательными действиями:</w:t>
      </w:r>
    </w:p>
    <w:p w:rsidR="009E0DBE" w:rsidRPr="005B3972" w:rsidRDefault="009E0DBE" w:rsidP="006141BE">
      <w:pPr>
        <w:pStyle w:val="51"/>
        <w:numPr>
          <w:ilvl w:val="1"/>
          <w:numId w:val="2"/>
        </w:numPr>
        <w:tabs>
          <w:tab w:val="left" w:pos="683"/>
        </w:tabs>
        <w:kinsoku w:val="0"/>
        <w:overflowPunct w:val="0"/>
        <w:ind w:left="0" w:firstLine="680"/>
        <w:jc w:val="both"/>
        <w:outlineLvl w:val="9"/>
        <w:rPr>
          <w:b w:val="0"/>
          <w:bCs w:val="0"/>
          <w:i w:val="0"/>
          <w:iCs w:val="0"/>
          <w:color w:val="000000"/>
          <w:sz w:val="26"/>
          <w:szCs w:val="26"/>
        </w:rPr>
      </w:pPr>
      <w:r w:rsidRPr="005B3972">
        <w:rPr>
          <w:color w:val="231F20"/>
          <w:sz w:val="26"/>
          <w:szCs w:val="26"/>
        </w:rPr>
        <w:t>базовые логические действия: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сравнивать объекты, устанавливать основания для сравнения, устанавливать аналогии;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объединять части объекта (объекты) по определённому признаку;</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определять существенный признак для классификации, классифицировать предложенные объекты;</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выявлять недостаток информации для решения учебной (практической) задачи на основе предложенного алгоритма;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rsidR="009E0DBE" w:rsidRPr="005B3972" w:rsidRDefault="009E0DBE" w:rsidP="006141BE">
      <w:pPr>
        <w:pStyle w:val="51"/>
        <w:numPr>
          <w:ilvl w:val="1"/>
          <w:numId w:val="2"/>
        </w:numPr>
        <w:tabs>
          <w:tab w:val="left" w:pos="683"/>
        </w:tabs>
        <w:kinsoku w:val="0"/>
        <w:overflowPunct w:val="0"/>
        <w:ind w:left="0" w:firstLine="680"/>
        <w:jc w:val="both"/>
        <w:outlineLvl w:val="9"/>
        <w:rPr>
          <w:b w:val="0"/>
          <w:bCs w:val="0"/>
          <w:i w:val="0"/>
          <w:iCs w:val="0"/>
          <w:color w:val="000000"/>
          <w:sz w:val="26"/>
          <w:szCs w:val="26"/>
        </w:rPr>
      </w:pPr>
      <w:r w:rsidRPr="005B3972">
        <w:rPr>
          <w:color w:val="231F20"/>
          <w:sz w:val="26"/>
          <w:szCs w:val="26"/>
        </w:rPr>
        <w:t>базовые исследовательские действия: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 помощью педагогического работника формулировать цель, планировать изменения объекта, ситуации;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сравнивать несколько вариантов решения задачи, выбирать наиболее подходящий (на основе предложенных критериев);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 </w:t>
      </w:r>
      <w:proofErr w:type="spellStart"/>
      <w:r w:rsidRPr="005B3972">
        <w:rPr>
          <w:color w:val="231F20"/>
          <w:sz w:val="26"/>
          <w:szCs w:val="26"/>
        </w:rPr>
        <w:t>ствие</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прогнозировать возможное развитие процессов, событий и их последствия в аналогичных или сходных ситуациях;</w:t>
      </w:r>
    </w:p>
    <w:p w:rsidR="009E0DBE" w:rsidRPr="005B3972" w:rsidRDefault="009E0DBE" w:rsidP="006141BE">
      <w:pPr>
        <w:pStyle w:val="51"/>
        <w:numPr>
          <w:ilvl w:val="1"/>
          <w:numId w:val="2"/>
        </w:numPr>
        <w:tabs>
          <w:tab w:val="left" w:pos="683"/>
        </w:tabs>
        <w:kinsoku w:val="0"/>
        <w:overflowPunct w:val="0"/>
        <w:ind w:left="0" w:firstLine="680"/>
        <w:jc w:val="both"/>
        <w:outlineLvl w:val="9"/>
        <w:rPr>
          <w:b w:val="0"/>
          <w:bCs w:val="0"/>
          <w:i w:val="0"/>
          <w:iCs w:val="0"/>
          <w:color w:val="000000"/>
          <w:sz w:val="26"/>
          <w:szCs w:val="26"/>
        </w:rPr>
      </w:pPr>
      <w:r w:rsidRPr="005B3972">
        <w:rPr>
          <w:color w:val="231F20"/>
          <w:sz w:val="26"/>
          <w:szCs w:val="26"/>
        </w:rPr>
        <w:t>работа с информацией:</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выбирать источник получения информации;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согласно заданному алгоритму находить в предложенном источнике информацию, представленную в явном виде;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анализировать и создавать текстовую, видео, графическую, звуковую, информацию в соответствии с учебной задачей;</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самостоятельно создавать схемы, таблицы для представления информации.</w:t>
      </w:r>
    </w:p>
    <w:p w:rsidR="009E0DBE" w:rsidRPr="005B3972" w:rsidRDefault="009E0DBE"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Овладение универсальными учебными коммуникативными действиями:</w:t>
      </w:r>
    </w:p>
    <w:p w:rsidR="009E0DBE" w:rsidRPr="005B3972" w:rsidRDefault="009E0DBE" w:rsidP="006141BE">
      <w:pPr>
        <w:pStyle w:val="51"/>
        <w:numPr>
          <w:ilvl w:val="0"/>
          <w:numId w:val="3"/>
        </w:numPr>
        <w:tabs>
          <w:tab w:val="left" w:pos="684"/>
        </w:tabs>
        <w:kinsoku w:val="0"/>
        <w:overflowPunct w:val="0"/>
        <w:ind w:left="0" w:firstLine="680"/>
        <w:jc w:val="both"/>
        <w:outlineLvl w:val="9"/>
        <w:rPr>
          <w:b w:val="0"/>
          <w:bCs w:val="0"/>
          <w:i w:val="0"/>
          <w:iCs w:val="0"/>
          <w:color w:val="000000"/>
          <w:sz w:val="26"/>
          <w:szCs w:val="26"/>
        </w:rPr>
      </w:pPr>
      <w:r w:rsidRPr="005B3972">
        <w:rPr>
          <w:color w:val="231F20"/>
          <w:sz w:val="26"/>
          <w:szCs w:val="26"/>
        </w:rPr>
        <w:lastRenderedPageBreak/>
        <w:t>общение: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и формулировать суждения, выражать эмоции в соответствии с целями и условиями общения в знакомой среде;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проявлять уважительное отношение к собеседнику, соблюдать правила ведения диалога и дискуссии;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признавать возможность существования разных точек зрения;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корректно и аргументированно высказывать своё мнение;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строить речевое высказывание в соответствии с поставленной задачей;</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устные и письменные тексты (описание, рассуждение, повествование);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готовить небольшие публичные выступления;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подбирать иллюстративный материал (рисунки, фото, плакаты) к тексту выступления;</w:t>
      </w:r>
    </w:p>
    <w:p w:rsidR="009E0DBE" w:rsidRPr="005B3972" w:rsidRDefault="009E0DBE" w:rsidP="006141BE">
      <w:pPr>
        <w:pStyle w:val="51"/>
        <w:numPr>
          <w:ilvl w:val="0"/>
          <w:numId w:val="3"/>
        </w:numPr>
        <w:tabs>
          <w:tab w:val="left" w:pos="683"/>
        </w:tabs>
        <w:kinsoku w:val="0"/>
        <w:overflowPunct w:val="0"/>
        <w:ind w:left="0" w:firstLine="680"/>
        <w:jc w:val="both"/>
        <w:outlineLvl w:val="9"/>
        <w:rPr>
          <w:b w:val="0"/>
          <w:bCs w:val="0"/>
          <w:i w:val="0"/>
          <w:iCs w:val="0"/>
          <w:color w:val="000000"/>
          <w:sz w:val="26"/>
          <w:szCs w:val="26"/>
        </w:rPr>
      </w:pPr>
      <w:r w:rsidRPr="005B3972">
        <w:rPr>
          <w:color w:val="231F20"/>
          <w:sz w:val="26"/>
          <w:szCs w:val="26"/>
        </w:rPr>
        <w:t>совместная деятельность:</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проявлять готовность  руководить,  выполнять  поручения, подчиняться;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ответственно выполнять свою часть работы;</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оценивать свой вклад в общий результат;</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выполнять совместные проектные задания с опорой на предложенные образцы.</w:t>
      </w:r>
    </w:p>
    <w:p w:rsidR="009E0DBE" w:rsidRPr="005B3972" w:rsidRDefault="009E0DBE"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Овладение универсальными учебными регулятивными действиями:</w:t>
      </w:r>
    </w:p>
    <w:p w:rsidR="009E0DBE" w:rsidRPr="005B3972" w:rsidRDefault="009E0DBE" w:rsidP="006141BE">
      <w:pPr>
        <w:pStyle w:val="51"/>
        <w:numPr>
          <w:ilvl w:val="0"/>
          <w:numId w:val="4"/>
        </w:numPr>
        <w:tabs>
          <w:tab w:val="left" w:pos="684"/>
        </w:tabs>
        <w:kinsoku w:val="0"/>
        <w:overflowPunct w:val="0"/>
        <w:ind w:left="0" w:firstLine="680"/>
        <w:jc w:val="both"/>
        <w:outlineLvl w:val="9"/>
        <w:rPr>
          <w:b w:val="0"/>
          <w:bCs w:val="0"/>
          <w:i w:val="0"/>
          <w:iCs w:val="0"/>
          <w:color w:val="000000"/>
          <w:sz w:val="26"/>
          <w:szCs w:val="26"/>
        </w:rPr>
      </w:pPr>
      <w:r w:rsidRPr="005B3972">
        <w:rPr>
          <w:color w:val="231F20"/>
          <w:sz w:val="26"/>
          <w:szCs w:val="26"/>
        </w:rPr>
        <w:t>самоорганизация: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планировать действия по решению учебной задачи для получения результата;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выстраивать последовательность выбранных действий;</w:t>
      </w:r>
    </w:p>
    <w:p w:rsidR="009E0DBE" w:rsidRPr="005B3972" w:rsidRDefault="009E0DBE" w:rsidP="006141BE">
      <w:pPr>
        <w:pStyle w:val="51"/>
        <w:numPr>
          <w:ilvl w:val="0"/>
          <w:numId w:val="4"/>
        </w:numPr>
        <w:tabs>
          <w:tab w:val="left" w:pos="684"/>
        </w:tabs>
        <w:kinsoku w:val="0"/>
        <w:overflowPunct w:val="0"/>
        <w:ind w:left="0" w:firstLine="680"/>
        <w:jc w:val="both"/>
        <w:outlineLvl w:val="9"/>
        <w:rPr>
          <w:b w:val="0"/>
          <w:bCs w:val="0"/>
          <w:i w:val="0"/>
          <w:iCs w:val="0"/>
          <w:color w:val="000000"/>
          <w:sz w:val="26"/>
          <w:szCs w:val="26"/>
        </w:rPr>
      </w:pPr>
      <w:r w:rsidRPr="005B3972">
        <w:rPr>
          <w:color w:val="231F20"/>
          <w:sz w:val="26"/>
          <w:szCs w:val="26"/>
        </w:rPr>
        <w:t>самоконтроль:</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устанавливать причины успеха/неудач учебной деятельности;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корректировать свои учебные действия для преодоления ошибок.</w:t>
      </w: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Предметные результаты</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E0DBE" w:rsidRPr="005B3972" w:rsidRDefault="009E0DBE" w:rsidP="005B3972">
      <w:pPr>
        <w:pStyle w:val="31"/>
        <w:tabs>
          <w:tab w:val="left" w:pos="285"/>
        </w:tabs>
        <w:kinsoku w:val="0"/>
        <w:overflowPunct w:val="0"/>
        <w:ind w:left="0" w:firstLine="680"/>
        <w:jc w:val="both"/>
        <w:outlineLvl w:val="9"/>
        <w:rPr>
          <w:rFonts w:ascii="Times New Roman" w:hAnsi="Times New Roman" w:cs="Times New Roman"/>
          <w:b/>
          <w:color w:val="000000"/>
          <w:sz w:val="26"/>
          <w:szCs w:val="26"/>
        </w:rPr>
      </w:pPr>
      <w:r w:rsidRPr="005B3972">
        <w:rPr>
          <w:rFonts w:ascii="Times New Roman" w:hAnsi="Times New Roman" w:cs="Times New Roman"/>
          <w:b/>
          <w:color w:val="231F20"/>
          <w:sz w:val="26"/>
          <w:szCs w:val="26"/>
        </w:rPr>
        <w:t>2 класс</w:t>
      </w:r>
    </w:p>
    <w:p w:rsidR="009E0DBE" w:rsidRPr="005B3972" w:rsidRDefault="009E0DBE"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Коммуникативные  умения</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Говорение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lastRenderedPageBreak/>
        <w:t>этикета,  принятого  в  стране/странах  изучаемого  языка (не менее 3 реплик со стороны каждого собеседника);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Аудирование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на слух и понимать речь учителя и одноклассников;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Смысловое чтение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Письмо</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заполнять простые формуляры, сообщая о себе основные сведения, в соответствии с нормами, принятыми в стране/странах изучаемого языка;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писать с опорой на образец короткие поздравления с праздниками (с днём рождения, Новым годом).</w:t>
      </w: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Языковые знания  и  навыки</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Фонетическая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B3972">
        <w:rPr>
          <w:color w:val="231F20"/>
          <w:sz w:val="26"/>
          <w:szCs w:val="26"/>
        </w:rPr>
        <w:t>полупечатное</w:t>
      </w:r>
      <w:proofErr w:type="spellEnd"/>
      <w:r w:rsidRPr="005B3972">
        <w:rPr>
          <w:color w:val="231F20"/>
          <w:sz w:val="26"/>
          <w:szCs w:val="26"/>
        </w:rPr>
        <w:t xml:space="preserve"> написание букв, буквосочетаний, слов);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новые слова согласно основным правилам чтения;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различать на слух и правильно произносить слова и фразы/ предложения с соблюдением их ритмико-интонационных особенностей.</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Графика, орфография и пунктуация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правильно писать изученные слова;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заполнять пропуски словами; дописывать предложения;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9E0DBE" w:rsidRPr="005B3972" w:rsidRDefault="009E0DBE" w:rsidP="005B3972">
      <w:pPr>
        <w:pStyle w:val="a6"/>
        <w:tabs>
          <w:tab w:val="left" w:pos="343"/>
        </w:tabs>
        <w:kinsoku w:val="0"/>
        <w:overflowPunct w:val="0"/>
        <w:ind w:left="0" w:firstLine="680"/>
        <w:jc w:val="both"/>
        <w:rPr>
          <w:color w:val="000000"/>
          <w:sz w:val="26"/>
          <w:szCs w:val="26"/>
        </w:rPr>
      </w:pPr>
      <w:r w:rsidRPr="005B3972">
        <w:rPr>
          <w:b/>
          <w:bCs/>
          <w:iCs/>
          <w:color w:val="231F20"/>
          <w:sz w:val="26"/>
          <w:szCs w:val="26"/>
        </w:rPr>
        <w:t>Лексическая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использовать языковую догадку в распознавании интернациональных </w:t>
      </w:r>
      <w:r w:rsidRPr="005B3972">
        <w:rPr>
          <w:color w:val="231F20"/>
          <w:sz w:val="26"/>
          <w:szCs w:val="26"/>
        </w:rPr>
        <w:lastRenderedPageBreak/>
        <w:t>слов.</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Грамматическая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нераспространённые и распространённые простые предложения;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предложения с начальным </w:t>
      </w:r>
      <w:proofErr w:type="spellStart"/>
      <w:r w:rsidRPr="005B3972">
        <w:rPr>
          <w:color w:val="231F20"/>
          <w:sz w:val="26"/>
          <w:szCs w:val="26"/>
        </w:rPr>
        <w:t>It</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 </w:t>
      </w:r>
      <w:proofErr w:type="spellStart"/>
      <w:r w:rsidRPr="005B3972">
        <w:rPr>
          <w:color w:val="231F20"/>
          <w:sz w:val="26"/>
          <w:szCs w:val="26"/>
        </w:rPr>
        <w:t>ложения</w:t>
      </w:r>
      <w:proofErr w:type="spellEnd"/>
      <w:r w:rsidRPr="005B3972">
        <w:rPr>
          <w:color w:val="231F20"/>
          <w:sz w:val="26"/>
          <w:szCs w:val="26"/>
        </w:rPr>
        <w:t xml:space="preserve"> с начальным </w:t>
      </w:r>
      <w:proofErr w:type="spellStart"/>
      <w:r w:rsidRPr="005B3972">
        <w:rPr>
          <w:color w:val="231F20"/>
          <w:sz w:val="26"/>
          <w:szCs w:val="26"/>
        </w:rPr>
        <w:t>There</w:t>
      </w:r>
      <w:proofErr w:type="spellEnd"/>
      <w:r w:rsidRPr="005B3972">
        <w:rPr>
          <w:color w:val="231F20"/>
          <w:sz w:val="26"/>
          <w:szCs w:val="26"/>
        </w:rPr>
        <w:t xml:space="preserve"> +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be</w:t>
      </w:r>
      <w:proofErr w:type="spellEnd"/>
      <w:r w:rsidRPr="005B3972">
        <w:rPr>
          <w:color w:val="231F20"/>
          <w:sz w:val="26"/>
          <w:szCs w:val="26"/>
        </w:rPr>
        <w:t xml:space="preserve"> в </w:t>
      </w:r>
      <w:proofErr w:type="spellStart"/>
      <w:r w:rsidRPr="005B3972">
        <w:rPr>
          <w:color w:val="231F20"/>
          <w:sz w:val="26"/>
          <w:szCs w:val="26"/>
        </w:rPr>
        <w:t>Present</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простые предложения с простым глагольным сказуемым (</w:t>
      </w:r>
      <w:proofErr w:type="spellStart"/>
      <w:r w:rsidRPr="005B3972">
        <w:rPr>
          <w:color w:val="231F20"/>
          <w:sz w:val="26"/>
          <w:szCs w:val="26"/>
        </w:rPr>
        <w:t>He</w:t>
      </w:r>
      <w:proofErr w:type="spellEnd"/>
      <w:r w:rsidRPr="005B3972">
        <w:rPr>
          <w:color w:val="231F20"/>
          <w:sz w:val="26"/>
          <w:szCs w:val="26"/>
        </w:rPr>
        <w:t xml:space="preserve"> </w:t>
      </w:r>
      <w:proofErr w:type="spellStart"/>
      <w:r w:rsidRPr="005B3972">
        <w:rPr>
          <w:color w:val="231F20"/>
          <w:sz w:val="26"/>
          <w:szCs w:val="26"/>
        </w:rPr>
        <w:t>speaks</w:t>
      </w:r>
      <w:proofErr w:type="spellEnd"/>
      <w:r w:rsidRPr="005B3972">
        <w:rPr>
          <w:color w:val="231F20"/>
          <w:sz w:val="26"/>
          <w:szCs w:val="26"/>
        </w:rPr>
        <w:t xml:space="preserve"> </w:t>
      </w:r>
      <w:proofErr w:type="spellStart"/>
      <w:r w:rsidRPr="005B3972">
        <w:rPr>
          <w:color w:val="231F20"/>
          <w:sz w:val="26"/>
          <w:szCs w:val="26"/>
        </w:rPr>
        <w:t>English</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предложения с составным глагольным сказуемым (I </w:t>
      </w:r>
      <w:proofErr w:type="spellStart"/>
      <w:r w:rsidRPr="005B3972">
        <w:rPr>
          <w:color w:val="231F20"/>
          <w:sz w:val="26"/>
          <w:szCs w:val="26"/>
        </w:rPr>
        <w:t>want</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dance</w:t>
      </w:r>
      <w:proofErr w:type="spellEnd"/>
      <w:r w:rsidRPr="005B3972">
        <w:rPr>
          <w:color w:val="231F20"/>
          <w:sz w:val="26"/>
          <w:szCs w:val="26"/>
        </w:rPr>
        <w:t xml:space="preserve">. </w:t>
      </w:r>
      <w:proofErr w:type="spellStart"/>
      <w:r w:rsidRPr="005B3972">
        <w:rPr>
          <w:color w:val="231F20"/>
          <w:sz w:val="26"/>
          <w:szCs w:val="26"/>
        </w:rPr>
        <w:t>She</w:t>
      </w:r>
      <w:proofErr w:type="spellEnd"/>
      <w:r w:rsidRPr="005B3972">
        <w:rPr>
          <w:color w:val="231F20"/>
          <w:sz w:val="26"/>
          <w:szCs w:val="26"/>
        </w:rPr>
        <w:t xml:space="preserve"> </w:t>
      </w:r>
      <w:proofErr w:type="spellStart"/>
      <w:r w:rsidRPr="005B3972">
        <w:rPr>
          <w:color w:val="231F20"/>
          <w:sz w:val="26"/>
          <w:szCs w:val="26"/>
        </w:rPr>
        <w:t>can</w:t>
      </w:r>
      <w:proofErr w:type="spellEnd"/>
      <w:r w:rsidRPr="005B3972">
        <w:rPr>
          <w:color w:val="231F20"/>
          <w:sz w:val="26"/>
          <w:szCs w:val="26"/>
        </w:rPr>
        <w:t xml:space="preserve"> </w:t>
      </w:r>
      <w:proofErr w:type="spellStart"/>
      <w:r w:rsidRPr="005B3972">
        <w:rPr>
          <w:color w:val="231F20"/>
          <w:sz w:val="26"/>
          <w:szCs w:val="26"/>
        </w:rPr>
        <w:t>skate</w:t>
      </w:r>
      <w:proofErr w:type="spellEnd"/>
      <w:r w:rsidRPr="005B3972">
        <w:rPr>
          <w:color w:val="231F20"/>
          <w:sz w:val="26"/>
          <w:szCs w:val="26"/>
        </w:rPr>
        <w:t xml:space="preserve"> </w:t>
      </w:r>
      <w:proofErr w:type="spellStart"/>
      <w:r w:rsidRPr="005B3972">
        <w:rPr>
          <w:color w:val="231F20"/>
          <w:sz w:val="26"/>
          <w:szCs w:val="26"/>
        </w:rPr>
        <w:t>well</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предложения с глаголом-связкой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be</w:t>
      </w:r>
      <w:proofErr w:type="spellEnd"/>
      <w:r w:rsidRPr="005B3972">
        <w:rPr>
          <w:color w:val="231F20"/>
          <w:sz w:val="26"/>
          <w:szCs w:val="26"/>
        </w:rPr>
        <w:t xml:space="preserve"> в </w:t>
      </w:r>
      <w:proofErr w:type="spellStart"/>
      <w:r w:rsidRPr="005B3972">
        <w:rPr>
          <w:color w:val="231F20"/>
          <w:sz w:val="26"/>
          <w:szCs w:val="26"/>
        </w:rPr>
        <w:t>Present</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в со-</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 xml:space="preserve">ставе таких фраз, как </w:t>
      </w:r>
      <w:proofErr w:type="spellStart"/>
      <w:r w:rsidRPr="005B3972">
        <w:rPr>
          <w:color w:val="231F20"/>
          <w:sz w:val="26"/>
          <w:szCs w:val="26"/>
        </w:rPr>
        <w:t>I’m</w:t>
      </w:r>
      <w:proofErr w:type="spellEnd"/>
      <w:r w:rsidRPr="005B3972">
        <w:rPr>
          <w:color w:val="231F20"/>
          <w:sz w:val="26"/>
          <w:szCs w:val="26"/>
        </w:rPr>
        <w:t xml:space="preserve"> </w:t>
      </w:r>
      <w:proofErr w:type="spellStart"/>
      <w:r w:rsidRPr="005B3972">
        <w:rPr>
          <w:color w:val="231F20"/>
          <w:sz w:val="26"/>
          <w:szCs w:val="26"/>
        </w:rPr>
        <w:t>Dima</w:t>
      </w:r>
      <w:proofErr w:type="spellEnd"/>
      <w:r w:rsidRPr="005B3972">
        <w:rPr>
          <w:color w:val="231F20"/>
          <w:sz w:val="26"/>
          <w:szCs w:val="26"/>
        </w:rPr>
        <w:t xml:space="preserve">, </w:t>
      </w:r>
      <w:proofErr w:type="spellStart"/>
      <w:r w:rsidRPr="005B3972">
        <w:rPr>
          <w:color w:val="231F20"/>
          <w:sz w:val="26"/>
          <w:szCs w:val="26"/>
        </w:rPr>
        <w:t>I’m</w:t>
      </w:r>
      <w:proofErr w:type="spellEnd"/>
      <w:r w:rsidRPr="005B3972">
        <w:rPr>
          <w:color w:val="231F20"/>
          <w:sz w:val="26"/>
          <w:szCs w:val="26"/>
        </w:rPr>
        <w:t xml:space="preserve"> </w:t>
      </w:r>
      <w:proofErr w:type="spellStart"/>
      <w:r w:rsidRPr="005B3972">
        <w:rPr>
          <w:color w:val="231F20"/>
          <w:sz w:val="26"/>
          <w:szCs w:val="26"/>
        </w:rPr>
        <w:t>eight</w:t>
      </w:r>
      <w:proofErr w:type="spellEnd"/>
      <w:r w:rsidRPr="005B3972">
        <w:rPr>
          <w:color w:val="231F20"/>
          <w:sz w:val="26"/>
          <w:szCs w:val="26"/>
        </w:rPr>
        <w:t xml:space="preserve">. </w:t>
      </w:r>
      <w:r w:rsidRPr="005B3972">
        <w:rPr>
          <w:color w:val="231F20"/>
          <w:sz w:val="26"/>
          <w:szCs w:val="26"/>
          <w:lang w:val="en-US"/>
        </w:rPr>
        <w:t xml:space="preserve">I’m fine. I’m sorry. It’s… </w:t>
      </w:r>
      <w:proofErr w:type="spellStart"/>
      <w:r w:rsidRPr="005B3972">
        <w:rPr>
          <w:color w:val="231F20"/>
          <w:sz w:val="26"/>
          <w:szCs w:val="26"/>
        </w:rPr>
        <w:t>Is</w:t>
      </w:r>
      <w:proofErr w:type="spellEnd"/>
      <w:r w:rsidRPr="005B3972">
        <w:rPr>
          <w:color w:val="231F20"/>
          <w:sz w:val="26"/>
          <w:szCs w:val="26"/>
        </w:rPr>
        <w:t xml:space="preserve"> </w:t>
      </w:r>
      <w:proofErr w:type="spellStart"/>
      <w:r w:rsidRPr="005B3972">
        <w:rPr>
          <w:color w:val="231F20"/>
          <w:sz w:val="26"/>
          <w:szCs w:val="26"/>
        </w:rPr>
        <w:t>it</w:t>
      </w:r>
      <w:proofErr w:type="spellEnd"/>
      <w:r w:rsidRPr="005B3972">
        <w:rPr>
          <w:color w:val="231F20"/>
          <w:sz w:val="26"/>
          <w:szCs w:val="26"/>
        </w:rPr>
        <w:t xml:space="preserve">…? </w:t>
      </w:r>
      <w:proofErr w:type="spellStart"/>
      <w:r w:rsidRPr="005B3972">
        <w:rPr>
          <w:color w:val="231F20"/>
          <w:sz w:val="26"/>
          <w:szCs w:val="26"/>
        </w:rPr>
        <w:t>What’s</w:t>
      </w:r>
      <w:proofErr w:type="spellEnd"/>
      <w:r w:rsidRPr="005B3972">
        <w:rPr>
          <w:color w:val="231F20"/>
          <w:sz w:val="26"/>
          <w:szCs w:val="26"/>
        </w:rPr>
        <w:t xml:space="preserve"> …?;</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предложения с краткими глагольными формами;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повелительное наклонение: побудительные предложения в утв</w:t>
      </w:r>
      <w:r w:rsidR="00946F8E" w:rsidRPr="005B3972">
        <w:rPr>
          <w:color w:val="231F20"/>
          <w:sz w:val="26"/>
          <w:szCs w:val="26"/>
        </w:rPr>
        <w:t>ер</w:t>
      </w:r>
      <w:r w:rsidRPr="005B3972">
        <w:rPr>
          <w:color w:val="231F20"/>
          <w:sz w:val="26"/>
          <w:szCs w:val="26"/>
        </w:rPr>
        <w:t>дительной форме (</w:t>
      </w:r>
      <w:proofErr w:type="spellStart"/>
      <w:r w:rsidRPr="005B3972">
        <w:rPr>
          <w:color w:val="231F20"/>
          <w:sz w:val="26"/>
          <w:szCs w:val="26"/>
        </w:rPr>
        <w:t>Come</w:t>
      </w:r>
      <w:proofErr w:type="spellEnd"/>
      <w:r w:rsidRPr="005B3972">
        <w:rPr>
          <w:color w:val="231F20"/>
          <w:sz w:val="26"/>
          <w:szCs w:val="26"/>
        </w:rPr>
        <w:t xml:space="preserve"> </w:t>
      </w:r>
      <w:proofErr w:type="spellStart"/>
      <w:r w:rsidRPr="005B3972">
        <w:rPr>
          <w:color w:val="231F20"/>
          <w:sz w:val="26"/>
          <w:szCs w:val="26"/>
        </w:rPr>
        <w:t>in</w:t>
      </w:r>
      <w:proofErr w:type="spellEnd"/>
      <w:r w:rsidRPr="005B3972">
        <w:rPr>
          <w:color w:val="231F20"/>
          <w:sz w:val="26"/>
          <w:szCs w:val="26"/>
        </w:rPr>
        <w:t xml:space="preserve">, </w:t>
      </w:r>
      <w:proofErr w:type="spellStart"/>
      <w:r w:rsidRPr="005B3972">
        <w:rPr>
          <w:color w:val="231F20"/>
          <w:sz w:val="26"/>
          <w:szCs w:val="26"/>
        </w:rPr>
        <w:t>please</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настоящее простое время (</w:t>
      </w:r>
      <w:proofErr w:type="spellStart"/>
      <w:r w:rsidRPr="005B3972">
        <w:rPr>
          <w:color w:val="231F20"/>
          <w:sz w:val="26"/>
          <w:szCs w:val="26"/>
        </w:rPr>
        <w:t>Present</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в повествовательных (утвердительных и отрицательных) и вопросительных (общий и специальный вопрос) предложениях;</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глагольную конструкцию </w:t>
      </w:r>
      <w:proofErr w:type="spellStart"/>
      <w:r w:rsidRPr="005B3972">
        <w:rPr>
          <w:color w:val="231F20"/>
          <w:sz w:val="26"/>
          <w:szCs w:val="26"/>
        </w:rPr>
        <w:t>have</w:t>
      </w:r>
      <w:proofErr w:type="spellEnd"/>
      <w:r w:rsidRPr="005B3972">
        <w:rPr>
          <w:color w:val="231F20"/>
          <w:sz w:val="26"/>
          <w:szCs w:val="26"/>
        </w:rPr>
        <w:t xml:space="preserve"> </w:t>
      </w:r>
      <w:proofErr w:type="spellStart"/>
      <w:r w:rsidRPr="005B3972">
        <w:rPr>
          <w:color w:val="231F20"/>
          <w:sz w:val="26"/>
          <w:szCs w:val="26"/>
        </w:rPr>
        <w:t>got</w:t>
      </w:r>
      <w:proofErr w:type="spellEnd"/>
      <w:r w:rsidRPr="005B3972">
        <w:rPr>
          <w:color w:val="231F20"/>
          <w:sz w:val="26"/>
          <w:szCs w:val="26"/>
        </w:rPr>
        <w:t xml:space="preserve"> (</w:t>
      </w:r>
      <w:proofErr w:type="spellStart"/>
      <w:r w:rsidRPr="005B3972">
        <w:rPr>
          <w:color w:val="231F20"/>
          <w:sz w:val="26"/>
          <w:szCs w:val="26"/>
        </w:rPr>
        <w:t>I’ve</w:t>
      </w:r>
      <w:proofErr w:type="spellEnd"/>
      <w:r w:rsidRPr="005B3972">
        <w:rPr>
          <w:color w:val="231F20"/>
          <w:sz w:val="26"/>
          <w:szCs w:val="26"/>
        </w:rPr>
        <w:t xml:space="preserve"> </w:t>
      </w:r>
      <w:proofErr w:type="spellStart"/>
      <w:r w:rsidRPr="005B3972">
        <w:rPr>
          <w:color w:val="231F20"/>
          <w:sz w:val="26"/>
          <w:szCs w:val="26"/>
        </w:rPr>
        <w:t>got</w:t>
      </w:r>
      <w:proofErr w:type="spellEnd"/>
      <w:r w:rsidRPr="005B3972">
        <w:rPr>
          <w:color w:val="231F20"/>
          <w:sz w:val="26"/>
          <w:szCs w:val="26"/>
        </w:rPr>
        <w:t xml:space="preserve"> … </w:t>
      </w:r>
      <w:proofErr w:type="spellStart"/>
      <w:r w:rsidRPr="005B3972">
        <w:rPr>
          <w:color w:val="231F20"/>
          <w:sz w:val="26"/>
          <w:szCs w:val="26"/>
        </w:rPr>
        <w:t>Have</w:t>
      </w:r>
      <w:proofErr w:type="spellEnd"/>
      <w:r w:rsidRPr="005B3972">
        <w:rPr>
          <w:color w:val="231F20"/>
          <w:sz w:val="26"/>
          <w:szCs w:val="26"/>
        </w:rPr>
        <w:t xml:space="preserve"> </w:t>
      </w:r>
      <w:proofErr w:type="spellStart"/>
      <w:r w:rsidRPr="005B3972">
        <w:rPr>
          <w:color w:val="231F20"/>
          <w:sz w:val="26"/>
          <w:szCs w:val="26"/>
        </w:rPr>
        <w:t>you</w:t>
      </w:r>
      <w:proofErr w:type="spellEnd"/>
      <w:r w:rsidRPr="005B3972">
        <w:rPr>
          <w:color w:val="231F20"/>
          <w:sz w:val="26"/>
          <w:szCs w:val="26"/>
        </w:rPr>
        <w:t xml:space="preserve"> </w:t>
      </w:r>
      <w:proofErr w:type="spellStart"/>
      <w:r w:rsidRPr="005B3972">
        <w:rPr>
          <w:color w:val="231F20"/>
          <w:sz w:val="26"/>
          <w:szCs w:val="26"/>
        </w:rPr>
        <w:t>got</w:t>
      </w:r>
      <w:proofErr w:type="spellEnd"/>
      <w:r w:rsidRPr="005B3972">
        <w:rPr>
          <w:color w:val="231F20"/>
          <w:sz w:val="26"/>
          <w:szCs w:val="26"/>
        </w:rPr>
        <w:t xml:space="preserve"> …?);</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модальный глагол </w:t>
      </w:r>
      <w:proofErr w:type="spellStart"/>
      <w:r w:rsidRPr="005B3972">
        <w:rPr>
          <w:color w:val="231F20"/>
          <w:sz w:val="26"/>
          <w:szCs w:val="26"/>
        </w:rPr>
        <w:t>сan</w:t>
      </w:r>
      <w:proofErr w:type="spellEnd"/>
      <w:r w:rsidRPr="005B3972">
        <w:rPr>
          <w:color w:val="231F20"/>
          <w:sz w:val="26"/>
          <w:szCs w:val="26"/>
        </w:rPr>
        <w:t>/</w:t>
      </w:r>
      <w:proofErr w:type="spellStart"/>
      <w:r w:rsidRPr="005B3972">
        <w:rPr>
          <w:color w:val="231F20"/>
          <w:sz w:val="26"/>
          <w:szCs w:val="26"/>
        </w:rPr>
        <w:t>can’t</w:t>
      </w:r>
      <w:proofErr w:type="spellEnd"/>
      <w:r w:rsidRPr="005B3972">
        <w:rPr>
          <w:color w:val="231F20"/>
          <w:sz w:val="26"/>
          <w:szCs w:val="26"/>
        </w:rPr>
        <w:t xml:space="preserve"> для выражения умения (I </w:t>
      </w:r>
      <w:proofErr w:type="spellStart"/>
      <w:r w:rsidRPr="005B3972">
        <w:rPr>
          <w:color w:val="231F20"/>
          <w:sz w:val="26"/>
          <w:szCs w:val="26"/>
        </w:rPr>
        <w:t>can</w:t>
      </w:r>
      <w:proofErr w:type="spellEnd"/>
      <w:r w:rsidRPr="005B3972">
        <w:rPr>
          <w:color w:val="231F20"/>
          <w:sz w:val="26"/>
          <w:szCs w:val="26"/>
        </w:rPr>
        <w:t xml:space="preserve"> </w:t>
      </w:r>
      <w:proofErr w:type="spellStart"/>
      <w:r w:rsidRPr="005B3972">
        <w:rPr>
          <w:color w:val="231F20"/>
          <w:sz w:val="26"/>
          <w:szCs w:val="26"/>
        </w:rPr>
        <w:t>ride</w:t>
      </w:r>
      <w:proofErr w:type="spellEnd"/>
      <w:r w:rsidRPr="005B3972">
        <w:rPr>
          <w:color w:val="231F20"/>
          <w:sz w:val="26"/>
          <w:szCs w:val="26"/>
        </w:rPr>
        <w:t xml:space="preserve"> a </w:t>
      </w:r>
      <w:proofErr w:type="spellStart"/>
      <w:r w:rsidRPr="005B3972">
        <w:rPr>
          <w:color w:val="231F20"/>
          <w:sz w:val="26"/>
          <w:szCs w:val="26"/>
        </w:rPr>
        <w:t>bike</w:t>
      </w:r>
      <w:proofErr w:type="spellEnd"/>
      <w:r w:rsidRPr="005B3972">
        <w:rPr>
          <w:color w:val="231F20"/>
          <w:sz w:val="26"/>
          <w:szCs w:val="26"/>
        </w:rPr>
        <w:t xml:space="preserve">.) и отсутствия умения (I </w:t>
      </w:r>
      <w:proofErr w:type="spellStart"/>
      <w:r w:rsidRPr="005B3972">
        <w:rPr>
          <w:color w:val="231F20"/>
          <w:sz w:val="26"/>
          <w:szCs w:val="26"/>
        </w:rPr>
        <w:t>can’t</w:t>
      </w:r>
      <w:proofErr w:type="spellEnd"/>
      <w:r w:rsidRPr="005B3972">
        <w:rPr>
          <w:color w:val="231F20"/>
          <w:sz w:val="26"/>
          <w:szCs w:val="26"/>
        </w:rPr>
        <w:t xml:space="preserve"> </w:t>
      </w:r>
      <w:proofErr w:type="spellStart"/>
      <w:r w:rsidRPr="005B3972">
        <w:rPr>
          <w:color w:val="231F20"/>
          <w:sz w:val="26"/>
          <w:szCs w:val="26"/>
        </w:rPr>
        <w:t>ride</w:t>
      </w:r>
      <w:proofErr w:type="spellEnd"/>
      <w:r w:rsidRPr="005B3972">
        <w:rPr>
          <w:color w:val="231F20"/>
          <w:sz w:val="26"/>
          <w:szCs w:val="26"/>
        </w:rPr>
        <w:t xml:space="preserve"> a </w:t>
      </w:r>
      <w:proofErr w:type="spellStart"/>
      <w:r w:rsidRPr="005B3972">
        <w:rPr>
          <w:color w:val="231F20"/>
          <w:sz w:val="26"/>
          <w:szCs w:val="26"/>
        </w:rPr>
        <w:t>bike</w:t>
      </w:r>
      <w:proofErr w:type="spellEnd"/>
      <w:r w:rsidRPr="005B3972">
        <w:rPr>
          <w:color w:val="231F20"/>
          <w:sz w:val="26"/>
          <w:szCs w:val="26"/>
        </w:rPr>
        <w:t xml:space="preserve">.); </w:t>
      </w:r>
      <w:proofErr w:type="spellStart"/>
      <w:r w:rsidRPr="005B3972">
        <w:rPr>
          <w:color w:val="231F20"/>
          <w:sz w:val="26"/>
          <w:szCs w:val="26"/>
        </w:rPr>
        <w:t>can</w:t>
      </w:r>
      <w:proofErr w:type="spellEnd"/>
      <w:r w:rsidRPr="005B3972">
        <w:rPr>
          <w:color w:val="231F20"/>
          <w:sz w:val="26"/>
          <w:szCs w:val="26"/>
        </w:rPr>
        <w:t xml:space="preserve"> для получения разрешения (</w:t>
      </w:r>
      <w:proofErr w:type="spellStart"/>
      <w:r w:rsidRPr="005B3972">
        <w:rPr>
          <w:color w:val="231F20"/>
          <w:sz w:val="26"/>
          <w:szCs w:val="26"/>
        </w:rPr>
        <w:t>Can</w:t>
      </w:r>
      <w:proofErr w:type="spellEnd"/>
      <w:r w:rsidRPr="005B3972">
        <w:rPr>
          <w:color w:val="231F20"/>
          <w:sz w:val="26"/>
          <w:szCs w:val="26"/>
        </w:rPr>
        <w:t xml:space="preserve"> I </w:t>
      </w:r>
      <w:proofErr w:type="spellStart"/>
      <w:r w:rsidRPr="005B3972">
        <w:rPr>
          <w:color w:val="231F20"/>
          <w:sz w:val="26"/>
          <w:szCs w:val="26"/>
        </w:rPr>
        <w:t>go</w:t>
      </w:r>
      <w:proofErr w:type="spellEnd"/>
      <w:r w:rsidRPr="005B3972">
        <w:rPr>
          <w:color w:val="231F20"/>
          <w:sz w:val="26"/>
          <w:szCs w:val="26"/>
        </w:rPr>
        <w:t xml:space="preserve"> </w:t>
      </w:r>
      <w:proofErr w:type="spellStart"/>
      <w:r w:rsidRPr="005B3972">
        <w:rPr>
          <w:color w:val="231F20"/>
          <w:sz w:val="26"/>
          <w:szCs w:val="26"/>
        </w:rPr>
        <w:t>out</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неопределённый, определённый и нулевой артикль с </w:t>
      </w:r>
      <w:proofErr w:type="spellStart"/>
      <w:r w:rsidRPr="005B3972">
        <w:rPr>
          <w:color w:val="231F20"/>
          <w:sz w:val="26"/>
          <w:szCs w:val="26"/>
        </w:rPr>
        <w:t>существи</w:t>
      </w:r>
      <w:proofErr w:type="spellEnd"/>
      <w:r w:rsidRPr="005B3972">
        <w:rPr>
          <w:color w:val="231F20"/>
          <w:sz w:val="26"/>
          <w:szCs w:val="26"/>
        </w:rPr>
        <w:t>- тельными (наиболее распространённые случаи употребления);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5B3972">
        <w:rPr>
          <w:color w:val="231F20"/>
          <w:sz w:val="26"/>
          <w:szCs w:val="26"/>
        </w:rPr>
        <w:t>pen</w:t>
      </w:r>
      <w:proofErr w:type="spellEnd"/>
      <w:r w:rsidRPr="005B3972">
        <w:rPr>
          <w:color w:val="231F20"/>
          <w:sz w:val="26"/>
          <w:szCs w:val="26"/>
        </w:rPr>
        <w:t xml:space="preserve"> — </w:t>
      </w:r>
      <w:proofErr w:type="spellStart"/>
      <w:r w:rsidRPr="005B3972">
        <w:rPr>
          <w:color w:val="231F20"/>
          <w:sz w:val="26"/>
          <w:szCs w:val="26"/>
        </w:rPr>
        <w:t>pens</w:t>
      </w:r>
      <w:proofErr w:type="spellEnd"/>
      <w:r w:rsidRPr="005B3972">
        <w:rPr>
          <w:color w:val="231F20"/>
          <w:sz w:val="26"/>
          <w:szCs w:val="26"/>
        </w:rPr>
        <w:t xml:space="preserve">; a </w:t>
      </w:r>
      <w:proofErr w:type="spellStart"/>
      <w:r w:rsidRPr="005B3972">
        <w:rPr>
          <w:color w:val="231F20"/>
          <w:sz w:val="26"/>
          <w:szCs w:val="26"/>
        </w:rPr>
        <w:t>man</w:t>
      </w:r>
      <w:proofErr w:type="spellEnd"/>
      <w:r w:rsidRPr="005B3972">
        <w:rPr>
          <w:color w:val="231F20"/>
          <w:sz w:val="26"/>
          <w:szCs w:val="26"/>
        </w:rPr>
        <w:t xml:space="preserve"> — </w:t>
      </w:r>
      <w:proofErr w:type="spellStart"/>
      <w:r w:rsidRPr="005B3972">
        <w:rPr>
          <w:color w:val="231F20"/>
          <w:sz w:val="26"/>
          <w:szCs w:val="26"/>
        </w:rPr>
        <w:t>men</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личные и притяжательные местоимения;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указательные местоимения </w:t>
      </w:r>
      <w:proofErr w:type="spellStart"/>
      <w:r w:rsidRPr="005B3972">
        <w:rPr>
          <w:color w:val="231F20"/>
          <w:sz w:val="26"/>
          <w:szCs w:val="26"/>
        </w:rPr>
        <w:t>this</w:t>
      </w:r>
      <w:proofErr w:type="spellEnd"/>
      <w:r w:rsidRPr="005B3972">
        <w:rPr>
          <w:color w:val="231F20"/>
          <w:sz w:val="26"/>
          <w:szCs w:val="26"/>
        </w:rPr>
        <w:t xml:space="preserve"> — </w:t>
      </w:r>
      <w:proofErr w:type="spellStart"/>
      <w:r w:rsidRPr="005B3972">
        <w:rPr>
          <w:color w:val="231F20"/>
          <w:sz w:val="26"/>
          <w:szCs w:val="26"/>
        </w:rPr>
        <w:t>these</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количественные числительные (1—12);</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вопросительные слова </w:t>
      </w:r>
      <w:proofErr w:type="spellStart"/>
      <w:r w:rsidRPr="005B3972">
        <w:rPr>
          <w:color w:val="231F20"/>
          <w:sz w:val="26"/>
          <w:szCs w:val="26"/>
        </w:rPr>
        <w:t>who</w:t>
      </w:r>
      <w:proofErr w:type="spellEnd"/>
      <w:r w:rsidRPr="005B3972">
        <w:rPr>
          <w:color w:val="231F20"/>
          <w:sz w:val="26"/>
          <w:szCs w:val="26"/>
        </w:rPr>
        <w:t xml:space="preserve">, </w:t>
      </w:r>
      <w:proofErr w:type="spellStart"/>
      <w:r w:rsidRPr="005B3972">
        <w:rPr>
          <w:color w:val="231F20"/>
          <w:sz w:val="26"/>
          <w:szCs w:val="26"/>
        </w:rPr>
        <w:t>what</w:t>
      </w:r>
      <w:proofErr w:type="spellEnd"/>
      <w:r w:rsidRPr="005B3972">
        <w:rPr>
          <w:color w:val="231F20"/>
          <w:sz w:val="26"/>
          <w:szCs w:val="26"/>
        </w:rPr>
        <w:t xml:space="preserve">, </w:t>
      </w:r>
      <w:proofErr w:type="spellStart"/>
      <w:r w:rsidRPr="005B3972">
        <w:rPr>
          <w:color w:val="231F20"/>
          <w:sz w:val="26"/>
          <w:szCs w:val="26"/>
        </w:rPr>
        <w:t>how</w:t>
      </w:r>
      <w:proofErr w:type="spellEnd"/>
      <w:r w:rsidRPr="005B3972">
        <w:rPr>
          <w:color w:val="231F20"/>
          <w:sz w:val="26"/>
          <w:szCs w:val="26"/>
        </w:rPr>
        <w:t xml:space="preserve">, </w:t>
      </w:r>
      <w:proofErr w:type="spellStart"/>
      <w:r w:rsidRPr="005B3972">
        <w:rPr>
          <w:color w:val="231F20"/>
          <w:sz w:val="26"/>
          <w:szCs w:val="26"/>
        </w:rPr>
        <w:t>where</w:t>
      </w:r>
      <w:proofErr w:type="spellEnd"/>
      <w:r w:rsidRPr="005B3972">
        <w:rPr>
          <w:color w:val="231F20"/>
          <w:sz w:val="26"/>
          <w:szCs w:val="26"/>
        </w:rPr>
        <w:t xml:space="preserve">, </w:t>
      </w:r>
      <w:proofErr w:type="spellStart"/>
      <w:r w:rsidRPr="005B3972">
        <w:rPr>
          <w:color w:val="231F20"/>
          <w:sz w:val="26"/>
          <w:szCs w:val="26"/>
        </w:rPr>
        <w:t>how</w:t>
      </w:r>
      <w:proofErr w:type="spellEnd"/>
      <w:r w:rsidRPr="005B3972">
        <w:rPr>
          <w:color w:val="231F20"/>
          <w:sz w:val="26"/>
          <w:szCs w:val="26"/>
        </w:rPr>
        <w:t xml:space="preserve"> </w:t>
      </w:r>
      <w:proofErr w:type="spellStart"/>
      <w:r w:rsidRPr="005B3972">
        <w:rPr>
          <w:color w:val="231F20"/>
          <w:sz w:val="26"/>
          <w:szCs w:val="26"/>
        </w:rPr>
        <w:t>many</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предлоги места </w:t>
      </w:r>
      <w:proofErr w:type="spellStart"/>
      <w:r w:rsidRPr="005B3972">
        <w:rPr>
          <w:color w:val="231F20"/>
          <w:sz w:val="26"/>
          <w:szCs w:val="26"/>
        </w:rPr>
        <w:t>on</w:t>
      </w:r>
      <w:proofErr w:type="spellEnd"/>
      <w:r w:rsidRPr="005B3972">
        <w:rPr>
          <w:color w:val="231F20"/>
          <w:sz w:val="26"/>
          <w:szCs w:val="26"/>
        </w:rPr>
        <w:t xml:space="preserve">, </w:t>
      </w:r>
      <w:proofErr w:type="spellStart"/>
      <w:r w:rsidRPr="005B3972">
        <w:rPr>
          <w:color w:val="231F20"/>
          <w:sz w:val="26"/>
          <w:szCs w:val="26"/>
        </w:rPr>
        <w:t>in</w:t>
      </w:r>
      <w:proofErr w:type="spellEnd"/>
      <w:r w:rsidRPr="005B3972">
        <w:rPr>
          <w:color w:val="231F20"/>
          <w:sz w:val="26"/>
          <w:szCs w:val="26"/>
        </w:rPr>
        <w:t xml:space="preserve">, </w:t>
      </w:r>
      <w:proofErr w:type="spellStart"/>
      <w:r w:rsidRPr="005B3972">
        <w:rPr>
          <w:color w:val="231F20"/>
          <w:sz w:val="26"/>
          <w:szCs w:val="26"/>
        </w:rPr>
        <w:t>near</w:t>
      </w:r>
      <w:proofErr w:type="spellEnd"/>
      <w:r w:rsidRPr="005B3972">
        <w:rPr>
          <w:color w:val="231F20"/>
          <w:sz w:val="26"/>
          <w:szCs w:val="26"/>
        </w:rPr>
        <w:t xml:space="preserve">, </w:t>
      </w:r>
      <w:proofErr w:type="spellStart"/>
      <w:r w:rsidRPr="005B3972">
        <w:rPr>
          <w:color w:val="231F20"/>
          <w:sz w:val="26"/>
          <w:szCs w:val="26"/>
        </w:rPr>
        <w:t>under</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союзы </w:t>
      </w:r>
      <w:proofErr w:type="spellStart"/>
      <w:r w:rsidRPr="005B3972">
        <w:rPr>
          <w:color w:val="231F20"/>
          <w:sz w:val="26"/>
          <w:szCs w:val="26"/>
        </w:rPr>
        <w:t>and</w:t>
      </w:r>
      <w:proofErr w:type="spellEnd"/>
      <w:r w:rsidRPr="005B3972">
        <w:rPr>
          <w:color w:val="231F20"/>
          <w:sz w:val="26"/>
          <w:szCs w:val="26"/>
        </w:rPr>
        <w:t xml:space="preserve"> и </w:t>
      </w:r>
      <w:proofErr w:type="spellStart"/>
      <w:r w:rsidRPr="005B3972">
        <w:rPr>
          <w:color w:val="231F20"/>
          <w:sz w:val="26"/>
          <w:szCs w:val="26"/>
        </w:rPr>
        <w:t>but</w:t>
      </w:r>
      <w:proofErr w:type="spellEnd"/>
      <w:r w:rsidRPr="005B3972">
        <w:rPr>
          <w:color w:val="231F20"/>
          <w:sz w:val="26"/>
          <w:szCs w:val="26"/>
        </w:rPr>
        <w:t xml:space="preserve"> </w:t>
      </w:r>
      <w:r w:rsidRPr="005B3972">
        <w:rPr>
          <w:color w:val="231F20"/>
          <w:sz w:val="26"/>
          <w:szCs w:val="26"/>
        </w:rPr>
        <w:lastRenderedPageBreak/>
        <w:t>(при однородных членах).</w:t>
      </w: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Социокультурные знания и умения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знать названия родной страны и страны/стран изучаемого языка и их столиц.</w:t>
      </w:r>
    </w:p>
    <w:p w:rsidR="009E0DBE" w:rsidRPr="005B3972" w:rsidRDefault="009E0DBE" w:rsidP="005B3972">
      <w:pPr>
        <w:kinsoku w:val="0"/>
        <w:overflowPunct w:val="0"/>
        <w:spacing w:after="0" w:line="240" w:lineRule="auto"/>
        <w:ind w:firstLine="680"/>
        <w:jc w:val="both"/>
        <w:rPr>
          <w:rFonts w:ascii="Times New Roman" w:hAnsi="Times New Roman" w:cs="Times New Roman"/>
          <w:b/>
          <w:sz w:val="26"/>
          <w:szCs w:val="26"/>
        </w:rPr>
      </w:pPr>
      <w:r w:rsidRPr="005B3972">
        <w:rPr>
          <w:rFonts w:ascii="Times New Roman" w:hAnsi="Times New Roman" w:cs="Times New Roman"/>
          <w:b/>
          <w:sz w:val="26"/>
          <w:szCs w:val="26"/>
        </w:rPr>
        <w:t>3 класс</w:t>
      </w:r>
    </w:p>
    <w:p w:rsidR="009E0DBE" w:rsidRPr="005B3972" w:rsidRDefault="009E0DBE"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Коммуникативные  умения</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Говорение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вести разные виды диалогов (диалог этикетного характера, </w:t>
      </w:r>
      <w:proofErr w:type="spellStart"/>
      <w:r w:rsidRPr="005B3972">
        <w:rPr>
          <w:color w:val="231F20"/>
          <w:sz w:val="26"/>
          <w:szCs w:val="26"/>
        </w:rPr>
        <w:t>диалогпобуждение</w:t>
      </w:r>
      <w:proofErr w:type="spellEnd"/>
      <w:r w:rsidRPr="005B3972">
        <w:rPr>
          <w:color w:val="231F20"/>
          <w:sz w:val="26"/>
          <w:szCs w:val="26"/>
        </w:rPr>
        <w:t>,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передавать основное содержание прочитанного текста с вербальными и/или зрительными опорами (объём </w:t>
      </w:r>
      <w:proofErr w:type="spellStart"/>
      <w:r w:rsidRPr="005B3972">
        <w:rPr>
          <w:color w:val="231F20"/>
          <w:sz w:val="26"/>
          <w:szCs w:val="26"/>
        </w:rPr>
        <w:t>монологиче</w:t>
      </w:r>
      <w:proofErr w:type="spellEnd"/>
      <w:r w:rsidRPr="005B3972">
        <w:rPr>
          <w:color w:val="231F20"/>
          <w:sz w:val="26"/>
          <w:szCs w:val="26"/>
        </w:rPr>
        <w:t xml:space="preserve">- </w:t>
      </w:r>
      <w:proofErr w:type="spellStart"/>
      <w:r w:rsidRPr="005B3972">
        <w:rPr>
          <w:color w:val="231F20"/>
          <w:sz w:val="26"/>
          <w:szCs w:val="26"/>
        </w:rPr>
        <w:t>ского</w:t>
      </w:r>
      <w:proofErr w:type="spellEnd"/>
      <w:r w:rsidRPr="005B3972">
        <w:rPr>
          <w:color w:val="231F20"/>
          <w:sz w:val="26"/>
          <w:szCs w:val="26"/>
        </w:rPr>
        <w:t xml:space="preserve"> высказывания — не менее 4 фраз).</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Аудирование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на слух и понимать речь учителя и одноклассников вербально/ невербально реагировать на услышанное;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 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 </w:t>
      </w:r>
      <w:proofErr w:type="spellStart"/>
      <w:r w:rsidRPr="005B3972">
        <w:rPr>
          <w:color w:val="231F20"/>
          <w:sz w:val="26"/>
          <w:szCs w:val="26"/>
        </w:rPr>
        <w:t>нуты</w:t>
      </w:r>
      <w:proofErr w:type="spellEnd"/>
      <w:r w:rsidRPr="005B3972">
        <w:rPr>
          <w:color w:val="231F20"/>
          <w:sz w:val="26"/>
          <w:szCs w:val="26"/>
        </w:rPr>
        <w:t>).</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Смысловое чтение</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9E0DBE" w:rsidRPr="005B3972" w:rsidRDefault="009E0DBE" w:rsidP="005B3972">
      <w:pPr>
        <w:pStyle w:val="a6"/>
        <w:kinsoku w:val="0"/>
        <w:overflowPunct w:val="0"/>
        <w:ind w:left="0" w:firstLine="680"/>
        <w:jc w:val="both"/>
        <w:rPr>
          <w:color w:val="000000"/>
          <w:sz w:val="26"/>
          <w:szCs w:val="26"/>
        </w:rPr>
      </w:pPr>
      <w:r w:rsidRPr="005B3972">
        <w:rPr>
          <w:color w:val="231F20"/>
          <w:sz w:val="26"/>
          <w:szCs w:val="26"/>
        </w:rPr>
        <w:t>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E0DBE" w:rsidRPr="005B3972" w:rsidRDefault="009E0DBE" w:rsidP="005B3972">
      <w:pPr>
        <w:pStyle w:val="51"/>
        <w:tabs>
          <w:tab w:val="left" w:pos="2835"/>
        </w:tabs>
        <w:kinsoku w:val="0"/>
        <w:overflowPunct w:val="0"/>
        <w:ind w:left="0" w:firstLine="680"/>
        <w:jc w:val="both"/>
        <w:outlineLvl w:val="9"/>
        <w:rPr>
          <w:b w:val="0"/>
          <w:bCs w:val="0"/>
          <w:i w:val="0"/>
          <w:iCs w:val="0"/>
          <w:color w:val="000000"/>
          <w:sz w:val="26"/>
          <w:szCs w:val="26"/>
        </w:rPr>
      </w:pPr>
      <w:r w:rsidRPr="005B3972">
        <w:rPr>
          <w:i w:val="0"/>
          <w:color w:val="231F20"/>
          <w:sz w:val="26"/>
          <w:szCs w:val="26"/>
        </w:rPr>
        <w:t>Письмо</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заполнять анкеты и формуляры с указанием личной информации: имя, фамилия, возраст, страна проживания, любимые занятия и т. д.;</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писать с опорой на образец поздравления с днем рождения, Новым годом, Рождеством с выражением пожеланий;</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подписи к иллюстрациям с пояснением, что на них изображено.</w:t>
      </w:r>
    </w:p>
    <w:p w:rsidR="009E0DBE" w:rsidRPr="005B3972" w:rsidRDefault="009E0DBE" w:rsidP="005B3972">
      <w:pPr>
        <w:kinsoku w:val="0"/>
        <w:overflowPunct w:val="0"/>
        <w:spacing w:after="0" w:line="240" w:lineRule="auto"/>
        <w:ind w:firstLine="680"/>
        <w:jc w:val="both"/>
        <w:rPr>
          <w:rFonts w:ascii="Times New Roman" w:hAnsi="Times New Roman" w:cs="Times New Roman"/>
          <w:sz w:val="26"/>
          <w:szCs w:val="26"/>
        </w:rPr>
      </w:pPr>
    </w:p>
    <w:p w:rsidR="009E0DBE" w:rsidRPr="005B3972" w:rsidRDefault="009E0DBE"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Языковые знания и навыки</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Фонетическая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применять правила чтения гласных в третьем типе слога (гласная + r);</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применять правила чтения сложных сочетаний букв (например, -</w:t>
      </w:r>
      <w:proofErr w:type="spellStart"/>
      <w:r w:rsidRPr="005B3972">
        <w:rPr>
          <w:color w:val="231F20"/>
          <w:sz w:val="26"/>
          <w:szCs w:val="26"/>
        </w:rPr>
        <w:t>tion</w:t>
      </w:r>
      <w:proofErr w:type="spellEnd"/>
      <w:r w:rsidRPr="005B3972">
        <w:rPr>
          <w:color w:val="231F20"/>
          <w:sz w:val="26"/>
          <w:szCs w:val="26"/>
        </w:rPr>
        <w:t>, -</w:t>
      </w:r>
      <w:proofErr w:type="spellStart"/>
      <w:r w:rsidRPr="005B3972">
        <w:rPr>
          <w:color w:val="231F20"/>
          <w:sz w:val="26"/>
          <w:szCs w:val="26"/>
        </w:rPr>
        <w:t>ight</w:t>
      </w:r>
      <w:proofErr w:type="spellEnd"/>
      <w:r w:rsidRPr="005B3972">
        <w:rPr>
          <w:color w:val="231F20"/>
          <w:sz w:val="26"/>
          <w:szCs w:val="26"/>
        </w:rPr>
        <w:t xml:space="preserve">) в односложных, двусложных и </w:t>
      </w:r>
      <w:proofErr w:type="spellStart"/>
      <w:r w:rsidRPr="005B3972">
        <w:rPr>
          <w:color w:val="231F20"/>
          <w:sz w:val="26"/>
          <w:szCs w:val="26"/>
        </w:rPr>
        <w:t>многослож</w:t>
      </w:r>
      <w:proofErr w:type="spellEnd"/>
      <w:r w:rsidRPr="005B3972">
        <w:rPr>
          <w:color w:val="231F20"/>
          <w:sz w:val="26"/>
          <w:szCs w:val="26"/>
        </w:rPr>
        <w:t xml:space="preserve">- </w:t>
      </w:r>
      <w:proofErr w:type="spellStart"/>
      <w:r w:rsidRPr="005B3972">
        <w:rPr>
          <w:color w:val="231F20"/>
          <w:sz w:val="26"/>
          <w:szCs w:val="26"/>
        </w:rPr>
        <w:t>ных</w:t>
      </w:r>
      <w:proofErr w:type="spellEnd"/>
      <w:r w:rsidRPr="005B3972">
        <w:rPr>
          <w:color w:val="231F20"/>
          <w:sz w:val="26"/>
          <w:szCs w:val="26"/>
        </w:rPr>
        <w:t xml:space="preserve"> словах (</w:t>
      </w:r>
      <w:proofErr w:type="spellStart"/>
      <w:r w:rsidRPr="005B3972">
        <w:rPr>
          <w:color w:val="231F20"/>
          <w:sz w:val="26"/>
          <w:szCs w:val="26"/>
        </w:rPr>
        <w:t>international</w:t>
      </w:r>
      <w:proofErr w:type="spellEnd"/>
      <w:r w:rsidRPr="005B3972">
        <w:rPr>
          <w:color w:val="231F20"/>
          <w:sz w:val="26"/>
          <w:szCs w:val="26"/>
        </w:rPr>
        <w:t xml:space="preserve">, </w:t>
      </w:r>
      <w:proofErr w:type="spellStart"/>
      <w:r w:rsidRPr="005B3972">
        <w:rPr>
          <w:color w:val="231F20"/>
          <w:sz w:val="26"/>
          <w:szCs w:val="26"/>
        </w:rPr>
        <w:t>night</w:t>
      </w:r>
      <w:proofErr w:type="spellEnd"/>
      <w:r w:rsidRPr="005B3972">
        <w:rPr>
          <w:color w:val="231F20"/>
          <w:sz w:val="26"/>
          <w:szCs w:val="26"/>
        </w:rPr>
        <w:t>);</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новые слова согласно основным правилам чтения;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различать на слух и правильно произносить слова и фразы/ предложения с соблюдением их ритмико-интонационных особенностей.</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Графика, орфография и пунктуация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правильно писать изученные слова;</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правильно расставлять знаки препинания (точка, вопросительный и восклицательный знаки в конце предложения, апостроф).</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Лексическая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5B3972">
        <w:rPr>
          <w:color w:val="231F20"/>
          <w:sz w:val="26"/>
          <w:szCs w:val="26"/>
        </w:rPr>
        <w:t>teen</w:t>
      </w:r>
      <w:proofErr w:type="spellEnd"/>
      <w:r w:rsidRPr="005B3972">
        <w:rPr>
          <w:color w:val="231F20"/>
          <w:sz w:val="26"/>
          <w:szCs w:val="26"/>
        </w:rPr>
        <w:t>,-</w:t>
      </w:r>
      <w:proofErr w:type="spellStart"/>
      <w:r w:rsidRPr="005B3972">
        <w:rPr>
          <w:color w:val="231F20"/>
          <w:sz w:val="26"/>
          <w:szCs w:val="26"/>
        </w:rPr>
        <w:t>ty</w:t>
      </w:r>
      <w:proofErr w:type="spellEnd"/>
      <w:r w:rsidRPr="005B3972">
        <w:rPr>
          <w:color w:val="231F20"/>
          <w:sz w:val="26"/>
          <w:szCs w:val="26"/>
        </w:rPr>
        <w:t>,-</w:t>
      </w:r>
      <w:proofErr w:type="spellStart"/>
      <w:r w:rsidRPr="005B3972">
        <w:rPr>
          <w:color w:val="231F20"/>
          <w:sz w:val="26"/>
          <w:szCs w:val="26"/>
        </w:rPr>
        <w:t>th</w:t>
      </w:r>
      <w:proofErr w:type="spellEnd"/>
      <w:r w:rsidRPr="005B3972">
        <w:rPr>
          <w:color w:val="231F20"/>
          <w:sz w:val="26"/>
          <w:szCs w:val="26"/>
        </w:rPr>
        <w:t>) и словосложения (</w:t>
      </w:r>
      <w:proofErr w:type="spellStart"/>
      <w:r w:rsidRPr="005B3972">
        <w:rPr>
          <w:color w:val="231F20"/>
          <w:sz w:val="26"/>
          <w:szCs w:val="26"/>
        </w:rPr>
        <w:t>football</w:t>
      </w:r>
      <w:proofErr w:type="spellEnd"/>
      <w:r w:rsidRPr="005B3972">
        <w:rPr>
          <w:color w:val="231F20"/>
          <w:sz w:val="26"/>
          <w:szCs w:val="26"/>
        </w:rPr>
        <w:t xml:space="preserve">, </w:t>
      </w:r>
      <w:proofErr w:type="spellStart"/>
      <w:r w:rsidRPr="005B3972">
        <w:rPr>
          <w:color w:val="231F20"/>
          <w:sz w:val="26"/>
          <w:szCs w:val="26"/>
        </w:rPr>
        <w:t>snowman</w:t>
      </w:r>
      <w:proofErr w:type="spellEnd"/>
      <w:r w:rsidRPr="005B3972">
        <w:rPr>
          <w:color w:val="231F20"/>
          <w:sz w:val="26"/>
          <w:szCs w:val="26"/>
        </w:rPr>
        <w:t>).</w:t>
      </w:r>
    </w:p>
    <w:p w:rsidR="009E0DBE" w:rsidRPr="005B3972" w:rsidRDefault="009E0DBE"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Грамматическая сторона речи</w:t>
      </w:r>
    </w:p>
    <w:p w:rsidR="009E0DBE" w:rsidRPr="005B3972" w:rsidRDefault="009E0DBE"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w:t>
      </w:r>
      <w:r w:rsidR="00B15FAD" w:rsidRPr="005B3972">
        <w:rPr>
          <w:color w:val="231F20"/>
          <w:sz w:val="26"/>
          <w:szCs w:val="26"/>
        </w:rPr>
        <w:t>по</w:t>
      </w:r>
      <w:r w:rsidRPr="005B3972">
        <w:rPr>
          <w:color w:val="231F20"/>
          <w:sz w:val="26"/>
          <w:szCs w:val="26"/>
        </w:rPr>
        <w:t>будительные предложения в отрицательной форме (</w:t>
      </w:r>
      <w:proofErr w:type="spellStart"/>
      <w:r w:rsidRPr="005B3972">
        <w:rPr>
          <w:color w:val="231F20"/>
          <w:sz w:val="26"/>
          <w:szCs w:val="26"/>
        </w:rPr>
        <w:t>Don’t</w:t>
      </w:r>
      <w:proofErr w:type="spellEnd"/>
      <w:r w:rsidRPr="005B3972">
        <w:rPr>
          <w:color w:val="231F20"/>
          <w:sz w:val="26"/>
          <w:szCs w:val="26"/>
        </w:rPr>
        <w:t xml:space="preserve"> </w:t>
      </w:r>
      <w:proofErr w:type="spellStart"/>
      <w:r w:rsidRPr="005B3972">
        <w:rPr>
          <w:color w:val="231F20"/>
          <w:sz w:val="26"/>
          <w:szCs w:val="26"/>
        </w:rPr>
        <w:t>talk</w:t>
      </w:r>
      <w:proofErr w:type="spellEnd"/>
      <w:r w:rsidRPr="005B3972">
        <w:rPr>
          <w:color w:val="231F20"/>
          <w:sz w:val="26"/>
          <w:szCs w:val="26"/>
        </w:rPr>
        <w:t xml:space="preserve">,  </w:t>
      </w:r>
      <w:proofErr w:type="spellStart"/>
      <w:r w:rsidRPr="005B3972">
        <w:rPr>
          <w:color w:val="231F20"/>
          <w:sz w:val="26"/>
          <w:szCs w:val="26"/>
        </w:rPr>
        <w:t>please</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lang w:val="en-US"/>
        </w:rPr>
      </w:pPr>
      <w:r w:rsidRPr="005B3972">
        <w:rPr>
          <w:color w:val="231F20"/>
          <w:sz w:val="26"/>
          <w:szCs w:val="26"/>
        </w:rPr>
        <w:t xml:space="preserve">распознавать и употреблять в устной и письменной речи предложения с начальным </w:t>
      </w:r>
      <w:r w:rsidRPr="005B3972">
        <w:rPr>
          <w:color w:val="231F20"/>
          <w:sz w:val="26"/>
          <w:szCs w:val="26"/>
          <w:lang w:val="en-US"/>
        </w:rPr>
        <w:t>There</w:t>
      </w:r>
      <w:r w:rsidRPr="005B3972">
        <w:rPr>
          <w:color w:val="231F20"/>
          <w:sz w:val="26"/>
          <w:szCs w:val="26"/>
        </w:rPr>
        <w:t xml:space="preserve"> + </w:t>
      </w:r>
      <w:r w:rsidRPr="005B3972">
        <w:rPr>
          <w:color w:val="231F20"/>
          <w:sz w:val="26"/>
          <w:szCs w:val="26"/>
          <w:lang w:val="en-US"/>
        </w:rPr>
        <w:t>to</w:t>
      </w:r>
      <w:r w:rsidRPr="005B3972">
        <w:rPr>
          <w:color w:val="231F20"/>
          <w:sz w:val="26"/>
          <w:szCs w:val="26"/>
        </w:rPr>
        <w:t xml:space="preserve"> </w:t>
      </w:r>
      <w:r w:rsidRPr="005B3972">
        <w:rPr>
          <w:color w:val="231F20"/>
          <w:sz w:val="26"/>
          <w:szCs w:val="26"/>
          <w:lang w:val="en-US"/>
        </w:rPr>
        <w:t>be</w:t>
      </w:r>
      <w:r w:rsidRPr="005B3972">
        <w:rPr>
          <w:color w:val="231F20"/>
          <w:sz w:val="26"/>
          <w:szCs w:val="26"/>
        </w:rPr>
        <w:t xml:space="preserve"> в </w:t>
      </w:r>
      <w:r w:rsidRPr="005B3972">
        <w:rPr>
          <w:color w:val="231F20"/>
          <w:sz w:val="26"/>
          <w:szCs w:val="26"/>
          <w:lang w:val="en-US"/>
        </w:rPr>
        <w:t>Past</w:t>
      </w:r>
      <w:r w:rsidRPr="005B3972">
        <w:rPr>
          <w:color w:val="231F20"/>
          <w:sz w:val="26"/>
          <w:szCs w:val="26"/>
        </w:rPr>
        <w:t xml:space="preserve"> </w:t>
      </w:r>
      <w:r w:rsidRPr="005B3972">
        <w:rPr>
          <w:color w:val="231F20"/>
          <w:sz w:val="26"/>
          <w:szCs w:val="26"/>
          <w:lang w:val="en-US"/>
        </w:rPr>
        <w:t>Simple</w:t>
      </w:r>
      <w:r w:rsidRPr="005B3972">
        <w:rPr>
          <w:color w:val="231F20"/>
          <w:sz w:val="26"/>
          <w:szCs w:val="26"/>
        </w:rPr>
        <w:t xml:space="preserve"> </w:t>
      </w:r>
      <w:r w:rsidRPr="005B3972">
        <w:rPr>
          <w:color w:val="231F20"/>
          <w:sz w:val="26"/>
          <w:szCs w:val="26"/>
          <w:lang w:val="en-US"/>
        </w:rPr>
        <w:t>Tense</w:t>
      </w:r>
      <w:r w:rsidRPr="005B3972">
        <w:rPr>
          <w:color w:val="231F20"/>
          <w:sz w:val="26"/>
          <w:szCs w:val="26"/>
        </w:rPr>
        <w:t xml:space="preserve"> (</w:t>
      </w:r>
      <w:r w:rsidRPr="005B3972">
        <w:rPr>
          <w:color w:val="231F20"/>
          <w:sz w:val="26"/>
          <w:szCs w:val="26"/>
          <w:lang w:val="en-US"/>
        </w:rPr>
        <w:t>There</w:t>
      </w:r>
      <w:r w:rsidRPr="005B3972">
        <w:rPr>
          <w:color w:val="231F20"/>
          <w:sz w:val="26"/>
          <w:szCs w:val="26"/>
        </w:rPr>
        <w:t xml:space="preserve"> </w:t>
      </w:r>
      <w:r w:rsidRPr="005B3972">
        <w:rPr>
          <w:color w:val="231F20"/>
          <w:sz w:val="26"/>
          <w:szCs w:val="26"/>
          <w:lang w:val="en-US"/>
        </w:rPr>
        <w:t>was</w:t>
      </w:r>
      <w:r w:rsidRPr="005B3972">
        <w:rPr>
          <w:color w:val="231F20"/>
          <w:sz w:val="26"/>
          <w:szCs w:val="26"/>
        </w:rPr>
        <w:t xml:space="preserve"> </w:t>
      </w:r>
      <w:r w:rsidRPr="005B3972">
        <w:rPr>
          <w:color w:val="231F20"/>
          <w:sz w:val="26"/>
          <w:szCs w:val="26"/>
          <w:lang w:val="en-US"/>
        </w:rPr>
        <w:t>a</w:t>
      </w:r>
      <w:r w:rsidRPr="005B3972">
        <w:rPr>
          <w:color w:val="231F20"/>
          <w:sz w:val="26"/>
          <w:szCs w:val="26"/>
        </w:rPr>
        <w:t xml:space="preserve"> </w:t>
      </w:r>
      <w:r w:rsidRPr="005B3972">
        <w:rPr>
          <w:color w:val="231F20"/>
          <w:sz w:val="26"/>
          <w:szCs w:val="26"/>
          <w:lang w:val="en-US"/>
        </w:rPr>
        <w:t>bridge</w:t>
      </w:r>
      <w:r w:rsidRPr="005B3972">
        <w:rPr>
          <w:color w:val="231F20"/>
          <w:sz w:val="26"/>
          <w:szCs w:val="26"/>
        </w:rPr>
        <w:t xml:space="preserve"> </w:t>
      </w:r>
      <w:r w:rsidRPr="005B3972">
        <w:rPr>
          <w:color w:val="231F20"/>
          <w:sz w:val="26"/>
          <w:szCs w:val="26"/>
          <w:lang w:val="en-US"/>
        </w:rPr>
        <w:t>across</w:t>
      </w:r>
      <w:r w:rsidRPr="005B3972">
        <w:rPr>
          <w:color w:val="231F20"/>
          <w:sz w:val="26"/>
          <w:szCs w:val="26"/>
        </w:rPr>
        <w:t xml:space="preserve"> </w:t>
      </w:r>
      <w:r w:rsidRPr="005B3972">
        <w:rPr>
          <w:color w:val="231F20"/>
          <w:sz w:val="26"/>
          <w:szCs w:val="26"/>
          <w:lang w:val="en-US"/>
        </w:rPr>
        <w:t>the</w:t>
      </w:r>
      <w:r w:rsidRPr="005B3972">
        <w:rPr>
          <w:color w:val="231F20"/>
          <w:sz w:val="26"/>
          <w:szCs w:val="26"/>
        </w:rPr>
        <w:t xml:space="preserve"> </w:t>
      </w:r>
      <w:r w:rsidRPr="005B3972">
        <w:rPr>
          <w:color w:val="231F20"/>
          <w:sz w:val="26"/>
          <w:szCs w:val="26"/>
          <w:lang w:val="en-US"/>
        </w:rPr>
        <w:t>river</w:t>
      </w:r>
      <w:r w:rsidRPr="005B3972">
        <w:rPr>
          <w:color w:val="231F20"/>
          <w:sz w:val="26"/>
          <w:szCs w:val="26"/>
        </w:rPr>
        <w:t xml:space="preserve">. </w:t>
      </w:r>
      <w:r w:rsidRPr="005B3972">
        <w:rPr>
          <w:color w:val="231F20"/>
          <w:sz w:val="26"/>
          <w:szCs w:val="26"/>
          <w:lang w:val="en-US"/>
        </w:rPr>
        <w:t>There were mountains in the south.);</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конструкции с глаголами на -</w:t>
      </w:r>
      <w:proofErr w:type="spellStart"/>
      <w:r w:rsidRPr="005B3972">
        <w:rPr>
          <w:color w:val="231F20"/>
          <w:sz w:val="26"/>
          <w:szCs w:val="26"/>
        </w:rPr>
        <w:t>ing</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like</w:t>
      </w:r>
      <w:proofErr w:type="spellEnd"/>
      <w:r w:rsidRPr="005B3972">
        <w:rPr>
          <w:color w:val="231F20"/>
          <w:sz w:val="26"/>
          <w:szCs w:val="26"/>
        </w:rPr>
        <w:t>/</w:t>
      </w:r>
      <w:proofErr w:type="spellStart"/>
      <w:r w:rsidRPr="005B3972">
        <w:rPr>
          <w:color w:val="231F20"/>
          <w:sz w:val="26"/>
          <w:szCs w:val="26"/>
        </w:rPr>
        <w:t>enjoy</w:t>
      </w:r>
      <w:proofErr w:type="spellEnd"/>
      <w:r w:rsidRPr="005B3972">
        <w:rPr>
          <w:color w:val="231F20"/>
          <w:sz w:val="26"/>
          <w:szCs w:val="26"/>
        </w:rPr>
        <w:t xml:space="preserve"> </w:t>
      </w:r>
      <w:proofErr w:type="spellStart"/>
      <w:r w:rsidRPr="005B3972">
        <w:rPr>
          <w:color w:val="231F20"/>
          <w:sz w:val="26"/>
          <w:szCs w:val="26"/>
        </w:rPr>
        <w:t>doing</w:t>
      </w:r>
      <w:proofErr w:type="spellEnd"/>
      <w:r w:rsidRPr="005B3972">
        <w:rPr>
          <w:color w:val="231F20"/>
          <w:sz w:val="26"/>
          <w:szCs w:val="26"/>
        </w:rPr>
        <w:t xml:space="preserve"> </w:t>
      </w:r>
      <w:proofErr w:type="spellStart"/>
      <w:r w:rsidRPr="005B3972">
        <w:rPr>
          <w:color w:val="231F20"/>
          <w:sz w:val="26"/>
          <w:szCs w:val="26"/>
        </w:rPr>
        <w:t>something</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конструкцию </w:t>
      </w:r>
      <w:proofErr w:type="spellStart"/>
      <w:r w:rsidRPr="005B3972">
        <w:rPr>
          <w:color w:val="231F20"/>
          <w:sz w:val="26"/>
          <w:szCs w:val="26"/>
        </w:rPr>
        <w:t>I’d</w:t>
      </w:r>
      <w:proofErr w:type="spellEnd"/>
      <w:r w:rsidRPr="005B3972">
        <w:rPr>
          <w:color w:val="231F20"/>
          <w:sz w:val="26"/>
          <w:szCs w:val="26"/>
        </w:rPr>
        <w:t xml:space="preserve"> </w:t>
      </w:r>
      <w:proofErr w:type="spellStart"/>
      <w:r w:rsidRPr="005B3972">
        <w:rPr>
          <w:color w:val="231F20"/>
          <w:sz w:val="26"/>
          <w:szCs w:val="26"/>
        </w:rPr>
        <w:t>like</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правильные и неправильные глаголы в </w:t>
      </w:r>
      <w:proofErr w:type="spellStart"/>
      <w:r w:rsidRPr="005B3972">
        <w:rPr>
          <w:color w:val="231F20"/>
          <w:sz w:val="26"/>
          <w:szCs w:val="26"/>
        </w:rPr>
        <w:t>Past</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в повествовательных (утвердительных и отрицательных) и вопросительных (общий и специальный вопрос) предложениях;</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существительные в притяжательном падеже (</w:t>
      </w:r>
      <w:proofErr w:type="spellStart"/>
      <w:r w:rsidRPr="005B3972">
        <w:rPr>
          <w:color w:val="231F20"/>
          <w:sz w:val="26"/>
          <w:szCs w:val="26"/>
        </w:rPr>
        <w:t>Possessive</w:t>
      </w:r>
      <w:proofErr w:type="spellEnd"/>
      <w:r w:rsidRPr="005B3972">
        <w:rPr>
          <w:color w:val="231F20"/>
          <w:sz w:val="26"/>
          <w:szCs w:val="26"/>
        </w:rPr>
        <w:t xml:space="preserve"> </w:t>
      </w:r>
      <w:proofErr w:type="spellStart"/>
      <w:r w:rsidRPr="005B3972">
        <w:rPr>
          <w:color w:val="231F20"/>
          <w:sz w:val="26"/>
          <w:szCs w:val="26"/>
        </w:rPr>
        <w:t>Case</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w:t>
      </w:r>
      <w:proofErr w:type="spellStart"/>
      <w:r w:rsidRPr="005B3972">
        <w:rPr>
          <w:color w:val="231F20"/>
          <w:sz w:val="26"/>
          <w:szCs w:val="26"/>
        </w:rPr>
        <w:t>cлова</w:t>
      </w:r>
      <w:proofErr w:type="spellEnd"/>
      <w:r w:rsidRPr="005B3972">
        <w:rPr>
          <w:color w:val="231F20"/>
          <w:sz w:val="26"/>
          <w:szCs w:val="26"/>
        </w:rPr>
        <w:t xml:space="preserve">, выражающие количество c исчисляемыми и </w:t>
      </w:r>
      <w:proofErr w:type="spellStart"/>
      <w:r w:rsidRPr="005B3972">
        <w:rPr>
          <w:color w:val="231F20"/>
          <w:sz w:val="26"/>
          <w:szCs w:val="26"/>
        </w:rPr>
        <w:t>неисчисляе</w:t>
      </w:r>
      <w:proofErr w:type="spellEnd"/>
      <w:r w:rsidRPr="005B3972">
        <w:rPr>
          <w:color w:val="231F20"/>
          <w:sz w:val="26"/>
          <w:szCs w:val="26"/>
        </w:rPr>
        <w:t xml:space="preserve">- </w:t>
      </w:r>
      <w:proofErr w:type="spellStart"/>
      <w:r w:rsidRPr="005B3972">
        <w:rPr>
          <w:color w:val="231F20"/>
          <w:sz w:val="26"/>
          <w:szCs w:val="26"/>
        </w:rPr>
        <w:t>мыми</w:t>
      </w:r>
      <w:proofErr w:type="spellEnd"/>
      <w:r w:rsidRPr="005B3972">
        <w:rPr>
          <w:color w:val="231F20"/>
          <w:sz w:val="26"/>
          <w:szCs w:val="26"/>
        </w:rPr>
        <w:t xml:space="preserve"> существительными (</w:t>
      </w:r>
      <w:proofErr w:type="spellStart"/>
      <w:r w:rsidRPr="005B3972">
        <w:rPr>
          <w:color w:val="231F20"/>
          <w:sz w:val="26"/>
          <w:szCs w:val="26"/>
        </w:rPr>
        <w:t>much</w:t>
      </w:r>
      <w:proofErr w:type="spellEnd"/>
      <w:r w:rsidRPr="005B3972">
        <w:rPr>
          <w:color w:val="231F20"/>
          <w:sz w:val="26"/>
          <w:szCs w:val="26"/>
        </w:rPr>
        <w:t>/</w:t>
      </w:r>
      <w:proofErr w:type="spellStart"/>
      <w:r w:rsidRPr="005B3972">
        <w:rPr>
          <w:color w:val="231F20"/>
          <w:sz w:val="26"/>
          <w:szCs w:val="26"/>
        </w:rPr>
        <w:t>many</w:t>
      </w:r>
      <w:proofErr w:type="spellEnd"/>
      <w:r w:rsidRPr="005B3972">
        <w:rPr>
          <w:color w:val="231F20"/>
          <w:sz w:val="26"/>
          <w:szCs w:val="26"/>
        </w:rPr>
        <w:t xml:space="preserve">/a </w:t>
      </w:r>
      <w:proofErr w:type="spellStart"/>
      <w:r w:rsidRPr="005B3972">
        <w:rPr>
          <w:color w:val="231F20"/>
          <w:sz w:val="26"/>
          <w:szCs w:val="26"/>
        </w:rPr>
        <w:t>lot</w:t>
      </w:r>
      <w:proofErr w:type="spellEnd"/>
      <w:r w:rsidRPr="005B3972">
        <w:rPr>
          <w:color w:val="231F20"/>
          <w:sz w:val="26"/>
          <w:szCs w:val="26"/>
        </w:rPr>
        <w:t xml:space="preserve"> </w:t>
      </w:r>
      <w:proofErr w:type="spellStart"/>
      <w:r w:rsidRPr="005B3972">
        <w:rPr>
          <w:color w:val="231F20"/>
          <w:sz w:val="26"/>
          <w:szCs w:val="26"/>
        </w:rPr>
        <w:t>of</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наречия частотности </w:t>
      </w:r>
      <w:proofErr w:type="spellStart"/>
      <w:r w:rsidRPr="005B3972">
        <w:rPr>
          <w:color w:val="231F20"/>
          <w:sz w:val="26"/>
          <w:szCs w:val="26"/>
        </w:rPr>
        <w:t>usually</w:t>
      </w:r>
      <w:proofErr w:type="spellEnd"/>
      <w:r w:rsidRPr="005B3972">
        <w:rPr>
          <w:color w:val="231F20"/>
          <w:sz w:val="26"/>
          <w:szCs w:val="26"/>
        </w:rPr>
        <w:t xml:space="preserve">, </w:t>
      </w:r>
      <w:proofErr w:type="spellStart"/>
      <w:r w:rsidRPr="005B3972">
        <w:rPr>
          <w:color w:val="231F20"/>
          <w:sz w:val="26"/>
          <w:szCs w:val="26"/>
        </w:rPr>
        <w:t>often</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личные местоимения в объектном падеже;</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указательные местоимения </w:t>
      </w:r>
      <w:proofErr w:type="spellStart"/>
      <w:r w:rsidRPr="005B3972">
        <w:rPr>
          <w:color w:val="231F20"/>
          <w:sz w:val="26"/>
          <w:szCs w:val="26"/>
        </w:rPr>
        <w:t>that</w:t>
      </w:r>
      <w:proofErr w:type="spellEnd"/>
      <w:r w:rsidRPr="005B3972">
        <w:rPr>
          <w:color w:val="231F20"/>
          <w:sz w:val="26"/>
          <w:szCs w:val="26"/>
        </w:rPr>
        <w:t xml:space="preserve"> — </w:t>
      </w:r>
      <w:proofErr w:type="spellStart"/>
      <w:r w:rsidRPr="005B3972">
        <w:rPr>
          <w:color w:val="231F20"/>
          <w:sz w:val="26"/>
          <w:szCs w:val="26"/>
        </w:rPr>
        <w:t>those</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неопределённые местоимения  </w:t>
      </w:r>
      <w:proofErr w:type="spellStart"/>
      <w:r w:rsidRPr="005B3972">
        <w:rPr>
          <w:color w:val="231F20"/>
          <w:sz w:val="26"/>
          <w:szCs w:val="26"/>
        </w:rPr>
        <w:t>some</w:t>
      </w:r>
      <w:proofErr w:type="spellEnd"/>
      <w:r w:rsidRPr="005B3972">
        <w:rPr>
          <w:color w:val="231F20"/>
          <w:sz w:val="26"/>
          <w:szCs w:val="26"/>
        </w:rPr>
        <w:t>/</w:t>
      </w:r>
      <w:proofErr w:type="spellStart"/>
      <w:r w:rsidRPr="005B3972">
        <w:rPr>
          <w:color w:val="231F20"/>
          <w:sz w:val="26"/>
          <w:szCs w:val="26"/>
        </w:rPr>
        <w:t>any</w:t>
      </w:r>
      <w:proofErr w:type="spellEnd"/>
      <w:r w:rsidRPr="005B3972">
        <w:rPr>
          <w:color w:val="231F20"/>
          <w:sz w:val="26"/>
          <w:szCs w:val="26"/>
        </w:rPr>
        <w:t xml:space="preserve">  в  повествовательных и вопросительных предложениях;</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вопросительные слова </w:t>
      </w:r>
      <w:proofErr w:type="spellStart"/>
      <w:r w:rsidRPr="005B3972">
        <w:rPr>
          <w:color w:val="231F20"/>
          <w:sz w:val="26"/>
          <w:szCs w:val="26"/>
        </w:rPr>
        <w:t>when</w:t>
      </w:r>
      <w:proofErr w:type="spellEnd"/>
      <w:r w:rsidRPr="005B3972">
        <w:rPr>
          <w:color w:val="231F20"/>
          <w:sz w:val="26"/>
          <w:szCs w:val="26"/>
        </w:rPr>
        <w:t xml:space="preserve">, </w:t>
      </w:r>
      <w:proofErr w:type="spellStart"/>
      <w:r w:rsidRPr="005B3972">
        <w:rPr>
          <w:color w:val="231F20"/>
          <w:sz w:val="26"/>
          <w:szCs w:val="26"/>
        </w:rPr>
        <w:t>whose</w:t>
      </w:r>
      <w:proofErr w:type="spellEnd"/>
      <w:r w:rsidRPr="005B3972">
        <w:rPr>
          <w:color w:val="231F20"/>
          <w:sz w:val="26"/>
          <w:szCs w:val="26"/>
        </w:rPr>
        <w:t xml:space="preserve">, </w:t>
      </w:r>
      <w:proofErr w:type="spellStart"/>
      <w:r w:rsidRPr="005B3972">
        <w:rPr>
          <w:color w:val="231F20"/>
          <w:sz w:val="26"/>
          <w:szCs w:val="26"/>
        </w:rPr>
        <w:t>why</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количественные </w:t>
      </w:r>
      <w:r w:rsidRPr="005B3972">
        <w:rPr>
          <w:color w:val="231F20"/>
          <w:sz w:val="26"/>
          <w:szCs w:val="26"/>
        </w:rPr>
        <w:lastRenderedPageBreak/>
        <w:t>числительные (13—100);</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порядковые числительные (1—30);</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предлог направления движения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We</w:t>
      </w:r>
      <w:proofErr w:type="spellEnd"/>
      <w:r w:rsidRPr="005B3972">
        <w:rPr>
          <w:color w:val="231F20"/>
          <w:sz w:val="26"/>
          <w:szCs w:val="26"/>
        </w:rPr>
        <w:t xml:space="preserve"> </w:t>
      </w:r>
      <w:proofErr w:type="spellStart"/>
      <w:r w:rsidRPr="005B3972">
        <w:rPr>
          <w:color w:val="231F20"/>
          <w:sz w:val="26"/>
          <w:szCs w:val="26"/>
        </w:rPr>
        <w:t>went</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Moscow</w:t>
      </w:r>
      <w:proofErr w:type="spellEnd"/>
      <w:r w:rsidRPr="005B3972">
        <w:rPr>
          <w:color w:val="231F20"/>
          <w:sz w:val="26"/>
          <w:szCs w:val="26"/>
        </w:rPr>
        <w:t xml:space="preserve"> </w:t>
      </w:r>
      <w:proofErr w:type="spellStart"/>
      <w:r w:rsidRPr="005B3972">
        <w:rPr>
          <w:color w:val="231F20"/>
          <w:sz w:val="26"/>
          <w:szCs w:val="26"/>
        </w:rPr>
        <w:t>last</w:t>
      </w:r>
      <w:proofErr w:type="spellEnd"/>
      <w:r w:rsidRPr="005B3972">
        <w:rPr>
          <w:color w:val="231F20"/>
          <w:sz w:val="26"/>
          <w:szCs w:val="26"/>
        </w:rPr>
        <w:t xml:space="preserve"> </w:t>
      </w:r>
      <w:proofErr w:type="spellStart"/>
      <w:r w:rsidRPr="005B3972">
        <w:rPr>
          <w:color w:val="231F20"/>
          <w:sz w:val="26"/>
          <w:szCs w:val="26"/>
        </w:rPr>
        <w:t>year</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предлоги места </w:t>
      </w:r>
      <w:proofErr w:type="spellStart"/>
      <w:r w:rsidRPr="005B3972">
        <w:rPr>
          <w:color w:val="231F20"/>
          <w:sz w:val="26"/>
          <w:szCs w:val="26"/>
        </w:rPr>
        <w:t>next</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in</w:t>
      </w:r>
      <w:proofErr w:type="spellEnd"/>
      <w:r w:rsidRPr="005B3972">
        <w:rPr>
          <w:color w:val="231F20"/>
          <w:sz w:val="26"/>
          <w:szCs w:val="26"/>
        </w:rPr>
        <w:t xml:space="preserve"> </w:t>
      </w:r>
      <w:proofErr w:type="spellStart"/>
      <w:r w:rsidRPr="005B3972">
        <w:rPr>
          <w:color w:val="231F20"/>
          <w:sz w:val="26"/>
          <w:szCs w:val="26"/>
        </w:rPr>
        <w:t>front</w:t>
      </w:r>
      <w:proofErr w:type="spellEnd"/>
      <w:r w:rsidRPr="005B3972">
        <w:rPr>
          <w:color w:val="231F20"/>
          <w:sz w:val="26"/>
          <w:szCs w:val="26"/>
        </w:rPr>
        <w:t xml:space="preserve"> </w:t>
      </w:r>
      <w:proofErr w:type="spellStart"/>
      <w:r w:rsidRPr="005B3972">
        <w:rPr>
          <w:color w:val="231F20"/>
          <w:sz w:val="26"/>
          <w:szCs w:val="26"/>
        </w:rPr>
        <w:t>of</w:t>
      </w:r>
      <w:proofErr w:type="spellEnd"/>
      <w:r w:rsidRPr="005B3972">
        <w:rPr>
          <w:color w:val="231F20"/>
          <w:sz w:val="26"/>
          <w:szCs w:val="26"/>
        </w:rPr>
        <w:t xml:space="preserve">, </w:t>
      </w:r>
      <w:proofErr w:type="spellStart"/>
      <w:r w:rsidRPr="005B3972">
        <w:rPr>
          <w:color w:val="231F20"/>
          <w:sz w:val="26"/>
          <w:szCs w:val="26"/>
        </w:rPr>
        <w:t>behind</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предлоги времени: </w:t>
      </w:r>
      <w:proofErr w:type="spellStart"/>
      <w:r w:rsidRPr="005B3972">
        <w:rPr>
          <w:color w:val="231F20"/>
          <w:sz w:val="26"/>
          <w:szCs w:val="26"/>
        </w:rPr>
        <w:t>at</w:t>
      </w:r>
      <w:proofErr w:type="spellEnd"/>
      <w:r w:rsidRPr="005B3972">
        <w:rPr>
          <w:color w:val="231F20"/>
          <w:sz w:val="26"/>
          <w:szCs w:val="26"/>
        </w:rPr>
        <w:t xml:space="preserve">, </w:t>
      </w:r>
      <w:proofErr w:type="spellStart"/>
      <w:r w:rsidRPr="005B3972">
        <w:rPr>
          <w:color w:val="231F20"/>
          <w:sz w:val="26"/>
          <w:szCs w:val="26"/>
        </w:rPr>
        <w:t>in</w:t>
      </w:r>
      <w:proofErr w:type="spellEnd"/>
      <w:r w:rsidRPr="005B3972">
        <w:rPr>
          <w:color w:val="231F20"/>
          <w:sz w:val="26"/>
          <w:szCs w:val="26"/>
        </w:rPr>
        <w:t xml:space="preserve">, </w:t>
      </w:r>
      <w:proofErr w:type="spellStart"/>
      <w:r w:rsidRPr="005B3972">
        <w:rPr>
          <w:color w:val="231F20"/>
          <w:sz w:val="26"/>
          <w:szCs w:val="26"/>
        </w:rPr>
        <w:t>on</w:t>
      </w:r>
      <w:proofErr w:type="spellEnd"/>
      <w:r w:rsidRPr="005B3972">
        <w:rPr>
          <w:color w:val="231F20"/>
          <w:sz w:val="26"/>
          <w:szCs w:val="26"/>
        </w:rPr>
        <w:t xml:space="preserve"> в выражениях </w:t>
      </w:r>
      <w:proofErr w:type="spellStart"/>
      <w:r w:rsidRPr="005B3972">
        <w:rPr>
          <w:color w:val="231F20"/>
          <w:sz w:val="26"/>
          <w:szCs w:val="26"/>
        </w:rPr>
        <w:t>at</w:t>
      </w:r>
      <w:proofErr w:type="spellEnd"/>
      <w:r w:rsidRPr="005B3972">
        <w:rPr>
          <w:color w:val="231F20"/>
          <w:sz w:val="26"/>
          <w:szCs w:val="26"/>
        </w:rPr>
        <w:t xml:space="preserve"> 4 </w:t>
      </w:r>
      <w:proofErr w:type="spellStart"/>
      <w:r w:rsidRPr="005B3972">
        <w:rPr>
          <w:color w:val="231F20"/>
          <w:sz w:val="26"/>
          <w:szCs w:val="26"/>
        </w:rPr>
        <w:t>o’clock</w:t>
      </w:r>
      <w:proofErr w:type="spellEnd"/>
      <w:r w:rsidRPr="005B3972">
        <w:rPr>
          <w:color w:val="231F20"/>
          <w:sz w:val="26"/>
          <w:szCs w:val="26"/>
        </w:rPr>
        <w:t xml:space="preserve">, </w:t>
      </w:r>
      <w:proofErr w:type="spellStart"/>
      <w:r w:rsidRPr="005B3972">
        <w:rPr>
          <w:color w:val="231F20"/>
          <w:sz w:val="26"/>
          <w:szCs w:val="26"/>
        </w:rPr>
        <w:t>in</w:t>
      </w:r>
      <w:proofErr w:type="spellEnd"/>
      <w:r w:rsidRPr="005B3972">
        <w:rPr>
          <w:color w:val="231F20"/>
          <w:sz w:val="26"/>
          <w:szCs w:val="26"/>
        </w:rPr>
        <w:t xml:space="preserve"> </w:t>
      </w:r>
      <w:proofErr w:type="spellStart"/>
      <w:r w:rsidRPr="005B3972">
        <w:rPr>
          <w:color w:val="231F20"/>
          <w:sz w:val="26"/>
          <w:szCs w:val="26"/>
        </w:rPr>
        <w:t>the</w:t>
      </w:r>
      <w:proofErr w:type="spellEnd"/>
      <w:r w:rsidRPr="005B3972">
        <w:rPr>
          <w:color w:val="231F20"/>
          <w:sz w:val="26"/>
          <w:szCs w:val="26"/>
        </w:rPr>
        <w:t xml:space="preserve"> </w:t>
      </w:r>
      <w:proofErr w:type="spellStart"/>
      <w:r w:rsidRPr="005B3972">
        <w:rPr>
          <w:color w:val="231F20"/>
          <w:sz w:val="26"/>
          <w:szCs w:val="26"/>
        </w:rPr>
        <w:t>morning</w:t>
      </w:r>
      <w:proofErr w:type="spellEnd"/>
      <w:r w:rsidRPr="005B3972">
        <w:rPr>
          <w:color w:val="231F20"/>
          <w:sz w:val="26"/>
          <w:szCs w:val="26"/>
        </w:rPr>
        <w:t xml:space="preserve">, </w:t>
      </w:r>
      <w:proofErr w:type="spellStart"/>
      <w:r w:rsidRPr="005B3972">
        <w:rPr>
          <w:color w:val="231F20"/>
          <w:sz w:val="26"/>
          <w:szCs w:val="26"/>
        </w:rPr>
        <w:t>on</w:t>
      </w:r>
      <w:proofErr w:type="spellEnd"/>
      <w:r w:rsidRPr="005B3972">
        <w:rPr>
          <w:color w:val="231F20"/>
          <w:sz w:val="26"/>
          <w:szCs w:val="26"/>
        </w:rPr>
        <w:t xml:space="preserve"> </w:t>
      </w:r>
      <w:proofErr w:type="spellStart"/>
      <w:r w:rsidRPr="005B3972">
        <w:rPr>
          <w:color w:val="231F20"/>
          <w:sz w:val="26"/>
          <w:szCs w:val="26"/>
        </w:rPr>
        <w:t>Monday</w:t>
      </w:r>
      <w:proofErr w:type="spellEnd"/>
      <w:r w:rsidRPr="005B3972">
        <w:rPr>
          <w:color w:val="231F20"/>
          <w:sz w:val="26"/>
          <w:szCs w:val="26"/>
        </w:rPr>
        <w:t>.</w:t>
      </w:r>
    </w:p>
    <w:p w:rsidR="00B15FAD" w:rsidRPr="005B3972" w:rsidRDefault="00B15FAD"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Социокультурные знания и умения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кратко представлять свою страну и страну/страны изучаемого языка на английском языке.</w:t>
      </w:r>
    </w:p>
    <w:p w:rsidR="00B15FAD" w:rsidRPr="005B3972" w:rsidRDefault="00B15FAD" w:rsidP="005B3972">
      <w:pPr>
        <w:kinsoku w:val="0"/>
        <w:overflowPunct w:val="0"/>
        <w:spacing w:after="0" w:line="240" w:lineRule="auto"/>
        <w:ind w:firstLine="680"/>
        <w:jc w:val="both"/>
        <w:rPr>
          <w:rFonts w:ascii="Times New Roman" w:hAnsi="Times New Roman" w:cs="Times New Roman"/>
          <w:b/>
          <w:sz w:val="26"/>
          <w:szCs w:val="26"/>
        </w:rPr>
      </w:pPr>
      <w:r w:rsidRPr="005B3972">
        <w:rPr>
          <w:rFonts w:ascii="Times New Roman" w:hAnsi="Times New Roman" w:cs="Times New Roman"/>
          <w:b/>
          <w:sz w:val="26"/>
          <w:szCs w:val="26"/>
        </w:rPr>
        <w:t xml:space="preserve">4 класс </w:t>
      </w:r>
    </w:p>
    <w:p w:rsidR="00B15FAD" w:rsidRPr="005B3972" w:rsidRDefault="00B15FAD" w:rsidP="005B3972">
      <w:pPr>
        <w:pStyle w:val="31"/>
        <w:tabs>
          <w:tab w:val="left" w:pos="285"/>
        </w:tabs>
        <w:kinsoku w:val="0"/>
        <w:overflowPunct w:val="0"/>
        <w:ind w:left="0" w:firstLine="680"/>
        <w:jc w:val="both"/>
        <w:outlineLvl w:val="9"/>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 </w:t>
      </w:r>
      <w:r w:rsidRPr="005B3972">
        <w:rPr>
          <w:rFonts w:ascii="Times New Roman" w:hAnsi="Times New Roman" w:cs="Times New Roman"/>
          <w:b/>
          <w:bCs/>
          <w:color w:val="231F20"/>
          <w:sz w:val="26"/>
          <w:szCs w:val="26"/>
        </w:rPr>
        <w:t>Коммуникативные  умения</w:t>
      </w:r>
    </w:p>
    <w:p w:rsidR="00B15FAD" w:rsidRPr="005B3972" w:rsidRDefault="00B15FAD"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Говорение</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создавать устные связные монологические высказывания по образцу; выражать своё отношение к предмету речи;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передавать основное содержание прочитанного текста с вербальными и/или зрительными опорами в объёме не менее 4—5 фраз.</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B15FAD" w:rsidRPr="005B3972" w:rsidRDefault="00B15FAD" w:rsidP="005B3972">
      <w:pPr>
        <w:pStyle w:val="a6"/>
        <w:tabs>
          <w:tab w:val="left" w:pos="343"/>
        </w:tabs>
        <w:kinsoku w:val="0"/>
        <w:overflowPunct w:val="0"/>
        <w:ind w:left="0" w:firstLine="680"/>
        <w:jc w:val="both"/>
        <w:rPr>
          <w:color w:val="000000"/>
          <w:sz w:val="26"/>
          <w:szCs w:val="26"/>
        </w:rPr>
      </w:pPr>
      <w:r w:rsidRPr="005B3972">
        <w:rPr>
          <w:b/>
          <w:bCs/>
          <w:iCs/>
          <w:color w:val="231F20"/>
          <w:sz w:val="26"/>
          <w:szCs w:val="26"/>
        </w:rPr>
        <w:t>Аудирование</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на слух и понимать речь учителя и одноклассников, вербально/ невербально реагировать на услышанное;</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тельной опорой и с использованием языковой, в том числе контекстуальной, догадки (время звучания текста/текстов для аудирования — до 1 минуты).</w:t>
      </w:r>
    </w:p>
    <w:p w:rsidR="00B15FAD" w:rsidRPr="005B3972" w:rsidRDefault="00B15FAD"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Смысловое чтение</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прогнозировать содержание текста на основе заголовка;</w:t>
      </w:r>
    </w:p>
    <w:p w:rsidR="00946F8E"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читать  про  себя  </w:t>
      </w:r>
      <w:proofErr w:type="spellStart"/>
      <w:r w:rsidRPr="005B3972">
        <w:rPr>
          <w:color w:val="231F20"/>
          <w:sz w:val="26"/>
          <w:szCs w:val="26"/>
        </w:rPr>
        <w:t>несплошные</w:t>
      </w:r>
      <w:proofErr w:type="spellEnd"/>
      <w:r w:rsidRPr="005B3972">
        <w:rPr>
          <w:color w:val="231F20"/>
          <w:sz w:val="26"/>
          <w:szCs w:val="26"/>
        </w:rPr>
        <w:t xml:space="preserve">  тексты  (таблицы,  диаграммы и т. д.) и понимать представленную в них информацию. </w:t>
      </w:r>
    </w:p>
    <w:p w:rsidR="00B15FAD" w:rsidRPr="005B3972" w:rsidRDefault="00B15FAD" w:rsidP="005B3972">
      <w:pPr>
        <w:pStyle w:val="a6"/>
        <w:tabs>
          <w:tab w:val="left" w:pos="343"/>
        </w:tabs>
        <w:kinsoku w:val="0"/>
        <w:overflowPunct w:val="0"/>
        <w:ind w:left="680" w:firstLine="0"/>
        <w:jc w:val="both"/>
        <w:rPr>
          <w:color w:val="000000"/>
          <w:sz w:val="26"/>
          <w:szCs w:val="26"/>
        </w:rPr>
      </w:pPr>
      <w:r w:rsidRPr="005B3972">
        <w:rPr>
          <w:b/>
          <w:bCs/>
          <w:iCs/>
          <w:color w:val="231F20"/>
          <w:sz w:val="26"/>
          <w:szCs w:val="26"/>
        </w:rPr>
        <w:t>Письмо</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писать с опорой на образец поздравления с днем рождения, Новым годом, Рождеством с выражением пожеланий;</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писать с опорой на образец электронное сообщение личного</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характера (объём сообщения — до 50 слов).</w:t>
      </w:r>
    </w:p>
    <w:p w:rsidR="00B15FAD" w:rsidRPr="005B3972" w:rsidRDefault="00B15FAD"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Языковые знания и навыки</w:t>
      </w:r>
    </w:p>
    <w:p w:rsidR="00B15FAD" w:rsidRPr="005B3972" w:rsidRDefault="00B15FAD" w:rsidP="005B3972">
      <w:pPr>
        <w:pStyle w:val="51"/>
        <w:tabs>
          <w:tab w:val="left" w:pos="5387"/>
        </w:tabs>
        <w:kinsoku w:val="0"/>
        <w:overflowPunct w:val="0"/>
        <w:ind w:left="0" w:firstLine="680"/>
        <w:jc w:val="both"/>
        <w:outlineLvl w:val="9"/>
        <w:rPr>
          <w:b w:val="0"/>
          <w:bCs w:val="0"/>
          <w:i w:val="0"/>
          <w:iCs w:val="0"/>
          <w:color w:val="000000"/>
          <w:sz w:val="26"/>
          <w:szCs w:val="26"/>
        </w:rPr>
      </w:pPr>
      <w:r w:rsidRPr="005B3972">
        <w:rPr>
          <w:i w:val="0"/>
          <w:color w:val="231F20"/>
          <w:sz w:val="26"/>
          <w:szCs w:val="26"/>
        </w:rPr>
        <w:t>Фонетическая сторона речи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читать новые слова согласно основным правилам чтения;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различать на слух и правильно произносить слова и фразы/ предложения с соблюдением их ритмико-интонационных особенностей.</w:t>
      </w:r>
    </w:p>
    <w:p w:rsidR="00B15FAD" w:rsidRPr="005B3972" w:rsidRDefault="00B15FAD"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Графика, орфография и пунктуация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правильно писать изученные слова;</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15FAD" w:rsidRPr="005B3972" w:rsidRDefault="00B15FAD"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Лексическая сторона речи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образовывать родственные слова с использованием основных способов словообразования: аффиксации (суффиксы -</w:t>
      </w:r>
      <w:proofErr w:type="spellStart"/>
      <w:r w:rsidRPr="005B3972">
        <w:rPr>
          <w:color w:val="231F20"/>
          <w:sz w:val="26"/>
          <w:szCs w:val="26"/>
        </w:rPr>
        <w:t>er</w:t>
      </w:r>
      <w:proofErr w:type="spellEnd"/>
      <w:r w:rsidRPr="005B3972">
        <w:rPr>
          <w:color w:val="231F20"/>
          <w:sz w:val="26"/>
          <w:szCs w:val="26"/>
        </w:rPr>
        <w:t>/-</w:t>
      </w:r>
      <w:proofErr w:type="spellStart"/>
      <w:r w:rsidRPr="005B3972">
        <w:rPr>
          <w:color w:val="231F20"/>
          <w:sz w:val="26"/>
          <w:szCs w:val="26"/>
        </w:rPr>
        <w:t>or</w:t>
      </w:r>
      <w:proofErr w:type="spellEnd"/>
      <w:r w:rsidRPr="005B3972">
        <w:rPr>
          <w:color w:val="231F20"/>
          <w:sz w:val="26"/>
          <w:szCs w:val="26"/>
        </w:rPr>
        <w:t>,-</w:t>
      </w:r>
      <w:proofErr w:type="spellStart"/>
      <w:r w:rsidRPr="005B3972">
        <w:rPr>
          <w:color w:val="231F20"/>
          <w:sz w:val="26"/>
          <w:szCs w:val="26"/>
        </w:rPr>
        <w:t>ist</w:t>
      </w:r>
      <w:proofErr w:type="spellEnd"/>
      <w:r w:rsidRPr="005B3972">
        <w:rPr>
          <w:color w:val="231F20"/>
          <w:sz w:val="26"/>
          <w:szCs w:val="26"/>
        </w:rPr>
        <w:t xml:space="preserve">: </w:t>
      </w:r>
      <w:proofErr w:type="spellStart"/>
      <w:r w:rsidRPr="005B3972">
        <w:rPr>
          <w:color w:val="231F20"/>
          <w:sz w:val="26"/>
          <w:szCs w:val="26"/>
        </w:rPr>
        <w:t>teacher</w:t>
      </w:r>
      <w:proofErr w:type="spellEnd"/>
      <w:r w:rsidRPr="005B3972">
        <w:rPr>
          <w:color w:val="231F20"/>
          <w:sz w:val="26"/>
          <w:szCs w:val="26"/>
        </w:rPr>
        <w:t xml:space="preserve">, </w:t>
      </w:r>
      <w:proofErr w:type="spellStart"/>
      <w:r w:rsidRPr="005B3972">
        <w:rPr>
          <w:color w:val="231F20"/>
          <w:sz w:val="26"/>
          <w:szCs w:val="26"/>
        </w:rPr>
        <w:t>actor</w:t>
      </w:r>
      <w:proofErr w:type="spellEnd"/>
      <w:r w:rsidRPr="005B3972">
        <w:rPr>
          <w:color w:val="231F20"/>
          <w:sz w:val="26"/>
          <w:szCs w:val="26"/>
        </w:rPr>
        <w:t xml:space="preserve">, </w:t>
      </w:r>
      <w:proofErr w:type="spellStart"/>
      <w:r w:rsidRPr="005B3972">
        <w:rPr>
          <w:color w:val="231F20"/>
          <w:sz w:val="26"/>
          <w:szCs w:val="26"/>
        </w:rPr>
        <w:t>artist</w:t>
      </w:r>
      <w:proofErr w:type="spellEnd"/>
      <w:r w:rsidRPr="005B3972">
        <w:rPr>
          <w:color w:val="231F20"/>
          <w:sz w:val="26"/>
          <w:szCs w:val="26"/>
        </w:rPr>
        <w:t>), словосложения (</w:t>
      </w:r>
      <w:proofErr w:type="spellStart"/>
      <w:r w:rsidRPr="005B3972">
        <w:rPr>
          <w:color w:val="231F20"/>
          <w:sz w:val="26"/>
          <w:szCs w:val="26"/>
        </w:rPr>
        <w:t>blackboard</w:t>
      </w:r>
      <w:proofErr w:type="spellEnd"/>
      <w:r w:rsidRPr="005B3972">
        <w:rPr>
          <w:color w:val="231F20"/>
          <w:sz w:val="26"/>
          <w:szCs w:val="26"/>
        </w:rPr>
        <w:t>), конверсии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play</w:t>
      </w:r>
      <w:proofErr w:type="spellEnd"/>
      <w:r w:rsidRPr="005B3972">
        <w:rPr>
          <w:color w:val="231F20"/>
          <w:sz w:val="26"/>
          <w:szCs w:val="26"/>
        </w:rPr>
        <w:t xml:space="preserve"> — a </w:t>
      </w:r>
      <w:proofErr w:type="spellStart"/>
      <w:r w:rsidRPr="005B3972">
        <w:rPr>
          <w:color w:val="231F20"/>
          <w:sz w:val="26"/>
          <w:szCs w:val="26"/>
        </w:rPr>
        <w:t>play</w:t>
      </w:r>
      <w:proofErr w:type="spellEnd"/>
      <w:r w:rsidRPr="005B3972">
        <w:rPr>
          <w:color w:val="231F20"/>
          <w:sz w:val="26"/>
          <w:szCs w:val="26"/>
        </w:rPr>
        <w:t xml:space="preserve">).   </w:t>
      </w:r>
    </w:p>
    <w:p w:rsidR="00B15FAD" w:rsidRPr="005B3972" w:rsidRDefault="00B15FAD" w:rsidP="005B3972">
      <w:pPr>
        <w:pStyle w:val="a6"/>
        <w:tabs>
          <w:tab w:val="left" w:pos="343"/>
        </w:tabs>
        <w:kinsoku w:val="0"/>
        <w:overflowPunct w:val="0"/>
        <w:ind w:left="0" w:firstLine="680"/>
        <w:jc w:val="both"/>
        <w:rPr>
          <w:color w:val="000000"/>
          <w:sz w:val="26"/>
          <w:szCs w:val="26"/>
        </w:rPr>
      </w:pPr>
      <w:r w:rsidRPr="005B3972">
        <w:rPr>
          <w:b/>
          <w:bCs/>
          <w:iCs/>
          <w:color w:val="231F20"/>
          <w:sz w:val="26"/>
          <w:szCs w:val="26"/>
        </w:rPr>
        <w:t>Грамматическая  сторона  речи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w:t>
      </w:r>
      <w:proofErr w:type="spellStart"/>
      <w:r w:rsidRPr="005B3972">
        <w:rPr>
          <w:color w:val="231F20"/>
          <w:sz w:val="26"/>
          <w:szCs w:val="26"/>
        </w:rPr>
        <w:t>Present</w:t>
      </w:r>
      <w:proofErr w:type="spellEnd"/>
      <w:r w:rsidRPr="005B3972">
        <w:rPr>
          <w:color w:val="231F20"/>
          <w:sz w:val="26"/>
          <w:szCs w:val="26"/>
        </w:rPr>
        <w:t xml:space="preserve"> </w:t>
      </w:r>
      <w:proofErr w:type="spellStart"/>
      <w:r w:rsidRPr="005B3972">
        <w:rPr>
          <w:color w:val="231F20"/>
          <w:sz w:val="26"/>
          <w:szCs w:val="26"/>
        </w:rPr>
        <w:t>Continuous</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в повествовательных (утвердительных и отрицательных), вопросительных (общий и специальный вопрос) предложениях;</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конструкцию </w:t>
      </w:r>
      <w:proofErr w:type="spellStart"/>
      <w:r w:rsidRPr="005B3972">
        <w:rPr>
          <w:color w:val="231F20"/>
          <w:sz w:val="26"/>
          <w:szCs w:val="26"/>
        </w:rPr>
        <w:t>to</w:t>
      </w:r>
      <w:proofErr w:type="spellEnd"/>
      <w:r w:rsidRPr="005B3972">
        <w:rPr>
          <w:color w:val="231F20"/>
          <w:sz w:val="26"/>
          <w:szCs w:val="26"/>
        </w:rPr>
        <w:t xml:space="preserve"> </w:t>
      </w:r>
      <w:proofErr w:type="spellStart"/>
      <w:r w:rsidRPr="005B3972">
        <w:rPr>
          <w:color w:val="231F20"/>
          <w:sz w:val="26"/>
          <w:szCs w:val="26"/>
        </w:rPr>
        <w:t>be</w:t>
      </w:r>
      <w:proofErr w:type="spellEnd"/>
      <w:r w:rsidRPr="005B3972">
        <w:rPr>
          <w:color w:val="231F20"/>
          <w:sz w:val="26"/>
          <w:szCs w:val="26"/>
        </w:rPr>
        <w:t xml:space="preserve"> </w:t>
      </w:r>
      <w:proofErr w:type="spellStart"/>
      <w:r w:rsidRPr="005B3972">
        <w:rPr>
          <w:color w:val="231F20"/>
          <w:sz w:val="26"/>
          <w:szCs w:val="26"/>
        </w:rPr>
        <w:t>going</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 xml:space="preserve"> и </w:t>
      </w:r>
      <w:proofErr w:type="spellStart"/>
      <w:r w:rsidRPr="005B3972">
        <w:rPr>
          <w:color w:val="231F20"/>
          <w:sz w:val="26"/>
          <w:szCs w:val="26"/>
        </w:rPr>
        <w:t>Future</w:t>
      </w:r>
      <w:proofErr w:type="spellEnd"/>
      <w:r w:rsidRPr="005B3972">
        <w:rPr>
          <w:color w:val="231F20"/>
          <w:sz w:val="26"/>
          <w:szCs w:val="26"/>
        </w:rPr>
        <w:t xml:space="preserve"> </w:t>
      </w:r>
      <w:proofErr w:type="spellStart"/>
      <w:r w:rsidRPr="005B3972">
        <w:rPr>
          <w:color w:val="231F20"/>
          <w:sz w:val="26"/>
          <w:szCs w:val="26"/>
        </w:rPr>
        <w:t>Simple</w:t>
      </w:r>
      <w:proofErr w:type="spellEnd"/>
      <w:r w:rsidRPr="005B3972">
        <w:rPr>
          <w:color w:val="231F20"/>
          <w:sz w:val="26"/>
          <w:szCs w:val="26"/>
        </w:rPr>
        <w:t xml:space="preserve"> </w:t>
      </w:r>
      <w:proofErr w:type="spellStart"/>
      <w:r w:rsidRPr="005B3972">
        <w:rPr>
          <w:color w:val="231F20"/>
          <w:sz w:val="26"/>
          <w:szCs w:val="26"/>
        </w:rPr>
        <w:t>Tense</w:t>
      </w:r>
      <w:proofErr w:type="spellEnd"/>
      <w:r w:rsidRPr="005B3972">
        <w:rPr>
          <w:color w:val="231F20"/>
          <w:sz w:val="26"/>
          <w:szCs w:val="26"/>
        </w:rPr>
        <w:t xml:space="preserve"> для выражения будущего действия;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модальные глаголы долженствования </w:t>
      </w:r>
      <w:proofErr w:type="spellStart"/>
      <w:r w:rsidRPr="005B3972">
        <w:rPr>
          <w:color w:val="231F20"/>
          <w:sz w:val="26"/>
          <w:szCs w:val="26"/>
        </w:rPr>
        <w:t>must</w:t>
      </w:r>
      <w:proofErr w:type="spellEnd"/>
      <w:r w:rsidRPr="005B3972">
        <w:rPr>
          <w:color w:val="231F20"/>
          <w:sz w:val="26"/>
          <w:szCs w:val="26"/>
        </w:rPr>
        <w:t xml:space="preserve"> и </w:t>
      </w:r>
      <w:proofErr w:type="spellStart"/>
      <w:r w:rsidRPr="005B3972">
        <w:rPr>
          <w:color w:val="231F20"/>
          <w:sz w:val="26"/>
          <w:szCs w:val="26"/>
        </w:rPr>
        <w:t>have</w:t>
      </w:r>
      <w:proofErr w:type="spellEnd"/>
      <w:r w:rsidRPr="005B3972">
        <w:rPr>
          <w:color w:val="231F20"/>
          <w:sz w:val="26"/>
          <w:szCs w:val="26"/>
        </w:rPr>
        <w:t xml:space="preserve"> </w:t>
      </w:r>
      <w:proofErr w:type="spellStart"/>
      <w:r w:rsidRPr="005B3972">
        <w:rPr>
          <w:color w:val="231F20"/>
          <w:sz w:val="26"/>
          <w:szCs w:val="26"/>
        </w:rPr>
        <w:t>to</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отрицательное местоимение </w:t>
      </w:r>
      <w:proofErr w:type="spellStart"/>
      <w:r w:rsidRPr="005B3972">
        <w:rPr>
          <w:color w:val="231F20"/>
          <w:sz w:val="26"/>
          <w:szCs w:val="26"/>
        </w:rPr>
        <w:t>no</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5B3972">
        <w:rPr>
          <w:color w:val="231F20"/>
          <w:sz w:val="26"/>
          <w:szCs w:val="26"/>
        </w:rPr>
        <w:t>good</w:t>
      </w:r>
      <w:proofErr w:type="spellEnd"/>
      <w:r w:rsidRPr="005B3972">
        <w:rPr>
          <w:color w:val="231F20"/>
          <w:sz w:val="26"/>
          <w:szCs w:val="26"/>
        </w:rPr>
        <w:t xml:space="preserve"> — </w:t>
      </w:r>
      <w:proofErr w:type="spellStart"/>
      <w:r w:rsidRPr="005B3972">
        <w:rPr>
          <w:color w:val="231F20"/>
          <w:sz w:val="26"/>
          <w:szCs w:val="26"/>
        </w:rPr>
        <w:t>better</w:t>
      </w:r>
      <w:proofErr w:type="spellEnd"/>
      <w:r w:rsidRPr="005B3972">
        <w:rPr>
          <w:color w:val="231F20"/>
          <w:sz w:val="26"/>
          <w:szCs w:val="26"/>
        </w:rPr>
        <w:t xml:space="preserve"> — (</w:t>
      </w:r>
      <w:proofErr w:type="spellStart"/>
      <w:r w:rsidRPr="005B3972">
        <w:rPr>
          <w:color w:val="231F20"/>
          <w:sz w:val="26"/>
          <w:szCs w:val="26"/>
        </w:rPr>
        <w:t>the</w:t>
      </w:r>
      <w:proofErr w:type="spellEnd"/>
      <w:r w:rsidRPr="005B3972">
        <w:rPr>
          <w:color w:val="231F20"/>
          <w:sz w:val="26"/>
          <w:szCs w:val="26"/>
        </w:rPr>
        <w:t xml:space="preserve">) </w:t>
      </w:r>
      <w:proofErr w:type="spellStart"/>
      <w:r w:rsidRPr="005B3972">
        <w:rPr>
          <w:color w:val="231F20"/>
          <w:sz w:val="26"/>
          <w:szCs w:val="26"/>
        </w:rPr>
        <w:t>best</w:t>
      </w:r>
      <w:proofErr w:type="spellEnd"/>
      <w:r w:rsidRPr="005B3972">
        <w:rPr>
          <w:color w:val="231F20"/>
          <w:sz w:val="26"/>
          <w:szCs w:val="26"/>
        </w:rPr>
        <w:t xml:space="preserve">, </w:t>
      </w:r>
      <w:proofErr w:type="spellStart"/>
      <w:r w:rsidRPr="005B3972">
        <w:rPr>
          <w:color w:val="231F20"/>
          <w:sz w:val="26"/>
          <w:szCs w:val="26"/>
        </w:rPr>
        <w:t>bad</w:t>
      </w:r>
      <w:proofErr w:type="spellEnd"/>
      <w:r w:rsidRPr="005B3972">
        <w:rPr>
          <w:color w:val="231F20"/>
          <w:sz w:val="26"/>
          <w:szCs w:val="26"/>
        </w:rPr>
        <w:t xml:space="preserve"> — </w:t>
      </w:r>
      <w:proofErr w:type="spellStart"/>
      <w:r w:rsidRPr="005B3972">
        <w:rPr>
          <w:color w:val="231F20"/>
          <w:sz w:val="26"/>
          <w:szCs w:val="26"/>
        </w:rPr>
        <w:t>worse</w:t>
      </w:r>
      <w:proofErr w:type="spellEnd"/>
      <w:r w:rsidRPr="005B3972">
        <w:rPr>
          <w:color w:val="231F20"/>
          <w:sz w:val="26"/>
          <w:szCs w:val="26"/>
        </w:rPr>
        <w:t xml:space="preserve"> — (</w:t>
      </w:r>
      <w:proofErr w:type="spellStart"/>
      <w:r w:rsidRPr="005B3972">
        <w:rPr>
          <w:color w:val="231F20"/>
          <w:sz w:val="26"/>
          <w:szCs w:val="26"/>
        </w:rPr>
        <w:t>the</w:t>
      </w:r>
      <w:proofErr w:type="spellEnd"/>
      <w:r w:rsidRPr="005B3972">
        <w:rPr>
          <w:color w:val="231F20"/>
          <w:sz w:val="26"/>
          <w:szCs w:val="26"/>
        </w:rPr>
        <w:t xml:space="preserve">) </w:t>
      </w:r>
      <w:proofErr w:type="spellStart"/>
      <w:r w:rsidRPr="005B3972">
        <w:rPr>
          <w:color w:val="231F20"/>
          <w:sz w:val="26"/>
          <w:szCs w:val="26"/>
        </w:rPr>
        <w:t>worst</w:t>
      </w:r>
      <w:proofErr w:type="spellEnd"/>
      <w:r w:rsidRPr="005B3972">
        <w:rPr>
          <w:color w:val="231F20"/>
          <w:sz w:val="26"/>
          <w:szCs w:val="26"/>
        </w:rPr>
        <w:t>);</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lastRenderedPageBreak/>
        <w:t>распознавать и употреблять в устной и письменной речи наречия времени;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обозначение даты и года;</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распознавать и употреблять в устной и письменной речи обозначение времени.</w:t>
      </w:r>
    </w:p>
    <w:p w:rsidR="00B15FAD" w:rsidRPr="005B3972" w:rsidRDefault="00B15FAD"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Социокультурные знания и умения</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знать названия родной страны и страны/стран изучаемого языка;</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знать некоторых литературных персонажей;</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знать небольшие произведения детского фольклора (рифмовки, песни);</w:t>
      </w:r>
    </w:p>
    <w:p w:rsidR="00B15FAD" w:rsidRPr="005B3972" w:rsidRDefault="00B15FAD" w:rsidP="006141BE">
      <w:pPr>
        <w:pStyle w:val="a6"/>
        <w:numPr>
          <w:ilvl w:val="0"/>
          <w:numId w:val="1"/>
        </w:numPr>
        <w:tabs>
          <w:tab w:val="left" w:pos="343"/>
        </w:tabs>
        <w:kinsoku w:val="0"/>
        <w:overflowPunct w:val="0"/>
        <w:ind w:left="0" w:firstLine="680"/>
        <w:jc w:val="both"/>
        <w:rPr>
          <w:color w:val="000000"/>
          <w:sz w:val="26"/>
          <w:szCs w:val="26"/>
        </w:rPr>
      </w:pPr>
      <w:r w:rsidRPr="005B3972">
        <w:rPr>
          <w:color w:val="231F20"/>
          <w:sz w:val="26"/>
          <w:szCs w:val="26"/>
        </w:rPr>
        <w:t>кратко представлять свою страну на иностранном языке в рамках изучаемой тематики.</w:t>
      </w:r>
    </w:p>
    <w:p w:rsidR="005B3972" w:rsidRPr="005B3972" w:rsidRDefault="005B3972" w:rsidP="005B3972">
      <w:pPr>
        <w:pStyle w:val="a6"/>
        <w:tabs>
          <w:tab w:val="left" w:pos="343"/>
        </w:tabs>
        <w:kinsoku w:val="0"/>
        <w:overflowPunct w:val="0"/>
        <w:ind w:left="680" w:firstLine="0"/>
        <w:jc w:val="both"/>
        <w:rPr>
          <w:color w:val="000000"/>
          <w:sz w:val="26"/>
          <w:szCs w:val="26"/>
        </w:rPr>
      </w:pPr>
    </w:p>
    <w:p w:rsidR="00EF7A46" w:rsidRDefault="00EF7A46" w:rsidP="00EF7A46">
      <w:pPr>
        <w:pStyle w:val="a6"/>
        <w:kinsoku w:val="0"/>
        <w:overflowPunct w:val="0"/>
        <w:spacing w:before="10" w:after="10" w:line="250" w:lineRule="auto"/>
        <w:ind w:left="340" w:right="116" w:hanging="227"/>
        <w:jc w:val="center"/>
        <w:rPr>
          <w:b/>
          <w:color w:val="000000"/>
          <w:sz w:val="26"/>
          <w:szCs w:val="26"/>
        </w:rPr>
      </w:pPr>
      <w:r w:rsidRPr="005B3972">
        <w:rPr>
          <w:b/>
          <w:color w:val="000000"/>
          <w:sz w:val="26"/>
          <w:szCs w:val="26"/>
        </w:rPr>
        <w:t>Тематическое планирование «Английский язык 2-4 классы»</w:t>
      </w:r>
    </w:p>
    <w:p w:rsidR="005B3972" w:rsidRPr="005B3972" w:rsidRDefault="005B3972" w:rsidP="00EF7A46">
      <w:pPr>
        <w:pStyle w:val="a6"/>
        <w:kinsoku w:val="0"/>
        <w:overflowPunct w:val="0"/>
        <w:spacing w:before="10" w:after="10" w:line="250" w:lineRule="auto"/>
        <w:ind w:left="340" w:right="116" w:hanging="227"/>
        <w:jc w:val="center"/>
        <w:rPr>
          <w:b/>
          <w:color w:val="00000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EF7A46" w:rsidTr="00DB40B8">
        <w:tc>
          <w:tcPr>
            <w:tcW w:w="9737" w:type="dxa"/>
            <w:gridSpan w:val="4"/>
            <w:vAlign w:val="center"/>
          </w:tcPr>
          <w:p w:rsidR="00EF7A46" w:rsidRPr="00964F06" w:rsidRDefault="00EF7A46" w:rsidP="00DB40B8">
            <w:pPr>
              <w:pStyle w:val="a6"/>
              <w:kinsoku w:val="0"/>
              <w:overflowPunct w:val="0"/>
              <w:spacing w:before="10" w:after="10"/>
              <w:ind w:left="0" w:right="117" w:firstLine="0"/>
              <w:jc w:val="center"/>
              <w:rPr>
                <w:b/>
                <w:color w:val="000000"/>
                <w:sz w:val="26"/>
                <w:szCs w:val="26"/>
              </w:rPr>
            </w:pPr>
            <w:r w:rsidRPr="00964F06">
              <w:rPr>
                <w:b/>
                <w:color w:val="000000"/>
                <w:sz w:val="26"/>
                <w:szCs w:val="26"/>
              </w:rPr>
              <w:t>2 КЛАСС</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Знакомство</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7</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Мир вокруг нас</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9</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Откуда мы родом</w:t>
            </w:r>
          </w:p>
        </w:tc>
        <w:tc>
          <w:tcPr>
            <w:tcW w:w="1843" w:type="dxa"/>
            <w:vAlign w:val="center"/>
          </w:tcPr>
          <w:p w:rsidR="00EF7A46" w:rsidRPr="00964F06" w:rsidRDefault="00EF7A46" w:rsidP="00DB40B8">
            <w:pPr>
              <w:pStyle w:val="TableParagraph"/>
              <w:jc w:val="center"/>
              <w:rPr>
                <w:sz w:val="26"/>
                <w:szCs w:val="26"/>
              </w:rPr>
            </w:pPr>
            <w:r>
              <w:rPr>
                <w:sz w:val="26"/>
                <w:szCs w:val="26"/>
              </w:rPr>
              <w:t xml:space="preserve">  8</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Эмоции. Оценка происходящего</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8</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Семья</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6</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EF7A46" w:rsidRPr="00964F06" w:rsidRDefault="00EF7A46" w:rsidP="00DB40B8">
            <w:pPr>
              <w:pStyle w:val="TableParagraph"/>
              <w:spacing w:line="258" w:lineRule="exact"/>
              <w:rPr>
                <w:sz w:val="26"/>
                <w:szCs w:val="26"/>
              </w:rPr>
            </w:pPr>
            <w:r w:rsidRPr="00EF15E0">
              <w:rPr>
                <w:sz w:val="26"/>
                <w:szCs w:val="26"/>
              </w:rPr>
              <w:t>Люди и города</w:t>
            </w:r>
          </w:p>
        </w:tc>
        <w:tc>
          <w:tcPr>
            <w:tcW w:w="1843" w:type="dxa"/>
            <w:vAlign w:val="center"/>
          </w:tcPr>
          <w:p w:rsidR="00EF7A46" w:rsidRPr="00964F06" w:rsidRDefault="00EF7A46" w:rsidP="00DB40B8">
            <w:pPr>
              <w:pStyle w:val="TableParagraph"/>
              <w:spacing w:line="258" w:lineRule="exact"/>
              <w:ind w:left="108"/>
              <w:jc w:val="center"/>
              <w:rPr>
                <w:sz w:val="26"/>
                <w:szCs w:val="26"/>
              </w:rPr>
            </w:pPr>
            <w:r>
              <w:rPr>
                <w:sz w:val="26"/>
                <w:szCs w:val="26"/>
              </w:rPr>
              <w:t>6</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Люди и их занятия</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8</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Мы считаем</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8</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Время и действия</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8</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9737" w:type="dxa"/>
            <w:gridSpan w:val="4"/>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b/>
                <w:color w:val="000000"/>
                <w:sz w:val="26"/>
                <w:szCs w:val="26"/>
              </w:rPr>
              <w:t>3</w:t>
            </w:r>
            <w:r w:rsidRPr="00964F06">
              <w:rPr>
                <w:b/>
                <w:color w:val="000000"/>
                <w:sz w:val="26"/>
                <w:szCs w:val="26"/>
              </w:rPr>
              <w:t xml:space="preserve"> КЛАСС</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Что мы видим, что у нас есть</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7</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Что мы любим</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9</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F7A46" w:rsidRPr="00964F06" w:rsidRDefault="00EF7A46" w:rsidP="00DB40B8">
            <w:pPr>
              <w:pStyle w:val="TableParagraph"/>
              <w:spacing w:line="258" w:lineRule="exact"/>
              <w:rPr>
                <w:sz w:val="26"/>
                <w:szCs w:val="26"/>
              </w:rPr>
            </w:pPr>
            <w:r w:rsidRPr="00EF15E0">
              <w:rPr>
                <w:sz w:val="26"/>
                <w:szCs w:val="26"/>
              </w:rPr>
              <w:t>Цвета</w:t>
            </w:r>
          </w:p>
        </w:tc>
        <w:tc>
          <w:tcPr>
            <w:tcW w:w="1843" w:type="dxa"/>
            <w:vAlign w:val="center"/>
          </w:tcPr>
          <w:p w:rsidR="00EF7A46" w:rsidRPr="00964F06" w:rsidRDefault="00EF7A46" w:rsidP="00DB40B8">
            <w:pPr>
              <w:pStyle w:val="TableParagraph"/>
              <w:jc w:val="center"/>
              <w:rPr>
                <w:sz w:val="26"/>
                <w:szCs w:val="26"/>
              </w:rPr>
            </w:pPr>
            <w:r>
              <w:rPr>
                <w:sz w:val="26"/>
                <w:szCs w:val="26"/>
              </w:rPr>
              <w:t xml:space="preserve"> 7</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Сколько?</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9</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С днем рождения!</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7</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Какая у тебя работа?</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8</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Животные</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11</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EF7A46" w:rsidRPr="00964F06" w:rsidRDefault="00EF7A46" w:rsidP="00DB40B8">
            <w:pPr>
              <w:pStyle w:val="TableParagraph"/>
              <w:spacing w:line="256" w:lineRule="exact"/>
              <w:rPr>
                <w:sz w:val="26"/>
                <w:szCs w:val="26"/>
              </w:rPr>
            </w:pPr>
            <w:r w:rsidRPr="00EF15E0">
              <w:rPr>
                <w:sz w:val="26"/>
                <w:szCs w:val="26"/>
              </w:rPr>
              <w:t>Времена года и месяцы</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10</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9737" w:type="dxa"/>
            <w:gridSpan w:val="4"/>
            <w:vAlign w:val="center"/>
          </w:tcPr>
          <w:p w:rsidR="00EF7A46" w:rsidRPr="00EA210F" w:rsidRDefault="00EF7A46" w:rsidP="00DB40B8">
            <w:pPr>
              <w:jc w:val="center"/>
              <w:rPr>
                <w:color w:val="000000"/>
                <w:sz w:val="26"/>
                <w:szCs w:val="26"/>
              </w:rPr>
            </w:pPr>
            <w:r>
              <w:rPr>
                <w:b/>
                <w:color w:val="000000"/>
                <w:sz w:val="26"/>
                <w:szCs w:val="26"/>
              </w:rPr>
              <w:t>4</w:t>
            </w:r>
            <w:r w:rsidRPr="00964F06">
              <w:rPr>
                <w:b/>
                <w:color w:val="000000"/>
                <w:sz w:val="26"/>
                <w:szCs w:val="26"/>
              </w:rPr>
              <w:t xml:space="preserve"> КЛАСС</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F7A46" w:rsidRPr="00BA7DBC" w:rsidRDefault="00EF7A46" w:rsidP="00DB40B8">
            <w:pPr>
              <w:pStyle w:val="TableParagraph"/>
              <w:spacing w:line="258" w:lineRule="exact"/>
              <w:rPr>
                <w:sz w:val="26"/>
                <w:szCs w:val="26"/>
              </w:rPr>
            </w:pPr>
            <w:r w:rsidRPr="00EF15E0">
              <w:rPr>
                <w:sz w:val="26"/>
                <w:szCs w:val="26"/>
              </w:rPr>
              <w:t xml:space="preserve">Знакомьтесь с Джоном </w:t>
            </w:r>
            <w:proofErr w:type="spellStart"/>
            <w:r w:rsidRPr="00EF15E0">
              <w:rPr>
                <w:sz w:val="26"/>
                <w:szCs w:val="26"/>
              </w:rPr>
              <w:t>Баркером</w:t>
            </w:r>
            <w:proofErr w:type="spellEnd"/>
            <w:r w:rsidRPr="00EF15E0">
              <w:rPr>
                <w:sz w:val="26"/>
                <w:szCs w:val="26"/>
              </w:rPr>
              <w:t xml:space="preserve"> и его семьей</w:t>
            </w:r>
          </w:p>
        </w:tc>
        <w:tc>
          <w:tcPr>
            <w:tcW w:w="1843" w:type="dxa"/>
            <w:vAlign w:val="center"/>
          </w:tcPr>
          <w:p w:rsidR="00EF7A46" w:rsidRPr="00BA7DBC" w:rsidRDefault="00EF7A46" w:rsidP="00DB40B8">
            <w:pPr>
              <w:pStyle w:val="TableParagraph"/>
              <w:spacing w:line="258" w:lineRule="exact"/>
              <w:ind w:left="108"/>
              <w:jc w:val="center"/>
              <w:rPr>
                <w:sz w:val="26"/>
                <w:szCs w:val="26"/>
              </w:rPr>
            </w:pPr>
            <w:r>
              <w:rPr>
                <w:sz w:val="26"/>
                <w:szCs w:val="26"/>
              </w:rPr>
              <w:t>9</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lastRenderedPageBreak/>
              <w:t>2</w:t>
            </w:r>
          </w:p>
        </w:tc>
        <w:tc>
          <w:tcPr>
            <w:tcW w:w="3823" w:type="dxa"/>
            <w:vAlign w:val="center"/>
          </w:tcPr>
          <w:p w:rsidR="00EF7A46" w:rsidRPr="00BA7DBC" w:rsidRDefault="00EF7A46" w:rsidP="00DB40B8">
            <w:pPr>
              <w:pStyle w:val="TableParagraph"/>
              <w:spacing w:line="256" w:lineRule="exact"/>
              <w:rPr>
                <w:sz w:val="26"/>
                <w:szCs w:val="26"/>
              </w:rPr>
            </w:pPr>
            <w:r w:rsidRPr="00EF15E0">
              <w:rPr>
                <w:sz w:val="26"/>
                <w:szCs w:val="26"/>
              </w:rPr>
              <w:t>Мой день</w:t>
            </w:r>
          </w:p>
        </w:tc>
        <w:tc>
          <w:tcPr>
            <w:tcW w:w="1843" w:type="dxa"/>
            <w:vAlign w:val="center"/>
          </w:tcPr>
          <w:p w:rsidR="00EF7A46" w:rsidRPr="00BA7DBC" w:rsidRDefault="00EF7A46" w:rsidP="00DB40B8">
            <w:pPr>
              <w:pStyle w:val="TableParagraph"/>
              <w:spacing w:line="256" w:lineRule="exact"/>
              <w:ind w:left="108"/>
              <w:jc w:val="center"/>
              <w:rPr>
                <w:sz w:val="26"/>
                <w:szCs w:val="26"/>
              </w:rPr>
            </w:pPr>
            <w:r>
              <w:rPr>
                <w:sz w:val="26"/>
                <w:szCs w:val="26"/>
              </w:rPr>
              <w:t>11</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F7A46" w:rsidRPr="00BA7DBC" w:rsidRDefault="00EF7A46" w:rsidP="00DB40B8">
            <w:pPr>
              <w:pStyle w:val="TableParagraph"/>
              <w:spacing w:line="256" w:lineRule="exact"/>
              <w:rPr>
                <w:sz w:val="26"/>
                <w:szCs w:val="26"/>
              </w:rPr>
            </w:pPr>
            <w:r w:rsidRPr="00EF15E0">
              <w:rPr>
                <w:sz w:val="26"/>
                <w:szCs w:val="26"/>
              </w:rPr>
              <w:t>Дом</w:t>
            </w:r>
          </w:p>
        </w:tc>
        <w:tc>
          <w:tcPr>
            <w:tcW w:w="1843" w:type="dxa"/>
            <w:vAlign w:val="center"/>
          </w:tcPr>
          <w:p w:rsidR="00EF7A46" w:rsidRPr="00BA7DBC" w:rsidRDefault="00EF7A46" w:rsidP="00DB40B8">
            <w:pPr>
              <w:pStyle w:val="TableParagraph"/>
              <w:jc w:val="center"/>
              <w:rPr>
                <w:sz w:val="26"/>
                <w:szCs w:val="26"/>
              </w:rPr>
            </w:pPr>
            <w:r>
              <w:rPr>
                <w:sz w:val="26"/>
                <w:szCs w:val="26"/>
              </w:rPr>
              <w:t>7</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F7A46" w:rsidRPr="00BA7DBC" w:rsidRDefault="00EF7A46" w:rsidP="00DB40B8">
            <w:pPr>
              <w:pStyle w:val="TableParagraph"/>
              <w:spacing w:line="256" w:lineRule="exact"/>
              <w:rPr>
                <w:sz w:val="26"/>
                <w:szCs w:val="26"/>
              </w:rPr>
            </w:pPr>
            <w:r w:rsidRPr="00EF15E0">
              <w:rPr>
                <w:sz w:val="26"/>
                <w:szCs w:val="26"/>
              </w:rPr>
              <w:t>Я иду в школу</w:t>
            </w:r>
          </w:p>
        </w:tc>
        <w:tc>
          <w:tcPr>
            <w:tcW w:w="1843" w:type="dxa"/>
            <w:vAlign w:val="center"/>
          </w:tcPr>
          <w:p w:rsidR="00EF7A46" w:rsidRPr="00BA7DBC" w:rsidRDefault="00EF7A46" w:rsidP="00DB40B8">
            <w:pPr>
              <w:pStyle w:val="TableParagraph"/>
              <w:spacing w:line="256" w:lineRule="exact"/>
              <w:ind w:left="108"/>
              <w:jc w:val="center"/>
              <w:rPr>
                <w:sz w:val="26"/>
                <w:szCs w:val="26"/>
              </w:rPr>
            </w:pPr>
            <w:r>
              <w:rPr>
                <w:sz w:val="26"/>
                <w:szCs w:val="26"/>
              </w:rPr>
              <w:t>10</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EF7A46" w:rsidRPr="00BA7DBC" w:rsidRDefault="00EF7A46" w:rsidP="00DB40B8">
            <w:pPr>
              <w:pStyle w:val="TableParagraph"/>
              <w:spacing w:line="256" w:lineRule="exact"/>
              <w:rPr>
                <w:sz w:val="26"/>
                <w:szCs w:val="26"/>
              </w:rPr>
            </w:pPr>
            <w:r w:rsidRPr="00175F89">
              <w:rPr>
                <w:sz w:val="26"/>
                <w:szCs w:val="26"/>
              </w:rPr>
              <w:t>Еда</w:t>
            </w:r>
          </w:p>
        </w:tc>
        <w:tc>
          <w:tcPr>
            <w:tcW w:w="1843" w:type="dxa"/>
            <w:vAlign w:val="center"/>
          </w:tcPr>
          <w:p w:rsidR="00EF7A46" w:rsidRPr="00BA7DBC" w:rsidRDefault="00EF7A46" w:rsidP="00DB40B8">
            <w:pPr>
              <w:pStyle w:val="TableParagraph"/>
              <w:spacing w:line="256" w:lineRule="exact"/>
              <w:ind w:left="108"/>
              <w:jc w:val="center"/>
              <w:rPr>
                <w:sz w:val="26"/>
                <w:szCs w:val="26"/>
              </w:rPr>
            </w:pPr>
            <w:r>
              <w:rPr>
                <w:sz w:val="26"/>
                <w:szCs w:val="26"/>
              </w:rPr>
              <w:t>11</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EF7A46" w:rsidRPr="00BA7DBC" w:rsidRDefault="00EF7A46" w:rsidP="00DB40B8">
            <w:pPr>
              <w:pStyle w:val="TableParagraph"/>
              <w:spacing w:line="256" w:lineRule="exact"/>
              <w:rPr>
                <w:sz w:val="26"/>
                <w:szCs w:val="26"/>
              </w:rPr>
            </w:pPr>
            <w:r w:rsidRPr="00175F89">
              <w:rPr>
                <w:sz w:val="26"/>
                <w:szCs w:val="26"/>
              </w:rPr>
              <w:t>Погода</w:t>
            </w:r>
          </w:p>
        </w:tc>
        <w:tc>
          <w:tcPr>
            <w:tcW w:w="1843" w:type="dxa"/>
            <w:vAlign w:val="center"/>
          </w:tcPr>
          <w:p w:rsidR="00EF7A46" w:rsidRPr="00BA7DBC" w:rsidRDefault="00EF7A46" w:rsidP="00DB40B8">
            <w:pPr>
              <w:pStyle w:val="TableParagraph"/>
              <w:spacing w:line="256" w:lineRule="exact"/>
              <w:ind w:left="108"/>
              <w:jc w:val="center"/>
              <w:rPr>
                <w:sz w:val="26"/>
                <w:szCs w:val="26"/>
              </w:rPr>
            </w:pPr>
            <w:r>
              <w:rPr>
                <w:sz w:val="26"/>
                <w:szCs w:val="26"/>
              </w:rPr>
              <w:t>10</w:t>
            </w:r>
          </w:p>
        </w:tc>
        <w:tc>
          <w:tcPr>
            <w:tcW w:w="3366" w:type="dxa"/>
            <w:vAlign w:val="center"/>
          </w:tcPr>
          <w:p w:rsidR="00EF7A46" w:rsidRDefault="00EF7A46" w:rsidP="00DB40B8">
            <w:pPr>
              <w:jc w:val="center"/>
            </w:pPr>
            <w:r w:rsidRPr="000E19D6">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EF7A46" w:rsidRPr="00BA7DBC" w:rsidRDefault="00EF7A46" w:rsidP="00DB40B8">
            <w:pPr>
              <w:pStyle w:val="TableParagraph"/>
              <w:spacing w:line="258" w:lineRule="exact"/>
              <w:rPr>
                <w:sz w:val="26"/>
                <w:szCs w:val="26"/>
              </w:rPr>
            </w:pPr>
            <w:r w:rsidRPr="00175F89">
              <w:rPr>
                <w:sz w:val="26"/>
                <w:szCs w:val="26"/>
              </w:rPr>
              <w:t>На выходных</w:t>
            </w:r>
          </w:p>
        </w:tc>
        <w:tc>
          <w:tcPr>
            <w:tcW w:w="1843" w:type="dxa"/>
            <w:vAlign w:val="center"/>
          </w:tcPr>
          <w:p w:rsidR="00EF7A46" w:rsidRPr="00BA7DBC" w:rsidRDefault="00EF7A46" w:rsidP="00DB40B8">
            <w:pPr>
              <w:pStyle w:val="TableParagraph"/>
              <w:spacing w:line="258" w:lineRule="exact"/>
              <w:ind w:left="108"/>
              <w:jc w:val="center"/>
              <w:rPr>
                <w:sz w:val="26"/>
                <w:szCs w:val="26"/>
              </w:rPr>
            </w:pPr>
            <w:r>
              <w:rPr>
                <w:sz w:val="26"/>
                <w:szCs w:val="26"/>
              </w:rPr>
              <w:t>10</w:t>
            </w:r>
          </w:p>
        </w:tc>
        <w:tc>
          <w:tcPr>
            <w:tcW w:w="3366" w:type="dxa"/>
            <w:vAlign w:val="center"/>
          </w:tcPr>
          <w:p w:rsidR="00EF7A46" w:rsidRDefault="00EF7A46" w:rsidP="00DB40B8">
            <w:pPr>
              <w:jc w:val="center"/>
            </w:pPr>
            <w:r w:rsidRPr="000E19D6">
              <w:rPr>
                <w:color w:val="000000"/>
                <w:sz w:val="26"/>
                <w:szCs w:val="26"/>
              </w:rPr>
              <w:t>https://resh.edu.ru</w:t>
            </w:r>
          </w:p>
        </w:tc>
      </w:tr>
    </w:tbl>
    <w:p w:rsidR="00B15FAD" w:rsidRDefault="00B15FAD" w:rsidP="00B15FAD">
      <w:pPr>
        <w:pStyle w:val="a6"/>
        <w:kinsoku w:val="0"/>
        <w:overflowPunct w:val="0"/>
        <w:spacing w:before="10" w:after="10" w:line="252" w:lineRule="auto"/>
        <w:ind w:right="116"/>
        <w:jc w:val="both"/>
        <w:rPr>
          <w:color w:val="000000"/>
          <w:sz w:val="26"/>
          <w:szCs w:val="26"/>
        </w:rPr>
      </w:pPr>
    </w:p>
    <w:p w:rsidR="00B15FAD" w:rsidRPr="005B3972" w:rsidRDefault="00B15FAD" w:rsidP="005B3972">
      <w:pPr>
        <w:pStyle w:val="a6"/>
        <w:kinsoku w:val="0"/>
        <w:overflowPunct w:val="0"/>
        <w:ind w:left="0" w:firstLine="680"/>
        <w:jc w:val="both"/>
        <w:rPr>
          <w:b/>
          <w:color w:val="000000"/>
          <w:sz w:val="26"/>
          <w:szCs w:val="26"/>
        </w:rPr>
      </w:pPr>
      <w:r w:rsidRPr="005B3972">
        <w:rPr>
          <w:color w:val="000000"/>
          <w:sz w:val="26"/>
          <w:szCs w:val="26"/>
        </w:rPr>
        <w:t xml:space="preserve"> </w:t>
      </w:r>
      <w:r w:rsidRPr="005B3972">
        <w:rPr>
          <w:b/>
          <w:color w:val="000000"/>
          <w:sz w:val="26"/>
          <w:szCs w:val="26"/>
        </w:rPr>
        <w:t>Родной язык (русский)</w:t>
      </w:r>
    </w:p>
    <w:p w:rsidR="00B15FAD" w:rsidRPr="005B3972" w:rsidRDefault="00EF7A46" w:rsidP="005B3972">
      <w:pPr>
        <w:pStyle w:val="a6"/>
        <w:kinsoku w:val="0"/>
        <w:overflowPunct w:val="0"/>
        <w:ind w:left="0" w:firstLine="680"/>
        <w:jc w:val="both"/>
        <w:rPr>
          <w:b/>
          <w:color w:val="000000"/>
          <w:sz w:val="26"/>
          <w:szCs w:val="26"/>
        </w:rPr>
      </w:pPr>
      <w:r w:rsidRPr="005B3972">
        <w:rPr>
          <w:b/>
          <w:color w:val="000000"/>
          <w:sz w:val="26"/>
          <w:szCs w:val="26"/>
        </w:rPr>
        <w:t>Пояснительная записка</w:t>
      </w:r>
    </w:p>
    <w:p w:rsidR="00B15FAD" w:rsidRPr="005B3972" w:rsidRDefault="00BD0F5B" w:rsidP="005B3972">
      <w:pPr>
        <w:pStyle w:val="a6"/>
        <w:kinsoku w:val="0"/>
        <w:overflowPunct w:val="0"/>
        <w:ind w:left="0" w:firstLine="680"/>
        <w:jc w:val="both"/>
        <w:rPr>
          <w:color w:val="000000"/>
          <w:sz w:val="26"/>
          <w:szCs w:val="26"/>
        </w:rPr>
      </w:pPr>
      <w:proofErr w:type="spellStart"/>
      <w:r>
        <w:rPr>
          <w:color w:val="231F20"/>
          <w:sz w:val="26"/>
          <w:szCs w:val="26"/>
        </w:rPr>
        <w:t>А</w:t>
      </w:r>
      <w:r>
        <w:rPr>
          <w:color w:val="231F20"/>
          <w:sz w:val="26"/>
          <w:szCs w:val="26"/>
        </w:rPr>
        <w:t>даптированная</w:t>
      </w:r>
      <w:r>
        <w:rPr>
          <w:color w:val="231F20"/>
          <w:sz w:val="26"/>
          <w:szCs w:val="26"/>
        </w:rPr>
        <w:t>п</w:t>
      </w:r>
      <w:r w:rsidR="00B15FAD" w:rsidRPr="005B3972">
        <w:rPr>
          <w:color w:val="231F20"/>
          <w:sz w:val="26"/>
          <w:szCs w:val="26"/>
        </w:rPr>
        <w:t>рограмма</w:t>
      </w:r>
      <w:proofErr w:type="spellEnd"/>
      <w:r w:rsidR="00B15FAD" w:rsidRPr="005B3972">
        <w:rPr>
          <w:color w:val="231F20"/>
          <w:sz w:val="26"/>
          <w:szCs w:val="26"/>
        </w:rPr>
        <w:t xml:space="preserve">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w:t>
      </w:r>
      <w:r>
        <w:rPr>
          <w:color w:val="231F20"/>
          <w:sz w:val="26"/>
          <w:szCs w:val="26"/>
        </w:rPr>
        <w:t>адаптированн</w:t>
      </w:r>
      <w:r>
        <w:rPr>
          <w:color w:val="231F20"/>
          <w:sz w:val="26"/>
          <w:szCs w:val="26"/>
        </w:rPr>
        <w:t>ой</w:t>
      </w:r>
      <w:r w:rsidRPr="005B3972">
        <w:rPr>
          <w:color w:val="231F20"/>
          <w:sz w:val="26"/>
          <w:szCs w:val="26"/>
        </w:rPr>
        <w:t xml:space="preserve"> </w:t>
      </w:r>
      <w:r w:rsidR="00B15FAD" w:rsidRPr="005B3972">
        <w:rPr>
          <w:color w:val="231F20"/>
          <w:sz w:val="26"/>
          <w:szCs w:val="26"/>
        </w:rPr>
        <w:t>программы учебного предмета, тематическое планирование.</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r w:rsidR="005B3972">
        <w:rPr>
          <w:color w:val="000000"/>
          <w:sz w:val="26"/>
          <w:szCs w:val="26"/>
        </w:rPr>
        <w:t xml:space="preserve"> </w:t>
      </w:r>
      <w:r w:rsidRPr="005B3972">
        <w:rPr>
          <w:color w:val="231F20"/>
          <w:sz w:val="26"/>
          <w:szCs w:val="26"/>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B15FAD" w:rsidRPr="005B3972" w:rsidRDefault="00BD0F5B" w:rsidP="005B3972">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5B3972">
        <w:rPr>
          <w:color w:val="231F20"/>
          <w:sz w:val="26"/>
          <w:szCs w:val="26"/>
        </w:rPr>
        <w:t xml:space="preserve"> </w:t>
      </w:r>
      <w:r>
        <w:rPr>
          <w:color w:val="231F20"/>
          <w:sz w:val="26"/>
          <w:szCs w:val="26"/>
        </w:rPr>
        <w:t>р</w:t>
      </w:r>
      <w:r w:rsidR="00B15FAD" w:rsidRPr="005B3972">
        <w:rPr>
          <w:color w:val="231F20"/>
          <w:sz w:val="26"/>
          <w:szCs w:val="26"/>
        </w:rPr>
        <w:t>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w:t>
      </w:r>
      <w:r w:rsidR="005B3972">
        <w:rPr>
          <w:color w:val="000000"/>
          <w:sz w:val="26"/>
          <w:szCs w:val="26"/>
        </w:rPr>
        <w:t xml:space="preserve"> </w:t>
      </w:r>
      <w:r w:rsidR="00B15FAD" w:rsidRPr="005B3972">
        <w:rPr>
          <w:color w:val="231F20"/>
          <w:sz w:val="26"/>
          <w:szCs w:val="26"/>
        </w:rPr>
        <w:t>«Об утверждении федерального государственного образовательного стандарта начального общего образования», з</w:t>
      </w:r>
      <w:r w:rsidR="00946F8E" w:rsidRPr="005B3972">
        <w:rPr>
          <w:color w:val="231F20"/>
          <w:sz w:val="26"/>
          <w:szCs w:val="26"/>
        </w:rPr>
        <w:t>ареги</w:t>
      </w:r>
      <w:r w:rsidR="00B15FAD" w:rsidRPr="005B3972">
        <w:rPr>
          <w:color w:val="231F20"/>
          <w:sz w:val="26"/>
          <w:szCs w:val="26"/>
        </w:rPr>
        <w:t>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w:t>
      </w:r>
      <w:r w:rsidR="005B3972">
        <w:rPr>
          <w:color w:val="231F20"/>
          <w:sz w:val="26"/>
          <w:szCs w:val="26"/>
        </w:rPr>
        <w:t>ас</w:t>
      </w:r>
      <w:r w:rsidR="00B15FAD" w:rsidRPr="005B3972">
        <w:rPr>
          <w:color w:val="231F20"/>
          <w:sz w:val="26"/>
          <w:szCs w:val="26"/>
        </w:rPr>
        <w:t>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 БОУ «СОШ №1 г. Анадыря».</w:t>
      </w:r>
    </w:p>
    <w:p w:rsidR="00B15FAD" w:rsidRPr="005B3972" w:rsidRDefault="00B15FAD" w:rsidP="005B3972">
      <w:pPr>
        <w:pStyle w:val="a6"/>
        <w:kinsoku w:val="0"/>
        <w:overflowPunct w:val="0"/>
        <w:ind w:left="0" w:firstLine="680"/>
        <w:jc w:val="both"/>
        <w:rPr>
          <w:b/>
          <w:color w:val="000000"/>
          <w:sz w:val="26"/>
          <w:szCs w:val="26"/>
        </w:rPr>
      </w:pPr>
      <w:r w:rsidRPr="005B3972">
        <w:rPr>
          <w:b/>
          <w:color w:val="000000"/>
          <w:sz w:val="26"/>
          <w:szCs w:val="26"/>
        </w:rPr>
        <w:t xml:space="preserve"> Общая характеристика учебного предмета «Родной язык (русский)» на уровне</w:t>
      </w:r>
      <w:r w:rsidR="00EF7A46" w:rsidRPr="005B3972">
        <w:rPr>
          <w:b/>
          <w:color w:val="000000"/>
          <w:sz w:val="26"/>
          <w:szCs w:val="26"/>
        </w:rPr>
        <w:t xml:space="preserve"> начального общего образования.</w:t>
      </w:r>
    </w:p>
    <w:p w:rsidR="00B15FAD" w:rsidRPr="005B3972" w:rsidRDefault="00B15FAD" w:rsidP="005B3972">
      <w:pPr>
        <w:pStyle w:val="a6"/>
        <w:kinsoku w:val="0"/>
        <w:overflowPunct w:val="0"/>
        <w:ind w:left="0" w:firstLine="680"/>
        <w:jc w:val="both"/>
        <w:rPr>
          <w:color w:val="231F20"/>
          <w:sz w:val="26"/>
          <w:szCs w:val="26"/>
        </w:rPr>
      </w:pPr>
      <w:r w:rsidRPr="005B3972">
        <w:rPr>
          <w:color w:val="231F20"/>
          <w:sz w:val="26"/>
          <w:szCs w:val="26"/>
        </w:rPr>
        <w:t xml:space="preserve">Содержание </w:t>
      </w:r>
      <w:r w:rsidR="00BD0F5B">
        <w:rPr>
          <w:color w:val="231F20"/>
          <w:sz w:val="26"/>
          <w:szCs w:val="26"/>
        </w:rPr>
        <w:t>адаптированн</w:t>
      </w:r>
      <w:r w:rsidR="00BD0F5B">
        <w:rPr>
          <w:color w:val="231F20"/>
          <w:sz w:val="26"/>
          <w:szCs w:val="26"/>
        </w:rPr>
        <w:t xml:space="preserve">ой </w:t>
      </w:r>
      <w:r w:rsidR="00BD0F5B" w:rsidRPr="005B3972">
        <w:rPr>
          <w:color w:val="231F20"/>
          <w:sz w:val="26"/>
          <w:szCs w:val="26"/>
        </w:rPr>
        <w:t xml:space="preserve"> </w:t>
      </w:r>
      <w:r w:rsidRPr="005B3972">
        <w:rPr>
          <w:color w:val="231F20"/>
          <w:sz w:val="26"/>
          <w:szCs w:val="26"/>
        </w:rPr>
        <w:t xml:space="preserve">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B15FAD" w:rsidRPr="005B3972" w:rsidRDefault="00B15FAD" w:rsidP="005B3972">
      <w:pPr>
        <w:pStyle w:val="a6"/>
        <w:kinsoku w:val="0"/>
        <w:overflowPunct w:val="0"/>
        <w:ind w:left="0" w:firstLine="680"/>
        <w:jc w:val="both"/>
        <w:rPr>
          <w:b/>
          <w:color w:val="000000"/>
          <w:sz w:val="26"/>
          <w:szCs w:val="26"/>
        </w:rPr>
      </w:pPr>
      <w:r w:rsidRPr="005B3972">
        <w:rPr>
          <w:b/>
          <w:color w:val="000000"/>
          <w:sz w:val="26"/>
          <w:szCs w:val="26"/>
        </w:rPr>
        <w:t>Цели изучения учебного предмета «Родной язык (русский)»</w:t>
      </w:r>
    </w:p>
    <w:p w:rsidR="00B15FAD" w:rsidRPr="005B3972" w:rsidRDefault="00B15FAD" w:rsidP="005B3972">
      <w:pPr>
        <w:pStyle w:val="a6"/>
        <w:kinsoku w:val="0"/>
        <w:overflowPunct w:val="0"/>
        <w:ind w:left="0" w:firstLine="680"/>
        <w:jc w:val="both"/>
        <w:rPr>
          <w:color w:val="000000"/>
          <w:sz w:val="26"/>
          <w:szCs w:val="26"/>
        </w:rPr>
      </w:pPr>
      <w:r w:rsidRPr="005B3972">
        <w:rPr>
          <w:b/>
          <w:bCs/>
          <w:color w:val="231F20"/>
          <w:sz w:val="26"/>
          <w:szCs w:val="26"/>
        </w:rPr>
        <w:lastRenderedPageBreak/>
        <w:t xml:space="preserve">Целями </w:t>
      </w:r>
      <w:r w:rsidRPr="005B3972">
        <w:rPr>
          <w:color w:val="231F20"/>
          <w:sz w:val="26"/>
          <w:szCs w:val="26"/>
        </w:rPr>
        <w:t>изучения русского родного языка являются:</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 турой межнационального общения;</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15FAD" w:rsidRPr="005B3972" w:rsidRDefault="00B15FAD" w:rsidP="005B3972">
      <w:pPr>
        <w:pStyle w:val="a6"/>
        <w:kinsoku w:val="0"/>
        <w:overflowPunct w:val="0"/>
        <w:ind w:left="0" w:firstLine="680"/>
        <w:jc w:val="both"/>
        <w:rPr>
          <w:color w:val="000000"/>
          <w:sz w:val="26"/>
          <w:szCs w:val="26"/>
        </w:rPr>
      </w:pPr>
      <w:r w:rsidRPr="005B3972">
        <w:rPr>
          <w:color w:val="231F20"/>
          <w:sz w:val="26"/>
          <w:szCs w:val="26"/>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620DD" w:rsidRPr="005B3972" w:rsidRDefault="00B15FAD" w:rsidP="005B3972">
      <w:pPr>
        <w:pStyle w:val="a6"/>
        <w:kinsoku w:val="0"/>
        <w:overflowPunct w:val="0"/>
        <w:ind w:left="0" w:firstLine="680"/>
        <w:jc w:val="both"/>
        <w:rPr>
          <w:color w:val="231F20"/>
          <w:sz w:val="26"/>
          <w:szCs w:val="26"/>
        </w:rPr>
      </w:pPr>
      <w:r w:rsidRPr="005B3972">
        <w:rPr>
          <w:color w:val="231F20"/>
          <w:sz w:val="26"/>
          <w:szCs w:val="26"/>
        </w:rPr>
        <w:t>- приобретение практического опыта исследовательской работы по русскому языку, воспитание самостоятельности в при- обретении знаний.</w:t>
      </w:r>
    </w:p>
    <w:p w:rsidR="00B15FAD" w:rsidRPr="005B3972" w:rsidRDefault="00E620DD" w:rsidP="005B3972">
      <w:pPr>
        <w:pStyle w:val="a6"/>
        <w:kinsoku w:val="0"/>
        <w:overflowPunct w:val="0"/>
        <w:ind w:left="0" w:firstLine="680"/>
        <w:jc w:val="both"/>
        <w:rPr>
          <w:b/>
          <w:color w:val="000000"/>
          <w:sz w:val="26"/>
          <w:szCs w:val="26"/>
        </w:rPr>
      </w:pPr>
      <w:r w:rsidRPr="005B3972">
        <w:rPr>
          <w:b/>
          <w:color w:val="000000"/>
          <w:sz w:val="26"/>
          <w:szCs w:val="26"/>
        </w:rPr>
        <w:t>Место учебного предмета «Родной язык (русский)» в учебном плане</w:t>
      </w:r>
    </w:p>
    <w:p w:rsidR="00E620DD" w:rsidRPr="005B3972" w:rsidRDefault="00E620DD" w:rsidP="005B3972">
      <w:pPr>
        <w:pStyle w:val="a6"/>
        <w:kinsoku w:val="0"/>
        <w:overflowPunct w:val="0"/>
        <w:ind w:left="0" w:firstLine="680"/>
        <w:jc w:val="both"/>
        <w:rPr>
          <w:color w:val="000000"/>
          <w:sz w:val="26"/>
          <w:szCs w:val="26"/>
        </w:rPr>
      </w:pPr>
      <w:r w:rsidRPr="005B3972">
        <w:rPr>
          <w:color w:val="231F20"/>
          <w:sz w:val="26"/>
          <w:szCs w:val="26"/>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E620DD" w:rsidRPr="005B3972" w:rsidRDefault="00E620DD" w:rsidP="005B3972">
      <w:pPr>
        <w:pStyle w:val="a6"/>
        <w:kinsoku w:val="0"/>
        <w:overflowPunct w:val="0"/>
        <w:ind w:left="0" w:firstLine="680"/>
        <w:jc w:val="both"/>
        <w:rPr>
          <w:color w:val="000000"/>
          <w:sz w:val="26"/>
          <w:szCs w:val="26"/>
        </w:rPr>
      </w:pPr>
      <w:r w:rsidRPr="005B3972">
        <w:rPr>
          <w:color w:val="231F20"/>
          <w:sz w:val="26"/>
          <w:szCs w:val="26"/>
        </w:rPr>
        <w:t xml:space="preserve">Содержание учебного предмета «Родной язык (русский)», представленное в Рабочей программе, соответствует ФГОС НОО, </w:t>
      </w:r>
      <w:r w:rsidR="00692AC4">
        <w:rPr>
          <w:color w:val="231F20"/>
          <w:sz w:val="26"/>
          <w:szCs w:val="26"/>
        </w:rPr>
        <w:t>Федеральной</w:t>
      </w:r>
      <w:r w:rsidRPr="005B3972">
        <w:rPr>
          <w:color w:val="231F20"/>
          <w:sz w:val="26"/>
          <w:szCs w:val="26"/>
        </w:rPr>
        <w:t xml:space="preserve"> основной </w:t>
      </w:r>
      <w:r w:rsidR="00BD0F5B">
        <w:rPr>
          <w:color w:val="231F20"/>
          <w:sz w:val="26"/>
          <w:szCs w:val="26"/>
        </w:rPr>
        <w:t>адаптированн</w:t>
      </w:r>
      <w:r w:rsidR="00BD0F5B">
        <w:rPr>
          <w:color w:val="231F20"/>
          <w:sz w:val="26"/>
          <w:szCs w:val="26"/>
        </w:rPr>
        <w:t>ой</w:t>
      </w:r>
      <w:r w:rsidR="00BD0F5B" w:rsidRPr="005B3972">
        <w:rPr>
          <w:color w:val="231F20"/>
          <w:sz w:val="26"/>
          <w:szCs w:val="26"/>
        </w:rPr>
        <w:t xml:space="preserve"> </w:t>
      </w:r>
      <w:r w:rsidRPr="005B3972">
        <w:rPr>
          <w:color w:val="231F20"/>
          <w:sz w:val="26"/>
          <w:szCs w:val="26"/>
        </w:rPr>
        <w:t>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rsidR="00E620DD" w:rsidRPr="005B3972" w:rsidRDefault="00E620DD" w:rsidP="005B3972">
      <w:pPr>
        <w:pStyle w:val="a6"/>
        <w:kinsoku w:val="0"/>
        <w:overflowPunct w:val="0"/>
        <w:ind w:left="0" w:firstLine="680"/>
        <w:jc w:val="both"/>
        <w:rPr>
          <w:b/>
          <w:color w:val="000000"/>
          <w:sz w:val="26"/>
          <w:szCs w:val="26"/>
        </w:rPr>
      </w:pPr>
      <w:r w:rsidRPr="005B3972">
        <w:rPr>
          <w:b/>
          <w:color w:val="000000"/>
          <w:sz w:val="26"/>
          <w:szCs w:val="26"/>
        </w:rPr>
        <w:t>Основные содержательные линии</w:t>
      </w:r>
      <w:r w:rsidR="00BD0F5B" w:rsidRPr="00BD0F5B">
        <w:rPr>
          <w:color w:val="231F20"/>
          <w:sz w:val="26"/>
          <w:szCs w:val="26"/>
        </w:rPr>
        <w:t xml:space="preserve"> </w:t>
      </w:r>
      <w:r w:rsidR="00BD0F5B" w:rsidRPr="00BD0F5B">
        <w:rPr>
          <w:b/>
          <w:bCs/>
          <w:color w:val="231F20"/>
          <w:sz w:val="26"/>
          <w:szCs w:val="26"/>
        </w:rPr>
        <w:t>адаптированн</w:t>
      </w:r>
      <w:r w:rsidR="00BD0F5B">
        <w:rPr>
          <w:b/>
          <w:bCs/>
          <w:color w:val="231F20"/>
          <w:sz w:val="26"/>
          <w:szCs w:val="26"/>
        </w:rPr>
        <w:t>ой</w:t>
      </w:r>
      <w:r w:rsidRPr="005B3972">
        <w:rPr>
          <w:b/>
          <w:color w:val="000000"/>
          <w:sz w:val="26"/>
          <w:szCs w:val="26"/>
        </w:rPr>
        <w:t xml:space="preserve"> рабочей программы учебного предмета «Родной язык (русский)»</w:t>
      </w:r>
    </w:p>
    <w:p w:rsidR="00E620DD" w:rsidRPr="005B3972" w:rsidRDefault="00E620DD" w:rsidP="005B3972">
      <w:pPr>
        <w:pStyle w:val="a6"/>
        <w:kinsoku w:val="0"/>
        <w:overflowPunct w:val="0"/>
        <w:ind w:left="0" w:firstLine="680"/>
        <w:jc w:val="both"/>
        <w:rPr>
          <w:color w:val="000000"/>
          <w:sz w:val="26"/>
          <w:szCs w:val="26"/>
        </w:rPr>
      </w:pPr>
      <w:r w:rsidRPr="005B3972">
        <w:rPr>
          <w:color w:val="231F20"/>
          <w:sz w:val="26"/>
          <w:szCs w:val="26"/>
        </w:rPr>
        <w:t>Содержание предмета «Родной язык (русский)» направлено на удовлетворение потребности обучающихся в изучении ро</w:t>
      </w:r>
      <w:r w:rsidR="00946F8E" w:rsidRPr="005B3972">
        <w:rPr>
          <w:color w:val="231F20"/>
          <w:sz w:val="26"/>
          <w:szCs w:val="26"/>
        </w:rPr>
        <w:t>д</w:t>
      </w:r>
      <w:r w:rsidRPr="005B3972">
        <w:rPr>
          <w:color w:val="231F20"/>
          <w:sz w:val="26"/>
          <w:szCs w:val="26"/>
        </w:rPr>
        <w:t>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w:t>
      </w:r>
      <w:r w:rsidR="00020B9A" w:rsidRPr="005B3972">
        <w:rPr>
          <w:color w:val="231F20"/>
          <w:sz w:val="26"/>
          <w:szCs w:val="26"/>
        </w:rPr>
        <w:t>ассматри</w:t>
      </w:r>
      <w:r w:rsidRPr="005B3972">
        <w:rPr>
          <w:color w:val="231F20"/>
          <w:sz w:val="26"/>
          <w:szCs w:val="26"/>
        </w:rPr>
        <w:t>ваться как время для углублённого изучения основного курса</w:t>
      </w:r>
      <w:r w:rsidR="005B3972">
        <w:rPr>
          <w:color w:val="000000"/>
          <w:sz w:val="26"/>
          <w:szCs w:val="26"/>
        </w:rPr>
        <w:t xml:space="preserve"> </w:t>
      </w:r>
      <w:r w:rsidRPr="005B3972">
        <w:rPr>
          <w:color w:val="231F20"/>
          <w:sz w:val="26"/>
          <w:szCs w:val="26"/>
        </w:rPr>
        <w:t>«Русский язык». В содержании предмета «Родной язык (ру</w:t>
      </w:r>
      <w:r w:rsidR="00020B9A" w:rsidRPr="005B3972">
        <w:rPr>
          <w:color w:val="231F20"/>
          <w:sz w:val="26"/>
          <w:szCs w:val="26"/>
        </w:rPr>
        <w:t>с</w:t>
      </w:r>
      <w:r w:rsidRPr="005B3972">
        <w:rPr>
          <w:color w:val="231F20"/>
          <w:sz w:val="26"/>
          <w:szCs w:val="26"/>
        </w:rPr>
        <w:t xml:space="preserve">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w:t>
      </w:r>
      <w:r w:rsidRPr="005B3972">
        <w:rPr>
          <w:color w:val="231F20"/>
          <w:sz w:val="26"/>
          <w:szCs w:val="26"/>
        </w:rPr>
        <w:lastRenderedPageBreak/>
        <w:t>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620DD" w:rsidRPr="005B3972" w:rsidRDefault="00E620DD" w:rsidP="005B3972">
      <w:pPr>
        <w:pStyle w:val="a6"/>
        <w:kinsoku w:val="0"/>
        <w:overflowPunct w:val="0"/>
        <w:ind w:left="0" w:firstLine="680"/>
        <w:jc w:val="both"/>
        <w:rPr>
          <w:color w:val="231F20"/>
          <w:sz w:val="26"/>
          <w:szCs w:val="26"/>
        </w:rPr>
      </w:pPr>
      <w:r w:rsidRPr="005B3972">
        <w:rPr>
          <w:color w:val="231F20"/>
          <w:sz w:val="26"/>
          <w:szCs w:val="26"/>
        </w:rPr>
        <w:t>Содержание курса направлено на формирование представ</w:t>
      </w:r>
      <w:r w:rsidR="00020B9A" w:rsidRPr="005B3972">
        <w:rPr>
          <w:color w:val="231F20"/>
          <w:sz w:val="26"/>
          <w:szCs w:val="26"/>
        </w:rPr>
        <w:t>ле</w:t>
      </w:r>
      <w:r w:rsidRPr="005B3972">
        <w:rPr>
          <w:color w:val="231F20"/>
          <w:sz w:val="26"/>
          <w:szCs w:val="26"/>
        </w:rPr>
        <w:t>ний о языке как живом, развивающемся явлении, о диалек</w:t>
      </w:r>
      <w:r w:rsidR="00946F8E" w:rsidRPr="005B3972">
        <w:rPr>
          <w:color w:val="231F20"/>
          <w:sz w:val="26"/>
          <w:szCs w:val="26"/>
        </w:rPr>
        <w:t>ти</w:t>
      </w:r>
      <w:r w:rsidRPr="005B3972">
        <w:rPr>
          <w:color w:val="231F20"/>
          <w:sz w:val="26"/>
          <w:szCs w:val="26"/>
        </w:rPr>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w:t>
      </w:r>
      <w:r w:rsidR="00020B9A" w:rsidRPr="005B3972">
        <w:rPr>
          <w:color w:val="231F20"/>
          <w:sz w:val="26"/>
          <w:szCs w:val="26"/>
        </w:rPr>
        <w:t>лен</w:t>
      </w:r>
      <w:r w:rsidRPr="005B3972">
        <w:rPr>
          <w:color w:val="231F20"/>
          <w:sz w:val="26"/>
          <w:szCs w:val="26"/>
        </w:rPr>
        <w:t>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w:t>
      </w:r>
      <w:r w:rsidR="00020B9A" w:rsidRPr="005B3972">
        <w:rPr>
          <w:color w:val="231F20"/>
          <w:sz w:val="26"/>
          <w:szCs w:val="26"/>
        </w:rPr>
        <w:t>сновны</w:t>
      </w:r>
      <w:r w:rsidRPr="005B3972">
        <w:rPr>
          <w:color w:val="231F20"/>
          <w:sz w:val="26"/>
          <w:szCs w:val="26"/>
        </w:rPr>
        <w:t>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20B9A" w:rsidRPr="005B3972" w:rsidRDefault="00020B9A" w:rsidP="005B3972">
      <w:pPr>
        <w:pStyle w:val="a6"/>
        <w:kinsoku w:val="0"/>
        <w:overflowPunct w:val="0"/>
        <w:ind w:left="0" w:firstLine="680"/>
        <w:jc w:val="both"/>
        <w:rPr>
          <w:color w:val="231F20"/>
          <w:sz w:val="26"/>
          <w:szCs w:val="26"/>
        </w:rPr>
      </w:pPr>
      <w:r w:rsidRPr="005B3972">
        <w:rPr>
          <w:color w:val="231F20"/>
          <w:sz w:val="26"/>
          <w:szCs w:val="26"/>
        </w:rPr>
        <w:t>Задачами данного курса являются: совершенствование у младших школьников как носителей языка способности о</w:t>
      </w:r>
      <w:r w:rsidR="00946F8E" w:rsidRPr="005B3972">
        <w:rPr>
          <w:color w:val="231F20"/>
          <w:sz w:val="26"/>
          <w:szCs w:val="26"/>
        </w:rPr>
        <w:t>ри</w:t>
      </w:r>
      <w:r w:rsidRPr="005B3972">
        <w:rPr>
          <w:color w:val="231F20"/>
          <w:sz w:val="26"/>
          <w:szCs w:val="26"/>
        </w:rPr>
        <w:t xml:space="preserve">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 </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В соответствии с этим в программе выделяются три блока.</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Первый блок — </w:t>
      </w:r>
      <w:r w:rsidRPr="005B3972">
        <w:rPr>
          <w:b/>
          <w:bCs/>
          <w:color w:val="231F20"/>
          <w:sz w:val="26"/>
          <w:szCs w:val="26"/>
        </w:rPr>
        <w:t xml:space="preserve">«Русский язык: прошлое и настоящее» </w:t>
      </w:r>
      <w:r w:rsidRPr="005B3972">
        <w:rPr>
          <w:color w:val="231F20"/>
          <w:sz w:val="26"/>
          <w:szCs w:val="26"/>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Второй блок — </w:t>
      </w:r>
      <w:r w:rsidRPr="005B3972">
        <w:rPr>
          <w:b/>
          <w:bCs/>
          <w:color w:val="231F20"/>
          <w:sz w:val="26"/>
          <w:szCs w:val="26"/>
        </w:rPr>
        <w:t xml:space="preserve">«Язык в действии» </w:t>
      </w:r>
      <w:r w:rsidRPr="005B3972">
        <w:rPr>
          <w:color w:val="231F20"/>
          <w:sz w:val="26"/>
          <w:szCs w:val="26"/>
        </w:rPr>
        <w:t xml:space="preserve">— включает содержание, обеспечивающее наблюдение за употреблением языковых </w:t>
      </w:r>
      <w:proofErr w:type="spellStart"/>
      <w:r w:rsidRPr="005B3972">
        <w:rPr>
          <w:color w:val="231F20"/>
          <w:sz w:val="26"/>
          <w:szCs w:val="26"/>
        </w:rPr>
        <w:t>еди</w:t>
      </w:r>
      <w:proofErr w:type="spellEnd"/>
      <w:r w:rsidRPr="005B3972">
        <w:rPr>
          <w:color w:val="231F20"/>
          <w:sz w:val="26"/>
          <w:szCs w:val="26"/>
        </w:rPr>
        <w:t>- 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20B9A" w:rsidRPr="005B3972" w:rsidRDefault="00020B9A" w:rsidP="005B3972">
      <w:pPr>
        <w:pStyle w:val="a6"/>
        <w:kinsoku w:val="0"/>
        <w:overflowPunct w:val="0"/>
        <w:ind w:left="0" w:firstLine="680"/>
        <w:jc w:val="both"/>
        <w:rPr>
          <w:color w:val="231F20"/>
          <w:sz w:val="26"/>
          <w:szCs w:val="26"/>
        </w:rPr>
      </w:pPr>
      <w:r w:rsidRPr="005B3972">
        <w:rPr>
          <w:color w:val="231F20"/>
          <w:sz w:val="26"/>
          <w:szCs w:val="26"/>
        </w:rPr>
        <w:t xml:space="preserve">Третий блок — </w:t>
      </w:r>
      <w:r w:rsidRPr="005B3972">
        <w:rPr>
          <w:b/>
          <w:bCs/>
          <w:color w:val="231F20"/>
          <w:sz w:val="26"/>
          <w:szCs w:val="26"/>
        </w:rPr>
        <w:t xml:space="preserve">«Секреты речи и текста» </w:t>
      </w:r>
      <w:r w:rsidRPr="005B3972">
        <w:rPr>
          <w:color w:val="231F20"/>
          <w:sz w:val="26"/>
          <w:szCs w:val="26"/>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20B9A" w:rsidRPr="005B3972" w:rsidRDefault="00020B9A" w:rsidP="005B3972">
      <w:pPr>
        <w:pStyle w:val="a6"/>
        <w:kinsoku w:val="0"/>
        <w:overflowPunct w:val="0"/>
        <w:ind w:left="0" w:firstLine="680"/>
        <w:jc w:val="both"/>
        <w:rPr>
          <w:b/>
          <w:color w:val="231F20"/>
          <w:sz w:val="26"/>
          <w:szCs w:val="26"/>
        </w:rPr>
      </w:pPr>
      <w:r w:rsidRPr="005B3972">
        <w:rPr>
          <w:b/>
          <w:color w:val="231F20"/>
          <w:sz w:val="26"/>
          <w:szCs w:val="26"/>
        </w:rPr>
        <w:t>Содержание учебного предмета «Родной язык (русский)»</w:t>
      </w:r>
    </w:p>
    <w:p w:rsidR="00020B9A" w:rsidRPr="005B3972" w:rsidRDefault="00020B9A" w:rsidP="005B3972">
      <w:pPr>
        <w:pStyle w:val="a6"/>
        <w:kinsoku w:val="0"/>
        <w:overflowPunct w:val="0"/>
        <w:ind w:left="0" w:firstLine="680"/>
        <w:jc w:val="both"/>
        <w:rPr>
          <w:color w:val="000000"/>
          <w:sz w:val="26"/>
          <w:szCs w:val="26"/>
        </w:rPr>
      </w:pPr>
      <w:r w:rsidRPr="005B3972">
        <w:rPr>
          <w:b/>
          <w:color w:val="231F20"/>
          <w:sz w:val="26"/>
          <w:szCs w:val="26"/>
        </w:rPr>
        <w:t xml:space="preserve">1 класс </w:t>
      </w:r>
      <w:r w:rsidRPr="005B3972">
        <w:rPr>
          <w:color w:val="231F20"/>
          <w:sz w:val="26"/>
          <w:szCs w:val="26"/>
        </w:rPr>
        <w:t xml:space="preserve">  </w:t>
      </w:r>
      <w:r w:rsidRPr="005B3972">
        <w:rPr>
          <w:b/>
          <w:color w:val="231F20"/>
          <w:sz w:val="26"/>
          <w:szCs w:val="26"/>
        </w:rPr>
        <w:t>(33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Раздел 1. Русский язык: прошлое и настоящее (12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Сведения об истории русской письменности: как появились буквы </w:t>
      </w:r>
      <w:r w:rsidRPr="005B3972">
        <w:rPr>
          <w:color w:val="231F20"/>
          <w:sz w:val="26"/>
          <w:szCs w:val="26"/>
        </w:rPr>
        <w:lastRenderedPageBreak/>
        <w:t>современного русского алфавита.</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Особенности оформления книг в Древней Руси: оформление красной строки и заставок.</w:t>
      </w:r>
    </w:p>
    <w:p w:rsidR="00020B9A" w:rsidRPr="005B3972" w:rsidRDefault="00020B9A" w:rsidP="005B3972">
      <w:pPr>
        <w:pStyle w:val="a6"/>
        <w:kinsoku w:val="0"/>
        <w:overflowPunct w:val="0"/>
        <w:ind w:left="0" w:firstLine="680"/>
        <w:jc w:val="both"/>
        <w:rPr>
          <w:color w:val="000000"/>
          <w:sz w:val="26"/>
          <w:szCs w:val="26"/>
        </w:rPr>
      </w:pPr>
      <w:r w:rsidRPr="005B3972">
        <w:rPr>
          <w:b/>
          <w:bCs/>
          <w:color w:val="231F20"/>
          <w:sz w:val="26"/>
          <w:szCs w:val="26"/>
        </w:rPr>
        <w:t xml:space="preserve">Практическая работа. </w:t>
      </w:r>
      <w:r w:rsidRPr="005B3972">
        <w:rPr>
          <w:color w:val="231F20"/>
          <w:sz w:val="26"/>
          <w:szCs w:val="26"/>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A23BBA" w:rsidRPr="005B3972" w:rsidRDefault="00020B9A" w:rsidP="005B3972">
      <w:pPr>
        <w:kinsoku w:val="0"/>
        <w:overflowPunct w:val="0"/>
        <w:spacing w:after="0" w:line="240" w:lineRule="auto"/>
        <w:ind w:firstLine="680"/>
        <w:jc w:val="both"/>
        <w:rPr>
          <w:rFonts w:ascii="Times New Roman" w:hAnsi="Times New Roman" w:cs="Times New Roman"/>
          <w:color w:val="231F20"/>
          <w:sz w:val="26"/>
          <w:szCs w:val="26"/>
        </w:rPr>
      </w:pPr>
      <w:r w:rsidRPr="005B3972">
        <w:rPr>
          <w:rFonts w:ascii="Times New Roman" w:hAnsi="Times New Roman" w:cs="Times New Roman"/>
          <w:color w:val="231F20"/>
          <w:sz w:val="26"/>
          <w:szCs w:val="26"/>
        </w:rPr>
        <w:t>1) дом в старину: что как называлось (</w:t>
      </w:r>
      <w:r w:rsidRPr="005B3972">
        <w:rPr>
          <w:rFonts w:ascii="Times New Roman" w:hAnsi="Times New Roman" w:cs="Times New Roman"/>
          <w:i/>
          <w:iCs/>
          <w:color w:val="231F20"/>
          <w:sz w:val="26"/>
          <w:szCs w:val="26"/>
        </w:rPr>
        <w:t xml:space="preserve">изба, терем, хоромы, горница, светлица, светец, лучина </w:t>
      </w:r>
      <w:r w:rsidRPr="005B3972">
        <w:rPr>
          <w:rFonts w:ascii="Times New Roman" w:hAnsi="Times New Roman" w:cs="Times New Roman"/>
          <w:color w:val="231F20"/>
          <w:sz w:val="26"/>
          <w:szCs w:val="26"/>
        </w:rPr>
        <w:t xml:space="preserve">и т. д.); </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2) как называлось то, во что одевались в старину (</w:t>
      </w:r>
      <w:r w:rsidRPr="005B3972">
        <w:rPr>
          <w:rFonts w:ascii="Times New Roman" w:hAnsi="Times New Roman" w:cs="Times New Roman"/>
          <w:i/>
          <w:iCs/>
          <w:color w:val="231F20"/>
          <w:sz w:val="26"/>
          <w:szCs w:val="26"/>
        </w:rPr>
        <w:t xml:space="preserve">кафтан, кушак, рубаха, сарафан, лапти </w:t>
      </w:r>
      <w:r w:rsidRPr="005B3972">
        <w:rPr>
          <w:rFonts w:ascii="Times New Roman" w:hAnsi="Times New Roman" w:cs="Times New Roman"/>
          <w:color w:val="231F20"/>
          <w:sz w:val="26"/>
          <w:szCs w:val="26"/>
        </w:rPr>
        <w:t>и т. д.).</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Имена в малых жанрах фольклора (пословицах, поговорках, загадках, прибаутках).</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 xml:space="preserve">Проектное  задание.  </w:t>
      </w:r>
      <w:r w:rsidRPr="005B3972">
        <w:rPr>
          <w:rFonts w:ascii="Times New Roman" w:hAnsi="Times New Roman" w:cs="Times New Roman"/>
          <w:color w:val="231F20"/>
          <w:sz w:val="26"/>
          <w:szCs w:val="26"/>
        </w:rPr>
        <w:t>Словарь  в  картинках.</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Раздел 2. Язык в действии (10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Как нельзя произносить слова (пропедевтическая работа по предупреждению ошибок в произношении слов).</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Смыслоразличительная роль ударения.</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Звукопись в стихотворном художественном тексте.</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Наблюдение за сочетаемостью слов (пропедевтическая работа по предупреждению ошибок в сочетаемости слов).</w:t>
      </w:r>
    </w:p>
    <w:p w:rsidR="00020B9A" w:rsidRPr="005B3972" w:rsidRDefault="00020B9A" w:rsidP="005B3972">
      <w:pPr>
        <w:pStyle w:val="21"/>
        <w:tabs>
          <w:tab w:val="left" w:pos="5103"/>
        </w:tabs>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3. Секреты речи и текста (9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231F20"/>
          <w:sz w:val="26"/>
          <w:szCs w:val="26"/>
        </w:rPr>
      </w:pPr>
      <w:r w:rsidRPr="005B3972">
        <w:rPr>
          <w:rFonts w:ascii="Times New Roman" w:hAnsi="Times New Roman" w:cs="Times New Roman"/>
          <w:color w:val="231F20"/>
          <w:sz w:val="26"/>
          <w:szCs w:val="26"/>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5B3972">
        <w:rPr>
          <w:rFonts w:ascii="Times New Roman" w:hAnsi="Times New Roman" w:cs="Times New Roman"/>
          <w:i/>
          <w:iCs/>
          <w:color w:val="231F20"/>
          <w:sz w:val="26"/>
          <w:szCs w:val="26"/>
        </w:rPr>
        <w:t>Как  вежливо  попросить? Как похвалить товарища? Как правильно поблагодарить?</w:t>
      </w:r>
      <w:r w:rsidRPr="005B3972">
        <w:rPr>
          <w:rFonts w:ascii="Times New Roman" w:hAnsi="Times New Roman" w:cs="Times New Roman"/>
          <w:color w:val="231F20"/>
          <w:sz w:val="26"/>
          <w:szCs w:val="26"/>
        </w:rPr>
        <w:t xml:space="preserve">). </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Цели и виды вопросов (вопрос-уточнение, вопрос как запрос на новое содержание).</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Различные приёмы слушания научно-познавательных и художественных текстов об истории языка и культуре русского народа.</w:t>
      </w:r>
    </w:p>
    <w:p w:rsidR="00020B9A" w:rsidRPr="005B3972" w:rsidRDefault="00020B9A" w:rsidP="005B3972">
      <w:pPr>
        <w:pStyle w:val="41"/>
        <w:kinsoku w:val="0"/>
        <w:overflowPunct w:val="0"/>
        <w:ind w:left="0" w:firstLine="680"/>
        <w:jc w:val="both"/>
        <w:outlineLvl w:val="9"/>
        <w:rPr>
          <w:b w:val="0"/>
          <w:bCs w:val="0"/>
          <w:color w:val="231F20"/>
          <w:sz w:val="26"/>
          <w:szCs w:val="26"/>
        </w:rPr>
      </w:pPr>
      <w:r w:rsidRPr="005B3972">
        <w:rPr>
          <w:color w:val="231F20"/>
          <w:sz w:val="26"/>
          <w:szCs w:val="26"/>
        </w:rPr>
        <w:t xml:space="preserve">Резерв учебного времени </w:t>
      </w:r>
      <w:r w:rsidRPr="005B3972">
        <w:rPr>
          <w:b w:val="0"/>
          <w:bCs w:val="0"/>
          <w:color w:val="231F20"/>
          <w:sz w:val="26"/>
          <w:szCs w:val="26"/>
        </w:rPr>
        <w:t>— 2 ч.</w:t>
      </w:r>
    </w:p>
    <w:p w:rsidR="00020B9A" w:rsidRPr="005B3972" w:rsidRDefault="00020B9A" w:rsidP="005B3972">
      <w:pPr>
        <w:kinsoku w:val="0"/>
        <w:overflowPunct w:val="0"/>
        <w:spacing w:after="0" w:line="240" w:lineRule="auto"/>
        <w:ind w:firstLine="680"/>
        <w:jc w:val="both"/>
        <w:rPr>
          <w:rFonts w:ascii="Times New Roman" w:hAnsi="Times New Roman" w:cs="Times New Roman"/>
          <w:b/>
          <w:color w:val="000000"/>
          <w:sz w:val="26"/>
          <w:szCs w:val="26"/>
        </w:rPr>
      </w:pPr>
      <w:r w:rsidRPr="005B3972">
        <w:rPr>
          <w:rFonts w:ascii="Times New Roman" w:hAnsi="Times New Roman" w:cs="Times New Roman"/>
          <w:b/>
          <w:color w:val="231F20"/>
          <w:sz w:val="26"/>
          <w:szCs w:val="26"/>
        </w:rPr>
        <w:t xml:space="preserve"> 2 класс (68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Раздел 1. Русский язык: прошлое и настоящее (25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Лексические единицы с национально-культурной семантикой, называющие игры, забавы, игр</w:t>
      </w:r>
      <w:r w:rsidR="00A23BBA" w:rsidRPr="005B3972">
        <w:rPr>
          <w:rFonts w:ascii="Times New Roman" w:hAnsi="Times New Roman" w:cs="Times New Roman"/>
          <w:color w:val="231F20"/>
          <w:sz w:val="26"/>
          <w:szCs w:val="26"/>
        </w:rPr>
        <w:t>ушки</w:t>
      </w:r>
      <w:r w:rsidRPr="005B3972">
        <w:rPr>
          <w:rFonts w:ascii="Times New Roman" w:hAnsi="Times New Roman" w:cs="Times New Roman"/>
          <w:color w:val="231F20"/>
          <w:sz w:val="26"/>
          <w:szCs w:val="26"/>
        </w:rPr>
        <w:t>.</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Лексические единицы с национально-культурной семантикой,  называющие  предметы  традиционного  русского  быта:</w:t>
      </w:r>
    </w:p>
    <w:p w:rsidR="00A23BBA" w:rsidRPr="005B3972" w:rsidRDefault="00020B9A" w:rsidP="005B3972">
      <w:pPr>
        <w:kinsoku w:val="0"/>
        <w:overflowPunct w:val="0"/>
        <w:spacing w:after="0" w:line="240" w:lineRule="auto"/>
        <w:ind w:firstLine="680"/>
        <w:jc w:val="both"/>
        <w:rPr>
          <w:rFonts w:ascii="Times New Roman" w:hAnsi="Times New Roman" w:cs="Times New Roman"/>
          <w:color w:val="231F20"/>
          <w:sz w:val="26"/>
          <w:szCs w:val="26"/>
        </w:rPr>
      </w:pPr>
      <w:r w:rsidRPr="005B3972">
        <w:rPr>
          <w:rFonts w:ascii="Times New Roman" w:hAnsi="Times New Roman" w:cs="Times New Roman"/>
          <w:color w:val="231F20"/>
          <w:sz w:val="26"/>
          <w:szCs w:val="26"/>
        </w:rPr>
        <w:t xml:space="preserve">1) слова, называющие домашнюю утварь и орудия труда; </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2) слова, называющие то, что ели в старину — какие из них сохранились до нашего времени; 3) слова, называющие то, во что раньше одевались дети.</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w:t>
      </w:r>
      <w:r w:rsidR="00A23BBA" w:rsidRPr="005B3972">
        <w:rPr>
          <w:color w:val="231F20"/>
          <w:sz w:val="26"/>
          <w:szCs w:val="26"/>
        </w:rPr>
        <w:t>рму</w:t>
      </w:r>
      <w:r w:rsidRPr="005B3972">
        <w:rPr>
          <w:color w:val="231F20"/>
          <w:sz w:val="26"/>
          <w:szCs w:val="26"/>
        </w:rPr>
        <w:t>.</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 xml:space="preserve">Проектное задание. </w:t>
      </w:r>
      <w:r w:rsidRPr="005B3972">
        <w:rPr>
          <w:rFonts w:ascii="Times New Roman" w:hAnsi="Times New Roman" w:cs="Times New Roman"/>
          <w:color w:val="231F20"/>
          <w:sz w:val="26"/>
          <w:szCs w:val="26"/>
        </w:rPr>
        <w:t>Словарь «Почему это так называется?».</w:t>
      </w:r>
    </w:p>
    <w:p w:rsidR="00020B9A" w:rsidRPr="005B3972" w:rsidRDefault="00020B9A" w:rsidP="005B3972">
      <w:pPr>
        <w:pStyle w:val="21"/>
        <w:tabs>
          <w:tab w:val="left" w:pos="5670"/>
        </w:tabs>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2. Язык в действии (15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Как правильно произносить слова (пропедевтическая работа по предупреждению ошибок в произношении слов в речи).</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Смыслоразличительная роль ударения. Наблюдение за изменением места </w:t>
      </w:r>
      <w:r w:rsidRPr="005B3972">
        <w:rPr>
          <w:color w:val="231F20"/>
          <w:sz w:val="26"/>
          <w:szCs w:val="26"/>
        </w:rPr>
        <w:lastRenderedPageBreak/>
        <w:t>ударения в поэтическом тексте. Работа со словарём ударений.</w:t>
      </w:r>
    </w:p>
    <w:p w:rsidR="00020B9A" w:rsidRPr="005B3972" w:rsidRDefault="00020B9A" w:rsidP="005B3972">
      <w:pPr>
        <w:pStyle w:val="a6"/>
        <w:kinsoku w:val="0"/>
        <w:overflowPunct w:val="0"/>
        <w:ind w:left="0" w:firstLine="680"/>
        <w:jc w:val="both"/>
        <w:rPr>
          <w:color w:val="000000"/>
          <w:sz w:val="26"/>
          <w:szCs w:val="26"/>
        </w:rPr>
      </w:pPr>
      <w:r w:rsidRPr="005B3972">
        <w:rPr>
          <w:b/>
          <w:bCs/>
          <w:color w:val="231F20"/>
          <w:sz w:val="26"/>
          <w:szCs w:val="26"/>
        </w:rPr>
        <w:t xml:space="preserve">Практическая работа. </w:t>
      </w:r>
      <w:r w:rsidRPr="005B3972">
        <w:rPr>
          <w:color w:val="231F20"/>
          <w:sz w:val="26"/>
          <w:szCs w:val="26"/>
        </w:rPr>
        <w:t>Слушаем и учимся читать фрагменты стихов и сказок, в которых есть слова с необычным произношением и ударением.</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Разные способы толкования значения слов. Наблюдение за сочетаемостью слов.</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Совершенствование орфографических навыков.</w:t>
      </w:r>
    </w:p>
    <w:p w:rsidR="00020B9A" w:rsidRPr="005B3972" w:rsidRDefault="00020B9A"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3. Секреты речи и текста (25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w:t>
      </w:r>
      <w:r w:rsidR="00A23BBA" w:rsidRPr="005B3972">
        <w:rPr>
          <w:color w:val="231F20"/>
          <w:sz w:val="26"/>
          <w:szCs w:val="26"/>
        </w:rPr>
        <w:t xml:space="preserve"> </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5B3972">
        <w:rPr>
          <w:i/>
          <w:iCs/>
          <w:color w:val="231F20"/>
          <w:sz w:val="26"/>
          <w:szCs w:val="26"/>
        </w:rPr>
        <w:t xml:space="preserve">ты </w:t>
      </w:r>
      <w:r w:rsidRPr="005B3972">
        <w:rPr>
          <w:color w:val="231F20"/>
          <w:sz w:val="26"/>
          <w:szCs w:val="26"/>
        </w:rPr>
        <w:t xml:space="preserve">и </w:t>
      </w:r>
      <w:r w:rsidRPr="005B3972">
        <w:rPr>
          <w:i/>
          <w:iCs/>
          <w:color w:val="231F20"/>
          <w:sz w:val="26"/>
          <w:szCs w:val="26"/>
        </w:rPr>
        <w:t>вы</w:t>
      </w:r>
      <w:r w:rsidRPr="005B3972">
        <w:rPr>
          <w:color w:val="231F20"/>
          <w:sz w:val="26"/>
          <w:szCs w:val="26"/>
        </w:rPr>
        <w:t>.</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Связь предложений в тексте. Практическое овладение средствами связи: лексический повтор, местоименный повтор.</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Создание текстов-повествований: заметки о посещении музеев; повествование об участии в народных праздниках.</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Создание текста: развёрнутое толкование значения слова. Анализ информации прочитанного и прослушанного текста:</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различение главных фактов и второстепенных; выделение наиболее существенных фактов; установление логической связи между  фактами.</w:t>
      </w:r>
    </w:p>
    <w:p w:rsidR="00020B9A" w:rsidRPr="005B3972" w:rsidRDefault="00020B9A"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 xml:space="preserve">Резерв учебного времени </w:t>
      </w:r>
      <w:r w:rsidRPr="005B3972">
        <w:rPr>
          <w:b w:val="0"/>
          <w:bCs w:val="0"/>
          <w:color w:val="231F20"/>
          <w:sz w:val="26"/>
          <w:szCs w:val="26"/>
        </w:rPr>
        <w:t>— 3 ч.</w:t>
      </w:r>
    </w:p>
    <w:p w:rsidR="00020B9A" w:rsidRPr="005B3972" w:rsidRDefault="00020B9A" w:rsidP="005B3972">
      <w:pPr>
        <w:kinsoku w:val="0"/>
        <w:overflowPunct w:val="0"/>
        <w:spacing w:after="0" w:line="240" w:lineRule="auto"/>
        <w:ind w:firstLine="680"/>
        <w:jc w:val="both"/>
        <w:rPr>
          <w:rFonts w:ascii="Times New Roman" w:hAnsi="Times New Roman" w:cs="Times New Roman"/>
          <w:b/>
          <w:color w:val="000000"/>
          <w:sz w:val="26"/>
          <w:szCs w:val="26"/>
        </w:rPr>
      </w:pPr>
      <w:r w:rsidRPr="005B3972">
        <w:rPr>
          <w:rFonts w:ascii="Times New Roman" w:hAnsi="Times New Roman" w:cs="Times New Roman"/>
          <w:color w:val="231F20"/>
          <w:sz w:val="26"/>
          <w:szCs w:val="26"/>
        </w:rPr>
        <w:t xml:space="preserve"> </w:t>
      </w:r>
      <w:r w:rsidRPr="005B3972">
        <w:rPr>
          <w:rFonts w:ascii="Times New Roman" w:hAnsi="Times New Roman" w:cs="Times New Roman"/>
          <w:b/>
          <w:color w:val="231F20"/>
          <w:sz w:val="26"/>
          <w:szCs w:val="26"/>
        </w:rPr>
        <w:t>3 класс (68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Раздел 1. Русский язык: прошлое и настоящее (25 ч)</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Лексические единицы с национально-культурной семантикой, связанные с особенностями мировосприятия и отношений между людьми</w:t>
      </w:r>
      <w:r w:rsidR="00A23BBA" w:rsidRPr="005B3972">
        <w:rPr>
          <w:rFonts w:ascii="Times New Roman" w:hAnsi="Times New Roman" w:cs="Times New Roman"/>
          <w:color w:val="231F20"/>
          <w:sz w:val="26"/>
          <w:szCs w:val="26"/>
        </w:rPr>
        <w:t>.</w:t>
      </w:r>
      <w:r w:rsidRPr="005B3972">
        <w:rPr>
          <w:rFonts w:ascii="Times New Roman" w:hAnsi="Times New Roman" w:cs="Times New Roman"/>
          <w:color w:val="231F20"/>
          <w:sz w:val="26"/>
          <w:szCs w:val="26"/>
        </w:rPr>
        <w:t xml:space="preserve"> </w:t>
      </w:r>
      <w:r w:rsidR="00A23BBA" w:rsidRPr="005B3972">
        <w:rPr>
          <w:rFonts w:ascii="Times New Roman" w:hAnsi="Times New Roman" w:cs="Times New Roman"/>
          <w:color w:val="231F20"/>
          <w:sz w:val="26"/>
          <w:szCs w:val="26"/>
        </w:rPr>
        <w:t xml:space="preserve"> </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Лексические единицы с национально-культурной семантикой, называющие природные явления и растения</w:t>
      </w:r>
      <w:r w:rsidR="00A23BBA" w:rsidRPr="005B3972">
        <w:rPr>
          <w:color w:val="231F20"/>
          <w:sz w:val="26"/>
          <w:szCs w:val="26"/>
        </w:rPr>
        <w:t>.</w:t>
      </w:r>
      <w:r w:rsidRPr="005B3972">
        <w:rPr>
          <w:color w:val="231F20"/>
          <w:sz w:val="26"/>
          <w:szCs w:val="26"/>
        </w:rPr>
        <w:t xml:space="preserve"> </w:t>
      </w:r>
      <w:r w:rsidR="00A23BBA" w:rsidRPr="005B3972">
        <w:rPr>
          <w:color w:val="231F20"/>
          <w:sz w:val="26"/>
          <w:szCs w:val="26"/>
        </w:rPr>
        <w:t xml:space="preserve"> </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Лексические единицы с национально-культурной семантикой, называющие занятия людей (например, </w:t>
      </w:r>
      <w:r w:rsidRPr="005B3972">
        <w:rPr>
          <w:rFonts w:ascii="Times New Roman" w:hAnsi="Times New Roman" w:cs="Times New Roman"/>
          <w:i/>
          <w:iCs/>
          <w:color w:val="231F20"/>
          <w:sz w:val="26"/>
          <w:szCs w:val="26"/>
        </w:rPr>
        <w:t>ямщик, извозчик, коробейник, лавочник</w:t>
      </w:r>
      <w:r w:rsidRPr="005B3972">
        <w:rPr>
          <w:rFonts w:ascii="Times New Roman" w:hAnsi="Times New Roman" w:cs="Times New Roman"/>
          <w:color w:val="231F20"/>
          <w:sz w:val="26"/>
          <w:szCs w:val="26"/>
        </w:rPr>
        <w:t>).</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Лексические единицы с национально-культурной семантикой, называющие музыкальные инструменты</w:t>
      </w:r>
      <w:r w:rsidR="00A23BBA" w:rsidRPr="005B3972">
        <w:rPr>
          <w:rFonts w:ascii="Times New Roman" w:hAnsi="Times New Roman" w:cs="Times New Roman"/>
          <w:color w:val="231F20"/>
          <w:sz w:val="26"/>
          <w:szCs w:val="26"/>
        </w:rPr>
        <w:t>.</w:t>
      </w:r>
      <w:r w:rsidRPr="005B3972">
        <w:rPr>
          <w:rFonts w:ascii="Times New Roman" w:hAnsi="Times New Roman" w:cs="Times New Roman"/>
          <w:color w:val="231F20"/>
          <w:sz w:val="26"/>
          <w:szCs w:val="26"/>
        </w:rPr>
        <w:t xml:space="preserve"> </w:t>
      </w:r>
      <w:r w:rsidR="00A23BBA" w:rsidRPr="005B3972">
        <w:rPr>
          <w:rFonts w:ascii="Times New Roman" w:hAnsi="Times New Roman" w:cs="Times New Roman"/>
          <w:color w:val="231F20"/>
          <w:sz w:val="26"/>
          <w:szCs w:val="26"/>
        </w:rPr>
        <w:t xml:space="preserve"> </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231F20"/>
          <w:sz w:val="26"/>
          <w:szCs w:val="26"/>
        </w:rPr>
      </w:pPr>
      <w:r w:rsidRPr="005B3972">
        <w:rPr>
          <w:rFonts w:ascii="Times New Roman" w:hAnsi="Times New Roman" w:cs="Times New Roman"/>
          <w:color w:val="231F20"/>
          <w:sz w:val="26"/>
          <w:szCs w:val="26"/>
        </w:rPr>
        <w:t>Русские традиционные сказочные образы, эпитеты и сравнения: уточнение значений, наблюдение за испо</w:t>
      </w:r>
      <w:r w:rsidR="00A23BBA" w:rsidRPr="005B3972">
        <w:rPr>
          <w:rFonts w:ascii="Times New Roman" w:hAnsi="Times New Roman" w:cs="Times New Roman"/>
          <w:color w:val="231F20"/>
          <w:sz w:val="26"/>
          <w:szCs w:val="26"/>
        </w:rPr>
        <w:t>льзо</w:t>
      </w:r>
      <w:r w:rsidRPr="005B3972">
        <w:rPr>
          <w:rFonts w:ascii="Times New Roman" w:hAnsi="Times New Roman" w:cs="Times New Roman"/>
          <w:color w:val="231F20"/>
          <w:sz w:val="26"/>
          <w:szCs w:val="26"/>
        </w:rPr>
        <w:t>ванием в произведениях фольклора и художественной литературы.</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Названия старинных русских городов, сведения о происхождении этих названий.</w:t>
      </w:r>
    </w:p>
    <w:p w:rsidR="00020B9A" w:rsidRPr="005B3972" w:rsidRDefault="00020B9A" w:rsidP="005B3972">
      <w:pPr>
        <w:pStyle w:val="a6"/>
        <w:kinsoku w:val="0"/>
        <w:overflowPunct w:val="0"/>
        <w:ind w:left="0" w:firstLine="680"/>
        <w:jc w:val="both"/>
        <w:rPr>
          <w:color w:val="000000"/>
          <w:sz w:val="26"/>
          <w:szCs w:val="26"/>
        </w:rPr>
      </w:pPr>
      <w:r w:rsidRPr="005B3972">
        <w:rPr>
          <w:b/>
          <w:bCs/>
          <w:color w:val="231F20"/>
          <w:sz w:val="26"/>
          <w:szCs w:val="26"/>
        </w:rPr>
        <w:t xml:space="preserve">Проектные задания. </w:t>
      </w:r>
      <w:r w:rsidRPr="005B3972">
        <w:rPr>
          <w:color w:val="231F20"/>
          <w:sz w:val="26"/>
          <w:szCs w:val="26"/>
        </w:rPr>
        <w:t>Откуда в русском языке эта фамилия? История моих имени и фамилии. (Приобретение опыта поиска информации о происхождении слов.)</w:t>
      </w:r>
    </w:p>
    <w:p w:rsidR="00020B9A" w:rsidRPr="005B3972" w:rsidRDefault="00020B9A"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2. Язык в действии (15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Как правильно произносить слова (пропедевтическая работа по предупреждению ошибок в произношении слов в речи).</w:t>
      </w:r>
    </w:p>
    <w:p w:rsidR="00020B9A" w:rsidRPr="005B3972" w:rsidRDefault="00020B9A"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Многообразие суффиксов, позволяющих выразить различные оттенки значения и различную оценку, как специфика русского язык</w:t>
      </w:r>
      <w:r w:rsidR="00A23BBA" w:rsidRPr="005B3972">
        <w:rPr>
          <w:rFonts w:ascii="Times New Roman" w:hAnsi="Times New Roman" w:cs="Times New Roman"/>
          <w:color w:val="231F20"/>
          <w:sz w:val="26"/>
          <w:szCs w:val="26"/>
        </w:rPr>
        <w:t>а</w:t>
      </w:r>
      <w:r w:rsidRPr="005B3972">
        <w:rPr>
          <w:rFonts w:ascii="Times New Roman" w:hAnsi="Times New Roman" w:cs="Times New Roman"/>
          <w:color w:val="231F20"/>
          <w:sz w:val="26"/>
          <w:szCs w:val="26"/>
        </w:rPr>
        <w:t xml:space="preserve"> (на практическом уровне).</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 xml:space="preserve">Специфика грамматических категорий русского языка. Практическое овладение нормами употребления отдельных грамматических форм имён существительных. Практическое овладение нормами правильного и точного употребления предлогов, </w:t>
      </w:r>
      <w:r w:rsidRPr="005B3972">
        <w:rPr>
          <w:color w:val="231F20"/>
          <w:sz w:val="26"/>
          <w:szCs w:val="26"/>
        </w:rPr>
        <w:lastRenderedPageBreak/>
        <w:t>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Совершенствование навыков орфографического оформления текста.</w:t>
      </w:r>
    </w:p>
    <w:p w:rsidR="00020B9A" w:rsidRPr="005B3972" w:rsidRDefault="00020B9A"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3. Секреты речи и текста (25 ч)</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Особенности устного выступления.</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Создание текстов-повествований о путешествии по городам, об участии в мастер-классах, связанных с народными промыслами.</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Создание текстов-рассуждений с использованием различных способов аргументации (в рамках изученного).</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Редактирование предложенных текстов с целью сов</w:t>
      </w:r>
      <w:r w:rsidR="00AB79C1" w:rsidRPr="005B3972">
        <w:rPr>
          <w:color w:val="231F20"/>
          <w:sz w:val="26"/>
          <w:szCs w:val="26"/>
        </w:rPr>
        <w:t>ершен</w:t>
      </w:r>
      <w:r w:rsidRPr="005B3972">
        <w:rPr>
          <w:color w:val="231F20"/>
          <w:sz w:val="26"/>
          <w:szCs w:val="26"/>
        </w:rPr>
        <w:t>ствования их содержания и формы (в пределах изученного в основном курсе).</w:t>
      </w:r>
    </w:p>
    <w:p w:rsidR="00020B9A" w:rsidRPr="005B3972" w:rsidRDefault="00020B9A" w:rsidP="005B3972">
      <w:pPr>
        <w:pStyle w:val="a6"/>
        <w:kinsoku w:val="0"/>
        <w:overflowPunct w:val="0"/>
        <w:ind w:left="0" w:firstLine="680"/>
        <w:jc w:val="both"/>
        <w:rPr>
          <w:color w:val="000000"/>
          <w:sz w:val="26"/>
          <w:szCs w:val="26"/>
        </w:rPr>
      </w:pPr>
      <w:r w:rsidRPr="005B3972">
        <w:rPr>
          <w:color w:val="231F20"/>
          <w:sz w:val="26"/>
          <w:szCs w:val="26"/>
        </w:rPr>
        <w:t>Смысловой анализ фольклорных и художественных текстов или их фрагментов (народных и литературных сказок, расск</w:t>
      </w:r>
      <w:r w:rsidR="00AB79C1" w:rsidRPr="005B3972">
        <w:rPr>
          <w:color w:val="231F20"/>
          <w:sz w:val="26"/>
          <w:szCs w:val="26"/>
        </w:rPr>
        <w:t>а</w:t>
      </w:r>
      <w:r w:rsidRPr="005B3972">
        <w:rPr>
          <w:color w:val="231F20"/>
          <w:sz w:val="26"/>
          <w:szCs w:val="26"/>
        </w:rPr>
        <w:t>зов, загадок, пословиц, притч и т. п.). Языковые особенности текстов фольклора и художественных текстов или их фра</w:t>
      </w:r>
      <w:r w:rsidR="00AB79C1" w:rsidRPr="005B3972">
        <w:rPr>
          <w:color w:val="231F20"/>
          <w:sz w:val="26"/>
          <w:szCs w:val="26"/>
        </w:rPr>
        <w:t>г</w:t>
      </w:r>
      <w:r w:rsidRPr="005B3972">
        <w:rPr>
          <w:color w:val="231F20"/>
          <w:sz w:val="26"/>
          <w:szCs w:val="26"/>
        </w:rPr>
        <w:t>ментов.</w:t>
      </w:r>
    </w:p>
    <w:p w:rsidR="00020B9A" w:rsidRPr="005B3972" w:rsidRDefault="00020B9A"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 xml:space="preserve">Резерв учебного времени </w:t>
      </w:r>
      <w:r w:rsidRPr="005B3972">
        <w:rPr>
          <w:b w:val="0"/>
          <w:bCs w:val="0"/>
          <w:color w:val="231F20"/>
          <w:sz w:val="26"/>
          <w:szCs w:val="26"/>
        </w:rPr>
        <w:t>— 3 ч.</w:t>
      </w:r>
    </w:p>
    <w:p w:rsidR="00020B9A" w:rsidRPr="005B3972" w:rsidRDefault="00AB79C1" w:rsidP="005B3972">
      <w:pPr>
        <w:pStyle w:val="a6"/>
        <w:kinsoku w:val="0"/>
        <w:overflowPunct w:val="0"/>
        <w:ind w:left="0" w:firstLine="680"/>
        <w:jc w:val="both"/>
        <w:rPr>
          <w:b/>
          <w:color w:val="000000"/>
          <w:sz w:val="26"/>
          <w:szCs w:val="26"/>
        </w:rPr>
      </w:pPr>
      <w:r w:rsidRPr="005B3972">
        <w:rPr>
          <w:b/>
          <w:color w:val="000000"/>
          <w:sz w:val="26"/>
          <w:szCs w:val="26"/>
        </w:rPr>
        <w:t xml:space="preserve">4 класс </w:t>
      </w:r>
      <w:r w:rsidRPr="005B3972">
        <w:rPr>
          <w:b/>
          <w:color w:val="231F20"/>
          <w:sz w:val="26"/>
          <w:szCs w:val="26"/>
        </w:rPr>
        <w:t>(34 ч)</w:t>
      </w:r>
    </w:p>
    <w:p w:rsidR="00AB79C1" w:rsidRPr="005B3972" w:rsidRDefault="00AB79C1"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b/>
          <w:bCs/>
          <w:color w:val="231F20"/>
          <w:sz w:val="26"/>
          <w:szCs w:val="26"/>
        </w:rPr>
        <w:t>Раздел 1. Русский язык: прошлое и настоящее (12 ч)</w:t>
      </w:r>
    </w:p>
    <w:p w:rsidR="00AB79C1" w:rsidRPr="005B3972" w:rsidRDefault="00AB79C1"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Лексические единицы с национально-культурной семантикой, связанные с качествами и чувствами людей; связанные с обучением. Лексические единицы с национально-культурной семантикой, называющие родственные </w:t>
      </w:r>
      <w:r w:rsidR="00A23BBA" w:rsidRPr="005B3972">
        <w:rPr>
          <w:rFonts w:ascii="Times New Roman" w:hAnsi="Times New Roman" w:cs="Times New Roman"/>
          <w:color w:val="231F20"/>
          <w:sz w:val="26"/>
          <w:szCs w:val="26"/>
        </w:rPr>
        <w:t>от</w:t>
      </w:r>
      <w:r w:rsidRPr="005B3972">
        <w:rPr>
          <w:rFonts w:ascii="Times New Roman" w:hAnsi="Times New Roman" w:cs="Times New Roman"/>
          <w:color w:val="231F20"/>
          <w:sz w:val="26"/>
          <w:szCs w:val="26"/>
        </w:rPr>
        <w:t>ношения</w:t>
      </w:r>
      <w:r w:rsidR="00A23BBA" w:rsidRPr="005B3972">
        <w:rPr>
          <w:rFonts w:ascii="Times New Roman" w:hAnsi="Times New Roman" w:cs="Times New Roman"/>
          <w:color w:val="231F20"/>
          <w:sz w:val="26"/>
          <w:szCs w:val="26"/>
        </w:rPr>
        <w:t>.</w:t>
      </w:r>
      <w:r w:rsidRPr="005B3972">
        <w:rPr>
          <w:rFonts w:ascii="Times New Roman" w:hAnsi="Times New Roman" w:cs="Times New Roman"/>
          <w:color w:val="231F20"/>
          <w:sz w:val="26"/>
          <w:szCs w:val="26"/>
        </w:rPr>
        <w:t xml:space="preserve"> </w:t>
      </w:r>
      <w:r w:rsidR="00A23BBA" w:rsidRPr="005B3972">
        <w:rPr>
          <w:rFonts w:ascii="Times New Roman" w:hAnsi="Times New Roman" w:cs="Times New Roman"/>
          <w:color w:val="231F20"/>
          <w:sz w:val="26"/>
          <w:szCs w:val="26"/>
        </w:rPr>
        <w:t xml:space="preserve"> </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Пословицы, поговорки и фразеологизмы, возникновение которых связано с качествами, чувствами людей, с учением, с родственными отношениями</w:t>
      </w:r>
      <w:r w:rsidR="00A23BBA" w:rsidRPr="005B3972">
        <w:rPr>
          <w:color w:val="231F20"/>
          <w:sz w:val="26"/>
          <w:szCs w:val="26"/>
        </w:rPr>
        <w:t>.</w:t>
      </w:r>
      <w:r w:rsidRPr="005B3972">
        <w:rPr>
          <w:color w:val="231F20"/>
          <w:sz w:val="26"/>
          <w:szCs w:val="26"/>
        </w:rPr>
        <w:t xml:space="preserve">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Русские традиционные эпитеты: уточнение значений, наблюдение за использованием в произведениях фольклора и художественной  литературы.</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Лексика, заимствованная русским языком из языков народов России и мира. Русские слова в языках других народов.</w:t>
      </w:r>
    </w:p>
    <w:p w:rsidR="00AB79C1" w:rsidRPr="005B3972" w:rsidRDefault="00AB79C1" w:rsidP="005B3972">
      <w:pPr>
        <w:pStyle w:val="a6"/>
        <w:kinsoku w:val="0"/>
        <w:overflowPunct w:val="0"/>
        <w:ind w:left="0" w:firstLine="680"/>
        <w:jc w:val="both"/>
        <w:rPr>
          <w:color w:val="000000"/>
          <w:sz w:val="26"/>
          <w:szCs w:val="26"/>
        </w:rPr>
      </w:pPr>
      <w:r w:rsidRPr="005B3972">
        <w:rPr>
          <w:b/>
          <w:bCs/>
          <w:color w:val="231F20"/>
          <w:sz w:val="26"/>
          <w:szCs w:val="26"/>
        </w:rPr>
        <w:t xml:space="preserve">Проектные задания. </w:t>
      </w:r>
      <w:r w:rsidRPr="005B3972">
        <w:rPr>
          <w:color w:val="231F20"/>
          <w:sz w:val="26"/>
          <w:szCs w:val="26"/>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B79C1" w:rsidRPr="005B3972" w:rsidRDefault="00AB79C1"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2. Язык в действии (6 ч)</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Как правильно произносить слова (пропедевтическая работа по предупреждению ошибок в произношении слов в речи).</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w:t>
      </w:r>
      <w:r w:rsidR="00946F8E" w:rsidRPr="005B3972">
        <w:rPr>
          <w:color w:val="231F20"/>
          <w:sz w:val="26"/>
          <w:szCs w:val="26"/>
        </w:rPr>
        <w:t>про</w:t>
      </w:r>
      <w:r w:rsidRPr="005B3972">
        <w:rPr>
          <w:color w:val="231F20"/>
          <w:sz w:val="26"/>
          <w:szCs w:val="26"/>
        </w:rPr>
        <w:t>педевтическом уровне).</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B79C1" w:rsidRPr="005B3972" w:rsidRDefault="00AB79C1" w:rsidP="005B3972">
      <w:pPr>
        <w:pStyle w:val="21"/>
        <w:kinsoku w:val="0"/>
        <w:overflowPunct w:val="0"/>
        <w:ind w:left="0" w:firstLine="680"/>
        <w:jc w:val="both"/>
        <w:outlineLvl w:val="9"/>
        <w:rPr>
          <w:rFonts w:ascii="Times New Roman" w:hAnsi="Times New Roman" w:cs="Times New Roman"/>
          <w:b w:val="0"/>
          <w:bCs w:val="0"/>
          <w:color w:val="000000"/>
          <w:sz w:val="26"/>
          <w:szCs w:val="26"/>
        </w:rPr>
      </w:pPr>
      <w:r w:rsidRPr="005B3972">
        <w:rPr>
          <w:rFonts w:ascii="Times New Roman" w:hAnsi="Times New Roman" w:cs="Times New Roman"/>
          <w:color w:val="231F20"/>
          <w:sz w:val="26"/>
          <w:szCs w:val="26"/>
        </w:rPr>
        <w:t>Раздел 3. Секреты речи и текста (12 ч)</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Правила ведения диалога: корректные и некорректные вопросы.</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Различные виды чтения (изучающее и поисковое) научно-познавательных и художественных текстов об истории языка и культуре русского народа.</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 xml:space="preserve">Приёмы работы с примечаниями к тексту. Информативная функция заголовков. </w:t>
      </w:r>
      <w:r w:rsidRPr="005B3972">
        <w:rPr>
          <w:color w:val="231F20"/>
          <w:sz w:val="26"/>
          <w:szCs w:val="26"/>
        </w:rPr>
        <w:lastRenderedPageBreak/>
        <w:t>Типы заголовков.</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 сказ с изменением лица.</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Создание текста как результата собственной исследовательской деятельности.</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Синонимия речевых формул (на практическом уровне).</w:t>
      </w:r>
    </w:p>
    <w:p w:rsidR="00AB79C1" w:rsidRPr="005B3972" w:rsidRDefault="00AB79C1" w:rsidP="005B3972">
      <w:pPr>
        <w:pStyle w:val="41"/>
        <w:kinsoku w:val="0"/>
        <w:overflowPunct w:val="0"/>
        <w:ind w:left="0" w:firstLine="680"/>
        <w:jc w:val="both"/>
        <w:outlineLvl w:val="9"/>
        <w:rPr>
          <w:b w:val="0"/>
          <w:bCs w:val="0"/>
          <w:color w:val="000000"/>
          <w:sz w:val="26"/>
          <w:szCs w:val="26"/>
        </w:rPr>
      </w:pPr>
      <w:r w:rsidRPr="005B3972">
        <w:rPr>
          <w:color w:val="231F20"/>
          <w:sz w:val="26"/>
          <w:szCs w:val="26"/>
        </w:rPr>
        <w:t xml:space="preserve">Резерв учебного времени </w:t>
      </w:r>
      <w:r w:rsidRPr="005B3972">
        <w:rPr>
          <w:b w:val="0"/>
          <w:bCs w:val="0"/>
          <w:color w:val="231F20"/>
          <w:sz w:val="26"/>
          <w:szCs w:val="26"/>
        </w:rPr>
        <w:t>— 4 ч.</w:t>
      </w:r>
    </w:p>
    <w:p w:rsidR="00AB79C1" w:rsidRPr="005B3972" w:rsidRDefault="00AB79C1" w:rsidP="005B3972">
      <w:pPr>
        <w:pStyle w:val="a6"/>
        <w:kinsoku w:val="0"/>
        <w:overflowPunct w:val="0"/>
        <w:ind w:left="0" w:firstLine="680"/>
        <w:jc w:val="both"/>
        <w:rPr>
          <w:color w:val="000000"/>
          <w:sz w:val="26"/>
          <w:szCs w:val="26"/>
        </w:rPr>
      </w:pPr>
    </w:p>
    <w:p w:rsidR="00AB79C1" w:rsidRPr="005B3972" w:rsidRDefault="00AB79C1" w:rsidP="005B3972">
      <w:pPr>
        <w:pStyle w:val="a6"/>
        <w:kinsoku w:val="0"/>
        <w:overflowPunct w:val="0"/>
        <w:ind w:left="0" w:firstLine="680"/>
        <w:jc w:val="both"/>
        <w:rPr>
          <w:b/>
          <w:color w:val="000000"/>
          <w:sz w:val="26"/>
          <w:szCs w:val="26"/>
        </w:rPr>
      </w:pPr>
      <w:r w:rsidRPr="005B3972">
        <w:rPr>
          <w:b/>
          <w:color w:val="000000"/>
          <w:sz w:val="26"/>
          <w:szCs w:val="26"/>
        </w:rPr>
        <w:t xml:space="preserve">Планируемые результаты  освоения </w:t>
      </w:r>
      <w:r w:rsidR="00BD0F5B" w:rsidRPr="00BD0F5B">
        <w:rPr>
          <w:b/>
          <w:bCs/>
          <w:color w:val="231F20"/>
          <w:sz w:val="26"/>
          <w:szCs w:val="26"/>
        </w:rPr>
        <w:t>адаптированн</w:t>
      </w:r>
      <w:r w:rsidR="00BD0F5B">
        <w:rPr>
          <w:b/>
          <w:bCs/>
          <w:color w:val="231F20"/>
          <w:sz w:val="26"/>
          <w:szCs w:val="26"/>
        </w:rPr>
        <w:t xml:space="preserve">ой </w:t>
      </w:r>
      <w:r w:rsidR="00BD0F5B" w:rsidRPr="00BD0F5B">
        <w:rPr>
          <w:b/>
          <w:bCs/>
          <w:color w:val="000000"/>
          <w:sz w:val="26"/>
          <w:szCs w:val="26"/>
        </w:rPr>
        <w:t xml:space="preserve"> </w:t>
      </w:r>
      <w:r w:rsidRPr="005B3972">
        <w:rPr>
          <w:b/>
          <w:color w:val="000000"/>
          <w:sz w:val="26"/>
          <w:szCs w:val="26"/>
        </w:rPr>
        <w:t>программы учебного предмета «Родной язык (русский)» на уровне начального общего образования</w:t>
      </w:r>
    </w:p>
    <w:p w:rsidR="00AB79C1" w:rsidRPr="005B3972" w:rsidRDefault="00AB79C1" w:rsidP="005B3972">
      <w:pPr>
        <w:pStyle w:val="a6"/>
        <w:kinsoku w:val="0"/>
        <w:overflowPunct w:val="0"/>
        <w:ind w:left="0" w:firstLine="680"/>
        <w:jc w:val="both"/>
        <w:rPr>
          <w:b/>
          <w:color w:val="000000"/>
          <w:sz w:val="26"/>
          <w:szCs w:val="26"/>
        </w:rPr>
      </w:pPr>
      <w:r w:rsidRPr="005B3972">
        <w:rPr>
          <w:b/>
          <w:color w:val="000000"/>
          <w:sz w:val="26"/>
          <w:szCs w:val="26"/>
        </w:rPr>
        <w:t>Личностные результаты</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B79C1" w:rsidRPr="005B3972" w:rsidRDefault="00AB79C1"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гражданско-патриотического воспитания:</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становление ценностного отношения к своей Родине — Ро</w:t>
      </w:r>
      <w:r w:rsidR="009C5273" w:rsidRPr="005B3972">
        <w:rPr>
          <w:color w:val="231F20"/>
          <w:sz w:val="26"/>
          <w:szCs w:val="26"/>
        </w:rPr>
        <w:t>с</w:t>
      </w:r>
      <w:r w:rsidRPr="005B3972">
        <w:rPr>
          <w:color w:val="231F20"/>
          <w:sz w:val="26"/>
          <w:szCs w:val="26"/>
        </w:rPr>
        <w:t>сии, в том числе через изучение родного русского языка, отр</w:t>
      </w:r>
      <w:r w:rsidR="009C5273" w:rsidRPr="005B3972">
        <w:rPr>
          <w:color w:val="231F20"/>
          <w:sz w:val="26"/>
          <w:szCs w:val="26"/>
        </w:rPr>
        <w:t>а</w:t>
      </w:r>
      <w:r w:rsidRPr="005B3972">
        <w:rPr>
          <w:color w:val="231F20"/>
          <w:sz w:val="26"/>
          <w:szCs w:val="26"/>
        </w:rPr>
        <w:t>жающего историю и культуру страны;</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осознание своей этнокультурной и российской гражданской идентичности, понимание роли русского языка как го</w:t>
      </w:r>
      <w:r w:rsidR="009C5273" w:rsidRPr="005B3972">
        <w:rPr>
          <w:color w:val="231F20"/>
          <w:sz w:val="26"/>
          <w:szCs w:val="26"/>
        </w:rPr>
        <w:t>судар</w:t>
      </w:r>
      <w:r w:rsidRPr="005B3972">
        <w:rPr>
          <w:color w:val="231F20"/>
          <w:sz w:val="26"/>
          <w:szCs w:val="26"/>
        </w:rPr>
        <w:t xml:space="preserve">ственного языка Российской Федерации и языка </w:t>
      </w:r>
      <w:proofErr w:type="spellStart"/>
      <w:r w:rsidRPr="005B3972">
        <w:rPr>
          <w:color w:val="231F20"/>
          <w:sz w:val="26"/>
          <w:szCs w:val="26"/>
        </w:rPr>
        <w:t>межнацио</w:t>
      </w:r>
      <w:proofErr w:type="spellEnd"/>
      <w:r w:rsidRPr="005B3972">
        <w:rPr>
          <w:color w:val="231F20"/>
          <w:sz w:val="26"/>
          <w:szCs w:val="26"/>
        </w:rPr>
        <w:t xml:space="preserve">- </w:t>
      </w:r>
      <w:proofErr w:type="spellStart"/>
      <w:r w:rsidRPr="005B3972">
        <w:rPr>
          <w:color w:val="231F20"/>
          <w:sz w:val="26"/>
          <w:szCs w:val="26"/>
        </w:rPr>
        <w:t>нального</w:t>
      </w:r>
      <w:proofErr w:type="spellEnd"/>
      <w:r w:rsidRPr="005B3972">
        <w:rPr>
          <w:color w:val="231F20"/>
          <w:sz w:val="26"/>
          <w:szCs w:val="26"/>
        </w:rPr>
        <w:t xml:space="preserve"> общения народов России;</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уважение к своему и другим народам, формируемое в том числе на основе примеров из художественных произведений;</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первоначальные представления о человеке как члене о</w:t>
      </w:r>
      <w:r w:rsidR="009C5273" w:rsidRPr="005B3972">
        <w:rPr>
          <w:color w:val="231F20"/>
          <w:sz w:val="26"/>
          <w:szCs w:val="26"/>
        </w:rPr>
        <w:t>бще</w:t>
      </w:r>
      <w:r w:rsidRPr="005B3972">
        <w:rPr>
          <w:color w:val="231F20"/>
          <w:sz w:val="26"/>
          <w:szCs w:val="26"/>
        </w:rPr>
        <w:t xml:space="preserve">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w:t>
      </w:r>
      <w:r w:rsidR="009C5273" w:rsidRPr="005B3972">
        <w:rPr>
          <w:color w:val="231F20"/>
          <w:sz w:val="26"/>
          <w:szCs w:val="26"/>
        </w:rPr>
        <w:t>худо</w:t>
      </w:r>
      <w:r w:rsidRPr="005B3972">
        <w:rPr>
          <w:color w:val="231F20"/>
          <w:sz w:val="26"/>
          <w:szCs w:val="26"/>
        </w:rPr>
        <w:t>жественных  произведениях;</w:t>
      </w:r>
    </w:p>
    <w:p w:rsidR="00AB79C1" w:rsidRPr="005B3972" w:rsidRDefault="00AB79C1"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духовно-нравственного  воспитания:</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признание индивидуальности каждого человека с опорой на собственный жизненный и читательский опыт;</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проявление сопереживания, уважения и доб</w:t>
      </w:r>
      <w:r w:rsidR="009C5273" w:rsidRPr="005B3972">
        <w:rPr>
          <w:color w:val="231F20"/>
          <w:sz w:val="26"/>
          <w:szCs w:val="26"/>
        </w:rPr>
        <w:t>рожелательно</w:t>
      </w:r>
      <w:r w:rsidRPr="005B3972">
        <w:rPr>
          <w:color w:val="231F20"/>
          <w:sz w:val="26"/>
          <w:szCs w:val="26"/>
        </w:rPr>
        <w:t>сти, в том числе с использованием адекватных языковых средств для выражения своего состояния и чувств;</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B79C1" w:rsidRPr="005B3972" w:rsidRDefault="00AB79C1"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эстетического воспитания:</w:t>
      </w:r>
    </w:p>
    <w:p w:rsidR="00AB79C1"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C5273" w:rsidRPr="005B3972" w:rsidRDefault="00AB79C1" w:rsidP="005B3972">
      <w:pPr>
        <w:pStyle w:val="a6"/>
        <w:kinsoku w:val="0"/>
        <w:overflowPunct w:val="0"/>
        <w:ind w:left="0" w:firstLine="680"/>
        <w:jc w:val="both"/>
        <w:rPr>
          <w:color w:val="000000"/>
          <w:sz w:val="26"/>
          <w:szCs w:val="26"/>
        </w:rPr>
      </w:pPr>
      <w:r w:rsidRPr="005B3972">
        <w:rPr>
          <w:color w:val="231F20"/>
          <w:sz w:val="26"/>
          <w:szCs w:val="26"/>
        </w:rPr>
        <w:t>стремление к самовыражению в разных видах художестве</w:t>
      </w:r>
      <w:r w:rsidR="009C5273" w:rsidRPr="005B3972">
        <w:rPr>
          <w:color w:val="231F20"/>
          <w:sz w:val="26"/>
          <w:szCs w:val="26"/>
        </w:rPr>
        <w:t>н</w:t>
      </w:r>
      <w:r w:rsidRPr="005B3972">
        <w:rPr>
          <w:color w:val="231F20"/>
          <w:sz w:val="26"/>
          <w:szCs w:val="26"/>
        </w:rPr>
        <w:t xml:space="preserve">ной деятельности, в </w:t>
      </w:r>
      <w:r w:rsidRPr="005B3972">
        <w:rPr>
          <w:color w:val="231F20"/>
          <w:sz w:val="26"/>
          <w:szCs w:val="26"/>
        </w:rPr>
        <w:lastRenderedPageBreak/>
        <w:t>том числе в искусстве слова; осознание</w:t>
      </w:r>
      <w:r w:rsidR="009C5273" w:rsidRPr="005B3972">
        <w:rPr>
          <w:color w:val="231F20"/>
          <w:sz w:val="26"/>
          <w:szCs w:val="26"/>
        </w:rPr>
        <w:t xml:space="preserve"> важности русского языка как средства общения и самовыр</w:t>
      </w:r>
      <w:r w:rsidR="00946F8E" w:rsidRPr="005B3972">
        <w:rPr>
          <w:color w:val="231F20"/>
          <w:sz w:val="26"/>
          <w:szCs w:val="26"/>
        </w:rPr>
        <w:t>а</w:t>
      </w:r>
      <w:r w:rsidR="009C5273" w:rsidRPr="005B3972">
        <w:rPr>
          <w:color w:val="231F20"/>
          <w:sz w:val="26"/>
          <w:szCs w:val="26"/>
        </w:rPr>
        <w:t>жения;</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физического воспитания, формирования культуры здоровья и эмоционального благополучия: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трудового воспитания: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экологического  воспитания: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бережное отношение к природе, формируемое в процессе работы с текстами;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неприятие действий, приносящих ей вред;</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ценности научного познания: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C5273" w:rsidRPr="005B3972" w:rsidRDefault="009C5273" w:rsidP="005B3972">
      <w:pPr>
        <w:kinsoku w:val="0"/>
        <w:overflowPunct w:val="0"/>
        <w:spacing w:after="0" w:line="240" w:lineRule="auto"/>
        <w:ind w:firstLine="680"/>
        <w:jc w:val="both"/>
        <w:rPr>
          <w:rFonts w:ascii="Times New Roman" w:hAnsi="Times New Roman" w:cs="Times New Roman"/>
          <w:b/>
          <w:sz w:val="26"/>
          <w:szCs w:val="26"/>
        </w:rPr>
      </w:pPr>
      <w:r w:rsidRPr="005B3972">
        <w:rPr>
          <w:rFonts w:ascii="Times New Roman" w:hAnsi="Times New Roman" w:cs="Times New Roman"/>
          <w:b/>
          <w:sz w:val="26"/>
          <w:szCs w:val="26"/>
        </w:rPr>
        <w:t xml:space="preserve">Метапредметные результаты </w:t>
      </w:r>
    </w:p>
    <w:p w:rsidR="009C5273" w:rsidRPr="005B3972" w:rsidRDefault="009C5273"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 В результате изучения предмета «Родной язык (русский)» в начальной школе у обучающегося будут сформированы следующие </w:t>
      </w:r>
      <w:r w:rsidRPr="005B3972">
        <w:rPr>
          <w:rFonts w:ascii="Times New Roman" w:hAnsi="Times New Roman" w:cs="Times New Roman"/>
          <w:b/>
          <w:bCs/>
          <w:color w:val="231F20"/>
          <w:sz w:val="26"/>
          <w:szCs w:val="26"/>
        </w:rPr>
        <w:t xml:space="preserve">познавательные </w:t>
      </w:r>
      <w:r w:rsidRPr="005B3972">
        <w:rPr>
          <w:rFonts w:ascii="Times New Roman" w:hAnsi="Times New Roman" w:cs="Times New Roman"/>
          <w:color w:val="231F20"/>
          <w:sz w:val="26"/>
          <w:szCs w:val="26"/>
        </w:rPr>
        <w:t>универсальные учебные действия.</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Базовые логические действия: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сравнивать различные языковые единицы, устанавливать основания для сравнения языковых единиц, устанавливать аналогии языковых единиц;</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объединять объекты (языковые единицы) по определённому признаку;</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определять существенный признак для классификации языковых единиц; классифицировать языковые единицы;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находить в языковом материале закономерности и противоречия на основе предложенного учителем алгоритма </w:t>
      </w:r>
      <w:proofErr w:type="spellStart"/>
      <w:r w:rsidRPr="005B3972">
        <w:rPr>
          <w:color w:val="231F20"/>
          <w:sz w:val="26"/>
          <w:szCs w:val="26"/>
        </w:rPr>
        <w:t>наблюде</w:t>
      </w:r>
      <w:proofErr w:type="spellEnd"/>
      <w:r w:rsidRPr="005B3972">
        <w:rPr>
          <w:color w:val="231F20"/>
          <w:sz w:val="26"/>
          <w:szCs w:val="26"/>
        </w:rPr>
        <w:t xml:space="preserve">- </w:t>
      </w:r>
      <w:proofErr w:type="spellStart"/>
      <w:r w:rsidRPr="005B3972">
        <w:rPr>
          <w:color w:val="231F20"/>
          <w:sz w:val="26"/>
          <w:szCs w:val="26"/>
        </w:rPr>
        <w:t>ния</w:t>
      </w:r>
      <w:proofErr w:type="spellEnd"/>
      <w:r w:rsidRPr="005B3972">
        <w:rPr>
          <w:color w:val="231F20"/>
          <w:sz w:val="26"/>
          <w:szCs w:val="26"/>
        </w:rPr>
        <w:t>; анализировать алгоритм действий при работе с языковыми единицами, самостоятельно выделять учебные операции при анализе языковых единиц;</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устанавливать причинно-следственные связи в ситуациях наблюдения за языковым материалом, делать выводы.</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Базовые исследовательские действия: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 помощью учителя формулировать цель, планировать изменения языкового объекта, речевой ситуации;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сравнивать несколько вариантов выполнения задания, выбирать наиболее </w:t>
      </w:r>
      <w:r w:rsidRPr="005B3972">
        <w:rPr>
          <w:color w:val="231F20"/>
          <w:sz w:val="26"/>
          <w:szCs w:val="26"/>
        </w:rPr>
        <w:lastRenderedPageBreak/>
        <w:t xml:space="preserve">подходящий (на основе предложенных критериев); проводить по предложенному плану несложное </w:t>
      </w:r>
      <w:proofErr w:type="spellStart"/>
      <w:r w:rsidRPr="005B3972">
        <w:rPr>
          <w:color w:val="231F20"/>
          <w:sz w:val="26"/>
          <w:szCs w:val="26"/>
        </w:rPr>
        <w:t>лингвистиче</w:t>
      </w:r>
      <w:proofErr w:type="spellEnd"/>
      <w:r w:rsidRPr="005B3972">
        <w:rPr>
          <w:color w:val="231F20"/>
          <w:sz w:val="26"/>
          <w:szCs w:val="26"/>
        </w:rPr>
        <w:t xml:space="preserve">- </w:t>
      </w:r>
      <w:proofErr w:type="spellStart"/>
      <w:r w:rsidRPr="005B3972">
        <w:rPr>
          <w:color w:val="231F20"/>
          <w:sz w:val="26"/>
          <w:szCs w:val="26"/>
        </w:rPr>
        <w:t>ское</w:t>
      </w:r>
      <w:proofErr w:type="spellEnd"/>
      <w:r w:rsidRPr="005B3972">
        <w:rPr>
          <w:color w:val="231F20"/>
          <w:sz w:val="26"/>
          <w:szCs w:val="26"/>
        </w:rPr>
        <w:t xml:space="preserve"> мини-исследование, выполнять по предложенному плану</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проектное задание;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прогнозировать возможное  развитие  процессов,  событий  и их последствия в аналогичных или сходных ситуациях.</w:t>
      </w:r>
    </w:p>
    <w:p w:rsidR="009C5273" w:rsidRPr="005B3972" w:rsidRDefault="009C5273" w:rsidP="005B3972">
      <w:pPr>
        <w:pStyle w:val="51"/>
        <w:kinsoku w:val="0"/>
        <w:overflowPunct w:val="0"/>
        <w:ind w:left="0" w:firstLine="680"/>
        <w:jc w:val="both"/>
        <w:outlineLvl w:val="9"/>
        <w:rPr>
          <w:b w:val="0"/>
          <w:bCs w:val="0"/>
          <w:i w:val="0"/>
          <w:iCs w:val="0"/>
          <w:color w:val="000000"/>
          <w:sz w:val="26"/>
          <w:szCs w:val="26"/>
        </w:rPr>
      </w:pPr>
      <w:r w:rsidRPr="005B3972">
        <w:rPr>
          <w:i w:val="0"/>
          <w:color w:val="231F20"/>
          <w:sz w:val="26"/>
          <w:szCs w:val="26"/>
        </w:rPr>
        <w:t>Работа с информацией:</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выбирать источник получения информации: нужный словарь для получения запрашиваемой информации, для уточнения;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согласно заданному алгоритму находить представленную в явном виде информацию в предложенном источнике: в слов</w:t>
      </w:r>
      <w:r w:rsidR="00A23BBA" w:rsidRPr="005B3972">
        <w:rPr>
          <w:color w:val="231F20"/>
          <w:sz w:val="26"/>
          <w:szCs w:val="26"/>
        </w:rPr>
        <w:t>а</w:t>
      </w:r>
      <w:r w:rsidRPr="005B3972">
        <w:rPr>
          <w:color w:val="231F20"/>
          <w:sz w:val="26"/>
          <w:szCs w:val="26"/>
        </w:rPr>
        <w:t>рях,  справочниках;</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w:t>
      </w:r>
      <w:r w:rsidR="00E53A3E">
        <w:rPr>
          <w:color w:val="231F20"/>
          <w:sz w:val="26"/>
          <w:szCs w:val="26"/>
        </w:rPr>
        <w:t>к словарям, справочникам, учеб-</w:t>
      </w:r>
      <w:r w:rsidRPr="005B3972">
        <w:rPr>
          <w:color w:val="231F20"/>
          <w:sz w:val="26"/>
          <w:szCs w:val="26"/>
        </w:rPr>
        <w:t>нику);</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анализировать и создавать текстовую, видео, графическую, звуковую информацию в соответствии с учебной задачей;</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К концу обучения в начальной школе у обучающегося формируются </w:t>
      </w:r>
      <w:r w:rsidRPr="005B3972">
        <w:rPr>
          <w:b/>
          <w:bCs/>
          <w:color w:val="231F20"/>
          <w:sz w:val="26"/>
          <w:szCs w:val="26"/>
        </w:rPr>
        <w:t xml:space="preserve">коммуникативные </w:t>
      </w:r>
      <w:r w:rsidRPr="005B3972">
        <w:rPr>
          <w:color w:val="231F20"/>
          <w:sz w:val="26"/>
          <w:szCs w:val="26"/>
        </w:rPr>
        <w:t>универсальные учебные действия.</w:t>
      </w:r>
    </w:p>
    <w:p w:rsidR="009C5273" w:rsidRPr="00E53A3E" w:rsidRDefault="009C5273" w:rsidP="005B3972">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Общение: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9C5273" w:rsidRPr="005B3972" w:rsidRDefault="009C5273" w:rsidP="00E53A3E">
      <w:pPr>
        <w:pStyle w:val="a6"/>
        <w:kinsoku w:val="0"/>
        <w:overflowPunct w:val="0"/>
        <w:ind w:left="0" w:firstLine="680"/>
        <w:jc w:val="both"/>
        <w:rPr>
          <w:color w:val="000000"/>
          <w:sz w:val="26"/>
          <w:szCs w:val="26"/>
        </w:rPr>
      </w:pPr>
      <w:r w:rsidRPr="005B3972">
        <w:rPr>
          <w:color w:val="231F20"/>
          <w:sz w:val="26"/>
          <w:szCs w:val="26"/>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w:t>
      </w:r>
      <w:r w:rsidR="00E53A3E">
        <w:rPr>
          <w:color w:val="000000"/>
          <w:sz w:val="26"/>
          <w:szCs w:val="26"/>
        </w:rPr>
        <w:t xml:space="preserve"> </w:t>
      </w:r>
      <w:r w:rsidRPr="005B3972">
        <w:rPr>
          <w:color w:val="231F20"/>
          <w:sz w:val="26"/>
          <w:szCs w:val="26"/>
        </w:rPr>
        <w:t>задачей;</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создавать устные и письменные тексты (описание, рассуждение, повествование) в соответствии с речевой ситуацией;</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подбирать иллюстративный материал (рисунки, фото, плакаты) к тексту выступления.</w:t>
      </w:r>
    </w:p>
    <w:p w:rsidR="009C5273" w:rsidRPr="00E53A3E" w:rsidRDefault="009C5273" w:rsidP="005B3972">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Совместная деятельность:</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формулировать краткосрочные и долгосрочные цели (индивидуальные с учётом участия в коллективных задачах) в стан- </w:t>
      </w:r>
      <w:proofErr w:type="spellStart"/>
      <w:r w:rsidRPr="005B3972">
        <w:rPr>
          <w:color w:val="231F20"/>
          <w:sz w:val="26"/>
          <w:szCs w:val="26"/>
        </w:rPr>
        <w:t>дартной</w:t>
      </w:r>
      <w:proofErr w:type="spellEnd"/>
      <w:r w:rsidRPr="005B3972">
        <w:rPr>
          <w:color w:val="231F20"/>
          <w:sz w:val="26"/>
          <w:szCs w:val="26"/>
        </w:rPr>
        <w:t xml:space="preserve"> (типовой) ситуации на основе предложенного учителем формата планирования, распределения промежуточных шагов и сроков;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 xml:space="preserve">принимать цель совместной деятельности, коллективно строить действия по её </w:t>
      </w:r>
      <w:r w:rsidRPr="005B3972">
        <w:rPr>
          <w:color w:val="231F20"/>
          <w:sz w:val="26"/>
          <w:szCs w:val="26"/>
        </w:rPr>
        <w:lastRenderedPageBreak/>
        <w:t>достижению: распределять роли, договариваться, обсуждать процесс и результат совместной работы;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проявлять готовность руководить, выполнять поручения, подчиняться,  самостоятельно  разрешать  конфликты;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ответственно выполнять свою часть работы; оценивать свой вклад в общий результат;</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выполнять совместные проектные задания с опорой на предложенные  образцы.</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 xml:space="preserve">К концу обучения в начальной школе у обучающегося формируются </w:t>
      </w:r>
      <w:r w:rsidRPr="005B3972">
        <w:rPr>
          <w:b/>
          <w:bCs/>
          <w:color w:val="231F20"/>
          <w:sz w:val="26"/>
          <w:szCs w:val="26"/>
        </w:rPr>
        <w:t xml:space="preserve">регулятивные </w:t>
      </w:r>
      <w:r w:rsidRPr="005B3972">
        <w:rPr>
          <w:color w:val="231F20"/>
          <w:sz w:val="26"/>
          <w:szCs w:val="26"/>
        </w:rPr>
        <w:t>универсальные учебные действия.</w:t>
      </w:r>
    </w:p>
    <w:p w:rsidR="009C5273" w:rsidRPr="00E53A3E" w:rsidRDefault="009C5273" w:rsidP="005B3972">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Самоорганизация</w:t>
      </w:r>
      <w:r w:rsidRPr="00E53A3E">
        <w:rPr>
          <w:b w:val="0"/>
          <w:bCs w:val="0"/>
          <w:i w:val="0"/>
          <w:iCs w:val="0"/>
          <w:color w:val="231F20"/>
          <w:sz w:val="26"/>
          <w:szCs w:val="26"/>
        </w:rPr>
        <w:t>:</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планировать действия по решению учебной задачи для получения  результата;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выстраивать последовательность выбранных действий.</w:t>
      </w:r>
    </w:p>
    <w:p w:rsidR="009C5273" w:rsidRPr="00E53A3E" w:rsidRDefault="009C5273" w:rsidP="005B3972">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Самоконтроль:</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соотносить результат деятельности с поставленной учебной задачей по выделению, характеристике, использованию языковых единиц;</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находить ошибки, допущенные при работе с языковым материалом, находить орфографические и пунктуационные ошибки;</w:t>
      </w:r>
    </w:p>
    <w:p w:rsidR="009C5273" w:rsidRPr="00E53A3E" w:rsidRDefault="009C5273" w:rsidP="00E53A3E">
      <w:pPr>
        <w:pStyle w:val="a6"/>
        <w:kinsoku w:val="0"/>
        <w:overflowPunct w:val="0"/>
        <w:ind w:left="0" w:firstLine="680"/>
        <w:jc w:val="both"/>
        <w:rPr>
          <w:color w:val="000000"/>
          <w:sz w:val="26"/>
          <w:szCs w:val="26"/>
        </w:rPr>
      </w:pPr>
      <w:r w:rsidRPr="005B3972">
        <w:rPr>
          <w:color w:val="231F20"/>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9C5273" w:rsidRPr="00E53A3E" w:rsidRDefault="00A23BBA" w:rsidP="005B3972">
      <w:pPr>
        <w:pStyle w:val="31"/>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Предметные результаты</w:t>
      </w:r>
    </w:p>
    <w:p w:rsidR="009C5273" w:rsidRPr="00E53A3E" w:rsidRDefault="009C5273" w:rsidP="00E53A3E">
      <w:pPr>
        <w:pStyle w:val="a6"/>
        <w:kinsoku w:val="0"/>
        <w:overflowPunct w:val="0"/>
        <w:ind w:left="0" w:firstLine="680"/>
        <w:jc w:val="both"/>
        <w:rPr>
          <w:color w:val="000000"/>
          <w:sz w:val="26"/>
          <w:szCs w:val="26"/>
        </w:rPr>
      </w:pPr>
      <w:r w:rsidRPr="005B3972">
        <w:rPr>
          <w:color w:val="231F20"/>
          <w:sz w:val="26"/>
          <w:szCs w:val="26"/>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C5273" w:rsidRPr="005B3972" w:rsidRDefault="00E53A3E" w:rsidP="00E53A3E">
      <w:pPr>
        <w:pStyle w:val="21"/>
        <w:tabs>
          <w:tab w:val="left" w:pos="312"/>
        </w:tabs>
        <w:kinsoku w:val="0"/>
        <w:overflowPunct w:val="0"/>
        <w:ind w:left="680"/>
        <w:jc w:val="both"/>
        <w:outlineLvl w:val="9"/>
        <w:rPr>
          <w:rFonts w:ascii="Times New Roman" w:hAnsi="Times New Roman" w:cs="Times New Roman"/>
          <w:bCs w:val="0"/>
          <w:color w:val="000000"/>
          <w:sz w:val="26"/>
          <w:szCs w:val="26"/>
        </w:rPr>
      </w:pPr>
      <w:r>
        <w:rPr>
          <w:rFonts w:ascii="Times New Roman" w:hAnsi="Times New Roman" w:cs="Times New Roman"/>
          <w:color w:val="231F20"/>
          <w:sz w:val="26"/>
          <w:szCs w:val="26"/>
        </w:rPr>
        <w:t xml:space="preserve">1 </w:t>
      </w:r>
      <w:r w:rsidR="009C5273" w:rsidRPr="005B3972">
        <w:rPr>
          <w:rFonts w:ascii="Times New Roman" w:hAnsi="Times New Roman" w:cs="Times New Roman"/>
          <w:color w:val="231F20"/>
          <w:sz w:val="26"/>
          <w:szCs w:val="26"/>
        </w:rPr>
        <w:t>класс</w:t>
      </w:r>
    </w:p>
    <w:p w:rsidR="009C5273" w:rsidRPr="005B3972" w:rsidRDefault="009C5273"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К концу обучения в </w:t>
      </w:r>
      <w:r w:rsidRPr="005B3972">
        <w:rPr>
          <w:rFonts w:ascii="Times New Roman" w:hAnsi="Times New Roman" w:cs="Times New Roman"/>
          <w:b/>
          <w:bCs/>
          <w:color w:val="231F20"/>
          <w:sz w:val="26"/>
          <w:szCs w:val="26"/>
        </w:rPr>
        <w:t xml:space="preserve">1 классе </w:t>
      </w:r>
      <w:r w:rsidRPr="005B3972">
        <w:rPr>
          <w:rFonts w:ascii="Times New Roman" w:hAnsi="Times New Roman" w:cs="Times New Roman"/>
          <w:color w:val="231F20"/>
          <w:sz w:val="26"/>
          <w:szCs w:val="26"/>
        </w:rPr>
        <w:t xml:space="preserve">обучающийся </w:t>
      </w:r>
      <w:r w:rsidRPr="005B3972">
        <w:rPr>
          <w:rFonts w:ascii="Times New Roman" w:hAnsi="Times New Roman" w:cs="Times New Roman"/>
          <w:b/>
          <w:bCs/>
          <w:color w:val="231F20"/>
          <w:sz w:val="26"/>
          <w:szCs w:val="26"/>
        </w:rPr>
        <w:t>научится</w:t>
      </w:r>
      <w:r w:rsidRPr="005B3972">
        <w:rPr>
          <w:rFonts w:ascii="Times New Roman" w:hAnsi="Times New Roman" w:cs="Times New Roman"/>
          <w:color w:val="231F20"/>
          <w:sz w:val="26"/>
          <w:szCs w:val="26"/>
        </w:rPr>
        <w:t>:</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словарные статьи учебного пособия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русских пословиц и поговорок, связанных с изученными темами;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важность соблюдения норм современного русского литературного языка для культурного человека;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произносить слова с правильным ударением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смыслоразличительную роль ударения;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соотносить собственную и чужую речь с нормами современного русского литературного языка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 xml:space="preserve">выбирать из нескольких возможных слов то слово, которое наиболее точно </w:t>
      </w:r>
      <w:r w:rsidRPr="005B3972">
        <w:rPr>
          <w:color w:val="231F20"/>
          <w:sz w:val="26"/>
          <w:szCs w:val="26"/>
        </w:rPr>
        <w:lastRenderedPageBreak/>
        <w:t>соответствует обозначаемому предмету или явлению реальной действительности;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различать этикетные формы обращения в официальной и неофициальной речевой ситуации;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уместно использовать коммуникативные приёмы диалога (начало и завершение диалога и др.);</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правилами корректного речевого поведения в ходе диалога;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в речи языковые средства для свободного выражения мыслей и чувств на родном языке адекватно ситуации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различными приёмами слушания научно-познавательных и художественных текстов об истории языка и культуре русского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анализировать информацию прочитанного и прослушанного текста: выделять в нём наиболее существенные факты.</w:t>
      </w:r>
    </w:p>
    <w:p w:rsidR="009C5273" w:rsidRPr="005B3972" w:rsidRDefault="009C5273" w:rsidP="005B3972">
      <w:pPr>
        <w:kinsoku w:val="0"/>
        <w:overflowPunct w:val="0"/>
        <w:spacing w:after="0" w:line="240" w:lineRule="auto"/>
        <w:ind w:firstLine="680"/>
        <w:jc w:val="both"/>
        <w:rPr>
          <w:rFonts w:ascii="Times New Roman" w:hAnsi="Times New Roman" w:cs="Times New Roman"/>
          <w:sz w:val="26"/>
          <w:szCs w:val="26"/>
        </w:rPr>
      </w:pPr>
    </w:p>
    <w:p w:rsidR="009C5273" w:rsidRPr="005B3972" w:rsidRDefault="00E53A3E" w:rsidP="00E53A3E">
      <w:pPr>
        <w:pStyle w:val="21"/>
        <w:tabs>
          <w:tab w:val="left" w:pos="312"/>
        </w:tabs>
        <w:kinsoku w:val="0"/>
        <w:overflowPunct w:val="0"/>
        <w:ind w:left="680"/>
        <w:jc w:val="both"/>
        <w:outlineLvl w:val="9"/>
        <w:rPr>
          <w:rFonts w:ascii="Times New Roman" w:hAnsi="Times New Roman" w:cs="Times New Roman"/>
          <w:b w:val="0"/>
          <w:bCs w:val="0"/>
          <w:color w:val="000000"/>
          <w:sz w:val="26"/>
          <w:szCs w:val="26"/>
        </w:rPr>
      </w:pPr>
      <w:r>
        <w:rPr>
          <w:rFonts w:ascii="Times New Roman" w:hAnsi="Times New Roman" w:cs="Times New Roman"/>
          <w:color w:val="231F20"/>
          <w:sz w:val="26"/>
          <w:szCs w:val="26"/>
        </w:rPr>
        <w:t xml:space="preserve">2 </w:t>
      </w:r>
      <w:r w:rsidR="009C5273" w:rsidRPr="005B3972">
        <w:rPr>
          <w:rFonts w:ascii="Times New Roman" w:hAnsi="Times New Roman" w:cs="Times New Roman"/>
          <w:color w:val="231F20"/>
          <w:sz w:val="26"/>
          <w:szCs w:val="26"/>
        </w:rPr>
        <w:t>класс</w:t>
      </w:r>
    </w:p>
    <w:p w:rsidR="009C5273" w:rsidRPr="005B3972" w:rsidRDefault="009C5273"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К концу обучения во </w:t>
      </w:r>
      <w:r w:rsidRPr="005B3972">
        <w:rPr>
          <w:rFonts w:ascii="Times New Roman" w:hAnsi="Times New Roman" w:cs="Times New Roman"/>
          <w:b/>
          <w:bCs/>
          <w:color w:val="231F20"/>
          <w:sz w:val="26"/>
          <w:szCs w:val="26"/>
        </w:rPr>
        <w:t xml:space="preserve">2 классе </w:t>
      </w:r>
      <w:r w:rsidRPr="005B3972">
        <w:rPr>
          <w:rFonts w:ascii="Times New Roman" w:hAnsi="Times New Roman" w:cs="Times New Roman"/>
          <w:color w:val="231F20"/>
          <w:sz w:val="26"/>
          <w:szCs w:val="26"/>
        </w:rPr>
        <w:t xml:space="preserve">обучающийся </w:t>
      </w:r>
      <w:r w:rsidRPr="005B3972">
        <w:rPr>
          <w:rFonts w:ascii="Times New Roman" w:hAnsi="Times New Roman" w:cs="Times New Roman"/>
          <w:b/>
          <w:bCs/>
          <w:color w:val="231F20"/>
          <w:sz w:val="26"/>
          <w:szCs w:val="26"/>
        </w:rPr>
        <w:t>научится</w:t>
      </w:r>
      <w:r w:rsidRPr="005B3972">
        <w:rPr>
          <w:rFonts w:ascii="Times New Roman" w:hAnsi="Times New Roman" w:cs="Times New Roman"/>
          <w:color w:val="231F20"/>
          <w:sz w:val="26"/>
          <w:szCs w:val="26"/>
        </w:rPr>
        <w:t>:</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роль русского родного языка в постижении культуры своего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язык как развивающееся явление, связанное с историей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словарные статьи учебного пособия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w:t>
      </w:r>
      <w:r w:rsidR="00946F8E" w:rsidRPr="005B3972">
        <w:rPr>
          <w:color w:val="231F20"/>
          <w:sz w:val="26"/>
          <w:szCs w:val="26"/>
        </w:rPr>
        <w:t>е</w:t>
      </w:r>
      <w:r w:rsidRPr="005B3972">
        <w:rPr>
          <w:color w:val="231F20"/>
          <w:sz w:val="26"/>
          <w:szCs w:val="26"/>
        </w:rPr>
        <w:t>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произносить слова с правильным ударением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смыслоразличительную роль ударения на примере омографов;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проводить синонимические замены с учётом особенностей текста;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учебными толковыми словарями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учебными фразеологическими словарями, учебными словарями синонимов и антонимов для уточнения значения слов и выражений;</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орфографическим словарём для определения нормативного написания слов;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различать этикетные формы обращения в официальной и неофициальной речевой ситуации;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правилами корректного речевого поведения в ходе диалога;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коммуникативные приёмы устного общения: убеждение, уговаривание, похвалу, просьбу, извинение, поздравление;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lastRenderedPageBreak/>
        <w:t>—</w:t>
      </w:r>
      <w:r w:rsidR="00E53A3E">
        <w:rPr>
          <w:color w:val="231F20"/>
          <w:sz w:val="26"/>
          <w:szCs w:val="26"/>
        </w:rPr>
        <w:t xml:space="preserve"> </w:t>
      </w:r>
      <w:r w:rsidRPr="005B3972">
        <w:rPr>
          <w:color w:val="231F20"/>
          <w:sz w:val="26"/>
          <w:szCs w:val="26"/>
        </w:rPr>
        <w:t>использовать в речи языковые средства для свободного выражения мыслей и чувств на родном языке адекватно ситуации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различными приёмами слушания научно-познавательных и  художественных  текстов  об  истории  языка  и о культуре русского народа;</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строить устные сообщения различных видов: развёрнутый ответ, ответ-добавление, комментирование ответа или работы  одноклассника;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тексты-инструкции с опорой на предложенный текст;</w:t>
      </w:r>
    </w:p>
    <w:p w:rsidR="009C5273" w:rsidRPr="00E53A3E" w:rsidRDefault="009C5273" w:rsidP="00E53A3E">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тексты-повествования о посещении музеев, об участии в народных праздниках.</w:t>
      </w:r>
    </w:p>
    <w:p w:rsidR="009C5273" w:rsidRPr="005B3972" w:rsidRDefault="00E53A3E" w:rsidP="00E53A3E">
      <w:pPr>
        <w:pStyle w:val="21"/>
        <w:tabs>
          <w:tab w:val="left" w:pos="312"/>
        </w:tabs>
        <w:kinsoku w:val="0"/>
        <w:overflowPunct w:val="0"/>
        <w:ind w:left="680"/>
        <w:jc w:val="both"/>
        <w:outlineLvl w:val="9"/>
        <w:rPr>
          <w:rFonts w:ascii="Times New Roman" w:hAnsi="Times New Roman" w:cs="Times New Roman"/>
          <w:b w:val="0"/>
          <w:bCs w:val="0"/>
          <w:color w:val="000000"/>
          <w:sz w:val="26"/>
          <w:szCs w:val="26"/>
        </w:rPr>
      </w:pPr>
      <w:r>
        <w:rPr>
          <w:rFonts w:ascii="Times New Roman" w:hAnsi="Times New Roman" w:cs="Times New Roman"/>
          <w:color w:val="231F20"/>
          <w:sz w:val="26"/>
          <w:szCs w:val="26"/>
        </w:rPr>
        <w:t xml:space="preserve">3 </w:t>
      </w:r>
      <w:r w:rsidR="009C5273" w:rsidRPr="005B3972">
        <w:rPr>
          <w:rFonts w:ascii="Times New Roman" w:hAnsi="Times New Roman" w:cs="Times New Roman"/>
          <w:color w:val="231F20"/>
          <w:sz w:val="26"/>
          <w:szCs w:val="26"/>
        </w:rPr>
        <w:t>класс</w:t>
      </w:r>
    </w:p>
    <w:p w:rsidR="009C5273" w:rsidRPr="005B3972" w:rsidRDefault="009C5273"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К концу обучения в </w:t>
      </w:r>
      <w:r w:rsidRPr="005B3972">
        <w:rPr>
          <w:rFonts w:ascii="Times New Roman" w:hAnsi="Times New Roman" w:cs="Times New Roman"/>
          <w:b/>
          <w:bCs/>
          <w:color w:val="231F20"/>
          <w:sz w:val="26"/>
          <w:szCs w:val="26"/>
        </w:rPr>
        <w:t xml:space="preserve">3 классе </w:t>
      </w:r>
      <w:r w:rsidR="00946F8E" w:rsidRPr="005B3972">
        <w:rPr>
          <w:rFonts w:ascii="Times New Roman" w:hAnsi="Times New Roman" w:cs="Times New Roman"/>
          <w:b/>
          <w:bCs/>
          <w:color w:val="231F20"/>
          <w:sz w:val="26"/>
          <w:szCs w:val="26"/>
        </w:rPr>
        <w:t xml:space="preserve"> </w:t>
      </w:r>
      <w:r w:rsidRPr="005B3972">
        <w:rPr>
          <w:rFonts w:ascii="Times New Roman" w:hAnsi="Times New Roman" w:cs="Times New Roman"/>
          <w:color w:val="231F20"/>
          <w:sz w:val="26"/>
          <w:szCs w:val="26"/>
        </w:rPr>
        <w:t xml:space="preserve">обучающийся </w:t>
      </w:r>
      <w:r w:rsidRPr="005B3972">
        <w:rPr>
          <w:rFonts w:ascii="Times New Roman" w:hAnsi="Times New Roman" w:cs="Times New Roman"/>
          <w:b/>
          <w:bCs/>
          <w:color w:val="231F20"/>
          <w:sz w:val="26"/>
          <w:szCs w:val="26"/>
        </w:rPr>
        <w:t>научится</w:t>
      </w:r>
      <w:r w:rsidRPr="005B3972">
        <w:rPr>
          <w:rFonts w:ascii="Times New Roman" w:hAnsi="Times New Roman" w:cs="Times New Roman"/>
          <w:color w:val="231F20"/>
          <w:sz w:val="26"/>
          <w:szCs w:val="26"/>
        </w:rPr>
        <w:t>:</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национальное своеобразие, богатство, выразительность русского языка;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словарные статьи учебного пособия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w:t>
      </w:r>
      <w:r w:rsidR="00946F8E" w:rsidRPr="005B3972">
        <w:rPr>
          <w:color w:val="231F20"/>
          <w:sz w:val="26"/>
          <w:szCs w:val="26"/>
        </w:rPr>
        <w:t>е</w:t>
      </w:r>
      <w:r w:rsidRPr="005B3972">
        <w:rPr>
          <w:color w:val="231F20"/>
          <w:sz w:val="26"/>
          <w:szCs w:val="26"/>
        </w:rPr>
        <w:t>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соблюдать на письме и в устной речи нормы современного русского литературного языка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произносить слова с правильным ударением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учебный орфоэпический словарь для определения нормативного произношения слова, вариантов произношения;</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проводить синонимические замены с учётом особенностей текста;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правильно употреблять отдельные формы множественного числа имён существительных;</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учебными толковыми словарями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орфографическим словарём для определения нормативного написания слов;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lastRenderedPageBreak/>
        <w:t>—</w:t>
      </w:r>
      <w:r w:rsidR="00E53A3E">
        <w:rPr>
          <w:color w:val="231F20"/>
          <w:sz w:val="26"/>
          <w:szCs w:val="26"/>
        </w:rPr>
        <w:t xml:space="preserve"> </w:t>
      </w:r>
      <w:r w:rsidRPr="005B3972">
        <w:rPr>
          <w:color w:val="231F20"/>
          <w:sz w:val="26"/>
          <w:szCs w:val="26"/>
        </w:rPr>
        <w:t>различать этикетные формы обращения в официальной и неофициальной речевой ситуации;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правилами корректного речевого поведения в ходе диалога;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коммуникативные приёмы устного общения: убеждение, уговаривание, похвалу, просьбу, извинение, поздравление;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выражать мысли и чувства на родном языке в соответствии с ситуацией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различными приёмами слушания научно-познавательных и  художественных  текстов  об  истории  языка  и о культуре русского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выявлять и исправлять речевые ошибки в устной речи;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тексты-повествования об участии  в мастер-классах, связанных с народными промыслами;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тексты-рассуждения с использованием различных способов аргументации;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оценивать устные и письменные речевые высказывания с точки зрения  точного, уместного  и выразительного  слово- употребления;</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редактировать письменный текст с целью исправления речевых ошибок или с целью более точной передачи смысла.</w:t>
      </w:r>
    </w:p>
    <w:p w:rsidR="009C5273" w:rsidRPr="005B3972" w:rsidRDefault="00E53A3E" w:rsidP="00E53A3E">
      <w:pPr>
        <w:pStyle w:val="21"/>
        <w:tabs>
          <w:tab w:val="left" w:pos="312"/>
        </w:tabs>
        <w:kinsoku w:val="0"/>
        <w:overflowPunct w:val="0"/>
        <w:ind w:left="680"/>
        <w:jc w:val="both"/>
        <w:outlineLvl w:val="9"/>
        <w:rPr>
          <w:rFonts w:ascii="Times New Roman" w:hAnsi="Times New Roman" w:cs="Times New Roman"/>
          <w:b w:val="0"/>
          <w:bCs w:val="0"/>
          <w:color w:val="000000"/>
          <w:sz w:val="26"/>
          <w:szCs w:val="26"/>
        </w:rPr>
      </w:pPr>
      <w:r>
        <w:rPr>
          <w:rFonts w:ascii="Times New Roman" w:hAnsi="Times New Roman" w:cs="Times New Roman"/>
          <w:color w:val="231F20"/>
          <w:sz w:val="26"/>
          <w:szCs w:val="26"/>
        </w:rPr>
        <w:t xml:space="preserve">4 </w:t>
      </w:r>
      <w:r w:rsidR="009C5273" w:rsidRPr="005B3972">
        <w:rPr>
          <w:rFonts w:ascii="Times New Roman" w:hAnsi="Times New Roman" w:cs="Times New Roman"/>
          <w:color w:val="231F20"/>
          <w:sz w:val="26"/>
          <w:szCs w:val="26"/>
        </w:rPr>
        <w:t>класс</w:t>
      </w:r>
    </w:p>
    <w:p w:rsidR="009C5273" w:rsidRPr="005B3972" w:rsidRDefault="009C5273" w:rsidP="005B3972">
      <w:pPr>
        <w:kinsoku w:val="0"/>
        <w:overflowPunct w:val="0"/>
        <w:spacing w:after="0" w:line="240" w:lineRule="auto"/>
        <w:ind w:firstLine="680"/>
        <w:jc w:val="both"/>
        <w:rPr>
          <w:rFonts w:ascii="Times New Roman" w:hAnsi="Times New Roman" w:cs="Times New Roman"/>
          <w:color w:val="000000"/>
          <w:sz w:val="26"/>
          <w:szCs w:val="26"/>
        </w:rPr>
      </w:pPr>
      <w:r w:rsidRPr="005B3972">
        <w:rPr>
          <w:rFonts w:ascii="Times New Roman" w:hAnsi="Times New Roman" w:cs="Times New Roman"/>
          <w:color w:val="231F20"/>
          <w:sz w:val="26"/>
          <w:szCs w:val="26"/>
        </w:rPr>
        <w:t xml:space="preserve">К концу обучения в </w:t>
      </w:r>
      <w:r w:rsidRPr="005B3972">
        <w:rPr>
          <w:rFonts w:ascii="Times New Roman" w:hAnsi="Times New Roman" w:cs="Times New Roman"/>
          <w:b/>
          <w:bCs/>
          <w:color w:val="231F20"/>
          <w:sz w:val="26"/>
          <w:szCs w:val="26"/>
        </w:rPr>
        <w:t xml:space="preserve">4 классе </w:t>
      </w:r>
      <w:r w:rsidR="00946F8E" w:rsidRPr="005B3972">
        <w:rPr>
          <w:rFonts w:ascii="Times New Roman" w:hAnsi="Times New Roman" w:cs="Times New Roman"/>
          <w:b/>
          <w:bCs/>
          <w:color w:val="231F20"/>
          <w:sz w:val="26"/>
          <w:szCs w:val="26"/>
        </w:rPr>
        <w:t xml:space="preserve"> </w:t>
      </w:r>
      <w:r w:rsidRPr="005B3972">
        <w:rPr>
          <w:rFonts w:ascii="Times New Roman" w:hAnsi="Times New Roman" w:cs="Times New Roman"/>
          <w:color w:val="231F20"/>
          <w:sz w:val="26"/>
          <w:szCs w:val="26"/>
        </w:rPr>
        <w:t xml:space="preserve">обучающийся </w:t>
      </w:r>
      <w:r w:rsidRPr="005B3972">
        <w:rPr>
          <w:rFonts w:ascii="Times New Roman" w:hAnsi="Times New Roman" w:cs="Times New Roman"/>
          <w:b/>
          <w:bCs/>
          <w:color w:val="231F20"/>
          <w:sz w:val="26"/>
          <w:szCs w:val="26"/>
        </w:rPr>
        <w:t>научится</w:t>
      </w:r>
      <w:r w:rsidRPr="005B3972">
        <w:rPr>
          <w:rFonts w:ascii="Times New Roman" w:hAnsi="Times New Roman" w:cs="Times New Roman"/>
          <w:color w:val="231F20"/>
          <w:sz w:val="26"/>
          <w:szCs w:val="26"/>
        </w:rPr>
        <w:t>:</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 xml:space="preserve">распознавать русские традиционные сказочные образы, понимать значение эпитетов и сравнений в произведениях уст- </w:t>
      </w:r>
      <w:proofErr w:type="spellStart"/>
      <w:r w:rsidRPr="005B3972">
        <w:rPr>
          <w:color w:val="231F20"/>
          <w:sz w:val="26"/>
          <w:szCs w:val="26"/>
        </w:rPr>
        <w:t>ного</w:t>
      </w:r>
      <w:proofErr w:type="spellEnd"/>
      <w:r w:rsidRPr="005B3972">
        <w:rPr>
          <w:color w:val="231F20"/>
          <w:sz w:val="26"/>
          <w:szCs w:val="26"/>
        </w:rPr>
        <w:t xml:space="preserve"> народного творчества и произведениях детской художественной литературы;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осознавать уместность употребления эпитетов и сравнений в речи;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словарные статьи учебного пособия для определения лексического значения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соотносить собственную и чужую речь с нормами современного русского литературного языка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соблюдать на письме и в устной речи нормы современного русского литературного языка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произносить слова с правильным ударением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lastRenderedPageBreak/>
        <w:t>—</w:t>
      </w:r>
      <w:r w:rsidR="00E53A3E">
        <w:rPr>
          <w:color w:val="231F20"/>
          <w:sz w:val="26"/>
          <w:szCs w:val="26"/>
        </w:rPr>
        <w:t xml:space="preserve"> </w:t>
      </w:r>
      <w:r w:rsidRPr="005B3972">
        <w:rPr>
          <w:color w:val="231F20"/>
          <w:sz w:val="26"/>
          <w:szCs w:val="26"/>
        </w:rPr>
        <w:t>проводить синонимические замены с учётом особенностей текста;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редактировать письменный текст с целью исправления грамматических  ошибок;</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соблюдать изученные орфографические и пунктуационные нормы при записи собственного текста (в рамках изученного);</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учебными толковыми словарями для определения лексического значения слова, для уточнения нормы формообразования;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орфографическим словарём для определения нормативного написания слов;</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пользоваться учебным этимологическим словарём для уточнения происхождения слова;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различать этикетные формы обращения в официальной и неофициальной речевой ситуации;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правилами корректного речевого поведения в ходе диалога;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использовать коммуникативные приёмы устного общения: убеждение, уговаривание, похвалу, просьбу, извинение, поздравление;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выражать мысли и чувства на родном языке в соответствии с ситуацией общения;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различными приёмами слушания научно-познавательных и  художественных  текстов  об  истории  языка  и о культуре русского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составлять план текста, не разделённого на абзацы;</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приводить объяснения заголовка текста;</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приёмами работы с примечаниями к тексту;</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владеть умениями информационной переработки прослушанного или прочитанного текста: пересказывать текст с изменением лица;</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создавать текст как результат собственного мини-исследования; оформлять сообщение в письменной форме и представлять его в устной форме;</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оценивать устные и письменные речевые высказывания с точки зрения  точного, уместного  и выразительного  слов</w:t>
      </w:r>
      <w:r w:rsidR="00946F8E" w:rsidRPr="005B3972">
        <w:rPr>
          <w:color w:val="231F20"/>
          <w:sz w:val="26"/>
          <w:szCs w:val="26"/>
        </w:rPr>
        <w:t>о</w:t>
      </w:r>
      <w:r w:rsidRPr="005B3972">
        <w:rPr>
          <w:color w:val="231F20"/>
          <w:sz w:val="26"/>
          <w:szCs w:val="26"/>
        </w:rPr>
        <w:t>употребления;</w:t>
      </w:r>
    </w:p>
    <w:p w:rsidR="009C5273" w:rsidRPr="005B3972" w:rsidRDefault="009C5273" w:rsidP="005B3972">
      <w:pPr>
        <w:pStyle w:val="a6"/>
        <w:kinsoku w:val="0"/>
        <w:overflowPunct w:val="0"/>
        <w:ind w:left="0" w:firstLine="680"/>
        <w:jc w:val="both"/>
        <w:rPr>
          <w:color w:val="000000"/>
          <w:sz w:val="26"/>
          <w:szCs w:val="26"/>
        </w:rPr>
      </w:pPr>
      <w:r w:rsidRPr="005B3972">
        <w:rPr>
          <w:color w:val="231F20"/>
          <w:sz w:val="26"/>
          <w:szCs w:val="26"/>
        </w:rPr>
        <w:t>—</w:t>
      </w:r>
      <w:r w:rsidR="00E53A3E">
        <w:rPr>
          <w:color w:val="231F20"/>
          <w:sz w:val="26"/>
          <w:szCs w:val="26"/>
        </w:rPr>
        <w:t xml:space="preserve"> </w:t>
      </w:r>
      <w:r w:rsidRPr="005B3972">
        <w:rPr>
          <w:color w:val="231F20"/>
          <w:sz w:val="26"/>
          <w:szCs w:val="26"/>
        </w:rPr>
        <w:t>редактировать предлагаемый письменный текст с целью исправления речевых ошибок или с целью более точной передачи смысла;</w:t>
      </w:r>
    </w:p>
    <w:p w:rsidR="009C5273" w:rsidRPr="005B3972" w:rsidRDefault="009C5273" w:rsidP="005B3972">
      <w:pPr>
        <w:pStyle w:val="a6"/>
        <w:kinsoku w:val="0"/>
        <w:overflowPunct w:val="0"/>
        <w:ind w:left="0" w:firstLine="680"/>
        <w:jc w:val="both"/>
        <w:rPr>
          <w:color w:val="231F20"/>
          <w:sz w:val="26"/>
          <w:szCs w:val="26"/>
        </w:rPr>
      </w:pPr>
      <w:r w:rsidRPr="005B3972">
        <w:rPr>
          <w:color w:val="231F20"/>
          <w:sz w:val="26"/>
          <w:szCs w:val="26"/>
        </w:rPr>
        <w:lastRenderedPageBreak/>
        <w:t>—</w:t>
      </w:r>
      <w:r w:rsidR="00E53A3E">
        <w:rPr>
          <w:color w:val="231F20"/>
          <w:sz w:val="26"/>
          <w:szCs w:val="26"/>
        </w:rPr>
        <w:t xml:space="preserve"> </w:t>
      </w:r>
      <w:r w:rsidRPr="005B3972">
        <w:rPr>
          <w:color w:val="231F20"/>
          <w:sz w:val="26"/>
          <w:szCs w:val="26"/>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EF7A46" w:rsidRPr="005B3972" w:rsidRDefault="00EF7A46" w:rsidP="005B3972">
      <w:pPr>
        <w:pStyle w:val="a6"/>
        <w:kinsoku w:val="0"/>
        <w:overflowPunct w:val="0"/>
        <w:ind w:left="0" w:firstLine="680"/>
        <w:jc w:val="both"/>
        <w:rPr>
          <w:color w:val="231F20"/>
          <w:sz w:val="26"/>
          <w:szCs w:val="26"/>
        </w:rPr>
      </w:pPr>
    </w:p>
    <w:p w:rsidR="00EF7A46" w:rsidRPr="00E53A3E" w:rsidRDefault="00EF7A46" w:rsidP="00EF7A46">
      <w:pPr>
        <w:pStyle w:val="a6"/>
        <w:kinsoku w:val="0"/>
        <w:overflowPunct w:val="0"/>
        <w:spacing w:before="10" w:after="10" w:line="250" w:lineRule="auto"/>
        <w:ind w:left="340" w:right="116" w:hanging="227"/>
        <w:jc w:val="center"/>
        <w:rPr>
          <w:b/>
          <w:color w:val="231F20"/>
          <w:sz w:val="26"/>
          <w:szCs w:val="26"/>
        </w:rPr>
      </w:pPr>
      <w:r w:rsidRPr="00E53A3E">
        <w:rPr>
          <w:b/>
          <w:color w:val="231F20"/>
          <w:sz w:val="26"/>
          <w:szCs w:val="26"/>
        </w:rPr>
        <w:t>Тематическое планирование 1-4 класс</w:t>
      </w:r>
    </w:p>
    <w:tbl>
      <w:tblPr>
        <w:tblStyle w:val="a5"/>
        <w:tblW w:w="0" w:type="auto"/>
        <w:tblInd w:w="117" w:type="dxa"/>
        <w:tblLook w:val="04A0" w:firstRow="1" w:lastRow="0" w:firstColumn="1" w:lastColumn="0" w:noHBand="0" w:noVBand="1"/>
      </w:tblPr>
      <w:tblGrid>
        <w:gridCol w:w="705"/>
        <w:gridCol w:w="3823"/>
        <w:gridCol w:w="1843"/>
        <w:gridCol w:w="3366"/>
      </w:tblGrid>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EF7A46" w:rsidRPr="00711AD4" w:rsidRDefault="00EF7A46" w:rsidP="00DB40B8">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EF7A46" w:rsidRDefault="00EF7A46" w:rsidP="00DB40B8">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EF7A46" w:rsidTr="00DB40B8">
        <w:tc>
          <w:tcPr>
            <w:tcW w:w="9737" w:type="dxa"/>
            <w:gridSpan w:val="4"/>
            <w:vAlign w:val="center"/>
          </w:tcPr>
          <w:p w:rsidR="00EF7A46" w:rsidRPr="00964F06" w:rsidRDefault="00EF7A46" w:rsidP="00DB40B8">
            <w:pPr>
              <w:pStyle w:val="a6"/>
              <w:kinsoku w:val="0"/>
              <w:overflowPunct w:val="0"/>
              <w:spacing w:before="10" w:after="10"/>
              <w:ind w:left="0" w:right="117" w:firstLine="0"/>
              <w:jc w:val="center"/>
              <w:rPr>
                <w:b/>
                <w:color w:val="000000"/>
                <w:sz w:val="26"/>
                <w:szCs w:val="26"/>
              </w:rPr>
            </w:pPr>
            <w:r>
              <w:rPr>
                <w:b/>
                <w:color w:val="000000"/>
                <w:sz w:val="26"/>
                <w:szCs w:val="26"/>
              </w:rPr>
              <w:t>1</w:t>
            </w:r>
            <w:r w:rsidRPr="00964F06">
              <w:rPr>
                <w:b/>
                <w:color w:val="000000"/>
                <w:sz w:val="26"/>
                <w:szCs w:val="26"/>
              </w:rPr>
              <w:t xml:space="preserve"> КЛАСС</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Секреты речи и текста</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5</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Язык в действии</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5</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Русский язык: прошлое и настоящее</w:t>
            </w:r>
          </w:p>
        </w:tc>
        <w:tc>
          <w:tcPr>
            <w:tcW w:w="1843" w:type="dxa"/>
            <w:vAlign w:val="center"/>
          </w:tcPr>
          <w:p w:rsidR="00EF7A46" w:rsidRPr="00964F06" w:rsidRDefault="00EF7A46" w:rsidP="00DB40B8">
            <w:pPr>
              <w:pStyle w:val="TableParagraph"/>
              <w:jc w:val="center"/>
              <w:rPr>
                <w:sz w:val="26"/>
                <w:szCs w:val="26"/>
              </w:rPr>
            </w:pPr>
            <w:r>
              <w:rPr>
                <w:sz w:val="26"/>
                <w:szCs w:val="26"/>
              </w:rPr>
              <w:t xml:space="preserve"> 5</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Секреты речи и текста</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1</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EF7A46" w:rsidRPr="00964F06" w:rsidRDefault="00EF7A46" w:rsidP="00DB40B8">
            <w:pPr>
              <w:pStyle w:val="TableParagraph"/>
              <w:spacing w:line="256" w:lineRule="exact"/>
              <w:rPr>
                <w:sz w:val="26"/>
                <w:szCs w:val="26"/>
              </w:rPr>
            </w:pPr>
            <w:r>
              <w:rPr>
                <w:sz w:val="26"/>
                <w:szCs w:val="26"/>
              </w:rPr>
              <w:t>Резерв</w:t>
            </w:r>
          </w:p>
        </w:tc>
        <w:tc>
          <w:tcPr>
            <w:tcW w:w="1843" w:type="dxa"/>
            <w:vAlign w:val="center"/>
          </w:tcPr>
          <w:p w:rsidR="00EF7A46" w:rsidRPr="00964F06" w:rsidRDefault="00EF7A46" w:rsidP="00DB40B8">
            <w:pPr>
              <w:pStyle w:val="TableParagraph"/>
              <w:spacing w:line="256" w:lineRule="exact"/>
              <w:ind w:left="108"/>
              <w:jc w:val="center"/>
              <w:rPr>
                <w:sz w:val="26"/>
                <w:szCs w:val="26"/>
              </w:rPr>
            </w:pPr>
            <w:r>
              <w:rPr>
                <w:sz w:val="26"/>
                <w:szCs w:val="26"/>
              </w:rPr>
              <w:t>1</w:t>
            </w:r>
          </w:p>
        </w:tc>
        <w:tc>
          <w:tcPr>
            <w:tcW w:w="3366" w:type="dxa"/>
            <w:vAlign w:val="center"/>
          </w:tcPr>
          <w:p w:rsidR="00EF7A46" w:rsidRDefault="00EF7A46" w:rsidP="00DB40B8">
            <w:pPr>
              <w:jc w:val="center"/>
            </w:pPr>
            <w:r w:rsidRPr="00552731">
              <w:rPr>
                <w:color w:val="000000"/>
                <w:sz w:val="26"/>
                <w:szCs w:val="26"/>
              </w:rPr>
              <w:t>https://resh.edu.ru</w:t>
            </w:r>
          </w:p>
        </w:tc>
      </w:tr>
      <w:tr w:rsidR="00EF7A46" w:rsidTr="00DB40B8">
        <w:tc>
          <w:tcPr>
            <w:tcW w:w="9737" w:type="dxa"/>
            <w:gridSpan w:val="4"/>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Русский язык: прошлое и настоящее</w:t>
            </w:r>
          </w:p>
        </w:tc>
        <w:tc>
          <w:tcPr>
            <w:tcW w:w="1843" w:type="dxa"/>
            <w:vAlign w:val="center"/>
          </w:tcPr>
          <w:p w:rsidR="00EF7A46" w:rsidRPr="00964F06" w:rsidRDefault="00FA370A" w:rsidP="00DB40B8">
            <w:pPr>
              <w:pStyle w:val="TableParagraph"/>
              <w:spacing w:line="256" w:lineRule="exact"/>
              <w:ind w:left="108"/>
              <w:jc w:val="center"/>
              <w:rPr>
                <w:sz w:val="26"/>
                <w:szCs w:val="26"/>
              </w:rPr>
            </w:pPr>
            <w:r>
              <w:rPr>
                <w:sz w:val="26"/>
                <w:szCs w:val="26"/>
              </w:rPr>
              <w:t>7</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EF7A46" w:rsidRPr="00964F06" w:rsidRDefault="00EF7A46" w:rsidP="00DB40B8">
            <w:pPr>
              <w:pStyle w:val="TableParagraph"/>
              <w:spacing w:line="256" w:lineRule="exact"/>
              <w:rPr>
                <w:sz w:val="26"/>
                <w:szCs w:val="26"/>
              </w:rPr>
            </w:pPr>
            <w:r w:rsidRPr="00EF7A46">
              <w:rPr>
                <w:sz w:val="26"/>
                <w:szCs w:val="26"/>
              </w:rPr>
              <w:t>Язык в действии</w:t>
            </w:r>
          </w:p>
        </w:tc>
        <w:tc>
          <w:tcPr>
            <w:tcW w:w="1843" w:type="dxa"/>
            <w:vAlign w:val="center"/>
          </w:tcPr>
          <w:p w:rsidR="00EF7A46" w:rsidRPr="00964F06" w:rsidRDefault="00FA370A" w:rsidP="00DB40B8">
            <w:pPr>
              <w:pStyle w:val="TableParagraph"/>
              <w:spacing w:line="256" w:lineRule="exact"/>
              <w:ind w:left="108"/>
              <w:jc w:val="center"/>
              <w:rPr>
                <w:sz w:val="26"/>
                <w:szCs w:val="26"/>
              </w:rPr>
            </w:pPr>
            <w:r>
              <w:rPr>
                <w:sz w:val="26"/>
                <w:szCs w:val="26"/>
              </w:rPr>
              <w:t>3</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F7A46" w:rsidRPr="00964F06" w:rsidRDefault="00EF7A46" w:rsidP="00DB40B8">
            <w:pPr>
              <w:pStyle w:val="TableParagraph"/>
              <w:spacing w:line="258" w:lineRule="exact"/>
              <w:rPr>
                <w:sz w:val="26"/>
                <w:szCs w:val="26"/>
              </w:rPr>
            </w:pPr>
            <w:r w:rsidRPr="00EF7A46">
              <w:rPr>
                <w:sz w:val="26"/>
                <w:szCs w:val="26"/>
              </w:rPr>
              <w:t>Секреты речи и текста</w:t>
            </w:r>
          </w:p>
        </w:tc>
        <w:tc>
          <w:tcPr>
            <w:tcW w:w="1843" w:type="dxa"/>
            <w:vAlign w:val="center"/>
          </w:tcPr>
          <w:p w:rsidR="00EF7A46" w:rsidRPr="00964F06" w:rsidRDefault="00FA370A" w:rsidP="00DB40B8">
            <w:pPr>
              <w:pStyle w:val="TableParagraph"/>
              <w:jc w:val="center"/>
              <w:rPr>
                <w:sz w:val="26"/>
                <w:szCs w:val="26"/>
              </w:rPr>
            </w:pPr>
            <w:r>
              <w:rPr>
                <w:sz w:val="26"/>
                <w:szCs w:val="26"/>
              </w:rPr>
              <w:t xml:space="preserve"> 6</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705" w:type="dxa"/>
            <w:vAlign w:val="center"/>
          </w:tcPr>
          <w:p w:rsidR="00EF7A46" w:rsidRDefault="00EF7A46"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F7A46" w:rsidRPr="00964F06" w:rsidRDefault="00FA370A" w:rsidP="00DB40B8">
            <w:pPr>
              <w:pStyle w:val="TableParagraph"/>
              <w:spacing w:line="256" w:lineRule="exact"/>
              <w:rPr>
                <w:sz w:val="26"/>
                <w:szCs w:val="26"/>
              </w:rPr>
            </w:pPr>
            <w:r>
              <w:rPr>
                <w:sz w:val="26"/>
                <w:szCs w:val="26"/>
              </w:rPr>
              <w:t>Резерв</w:t>
            </w:r>
          </w:p>
        </w:tc>
        <w:tc>
          <w:tcPr>
            <w:tcW w:w="1843" w:type="dxa"/>
            <w:vAlign w:val="center"/>
          </w:tcPr>
          <w:p w:rsidR="00EF7A46" w:rsidRPr="00964F06" w:rsidRDefault="00FA370A" w:rsidP="00DB40B8">
            <w:pPr>
              <w:pStyle w:val="TableParagraph"/>
              <w:spacing w:line="256" w:lineRule="exact"/>
              <w:ind w:left="108"/>
              <w:jc w:val="center"/>
              <w:rPr>
                <w:sz w:val="26"/>
                <w:szCs w:val="26"/>
              </w:rPr>
            </w:pPr>
            <w:r>
              <w:rPr>
                <w:sz w:val="26"/>
                <w:szCs w:val="26"/>
              </w:rPr>
              <w:t>1</w:t>
            </w:r>
          </w:p>
        </w:tc>
        <w:tc>
          <w:tcPr>
            <w:tcW w:w="3366" w:type="dxa"/>
            <w:vAlign w:val="center"/>
          </w:tcPr>
          <w:p w:rsidR="00EF7A46" w:rsidRDefault="00EF7A46" w:rsidP="00DB40B8">
            <w:pPr>
              <w:jc w:val="center"/>
            </w:pPr>
            <w:r w:rsidRPr="00EA210F">
              <w:rPr>
                <w:color w:val="000000"/>
                <w:sz w:val="26"/>
                <w:szCs w:val="26"/>
              </w:rPr>
              <w:t>https://resh.edu.ru</w:t>
            </w:r>
          </w:p>
        </w:tc>
      </w:tr>
      <w:tr w:rsidR="00EF7A46" w:rsidTr="00DB40B8">
        <w:tc>
          <w:tcPr>
            <w:tcW w:w="9737" w:type="dxa"/>
            <w:gridSpan w:val="4"/>
            <w:vAlign w:val="center"/>
          </w:tcPr>
          <w:p w:rsidR="00EF7A46" w:rsidRPr="00EA210F" w:rsidRDefault="00EF7A46" w:rsidP="00DB40B8">
            <w:pPr>
              <w:jc w:val="center"/>
              <w:rPr>
                <w:color w:val="000000"/>
                <w:sz w:val="26"/>
                <w:szCs w:val="26"/>
              </w:rPr>
            </w:pPr>
            <w:r>
              <w:rPr>
                <w:b/>
                <w:color w:val="000000"/>
                <w:sz w:val="26"/>
                <w:szCs w:val="26"/>
              </w:rPr>
              <w:t>3</w:t>
            </w:r>
            <w:r w:rsidRPr="00964F06">
              <w:rPr>
                <w:b/>
                <w:color w:val="000000"/>
                <w:sz w:val="26"/>
                <w:szCs w:val="26"/>
              </w:rPr>
              <w:t xml:space="preserve"> КЛАСС</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FA370A" w:rsidRPr="00964F06" w:rsidRDefault="00FA370A" w:rsidP="00DB40B8">
            <w:pPr>
              <w:pStyle w:val="TableParagraph"/>
              <w:spacing w:line="256" w:lineRule="exact"/>
              <w:rPr>
                <w:sz w:val="26"/>
                <w:szCs w:val="26"/>
              </w:rPr>
            </w:pPr>
            <w:r w:rsidRPr="00EF7A46">
              <w:rPr>
                <w:sz w:val="26"/>
                <w:szCs w:val="26"/>
              </w:rPr>
              <w:t>Русский язык: прошлое и настоящее</w:t>
            </w:r>
          </w:p>
        </w:tc>
        <w:tc>
          <w:tcPr>
            <w:tcW w:w="1843" w:type="dxa"/>
            <w:vAlign w:val="center"/>
          </w:tcPr>
          <w:p w:rsidR="00FA370A" w:rsidRPr="00BA7DBC" w:rsidRDefault="00FA370A" w:rsidP="00DB40B8">
            <w:pPr>
              <w:pStyle w:val="TableParagraph"/>
              <w:spacing w:line="258" w:lineRule="exact"/>
              <w:ind w:left="108"/>
              <w:jc w:val="center"/>
              <w:rPr>
                <w:sz w:val="26"/>
                <w:szCs w:val="26"/>
              </w:rPr>
            </w:pPr>
            <w:r>
              <w:rPr>
                <w:sz w:val="26"/>
                <w:szCs w:val="26"/>
              </w:rPr>
              <w:t>6</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FA370A" w:rsidRPr="00964F06" w:rsidRDefault="00FA370A" w:rsidP="00DB40B8">
            <w:pPr>
              <w:pStyle w:val="TableParagraph"/>
              <w:spacing w:line="256" w:lineRule="exact"/>
              <w:rPr>
                <w:sz w:val="26"/>
                <w:szCs w:val="26"/>
              </w:rPr>
            </w:pPr>
            <w:r w:rsidRPr="00EF7A46">
              <w:rPr>
                <w:sz w:val="26"/>
                <w:szCs w:val="26"/>
              </w:rPr>
              <w:t>Язык в действии</w:t>
            </w:r>
          </w:p>
        </w:tc>
        <w:tc>
          <w:tcPr>
            <w:tcW w:w="1843" w:type="dxa"/>
            <w:vAlign w:val="center"/>
          </w:tcPr>
          <w:p w:rsidR="00FA370A" w:rsidRPr="00BA7DBC" w:rsidRDefault="00FA370A" w:rsidP="00DB40B8">
            <w:pPr>
              <w:pStyle w:val="TableParagraph"/>
              <w:spacing w:line="256" w:lineRule="exact"/>
              <w:ind w:left="108"/>
              <w:jc w:val="center"/>
              <w:rPr>
                <w:sz w:val="26"/>
                <w:szCs w:val="26"/>
              </w:rPr>
            </w:pPr>
            <w:r>
              <w:rPr>
                <w:sz w:val="26"/>
                <w:szCs w:val="26"/>
              </w:rPr>
              <w:t>4</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FA370A" w:rsidRPr="00964F06" w:rsidRDefault="00FA370A" w:rsidP="00DB40B8">
            <w:pPr>
              <w:pStyle w:val="TableParagraph"/>
              <w:spacing w:line="258" w:lineRule="exact"/>
              <w:rPr>
                <w:sz w:val="26"/>
                <w:szCs w:val="26"/>
              </w:rPr>
            </w:pPr>
            <w:r w:rsidRPr="00EF7A46">
              <w:rPr>
                <w:sz w:val="26"/>
                <w:szCs w:val="26"/>
              </w:rPr>
              <w:t>Секреты речи и текста</w:t>
            </w:r>
          </w:p>
        </w:tc>
        <w:tc>
          <w:tcPr>
            <w:tcW w:w="1843" w:type="dxa"/>
            <w:vAlign w:val="center"/>
          </w:tcPr>
          <w:p w:rsidR="00FA370A" w:rsidRPr="00BA7DBC" w:rsidRDefault="00FA370A" w:rsidP="00DB40B8">
            <w:pPr>
              <w:pStyle w:val="TableParagraph"/>
              <w:jc w:val="center"/>
              <w:rPr>
                <w:sz w:val="26"/>
                <w:szCs w:val="26"/>
              </w:rPr>
            </w:pPr>
            <w:r>
              <w:rPr>
                <w:sz w:val="26"/>
                <w:szCs w:val="26"/>
              </w:rPr>
              <w:t xml:space="preserve"> 6</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FA370A" w:rsidRPr="00964F06" w:rsidRDefault="00FA370A" w:rsidP="00DB40B8">
            <w:pPr>
              <w:pStyle w:val="TableParagraph"/>
              <w:spacing w:line="256" w:lineRule="exact"/>
              <w:rPr>
                <w:sz w:val="26"/>
                <w:szCs w:val="26"/>
              </w:rPr>
            </w:pPr>
            <w:r>
              <w:rPr>
                <w:sz w:val="26"/>
                <w:szCs w:val="26"/>
              </w:rPr>
              <w:t>Резерв</w:t>
            </w:r>
          </w:p>
        </w:tc>
        <w:tc>
          <w:tcPr>
            <w:tcW w:w="1843" w:type="dxa"/>
            <w:vAlign w:val="center"/>
          </w:tcPr>
          <w:p w:rsidR="00FA370A" w:rsidRPr="00BA7DBC" w:rsidRDefault="00FA370A" w:rsidP="00DB40B8">
            <w:pPr>
              <w:pStyle w:val="TableParagraph"/>
              <w:spacing w:line="256" w:lineRule="exact"/>
              <w:ind w:left="108"/>
              <w:jc w:val="center"/>
              <w:rPr>
                <w:sz w:val="26"/>
                <w:szCs w:val="26"/>
              </w:rPr>
            </w:pPr>
            <w:r>
              <w:rPr>
                <w:sz w:val="26"/>
                <w:szCs w:val="26"/>
              </w:rPr>
              <w:t>1</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DB40B8">
        <w:tc>
          <w:tcPr>
            <w:tcW w:w="9737" w:type="dxa"/>
            <w:gridSpan w:val="4"/>
            <w:vAlign w:val="center"/>
          </w:tcPr>
          <w:p w:rsidR="00FA370A" w:rsidRPr="00FA370A" w:rsidRDefault="00FA370A" w:rsidP="00FA370A">
            <w:pPr>
              <w:jc w:val="center"/>
              <w:rPr>
                <w:b/>
                <w:sz w:val="26"/>
                <w:szCs w:val="26"/>
              </w:rPr>
            </w:pPr>
            <w:r w:rsidRPr="00FA370A">
              <w:rPr>
                <w:b/>
                <w:sz w:val="26"/>
                <w:szCs w:val="26"/>
              </w:rPr>
              <w:t xml:space="preserve">4 </w:t>
            </w:r>
            <w:r>
              <w:rPr>
                <w:b/>
                <w:sz w:val="26"/>
                <w:szCs w:val="26"/>
              </w:rPr>
              <w:t>КЛАСС</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FA370A" w:rsidRPr="00964F06" w:rsidRDefault="00FA370A" w:rsidP="00DB40B8">
            <w:pPr>
              <w:pStyle w:val="TableParagraph"/>
              <w:spacing w:line="256" w:lineRule="exact"/>
              <w:rPr>
                <w:sz w:val="26"/>
                <w:szCs w:val="26"/>
              </w:rPr>
            </w:pPr>
            <w:r w:rsidRPr="00EF7A46">
              <w:rPr>
                <w:sz w:val="26"/>
                <w:szCs w:val="26"/>
              </w:rPr>
              <w:t>Русский язык: прошлое и настоящее</w:t>
            </w:r>
          </w:p>
        </w:tc>
        <w:tc>
          <w:tcPr>
            <w:tcW w:w="1843" w:type="dxa"/>
            <w:vAlign w:val="center"/>
          </w:tcPr>
          <w:p w:rsidR="00FA370A" w:rsidRPr="00BA7DBC" w:rsidRDefault="00FA370A" w:rsidP="00DB40B8">
            <w:pPr>
              <w:pStyle w:val="TableParagraph"/>
              <w:spacing w:line="256" w:lineRule="exact"/>
              <w:ind w:left="108"/>
              <w:jc w:val="center"/>
              <w:rPr>
                <w:sz w:val="26"/>
                <w:szCs w:val="26"/>
              </w:rPr>
            </w:pPr>
            <w:r>
              <w:rPr>
                <w:sz w:val="26"/>
                <w:szCs w:val="26"/>
              </w:rPr>
              <w:t>6</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DB40B8">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FA370A" w:rsidRPr="00964F06" w:rsidRDefault="00FA370A" w:rsidP="00DB40B8">
            <w:pPr>
              <w:pStyle w:val="TableParagraph"/>
              <w:spacing w:line="256" w:lineRule="exact"/>
              <w:rPr>
                <w:sz w:val="26"/>
                <w:szCs w:val="26"/>
              </w:rPr>
            </w:pPr>
            <w:r w:rsidRPr="00EF7A46">
              <w:rPr>
                <w:sz w:val="26"/>
                <w:szCs w:val="26"/>
              </w:rPr>
              <w:t>Язык в действии</w:t>
            </w:r>
          </w:p>
        </w:tc>
        <w:tc>
          <w:tcPr>
            <w:tcW w:w="1843" w:type="dxa"/>
            <w:vAlign w:val="center"/>
          </w:tcPr>
          <w:p w:rsidR="00FA370A" w:rsidRPr="00BA7DBC" w:rsidRDefault="00FA370A" w:rsidP="00DB40B8">
            <w:pPr>
              <w:pStyle w:val="TableParagraph"/>
              <w:spacing w:line="258" w:lineRule="exact"/>
              <w:ind w:left="108"/>
              <w:jc w:val="center"/>
              <w:rPr>
                <w:sz w:val="26"/>
                <w:szCs w:val="26"/>
              </w:rPr>
            </w:pPr>
            <w:r>
              <w:rPr>
                <w:sz w:val="26"/>
                <w:szCs w:val="26"/>
              </w:rPr>
              <w:t>4</w:t>
            </w:r>
          </w:p>
        </w:tc>
        <w:tc>
          <w:tcPr>
            <w:tcW w:w="3366" w:type="dxa"/>
            <w:vAlign w:val="center"/>
          </w:tcPr>
          <w:p w:rsidR="00FA370A" w:rsidRDefault="00FA370A" w:rsidP="00DB40B8">
            <w:pPr>
              <w:jc w:val="center"/>
            </w:pPr>
            <w:r w:rsidRPr="000E19D6">
              <w:rPr>
                <w:color w:val="000000"/>
                <w:sz w:val="26"/>
                <w:szCs w:val="26"/>
              </w:rPr>
              <w:t>https://resh.edu.ru</w:t>
            </w:r>
          </w:p>
        </w:tc>
      </w:tr>
      <w:tr w:rsidR="00FA370A" w:rsidTr="00FA370A">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FA370A" w:rsidRPr="00964F06" w:rsidRDefault="00FA370A" w:rsidP="00DB40B8">
            <w:pPr>
              <w:pStyle w:val="TableParagraph"/>
              <w:spacing w:line="258" w:lineRule="exact"/>
              <w:rPr>
                <w:sz w:val="26"/>
                <w:szCs w:val="26"/>
              </w:rPr>
            </w:pPr>
            <w:r w:rsidRPr="00EF7A46">
              <w:rPr>
                <w:sz w:val="26"/>
                <w:szCs w:val="26"/>
              </w:rPr>
              <w:t>Секреты речи и текста</w:t>
            </w:r>
          </w:p>
        </w:tc>
        <w:tc>
          <w:tcPr>
            <w:tcW w:w="1843" w:type="dxa"/>
            <w:vAlign w:val="center"/>
          </w:tcPr>
          <w:p w:rsidR="00FA370A" w:rsidRPr="00BA7DBC" w:rsidRDefault="00FA370A" w:rsidP="00DB40B8">
            <w:pPr>
              <w:pStyle w:val="TableParagraph"/>
              <w:spacing w:line="258" w:lineRule="exact"/>
              <w:ind w:left="108"/>
              <w:jc w:val="center"/>
              <w:rPr>
                <w:sz w:val="26"/>
                <w:szCs w:val="26"/>
              </w:rPr>
            </w:pPr>
            <w:r>
              <w:rPr>
                <w:sz w:val="26"/>
                <w:szCs w:val="26"/>
              </w:rPr>
              <w:t>6</w:t>
            </w:r>
          </w:p>
        </w:tc>
        <w:tc>
          <w:tcPr>
            <w:tcW w:w="3366" w:type="dxa"/>
            <w:vAlign w:val="center"/>
          </w:tcPr>
          <w:p w:rsidR="00FA370A" w:rsidRDefault="00FA370A" w:rsidP="00FA370A">
            <w:pPr>
              <w:jc w:val="center"/>
            </w:pPr>
            <w:r w:rsidRPr="007357F3">
              <w:rPr>
                <w:color w:val="000000"/>
                <w:sz w:val="26"/>
                <w:szCs w:val="26"/>
              </w:rPr>
              <w:t>https://resh.edu.ru</w:t>
            </w:r>
          </w:p>
        </w:tc>
      </w:tr>
      <w:tr w:rsidR="00FA370A" w:rsidTr="00FA370A">
        <w:tc>
          <w:tcPr>
            <w:tcW w:w="705" w:type="dxa"/>
            <w:vAlign w:val="center"/>
          </w:tcPr>
          <w:p w:rsidR="00FA370A" w:rsidRDefault="00FA370A" w:rsidP="00DB40B8">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FA370A" w:rsidRPr="00964F06" w:rsidRDefault="00FA370A" w:rsidP="00DB40B8">
            <w:pPr>
              <w:pStyle w:val="TableParagraph"/>
              <w:spacing w:line="256" w:lineRule="exact"/>
              <w:rPr>
                <w:sz w:val="26"/>
                <w:szCs w:val="26"/>
              </w:rPr>
            </w:pPr>
            <w:r>
              <w:rPr>
                <w:sz w:val="26"/>
                <w:szCs w:val="26"/>
              </w:rPr>
              <w:t>Резерв</w:t>
            </w:r>
          </w:p>
        </w:tc>
        <w:tc>
          <w:tcPr>
            <w:tcW w:w="1843" w:type="dxa"/>
            <w:vAlign w:val="center"/>
          </w:tcPr>
          <w:p w:rsidR="00FA370A" w:rsidRPr="00BA7DBC" w:rsidRDefault="00FA370A" w:rsidP="00DB40B8">
            <w:pPr>
              <w:pStyle w:val="TableParagraph"/>
              <w:spacing w:line="258" w:lineRule="exact"/>
              <w:ind w:left="108"/>
              <w:jc w:val="center"/>
              <w:rPr>
                <w:sz w:val="26"/>
                <w:szCs w:val="26"/>
              </w:rPr>
            </w:pPr>
            <w:r>
              <w:rPr>
                <w:sz w:val="26"/>
                <w:szCs w:val="26"/>
              </w:rPr>
              <w:t>1</w:t>
            </w:r>
          </w:p>
        </w:tc>
        <w:tc>
          <w:tcPr>
            <w:tcW w:w="3366" w:type="dxa"/>
            <w:vAlign w:val="center"/>
          </w:tcPr>
          <w:p w:rsidR="00FA370A" w:rsidRDefault="00FA370A" w:rsidP="00FA370A">
            <w:pPr>
              <w:jc w:val="center"/>
            </w:pPr>
            <w:r w:rsidRPr="007357F3">
              <w:rPr>
                <w:color w:val="000000"/>
                <w:sz w:val="26"/>
                <w:szCs w:val="26"/>
              </w:rPr>
              <w:t>https://resh.edu.ru</w:t>
            </w:r>
          </w:p>
        </w:tc>
      </w:tr>
    </w:tbl>
    <w:p w:rsidR="00EF15E0" w:rsidRDefault="00EF15E0" w:rsidP="00FA370A">
      <w:pPr>
        <w:pStyle w:val="a6"/>
        <w:kinsoku w:val="0"/>
        <w:overflowPunct w:val="0"/>
        <w:spacing w:before="10" w:after="10" w:line="250" w:lineRule="auto"/>
        <w:ind w:left="0" w:right="116" w:firstLine="0"/>
        <w:jc w:val="both"/>
        <w:rPr>
          <w:color w:val="000000"/>
          <w:sz w:val="26"/>
          <w:szCs w:val="26"/>
        </w:rPr>
      </w:pPr>
    </w:p>
    <w:p w:rsidR="009C5273" w:rsidRPr="00E53A3E" w:rsidRDefault="009C5273" w:rsidP="00E53A3E">
      <w:pPr>
        <w:pStyle w:val="a6"/>
        <w:kinsoku w:val="0"/>
        <w:overflowPunct w:val="0"/>
        <w:ind w:left="0" w:firstLine="680"/>
        <w:jc w:val="both"/>
        <w:rPr>
          <w:b/>
          <w:color w:val="000000"/>
          <w:sz w:val="26"/>
          <w:szCs w:val="26"/>
        </w:rPr>
      </w:pPr>
      <w:r w:rsidRPr="00E53A3E">
        <w:rPr>
          <w:b/>
          <w:color w:val="000000"/>
          <w:sz w:val="26"/>
          <w:szCs w:val="26"/>
        </w:rPr>
        <w:t>Литературное чтение на родном (русском языке)</w:t>
      </w:r>
    </w:p>
    <w:p w:rsidR="009C5273" w:rsidRPr="00E53A3E" w:rsidRDefault="009C5273" w:rsidP="00E53A3E">
      <w:pPr>
        <w:pStyle w:val="a6"/>
        <w:kinsoku w:val="0"/>
        <w:overflowPunct w:val="0"/>
        <w:ind w:left="0" w:firstLine="680"/>
        <w:jc w:val="both"/>
        <w:rPr>
          <w:color w:val="000000"/>
          <w:sz w:val="26"/>
          <w:szCs w:val="26"/>
        </w:rPr>
      </w:pPr>
      <w:r w:rsidRPr="00E53A3E">
        <w:rPr>
          <w:color w:val="231F20"/>
          <w:sz w:val="26"/>
          <w:szCs w:val="26"/>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w:t>
      </w:r>
      <w:r w:rsidR="00BD0F5B">
        <w:rPr>
          <w:color w:val="231F20"/>
          <w:sz w:val="26"/>
          <w:szCs w:val="26"/>
        </w:rPr>
        <w:t>адаптированн</w:t>
      </w:r>
      <w:r w:rsidR="00BD0F5B">
        <w:rPr>
          <w:color w:val="231F20"/>
          <w:sz w:val="26"/>
          <w:szCs w:val="26"/>
        </w:rPr>
        <w:t xml:space="preserve">ой </w:t>
      </w:r>
      <w:r w:rsidR="00BD0F5B" w:rsidRPr="00E53A3E">
        <w:rPr>
          <w:color w:val="231F20"/>
          <w:sz w:val="26"/>
          <w:szCs w:val="26"/>
        </w:rPr>
        <w:t xml:space="preserve"> </w:t>
      </w:r>
      <w:r w:rsidRPr="00E53A3E">
        <w:rPr>
          <w:color w:val="231F20"/>
          <w:sz w:val="26"/>
          <w:szCs w:val="26"/>
        </w:rPr>
        <w:t>программы учебного предмета, тематическое планирование.</w:t>
      </w:r>
    </w:p>
    <w:p w:rsidR="009C5273" w:rsidRPr="00E53A3E" w:rsidRDefault="009C5273" w:rsidP="00E53A3E">
      <w:pPr>
        <w:pStyle w:val="a6"/>
        <w:kinsoku w:val="0"/>
        <w:overflowPunct w:val="0"/>
        <w:ind w:left="0" w:firstLine="680"/>
        <w:jc w:val="both"/>
        <w:rPr>
          <w:color w:val="000000"/>
          <w:sz w:val="26"/>
          <w:szCs w:val="26"/>
        </w:rPr>
      </w:pPr>
      <w:r w:rsidRPr="00E53A3E">
        <w:rPr>
          <w:color w:val="231F20"/>
          <w:sz w:val="26"/>
          <w:szCs w:val="26"/>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9C5273" w:rsidRPr="00E53A3E" w:rsidRDefault="00BD0F5B" w:rsidP="00E53A3E">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E53A3E">
        <w:rPr>
          <w:color w:val="231F20"/>
          <w:sz w:val="26"/>
          <w:szCs w:val="26"/>
        </w:rPr>
        <w:t xml:space="preserve"> </w:t>
      </w:r>
      <w:r>
        <w:rPr>
          <w:color w:val="231F20"/>
          <w:sz w:val="26"/>
          <w:szCs w:val="26"/>
        </w:rPr>
        <w:t>п</w:t>
      </w:r>
      <w:r w:rsidR="009C5273" w:rsidRPr="00E53A3E">
        <w:rPr>
          <w:color w:val="231F20"/>
          <w:sz w:val="26"/>
          <w:szCs w:val="26"/>
        </w:rPr>
        <w:t xml:space="preserve">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w:t>
      </w:r>
      <w:r w:rsidR="009C5273" w:rsidRPr="00E53A3E">
        <w:rPr>
          <w:color w:val="231F20"/>
          <w:sz w:val="26"/>
          <w:szCs w:val="26"/>
        </w:rPr>
        <w:lastRenderedPageBreak/>
        <w:t>(русском) языке».</w:t>
      </w:r>
    </w:p>
    <w:p w:rsidR="009C5273" w:rsidRPr="00E53A3E" w:rsidRDefault="009C5273" w:rsidP="00E53A3E">
      <w:pPr>
        <w:pStyle w:val="a6"/>
        <w:kinsoku w:val="0"/>
        <w:overflowPunct w:val="0"/>
        <w:ind w:left="0" w:firstLine="680"/>
        <w:jc w:val="both"/>
        <w:rPr>
          <w:color w:val="000000"/>
          <w:sz w:val="26"/>
          <w:szCs w:val="26"/>
        </w:rPr>
      </w:pPr>
      <w:r w:rsidRPr="00E53A3E">
        <w:rPr>
          <w:color w:val="231F20"/>
          <w:sz w:val="26"/>
          <w:szCs w:val="26"/>
        </w:rP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rsidR="009C5273" w:rsidRPr="00E53A3E" w:rsidRDefault="009C5273" w:rsidP="00E53A3E">
      <w:pPr>
        <w:pStyle w:val="a6"/>
        <w:kinsoku w:val="0"/>
        <w:overflowPunct w:val="0"/>
        <w:ind w:left="0" w:firstLine="680"/>
        <w:jc w:val="both"/>
        <w:rPr>
          <w:color w:val="231F20"/>
          <w:sz w:val="26"/>
          <w:szCs w:val="26"/>
        </w:rPr>
      </w:pPr>
      <w:r w:rsidRPr="00E53A3E">
        <w:rPr>
          <w:color w:val="231F20"/>
          <w:sz w:val="26"/>
          <w:szCs w:val="26"/>
        </w:rP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rsidR="009C5273" w:rsidRPr="00E53A3E" w:rsidRDefault="00E916F9" w:rsidP="00E53A3E">
      <w:pPr>
        <w:pStyle w:val="a6"/>
        <w:kinsoku w:val="0"/>
        <w:overflowPunct w:val="0"/>
        <w:ind w:left="0" w:firstLine="680"/>
        <w:jc w:val="both"/>
        <w:rPr>
          <w:b/>
          <w:color w:val="000000"/>
          <w:sz w:val="26"/>
          <w:szCs w:val="26"/>
        </w:rPr>
      </w:pPr>
      <w:r w:rsidRPr="00E53A3E">
        <w:rPr>
          <w:b/>
          <w:color w:val="000000"/>
          <w:sz w:val="26"/>
          <w:szCs w:val="26"/>
        </w:rPr>
        <w:t>Пояснительная записка</w:t>
      </w:r>
    </w:p>
    <w:p w:rsidR="00E916F9" w:rsidRPr="00E53A3E" w:rsidRDefault="00BD0F5B" w:rsidP="00E53A3E">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E53A3E">
        <w:rPr>
          <w:color w:val="231F20"/>
          <w:sz w:val="26"/>
          <w:szCs w:val="26"/>
        </w:rPr>
        <w:t xml:space="preserve"> </w:t>
      </w:r>
      <w:r>
        <w:rPr>
          <w:color w:val="231F20"/>
          <w:sz w:val="26"/>
          <w:szCs w:val="26"/>
        </w:rPr>
        <w:t>р</w:t>
      </w:r>
      <w:r w:rsidR="00E916F9" w:rsidRPr="00E53A3E">
        <w:rPr>
          <w:color w:val="231F20"/>
          <w:sz w:val="26"/>
          <w:szCs w:val="26"/>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w:t>
      </w:r>
      <w:r w:rsidR="00692AC4">
        <w:rPr>
          <w:color w:val="231F20"/>
          <w:sz w:val="26"/>
          <w:szCs w:val="26"/>
        </w:rPr>
        <w:t>ства просвещения Российской Фе</w:t>
      </w:r>
      <w:r w:rsidR="00E916F9" w:rsidRPr="00E53A3E">
        <w:rPr>
          <w:color w:val="231F20"/>
          <w:sz w:val="26"/>
          <w:szCs w:val="26"/>
        </w:rPr>
        <w:t xml:space="preserve">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w:t>
      </w:r>
      <w:r w:rsidR="00692AC4">
        <w:rPr>
          <w:color w:val="231F20"/>
          <w:sz w:val="26"/>
          <w:szCs w:val="26"/>
        </w:rPr>
        <w:t>Федеральной</w:t>
      </w:r>
      <w:r w:rsidR="00E916F9" w:rsidRPr="00E53A3E">
        <w:rPr>
          <w:color w:val="231F20"/>
          <w:sz w:val="26"/>
          <w:szCs w:val="26"/>
        </w:rPr>
        <w:t xml:space="preserve">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E916F9" w:rsidRPr="00E53A3E" w:rsidRDefault="00E916F9"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Общая характеристика учебного предмета «Литературное чтение на родном (русском) языке»</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xml:space="preserve">Содержание </w:t>
      </w:r>
      <w:r w:rsidR="00BD0F5B">
        <w:rPr>
          <w:color w:val="231F20"/>
          <w:sz w:val="26"/>
          <w:szCs w:val="26"/>
        </w:rPr>
        <w:t>адаптированн</w:t>
      </w:r>
      <w:r w:rsidR="00BD0F5B">
        <w:rPr>
          <w:color w:val="231F20"/>
          <w:sz w:val="26"/>
          <w:szCs w:val="26"/>
        </w:rPr>
        <w:t xml:space="preserve">ой </w:t>
      </w:r>
      <w:r w:rsidR="00BD0F5B" w:rsidRPr="00E53A3E">
        <w:rPr>
          <w:color w:val="231F20"/>
          <w:sz w:val="26"/>
          <w:szCs w:val="26"/>
        </w:rPr>
        <w:t xml:space="preserve"> </w:t>
      </w:r>
      <w:r w:rsidRPr="00E53A3E">
        <w:rPr>
          <w:color w:val="231F20"/>
          <w:sz w:val="26"/>
          <w:szCs w:val="26"/>
        </w:rPr>
        <w:t xml:space="preserve">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w:t>
      </w:r>
      <w:r w:rsidR="00946F8E" w:rsidRPr="00E53A3E">
        <w:rPr>
          <w:color w:val="231F20"/>
          <w:sz w:val="26"/>
          <w:szCs w:val="26"/>
        </w:rPr>
        <w:t>литера</w:t>
      </w:r>
      <w:r w:rsidRPr="00E53A3E">
        <w:rPr>
          <w:color w:val="231F20"/>
          <w:sz w:val="26"/>
          <w:szCs w:val="26"/>
        </w:rPr>
        <w:t>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w:t>
      </w:r>
      <w:r w:rsidR="00946F8E" w:rsidRPr="00E53A3E">
        <w:rPr>
          <w:color w:val="231F20"/>
          <w:sz w:val="26"/>
          <w:szCs w:val="26"/>
        </w:rPr>
        <w:t>уль</w:t>
      </w:r>
      <w:r w:rsidRPr="00E53A3E">
        <w:rPr>
          <w:color w:val="231F20"/>
          <w:sz w:val="26"/>
          <w:szCs w:val="26"/>
        </w:rPr>
        <w:t xml:space="preserve">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spellStart"/>
      <w:r w:rsidRPr="00E53A3E">
        <w:rPr>
          <w:color w:val="231F20"/>
          <w:sz w:val="26"/>
          <w:szCs w:val="26"/>
        </w:rPr>
        <w:t>нацио</w:t>
      </w:r>
      <w:proofErr w:type="spellEnd"/>
      <w:r w:rsidRPr="00E53A3E">
        <w:rPr>
          <w:color w:val="231F20"/>
          <w:sz w:val="26"/>
          <w:szCs w:val="26"/>
        </w:rPr>
        <w:t xml:space="preserve">- </w:t>
      </w:r>
      <w:proofErr w:type="spellStart"/>
      <w:r w:rsidRPr="00E53A3E">
        <w:rPr>
          <w:color w:val="231F20"/>
          <w:sz w:val="26"/>
          <w:szCs w:val="26"/>
        </w:rPr>
        <w:t>нальной</w:t>
      </w:r>
      <w:proofErr w:type="spellEnd"/>
      <w:r w:rsidRPr="00E53A3E">
        <w:rPr>
          <w:color w:val="231F20"/>
          <w:sz w:val="26"/>
          <w:szCs w:val="26"/>
        </w:rPr>
        <w:t xml:space="preserve"> культурной традиции. Являясь средством не только их сохранения, но и передачи подрастающему </w:t>
      </w:r>
      <w:r w:rsidRPr="00E53A3E">
        <w:rPr>
          <w:color w:val="231F20"/>
          <w:sz w:val="26"/>
          <w:szCs w:val="26"/>
        </w:rPr>
        <w:lastRenderedPageBreak/>
        <w:t>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E916F9" w:rsidRPr="00E53A3E" w:rsidRDefault="00E916F9" w:rsidP="00E53A3E">
      <w:pPr>
        <w:pStyle w:val="a6"/>
        <w:kinsoku w:val="0"/>
        <w:overflowPunct w:val="0"/>
        <w:ind w:left="0" w:firstLine="680"/>
        <w:jc w:val="both"/>
        <w:rPr>
          <w:b/>
          <w:color w:val="000000"/>
          <w:sz w:val="26"/>
          <w:szCs w:val="26"/>
        </w:rPr>
      </w:pPr>
      <w:r w:rsidRPr="00E53A3E">
        <w:rPr>
          <w:b/>
          <w:color w:val="000000"/>
          <w:sz w:val="26"/>
          <w:szCs w:val="26"/>
        </w:rPr>
        <w:t xml:space="preserve">Цели изучения учебного предмета «Литературное чтение на родном (русском) языке» </w:t>
      </w:r>
    </w:p>
    <w:p w:rsidR="00E916F9" w:rsidRPr="00E53A3E" w:rsidRDefault="00E916F9" w:rsidP="00E53A3E">
      <w:pPr>
        <w:pStyle w:val="a6"/>
        <w:kinsoku w:val="0"/>
        <w:overflowPunct w:val="0"/>
        <w:ind w:left="0" w:firstLine="680"/>
        <w:jc w:val="both"/>
        <w:rPr>
          <w:color w:val="000000"/>
          <w:sz w:val="26"/>
          <w:szCs w:val="26"/>
        </w:rPr>
      </w:pPr>
      <w:r w:rsidRPr="00E53A3E">
        <w:rPr>
          <w:color w:val="000000"/>
          <w:sz w:val="26"/>
          <w:szCs w:val="26"/>
        </w:rPr>
        <w:t xml:space="preserve"> </w:t>
      </w:r>
      <w:r w:rsidRPr="00E53A3E">
        <w:rPr>
          <w:b/>
          <w:bCs/>
          <w:color w:val="231F20"/>
          <w:sz w:val="26"/>
          <w:szCs w:val="26"/>
        </w:rPr>
        <w:t xml:space="preserve">Целями </w:t>
      </w:r>
      <w:r w:rsidRPr="00E53A3E">
        <w:rPr>
          <w:color w:val="231F20"/>
          <w:sz w:val="26"/>
          <w:szCs w:val="26"/>
        </w:rPr>
        <w:t>изучения предмета «Литературное чтение на родном (русском) языке» являются:</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воспитание ценностного отношения к русской литературе и русскому языку как существенной части родной культуры;</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осознание исторической преемственности поколений, своей ответственности за сохранение русской культуры;</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развитие читательских умений.</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xml:space="preserve">Достижение данных целей предполагает решение следующих </w:t>
      </w:r>
      <w:r w:rsidRPr="00E53A3E">
        <w:rPr>
          <w:b/>
          <w:bCs/>
          <w:color w:val="231F20"/>
          <w:sz w:val="26"/>
          <w:szCs w:val="26"/>
        </w:rPr>
        <w:t>задач</w:t>
      </w:r>
      <w:r w:rsidRPr="00E53A3E">
        <w:rPr>
          <w:color w:val="231F20"/>
          <w:sz w:val="26"/>
          <w:szCs w:val="26"/>
        </w:rPr>
        <w:t>:</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воспитание ценностного отношения к историко-культурному опыту русского народа, введение обучающегося в культурно- 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обогащение знаний о художественно-эстетических возможностях русского языка на основе изучения произведений русской  литературы;</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формирование потребности в постоянном чтении для развития личности, для речевого самосовершенствования;</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совершенствование читательских умений понимать и оценивать содержание и специфику различных текстов, участвовать в их обсуждении;</w:t>
      </w:r>
    </w:p>
    <w:p w:rsidR="00E916F9" w:rsidRPr="00E53A3E" w:rsidRDefault="00E916F9" w:rsidP="00E53A3E">
      <w:pPr>
        <w:pStyle w:val="a6"/>
        <w:kinsoku w:val="0"/>
        <w:overflowPunct w:val="0"/>
        <w:ind w:left="0" w:firstLine="680"/>
        <w:jc w:val="both"/>
        <w:rPr>
          <w:color w:val="000000"/>
          <w:sz w:val="26"/>
          <w:szCs w:val="26"/>
        </w:rPr>
      </w:pPr>
      <w:r w:rsidRPr="00E53A3E">
        <w:rPr>
          <w:color w:val="231F20"/>
          <w:sz w:val="26"/>
          <w:szCs w:val="26"/>
        </w:rPr>
        <w:t>- развитие всех видов речевой деятельности, приобретение опыта создания устных и письменных высказываний о прочитанном.</w:t>
      </w:r>
    </w:p>
    <w:p w:rsidR="00E916F9" w:rsidRPr="00E53A3E" w:rsidRDefault="00E916F9" w:rsidP="00E53A3E">
      <w:pPr>
        <w:pStyle w:val="a6"/>
        <w:kinsoku w:val="0"/>
        <w:overflowPunct w:val="0"/>
        <w:ind w:left="0" w:firstLine="680"/>
        <w:jc w:val="both"/>
        <w:rPr>
          <w:b/>
          <w:color w:val="000000"/>
          <w:sz w:val="26"/>
          <w:szCs w:val="26"/>
        </w:rPr>
      </w:pPr>
      <w:r w:rsidRPr="00E53A3E">
        <w:rPr>
          <w:b/>
          <w:color w:val="000000"/>
          <w:sz w:val="26"/>
          <w:szCs w:val="26"/>
        </w:rPr>
        <w:t>Место</w:t>
      </w:r>
      <w:r w:rsidRPr="00E53A3E">
        <w:rPr>
          <w:color w:val="000000"/>
          <w:sz w:val="26"/>
          <w:szCs w:val="26"/>
        </w:rPr>
        <w:t xml:space="preserve"> </w:t>
      </w:r>
      <w:r w:rsidRPr="00E53A3E">
        <w:rPr>
          <w:b/>
          <w:color w:val="000000"/>
          <w:sz w:val="26"/>
          <w:szCs w:val="26"/>
        </w:rPr>
        <w:t>учебного предмета «Литературное чтение на родном (русском) языке» в учебном плане</w:t>
      </w:r>
    </w:p>
    <w:p w:rsidR="00760121" w:rsidRPr="00E53A3E" w:rsidRDefault="00BD0F5B" w:rsidP="00E53A3E">
      <w:pPr>
        <w:pStyle w:val="a6"/>
        <w:kinsoku w:val="0"/>
        <w:overflowPunct w:val="0"/>
        <w:ind w:left="0" w:firstLine="680"/>
        <w:jc w:val="both"/>
        <w:rPr>
          <w:color w:val="231F20"/>
          <w:sz w:val="26"/>
          <w:szCs w:val="26"/>
        </w:rPr>
      </w:pPr>
      <w:r>
        <w:rPr>
          <w:color w:val="231F20"/>
          <w:sz w:val="26"/>
          <w:szCs w:val="26"/>
        </w:rPr>
        <w:t>А</w:t>
      </w:r>
      <w:r>
        <w:rPr>
          <w:color w:val="231F20"/>
          <w:sz w:val="26"/>
          <w:szCs w:val="26"/>
        </w:rPr>
        <w:t>даптированная</w:t>
      </w:r>
      <w:r w:rsidRPr="00E53A3E">
        <w:rPr>
          <w:color w:val="231F20"/>
          <w:sz w:val="26"/>
          <w:szCs w:val="26"/>
        </w:rPr>
        <w:t xml:space="preserve"> </w:t>
      </w:r>
      <w:r>
        <w:rPr>
          <w:color w:val="231F20"/>
          <w:sz w:val="26"/>
          <w:szCs w:val="26"/>
        </w:rPr>
        <w:t>п</w:t>
      </w:r>
      <w:r w:rsidR="00E916F9" w:rsidRPr="00E53A3E">
        <w:rPr>
          <w:color w:val="231F20"/>
          <w:sz w:val="26"/>
          <w:szCs w:val="26"/>
        </w:rPr>
        <w:t>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w:t>
      </w:r>
      <w:r w:rsidR="00760121" w:rsidRPr="00E53A3E">
        <w:rPr>
          <w:color w:val="231F20"/>
          <w:sz w:val="26"/>
          <w:szCs w:val="26"/>
        </w:rPr>
        <w:t>ари</w:t>
      </w:r>
      <w:r w:rsidR="00E916F9" w:rsidRPr="00E53A3E">
        <w:rPr>
          <w:color w:val="231F20"/>
          <w:sz w:val="26"/>
          <w:szCs w:val="26"/>
        </w:rPr>
        <w:t>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w:t>
      </w:r>
      <w:r w:rsidR="00760121" w:rsidRPr="00E53A3E">
        <w:rPr>
          <w:color w:val="231F20"/>
          <w:sz w:val="26"/>
          <w:szCs w:val="26"/>
        </w:rPr>
        <w:t xml:space="preserve">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760121" w:rsidRPr="00E53A3E" w:rsidRDefault="00760121" w:rsidP="00E53A3E">
      <w:pPr>
        <w:pStyle w:val="31"/>
        <w:kinsoku w:val="0"/>
        <w:overflowPunct w:val="0"/>
        <w:ind w:left="0" w:firstLine="680"/>
        <w:jc w:val="both"/>
        <w:outlineLvl w:val="9"/>
        <w:rPr>
          <w:rFonts w:ascii="Times New Roman" w:hAnsi="Times New Roman" w:cs="Times New Roman"/>
          <w:b/>
          <w:color w:val="231F20"/>
          <w:sz w:val="26"/>
          <w:szCs w:val="26"/>
        </w:rPr>
      </w:pPr>
      <w:r w:rsidRPr="00E53A3E">
        <w:rPr>
          <w:rFonts w:ascii="Times New Roman" w:hAnsi="Times New Roman" w:cs="Times New Roman"/>
          <w:b/>
          <w:color w:val="231F20"/>
          <w:sz w:val="26"/>
          <w:szCs w:val="26"/>
        </w:rPr>
        <w:t>Основные соде</w:t>
      </w:r>
      <w:r w:rsidR="00BD0F5B">
        <w:rPr>
          <w:rFonts w:ascii="Times New Roman" w:hAnsi="Times New Roman" w:cs="Times New Roman"/>
          <w:b/>
          <w:color w:val="231F20"/>
          <w:sz w:val="26"/>
          <w:szCs w:val="26"/>
        </w:rPr>
        <w:t>р</w:t>
      </w:r>
      <w:r w:rsidRPr="00E53A3E">
        <w:rPr>
          <w:rFonts w:ascii="Times New Roman" w:hAnsi="Times New Roman" w:cs="Times New Roman"/>
          <w:b/>
          <w:color w:val="231F20"/>
          <w:sz w:val="26"/>
          <w:szCs w:val="26"/>
        </w:rPr>
        <w:t xml:space="preserve">жательные линии </w:t>
      </w:r>
      <w:r w:rsidR="00BD0F5B" w:rsidRPr="00E53A3E">
        <w:rPr>
          <w:rFonts w:ascii="Times New Roman" w:hAnsi="Times New Roman" w:cs="Times New Roman"/>
          <w:b/>
          <w:color w:val="231F20"/>
          <w:sz w:val="26"/>
          <w:szCs w:val="26"/>
        </w:rPr>
        <w:t xml:space="preserve"> </w:t>
      </w:r>
      <w:r w:rsidRPr="00E53A3E">
        <w:rPr>
          <w:rFonts w:ascii="Times New Roman" w:hAnsi="Times New Roman" w:cs="Times New Roman"/>
          <w:b/>
          <w:color w:val="231F20"/>
          <w:sz w:val="26"/>
          <w:szCs w:val="26"/>
        </w:rPr>
        <w:t>рабочей программы учебного предмета «Литературное чтение на родном (русском) языке»</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lastRenderedPageBreak/>
        <w:t xml:space="preserve">В </w:t>
      </w:r>
      <w:r w:rsidR="00BD0F5B">
        <w:rPr>
          <w:color w:val="231F20"/>
          <w:sz w:val="26"/>
          <w:szCs w:val="26"/>
        </w:rPr>
        <w:t>адаптированн</w:t>
      </w:r>
      <w:r w:rsidR="00BD0F5B">
        <w:rPr>
          <w:color w:val="231F20"/>
          <w:sz w:val="26"/>
          <w:szCs w:val="26"/>
        </w:rPr>
        <w:t>ой</w:t>
      </w:r>
      <w:r w:rsidR="00BD0F5B" w:rsidRPr="00E53A3E">
        <w:rPr>
          <w:color w:val="231F20"/>
          <w:sz w:val="26"/>
          <w:szCs w:val="26"/>
        </w:rPr>
        <w:t xml:space="preserve"> </w:t>
      </w:r>
      <w:r w:rsidRPr="00E53A3E">
        <w:rPr>
          <w:color w:val="231F20"/>
          <w:sz w:val="26"/>
          <w:szCs w:val="26"/>
        </w:rPr>
        <w:t xml:space="preserve">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w:t>
      </w:r>
      <w:r w:rsidR="004E594F" w:rsidRPr="00E53A3E">
        <w:rPr>
          <w:color w:val="231F20"/>
          <w:sz w:val="26"/>
          <w:szCs w:val="26"/>
        </w:rPr>
        <w:t>литера</w:t>
      </w:r>
      <w:r w:rsidRPr="00E53A3E">
        <w:rPr>
          <w:color w:val="231F20"/>
          <w:sz w:val="26"/>
          <w:szCs w:val="26"/>
        </w:rPr>
        <w:t>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В данной программе специфика курса «Литературное чтение на родном (русском) языке» реализована благодаря:</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760121" w:rsidRPr="00E53A3E" w:rsidRDefault="00760121" w:rsidP="00E53A3E">
      <w:pPr>
        <w:pStyle w:val="a6"/>
        <w:kinsoku w:val="0"/>
        <w:overflowPunct w:val="0"/>
        <w:ind w:left="0" w:firstLine="680"/>
        <w:jc w:val="both"/>
        <w:rPr>
          <w:b/>
          <w:color w:val="000000"/>
          <w:sz w:val="26"/>
          <w:szCs w:val="26"/>
        </w:rPr>
      </w:pPr>
      <w:r w:rsidRPr="00E53A3E">
        <w:rPr>
          <w:b/>
          <w:color w:val="000000"/>
          <w:sz w:val="26"/>
          <w:szCs w:val="26"/>
        </w:rPr>
        <w:t>Содержание учебного предмета «Литературное чтение на родном (русском) языке»</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При определении содержания курса «Литературное чтение на родном (русском) языке» в центре внимания находятся:</w:t>
      </w:r>
    </w:p>
    <w:p w:rsidR="00760121" w:rsidRPr="00E53A3E" w:rsidRDefault="00760121" w:rsidP="006141BE">
      <w:pPr>
        <w:pStyle w:val="a6"/>
        <w:numPr>
          <w:ilvl w:val="0"/>
          <w:numId w:val="5"/>
        </w:numPr>
        <w:tabs>
          <w:tab w:val="left" w:pos="748"/>
        </w:tabs>
        <w:kinsoku w:val="0"/>
        <w:overflowPunct w:val="0"/>
        <w:ind w:left="119" w:firstLine="680"/>
        <w:jc w:val="both"/>
        <w:rPr>
          <w:color w:val="000000"/>
          <w:sz w:val="26"/>
          <w:szCs w:val="26"/>
        </w:rPr>
      </w:pPr>
      <w:r w:rsidRPr="00E53A3E">
        <w:rPr>
          <w:color w:val="231F20"/>
          <w:sz w:val="26"/>
          <w:szCs w:val="26"/>
        </w:rPr>
        <w:t xml:space="preserve">Важные для национального сознания концепты, существующие в культурном пространстве на протяжении длительного времени — вплоть до </w:t>
      </w:r>
      <w:r w:rsidRPr="00E53A3E">
        <w:rPr>
          <w:color w:val="231F20"/>
          <w:sz w:val="26"/>
          <w:szCs w:val="26"/>
        </w:rPr>
        <w:lastRenderedPageBreak/>
        <w:t xml:space="preserve">современности (например, доброта, сострадание, чувство справедливости, совесть и т. д.). Работа с этими ключевыми понятиями происходит на материале доступ- </w:t>
      </w:r>
      <w:proofErr w:type="spellStart"/>
      <w:r w:rsidRPr="00E53A3E">
        <w:rPr>
          <w:color w:val="231F20"/>
          <w:sz w:val="26"/>
          <w:szCs w:val="26"/>
        </w:rPr>
        <w:t>ных</w:t>
      </w:r>
      <w:proofErr w:type="spellEnd"/>
      <w:r w:rsidRPr="00E53A3E">
        <w:rPr>
          <w:color w:val="231F20"/>
          <w:sz w:val="26"/>
          <w:szCs w:val="26"/>
        </w:rPr>
        <w:t xml:space="preserve">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760121" w:rsidRPr="00E53A3E" w:rsidRDefault="00760121" w:rsidP="006141BE">
      <w:pPr>
        <w:pStyle w:val="a6"/>
        <w:numPr>
          <w:ilvl w:val="0"/>
          <w:numId w:val="5"/>
        </w:numPr>
        <w:tabs>
          <w:tab w:val="left" w:pos="741"/>
        </w:tabs>
        <w:kinsoku w:val="0"/>
        <w:overflowPunct w:val="0"/>
        <w:ind w:left="119" w:firstLine="680"/>
        <w:jc w:val="both"/>
        <w:rPr>
          <w:color w:val="000000"/>
          <w:sz w:val="26"/>
          <w:szCs w:val="26"/>
        </w:rPr>
      </w:pPr>
      <w:r w:rsidRPr="00E53A3E">
        <w:rPr>
          <w:color w:val="231F20"/>
          <w:sz w:val="26"/>
          <w:szCs w:val="26"/>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 изведения, которые представляют мир детства в разные эпохи, показывают пути взросления, становления характера, </w:t>
      </w:r>
      <w:proofErr w:type="spellStart"/>
      <w:r w:rsidRPr="00E53A3E">
        <w:rPr>
          <w:color w:val="231F20"/>
          <w:sz w:val="26"/>
          <w:szCs w:val="26"/>
        </w:rPr>
        <w:t>форми</w:t>
      </w:r>
      <w:proofErr w:type="spellEnd"/>
      <w:r w:rsidRPr="00E53A3E">
        <w:rPr>
          <w:color w:val="231F20"/>
          <w:sz w:val="26"/>
          <w:szCs w:val="26"/>
        </w:rPr>
        <w:t xml:space="preserve">- </w:t>
      </w:r>
      <w:proofErr w:type="spellStart"/>
      <w:r w:rsidRPr="00E53A3E">
        <w:rPr>
          <w:color w:val="231F20"/>
          <w:sz w:val="26"/>
          <w:szCs w:val="26"/>
        </w:rPr>
        <w:t>рования</w:t>
      </w:r>
      <w:proofErr w:type="spellEnd"/>
      <w:r w:rsidRPr="00E53A3E">
        <w:rPr>
          <w:color w:val="231F20"/>
          <w:sz w:val="26"/>
          <w:szCs w:val="26"/>
        </w:rPr>
        <w:t xml:space="preserve">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w:t>
      </w:r>
      <w:r w:rsidR="001E7041" w:rsidRPr="00E53A3E">
        <w:rPr>
          <w:color w:val="231F20"/>
          <w:sz w:val="26"/>
          <w:szCs w:val="26"/>
        </w:rPr>
        <w:t>про</w:t>
      </w:r>
      <w:r w:rsidRPr="00E53A3E">
        <w:rPr>
          <w:color w:val="231F20"/>
          <w:sz w:val="26"/>
          <w:szCs w:val="26"/>
        </w:rPr>
        <w:t>должающих в своём творчестве национальные традиции русской литературы, эти произведения близки и понятны современному  школьнику.</w:t>
      </w:r>
    </w:p>
    <w:p w:rsidR="00760121" w:rsidRPr="00E53A3E" w:rsidRDefault="00760121" w:rsidP="006141BE">
      <w:pPr>
        <w:pStyle w:val="a6"/>
        <w:numPr>
          <w:ilvl w:val="0"/>
          <w:numId w:val="5"/>
        </w:numPr>
        <w:tabs>
          <w:tab w:val="left" w:pos="740"/>
        </w:tabs>
        <w:kinsoku w:val="0"/>
        <w:overflowPunct w:val="0"/>
        <w:ind w:left="119" w:firstLine="680"/>
        <w:jc w:val="both"/>
        <w:rPr>
          <w:color w:val="000000"/>
          <w:sz w:val="26"/>
          <w:szCs w:val="26"/>
        </w:rPr>
      </w:pPr>
      <w:r w:rsidRPr="00E53A3E">
        <w:rPr>
          <w:color w:val="231F20"/>
          <w:sz w:val="26"/>
          <w:szCs w:val="26"/>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0121" w:rsidRPr="00E53A3E" w:rsidRDefault="00EE0FE3" w:rsidP="00E53A3E">
      <w:pPr>
        <w:pStyle w:val="a6"/>
        <w:kinsoku w:val="0"/>
        <w:overflowPunct w:val="0"/>
        <w:ind w:left="0" w:firstLine="680"/>
        <w:jc w:val="both"/>
        <w:rPr>
          <w:color w:val="000000"/>
          <w:sz w:val="26"/>
          <w:szCs w:val="26"/>
        </w:rPr>
      </w:pPr>
      <w:r>
        <w:rPr>
          <w:color w:val="231F20"/>
          <w:sz w:val="26"/>
          <w:szCs w:val="26"/>
        </w:rPr>
        <w:t>А</w:t>
      </w:r>
      <w:r>
        <w:rPr>
          <w:color w:val="231F20"/>
          <w:sz w:val="26"/>
          <w:szCs w:val="26"/>
        </w:rPr>
        <w:t>даптированная</w:t>
      </w:r>
      <w:r w:rsidRPr="00E53A3E">
        <w:rPr>
          <w:color w:val="231F20"/>
          <w:sz w:val="26"/>
          <w:szCs w:val="26"/>
        </w:rPr>
        <w:t xml:space="preserve"> </w:t>
      </w:r>
      <w:r>
        <w:rPr>
          <w:color w:val="231F20"/>
          <w:sz w:val="26"/>
          <w:szCs w:val="26"/>
        </w:rPr>
        <w:t>п</w:t>
      </w:r>
      <w:r w:rsidR="00760121" w:rsidRPr="00E53A3E">
        <w:rPr>
          <w:color w:val="231F20"/>
          <w:sz w:val="26"/>
          <w:szCs w:val="26"/>
        </w:rPr>
        <w:t>рограмма предусматривает выбор произведений из предложенного списка в соответствии с уровнем подготовки об</w:t>
      </w:r>
      <w:r w:rsidR="001E7041" w:rsidRPr="00E53A3E">
        <w:rPr>
          <w:color w:val="231F20"/>
          <w:sz w:val="26"/>
          <w:szCs w:val="26"/>
        </w:rPr>
        <w:t>уча</w:t>
      </w:r>
      <w:r w:rsidR="00760121" w:rsidRPr="00E53A3E">
        <w:rPr>
          <w:color w:val="231F20"/>
          <w:sz w:val="26"/>
          <w:szCs w:val="26"/>
        </w:rPr>
        <w:t>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Чукотского автономного округа.</w:t>
      </w:r>
    </w:p>
    <w:p w:rsidR="00760121" w:rsidRPr="00E53A3E" w:rsidRDefault="00760121" w:rsidP="00E53A3E">
      <w:pPr>
        <w:pStyle w:val="31"/>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ПЕРВЫЙ ГОД ОБУЧЕНИЯ (33 ч)</w:t>
      </w:r>
    </w:p>
    <w:p w:rsidR="00760121" w:rsidRPr="00E53A3E" w:rsidRDefault="00760121" w:rsidP="00E53A3E">
      <w:pPr>
        <w:tabs>
          <w:tab w:val="left" w:pos="4111"/>
        </w:tabs>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1. Мир детства (24 ч)</w:t>
      </w:r>
    </w:p>
    <w:p w:rsidR="00760121" w:rsidRPr="00E53A3E" w:rsidRDefault="00760121"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и книги (7 ч)</w:t>
      </w:r>
    </w:p>
    <w:p w:rsidR="00760121" w:rsidRPr="00E53A3E" w:rsidRDefault="00760121"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Не красна книга письмом, красна умом</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первые шаги в чтении</w:t>
      </w:r>
      <w:r w:rsidR="00A23BBA" w:rsidRPr="00E53A3E">
        <w:rPr>
          <w:color w:val="231F20"/>
          <w:sz w:val="26"/>
          <w:szCs w:val="26"/>
        </w:rPr>
        <w:t xml:space="preserve">: </w:t>
      </w:r>
      <w:r w:rsidRPr="00E53A3E">
        <w:rPr>
          <w:b/>
          <w:bCs/>
          <w:color w:val="231F20"/>
          <w:sz w:val="26"/>
          <w:szCs w:val="26"/>
        </w:rPr>
        <w:t xml:space="preserve">С. А. Баруздин </w:t>
      </w:r>
      <w:r w:rsidRPr="00E53A3E">
        <w:rPr>
          <w:color w:val="231F20"/>
          <w:sz w:val="26"/>
          <w:szCs w:val="26"/>
        </w:rPr>
        <w:t>«Самое простое дело»</w:t>
      </w:r>
      <w:r w:rsidR="00A23BBA" w:rsidRPr="00E53A3E">
        <w:rPr>
          <w:color w:val="231F20"/>
          <w:sz w:val="26"/>
          <w:szCs w:val="26"/>
        </w:rPr>
        <w:t>;</w:t>
      </w:r>
    </w:p>
    <w:p w:rsidR="00760121" w:rsidRPr="00E53A3E" w:rsidRDefault="00760121"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Л. В. Куклин </w:t>
      </w:r>
      <w:r w:rsidRPr="00E53A3E">
        <w:rPr>
          <w:rFonts w:ascii="Times New Roman" w:hAnsi="Times New Roman" w:cs="Times New Roman"/>
          <w:color w:val="231F20"/>
          <w:sz w:val="26"/>
          <w:szCs w:val="26"/>
        </w:rPr>
        <w:t>«Как я научился читать» (фрагмент)</w:t>
      </w:r>
      <w:r w:rsidR="00A23BBA" w:rsidRPr="00E53A3E">
        <w:rPr>
          <w:rFonts w:ascii="Times New Roman" w:hAnsi="Times New Roman" w:cs="Times New Roman"/>
          <w:color w:val="231F20"/>
          <w:sz w:val="26"/>
          <w:szCs w:val="26"/>
        </w:rPr>
        <w:t xml:space="preserve">; </w:t>
      </w:r>
      <w:r w:rsidRPr="00E53A3E">
        <w:rPr>
          <w:rFonts w:ascii="Times New Roman" w:hAnsi="Times New Roman" w:cs="Times New Roman"/>
          <w:b/>
          <w:bCs/>
          <w:color w:val="231F20"/>
          <w:sz w:val="26"/>
          <w:szCs w:val="26"/>
        </w:rPr>
        <w:t xml:space="preserve">Н. Н. Носов </w:t>
      </w:r>
      <w:r w:rsidRPr="00E53A3E">
        <w:rPr>
          <w:rFonts w:ascii="Times New Roman" w:hAnsi="Times New Roman" w:cs="Times New Roman"/>
          <w:color w:val="231F20"/>
          <w:sz w:val="26"/>
          <w:szCs w:val="26"/>
        </w:rPr>
        <w:t>«Тайна на дне колодца» (фрагмент главы «Во</w:t>
      </w:r>
      <w:r w:rsidR="004E594F" w:rsidRPr="00E53A3E">
        <w:rPr>
          <w:rFonts w:ascii="Times New Roman" w:hAnsi="Times New Roman" w:cs="Times New Roman"/>
          <w:color w:val="231F20"/>
          <w:sz w:val="26"/>
          <w:szCs w:val="26"/>
        </w:rPr>
        <w:t>л</w:t>
      </w:r>
      <w:r w:rsidRPr="00E53A3E">
        <w:rPr>
          <w:rFonts w:ascii="Times New Roman" w:hAnsi="Times New Roman" w:cs="Times New Roman"/>
          <w:color w:val="231F20"/>
          <w:sz w:val="26"/>
          <w:szCs w:val="26"/>
        </w:rPr>
        <w:t>шебные  сказки»).</w:t>
      </w:r>
    </w:p>
    <w:p w:rsidR="00760121" w:rsidRPr="00E53A3E" w:rsidRDefault="00760121"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взрослею (9 ч)</w:t>
      </w:r>
    </w:p>
    <w:p w:rsidR="00760121" w:rsidRPr="00E53A3E" w:rsidRDefault="00760121"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Без друга в жизни туго</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t>Пословицы о дружбе.</w:t>
      </w:r>
    </w:p>
    <w:p w:rsidR="00760121" w:rsidRPr="00E53A3E" w:rsidRDefault="00760121" w:rsidP="00E53A3E">
      <w:pPr>
        <w:pStyle w:val="a6"/>
        <w:kinsoku w:val="0"/>
        <w:overflowPunct w:val="0"/>
        <w:ind w:left="0" w:firstLine="680"/>
        <w:jc w:val="both"/>
        <w:rPr>
          <w:color w:val="000000"/>
          <w:sz w:val="26"/>
          <w:szCs w:val="26"/>
        </w:rPr>
      </w:pPr>
      <w:r w:rsidRPr="00E53A3E">
        <w:rPr>
          <w:color w:val="231F20"/>
          <w:sz w:val="26"/>
          <w:szCs w:val="26"/>
        </w:rPr>
        <w:lastRenderedPageBreak/>
        <w:t xml:space="preserve">Произведения, отражающие представление о дружбе как нравственно-этической ценности, значимой для национального русского сознания. </w:t>
      </w:r>
    </w:p>
    <w:p w:rsidR="00760121" w:rsidRPr="00E53A3E" w:rsidRDefault="00760121"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Н. К. Абрамцева </w:t>
      </w:r>
      <w:r w:rsidRPr="00E53A3E">
        <w:rPr>
          <w:rFonts w:ascii="Times New Roman" w:hAnsi="Times New Roman" w:cs="Times New Roman"/>
          <w:color w:val="231F20"/>
          <w:sz w:val="26"/>
          <w:szCs w:val="26"/>
        </w:rPr>
        <w:t>«Цветы и зеркало»</w:t>
      </w:r>
      <w:r w:rsidR="00A23BBA" w:rsidRPr="00E53A3E">
        <w:rPr>
          <w:rFonts w:ascii="Times New Roman" w:hAnsi="Times New Roman" w:cs="Times New Roman"/>
          <w:color w:val="231F20"/>
          <w:sz w:val="26"/>
          <w:szCs w:val="26"/>
        </w:rPr>
        <w:t xml:space="preserve">; </w:t>
      </w:r>
      <w:r w:rsidRPr="00E53A3E">
        <w:rPr>
          <w:rFonts w:ascii="Times New Roman" w:hAnsi="Times New Roman" w:cs="Times New Roman"/>
          <w:b/>
          <w:bCs/>
          <w:color w:val="231F20"/>
          <w:sz w:val="26"/>
          <w:szCs w:val="26"/>
        </w:rPr>
        <w:t xml:space="preserve">И.  А.  </w:t>
      </w:r>
      <w:proofErr w:type="spellStart"/>
      <w:r w:rsidR="00A23BBA" w:rsidRPr="00E53A3E">
        <w:rPr>
          <w:rFonts w:ascii="Times New Roman" w:hAnsi="Times New Roman" w:cs="Times New Roman"/>
          <w:b/>
          <w:bCs/>
          <w:color w:val="231F20"/>
          <w:sz w:val="26"/>
          <w:szCs w:val="26"/>
        </w:rPr>
        <w:t>Мазнин</w:t>
      </w:r>
      <w:proofErr w:type="spellEnd"/>
      <w:r w:rsidRPr="00E53A3E">
        <w:rPr>
          <w:rFonts w:ascii="Times New Roman" w:hAnsi="Times New Roman" w:cs="Times New Roman"/>
          <w:b/>
          <w:bCs/>
          <w:color w:val="231F20"/>
          <w:sz w:val="26"/>
          <w:szCs w:val="26"/>
        </w:rPr>
        <w:t xml:space="preserve">  «</w:t>
      </w:r>
      <w:r w:rsidRPr="00E53A3E">
        <w:rPr>
          <w:rFonts w:ascii="Times New Roman" w:hAnsi="Times New Roman" w:cs="Times New Roman"/>
          <w:color w:val="231F20"/>
          <w:sz w:val="26"/>
          <w:szCs w:val="26"/>
        </w:rPr>
        <w:t>Давайте  будем  дружить  друг  с  другом» (фрагмент)</w:t>
      </w:r>
      <w:r w:rsidR="00A23BBA" w:rsidRPr="00E53A3E">
        <w:rPr>
          <w:rFonts w:ascii="Times New Roman" w:hAnsi="Times New Roman" w:cs="Times New Roman"/>
          <w:color w:val="231F20"/>
          <w:sz w:val="26"/>
          <w:szCs w:val="26"/>
        </w:rPr>
        <w:t xml:space="preserve">; </w:t>
      </w:r>
      <w:r w:rsidRPr="00E53A3E">
        <w:rPr>
          <w:rFonts w:ascii="Times New Roman" w:hAnsi="Times New Roman" w:cs="Times New Roman"/>
          <w:b/>
          <w:bCs/>
          <w:color w:val="231F20"/>
          <w:sz w:val="26"/>
          <w:szCs w:val="26"/>
        </w:rPr>
        <w:t xml:space="preserve">С. Л. Прокофьева </w:t>
      </w:r>
      <w:r w:rsidRPr="00E53A3E">
        <w:rPr>
          <w:rFonts w:ascii="Times New Roman" w:hAnsi="Times New Roman" w:cs="Times New Roman"/>
          <w:color w:val="231F20"/>
          <w:sz w:val="26"/>
          <w:szCs w:val="26"/>
        </w:rPr>
        <w:t>«Самый большой друг».</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Не тот прав, кто сильный, а тот, кто честный</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Пословицы о правде и честности.</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традиционные  представления о честности как  нравственном ориентире</w:t>
      </w:r>
      <w:r w:rsidR="00A23BBA" w:rsidRPr="00E53A3E">
        <w:rPr>
          <w:color w:val="231F20"/>
          <w:sz w:val="26"/>
          <w:szCs w:val="26"/>
        </w:rPr>
        <w:t xml:space="preserve">: </w:t>
      </w:r>
      <w:r w:rsidRPr="00E53A3E">
        <w:rPr>
          <w:b/>
          <w:bCs/>
          <w:color w:val="231F20"/>
          <w:sz w:val="26"/>
          <w:szCs w:val="26"/>
        </w:rPr>
        <w:t xml:space="preserve">В. А. Осеева </w:t>
      </w:r>
      <w:r w:rsidRPr="00E53A3E">
        <w:rPr>
          <w:color w:val="231F20"/>
          <w:sz w:val="26"/>
          <w:szCs w:val="26"/>
        </w:rPr>
        <w:t>«Почему?»</w:t>
      </w:r>
      <w:r w:rsidR="00A23BBA" w:rsidRPr="00E53A3E">
        <w:rPr>
          <w:color w:val="231F20"/>
          <w:sz w:val="26"/>
          <w:szCs w:val="26"/>
        </w:rPr>
        <w:t>;</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Л. Н. Толстой </w:t>
      </w:r>
      <w:r w:rsidRPr="00E53A3E">
        <w:rPr>
          <w:rFonts w:ascii="Times New Roman" w:hAnsi="Times New Roman" w:cs="Times New Roman"/>
          <w:color w:val="231F20"/>
          <w:sz w:val="26"/>
          <w:szCs w:val="26"/>
        </w:rPr>
        <w:t>«Лгун».</w:t>
      </w:r>
    </w:p>
    <w:p w:rsidR="004E594F" w:rsidRPr="00E53A3E" w:rsidRDefault="004E594F" w:rsidP="00E53A3E">
      <w:pPr>
        <w:pStyle w:val="41"/>
        <w:tabs>
          <w:tab w:val="left" w:pos="5245"/>
          <w:tab w:val="left" w:pos="5670"/>
        </w:tabs>
        <w:kinsoku w:val="0"/>
        <w:overflowPunct w:val="0"/>
        <w:ind w:left="0" w:firstLine="680"/>
        <w:jc w:val="both"/>
        <w:outlineLvl w:val="9"/>
        <w:rPr>
          <w:b w:val="0"/>
          <w:bCs w:val="0"/>
          <w:color w:val="000000"/>
          <w:sz w:val="26"/>
          <w:szCs w:val="26"/>
        </w:rPr>
      </w:pPr>
      <w:r w:rsidRPr="00E53A3E">
        <w:rPr>
          <w:color w:val="231F20"/>
          <w:sz w:val="26"/>
          <w:szCs w:val="26"/>
        </w:rPr>
        <w:t>Я фантазирую и мечтаю (6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Необычное в обычном</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умение удивляться при восприятии окружающего мира</w:t>
      </w:r>
      <w:r w:rsidR="00A23BBA" w:rsidRPr="00E53A3E">
        <w:rPr>
          <w:color w:val="231F20"/>
          <w:sz w:val="26"/>
          <w:szCs w:val="26"/>
        </w:rPr>
        <w:t xml:space="preserve">: </w:t>
      </w:r>
      <w:r w:rsidRPr="00E53A3E">
        <w:rPr>
          <w:b/>
          <w:bCs/>
          <w:color w:val="231F20"/>
          <w:sz w:val="26"/>
          <w:szCs w:val="26"/>
        </w:rPr>
        <w:t xml:space="preserve">С. А. Иванов </w:t>
      </w:r>
      <w:r w:rsidRPr="00E53A3E">
        <w:rPr>
          <w:color w:val="231F20"/>
          <w:sz w:val="26"/>
          <w:szCs w:val="26"/>
        </w:rPr>
        <w:t>«Снежный заповедник» (фрагмент)</w:t>
      </w:r>
      <w:r w:rsidR="00A23BBA" w:rsidRPr="00E53A3E">
        <w:rPr>
          <w:color w:val="231F20"/>
          <w:sz w:val="26"/>
          <w:szCs w:val="26"/>
        </w:rPr>
        <w:t xml:space="preserve">; </w:t>
      </w:r>
      <w:r w:rsidRPr="00E53A3E">
        <w:rPr>
          <w:b/>
          <w:bCs/>
          <w:color w:val="231F20"/>
          <w:sz w:val="26"/>
          <w:szCs w:val="26"/>
        </w:rPr>
        <w:t xml:space="preserve">В. В. Лунин </w:t>
      </w:r>
      <w:r w:rsidRPr="00E53A3E">
        <w:rPr>
          <w:color w:val="231F20"/>
          <w:sz w:val="26"/>
          <w:szCs w:val="26"/>
        </w:rPr>
        <w:t>«Я видела чудо»</w:t>
      </w:r>
      <w:r w:rsidR="00A23BBA" w:rsidRPr="00E53A3E">
        <w:rPr>
          <w:color w:val="231F20"/>
          <w:sz w:val="26"/>
          <w:szCs w:val="26"/>
        </w:rPr>
        <w:t xml:space="preserve">; </w:t>
      </w:r>
      <w:r w:rsidRPr="00E53A3E">
        <w:rPr>
          <w:b/>
          <w:bCs/>
          <w:color w:val="231F20"/>
          <w:sz w:val="26"/>
          <w:szCs w:val="26"/>
        </w:rPr>
        <w:t xml:space="preserve">М. М. Пришвин </w:t>
      </w:r>
      <w:r w:rsidRPr="00E53A3E">
        <w:rPr>
          <w:color w:val="231F20"/>
          <w:sz w:val="26"/>
          <w:szCs w:val="26"/>
        </w:rPr>
        <w:t>«Осинкам холодно»</w:t>
      </w:r>
      <w:r w:rsidR="00A23BBA" w:rsidRPr="00E53A3E">
        <w:rPr>
          <w:color w:val="231F20"/>
          <w:sz w:val="26"/>
          <w:szCs w:val="26"/>
        </w:rPr>
        <w:t xml:space="preserve">; </w:t>
      </w:r>
      <w:r w:rsidRPr="00E53A3E">
        <w:rPr>
          <w:b/>
          <w:bCs/>
          <w:color w:val="231F20"/>
          <w:sz w:val="26"/>
          <w:szCs w:val="26"/>
        </w:rPr>
        <w:t xml:space="preserve">А. С. Пушкин </w:t>
      </w:r>
      <w:r w:rsidRPr="00E53A3E">
        <w:rPr>
          <w:color w:val="231F20"/>
          <w:sz w:val="26"/>
          <w:szCs w:val="26"/>
        </w:rPr>
        <w:t>«Ещё дуют холодные ветры».</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i/>
          <w:iCs/>
          <w:color w:val="231F20"/>
          <w:sz w:val="26"/>
          <w:szCs w:val="26"/>
        </w:rPr>
        <w:t xml:space="preserve">— </w:t>
      </w:r>
      <w:r w:rsidRPr="00E53A3E">
        <w:rPr>
          <w:color w:val="231F20"/>
          <w:sz w:val="26"/>
          <w:szCs w:val="26"/>
        </w:rPr>
        <w:t>2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2. Россия — Родина моя (9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Что мы Родиной зовём (3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 чего начинается Родина?</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многогранность понятия «Родина»</w:t>
      </w:r>
      <w:r w:rsidR="00A23BBA" w:rsidRPr="00E53A3E">
        <w:rPr>
          <w:color w:val="231F20"/>
          <w:sz w:val="26"/>
          <w:szCs w:val="26"/>
        </w:rPr>
        <w:t xml:space="preserve">: </w:t>
      </w:r>
      <w:r w:rsidRPr="00E53A3E">
        <w:rPr>
          <w:b/>
          <w:bCs/>
          <w:color w:val="231F20"/>
          <w:sz w:val="26"/>
          <w:szCs w:val="26"/>
        </w:rPr>
        <w:t xml:space="preserve">Ф. П. Савинов. </w:t>
      </w:r>
      <w:r w:rsidRPr="00E53A3E">
        <w:rPr>
          <w:color w:val="231F20"/>
          <w:sz w:val="26"/>
          <w:szCs w:val="26"/>
        </w:rPr>
        <w:t>«Родное» (фрагмент)</w:t>
      </w:r>
      <w:r w:rsidR="00A23BBA" w:rsidRPr="00E53A3E">
        <w:rPr>
          <w:color w:val="231F20"/>
          <w:sz w:val="26"/>
          <w:szCs w:val="26"/>
        </w:rPr>
        <w:t xml:space="preserve">; </w:t>
      </w:r>
      <w:r w:rsidRPr="00E53A3E">
        <w:rPr>
          <w:b/>
          <w:bCs/>
          <w:color w:val="231F20"/>
          <w:sz w:val="26"/>
          <w:szCs w:val="26"/>
        </w:rPr>
        <w:t>П</w:t>
      </w:r>
      <w:r w:rsidR="00A23BBA" w:rsidRPr="00E53A3E">
        <w:rPr>
          <w:b/>
          <w:bCs/>
          <w:color w:val="231F20"/>
          <w:sz w:val="26"/>
          <w:szCs w:val="26"/>
        </w:rPr>
        <w:t>. А. Синявский</w:t>
      </w:r>
      <w:r w:rsidRPr="00E53A3E">
        <w:rPr>
          <w:b/>
          <w:bCs/>
          <w:color w:val="231F20"/>
          <w:sz w:val="26"/>
          <w:szCs w:val="26"/>
        </w:rPr>
        <w:t xml:space="preserve"> </w:t>
      </w:r>
      <w:r w:rsidRPr="00E53A3E">
        <w:rPr>
          <w:color w:val="231F20"/>
          <w:sz w:val="26"/>
          <w:szCs w:val="26"/>
        </w:rPr>
        <w:t>«Рисунок»</w:t>
      </w:r>
      <w:r w:rsidR="00A23BBA" w:rsidRPr="00E53A3E">
        <w:rPr>
          <w:color w:val="231F20"/>
          <w:sz w:val="26"/>
          <w:szCs w:val="26"/>
        </w:rPr>
        <w:t xml:space="preserve">; </w:t>
      </w:r>
      <w:r w:rsidRPr="00E53A3E">
        <w:rPr>
          <w:b/>
          <w:bCs/>
          <w:color w:val="231F20"/>
          <w:sz w:val="26"/>
          <w:szCs w:val="26"/>
        </w:rPr>
        <w:t xml:space="preserve">К. Д. Ушинский </w:t>
      </w:r>
      <w:r w:rsidRPr="00E53A3E">
        <w:rPr>
          <w:color w:val="231F20"/>
          <w:sz w:val="26"/>
          <w:szCs w:val="26"/>
        </w:rPr>
        <w:t>«Наше Отечество».</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О родной природе (4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Сколько же в небе всего происходит</w:t>
      </w:r>
    </w:p>
    <w:p w:rsidR="004E594F" w:rsidRPr="00E53A3E" w:rsidRDefault="004E594F" w:rsidP="00E53A3E">
      <w:pPr>
        <w:pStyle w:val="a6"/>
        <w:kinsoku w:val="0"/>
        <w:overflowPunct w:val="0"/>
        <w:ind w:left="0" w:firstLine="680"/>
        <w:jc w:val="both"/>
        <w:rPr>
          <w:color w:val="231F20"/>
          <w:sz w:val="26"/>
          <w:szCs w:val="26"/>
        </w:rPr>
      </w:pPr>
      <w:r w:rsidRPr="00E53A3E">
        <w:rPr>
          <w:color w:val="231F20"/>
          <w:sz w:val="26"/>
          <w:szCs w:val="26"/>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Русские народные загадки о солнце, луне, звёздах, облаках.</w:t>
      </w:r>
    </w:p>
    <w:p w:rsidR="004E594F" w:rsidRPr="00E53A3E" w:rsidRDefault="004E594F" w:rsidP="00E53A3E">
      <w:pPr>
        <w:pStyle w:val="a6"/>
        <w:kinsoku w:val="0"/>
        <w:overflowPunct w:val="0"/>
        <w:ind w:left="0" w:firstLine="680"/>
        <w:jc w:val="both"/>
        <w:rPr>
          <w:color w:val="000000"/>
          <w:sz w:val="26"/>
          <w:szCs w:val="26"/>
        </w:rPr>
      </w:pPr>
      <w:r w:rsidRPr="00E53A3E">
        <w:rPr>
          <w:b/>
          <w:bCs/>
          <w:color w:val="231F20"/>
          <w:sz w:val="26"/>
          <w:szCs w:val="26"/>
        </w:rPr>
        <w:t xml:space="preserve">И. А. Бунин </w:t>
      </w:r>
      <w:r w:rsidRPr="00E53A3E">
        <w:rPr>
          <w:color w:val="231F20"/>
          <w:sz w:val="26"/>
          <w:szCs w:val="26"/>
        </w:rPr>
        <w:t>«Серп луны под тучкой длинной…»</w:t>
      </w:r>
      <w:r w:rsidR="00A23BBA" w:rsidRPr="00E53A3E">
        <w:rPr>
          <w:color w:val="231F20"/>
          <w:sz w:val="26"/>
          <w:szCs w:val="26"/>
        </w:rPr>
        <w:t>;</w:t>
      </w:r>
      <w:r w:rsidRPr="00E53A3E">
        <w:rPr>
          <w:color w:val="231F20"/>
          <w:sz w:val="26"/>
          <w:szCs w:val="26"/>
        </w:rPr>
        <w:t xml:space="preserve"> </w:t>
      </w:r>
      <w:r w:rsidRPr="00E53A3E">
        <w:rPr>
          <w:b/>
          <w:bCs/>
          <w:color w:val="231F20"/>
          <w:sz w:val="26"/>
          <w:szCs w:val="26"/>
        </w:rPr>
        <w:t xml:space="preserve">С. В. Востоков </w:t>
      </w:r>
      <w:r w:rsidRPr="00E53A3E">
        <w:rPr>
          <w:color w:val="231F20"/>
          <w:sz w:val="26"/>
          <w:szCs w:val="26"/>
        </w:rPr>
        <w:t>«Два яблока»</w:t>
      </w:r>
      <w:r w:rsidR="00A23BBA" w:rsidRPr="00E53A3E">
        <w:rPr>
          <w:color w:val="231F20"/>
          <w:sz w:val="26"/>
          <w:szCs w:val="26"/>
        </w:rPr>
        <w:t>;</w:t>
      </w:r>
      <w:r w:rsidRPr="00E53A3E">
        <w:rPr>
          <w:color w:val="231F20"/>
          <w:sz w:val="26"/>
          <w:szCs w:val="26"/>
        </w:rPr>
        <w:t xml:space="preserve"> </w:t>
      </w:r>
      <w:r w:rsidRPr="00E53A3E">
        <w:rPr>
          <w:b/>
          <w:bCs/>
          <w:color w:val="231F20"/>
          <w:sz w:val="26"/>
          <w:szCs w:val="26"/>
        </w:rPr>
        <w:t xml:space="preserve">В. М. Катанов </w:t>
      </w:r>
      <w:r w:rsidRPr="00E53A3E">
        <w:rPr>
          <w:color w:val="231F20"/>
          <w:sz w:val="26"/>
          <w:szCs w:val="26"/>
        </w:rPr>
        <w:t>«Жар-птица»</w:t>
      </w:r>
      <w:r w:rsidR="00A23BBA" w:rsidRPr="00E53A3E">
        <w:rPr>
          <w:color w:val="231F20"/>
          <w:sz w:val="26"/>
          <w:szCs w:val="26"/>
        </w:rPr>
        <w:t>;</w:t>
      </w:r>
      <w:r w:rsidRPr="00E53A3E">
        <w:rPr>
          <w:color w:val="231F20"/>
          <w:sz w:val="26"/>
          <w:szCs w:val="26"/>
        </w:rPr>
        <w:t xml:space="preserve"> </w:t>
      </w:r>
      <w:r w:rsidRPr="00E53A3E">
        <w:rPr>
          <w:b/>
          <w:bCs/>
          <w:color w:val="231F20"/>
          <w:sz w:val="26"/>
          <w:szCs w:val="26"/>
        </w:rPr>
        <w:t xml:space="preserve">А. Н. Толстой. </w:t>
      </w:r>
      <w:r w:rsidRPr="00E53A3E">
        <w:rPr>
          <w:color w:val="231F20"/>
          <w:sz w:val="26"/>
          <w:szCs w:val="26"/>
        </w:rPr>
        <w:t>«Петушки».</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231F20"/>
          <w:sz w:val="26"/>
          <w:szCs w:val="26"/>
        </w:rPr>
      </w:pPr>
      <w:r w:rsidRPr="00E53A3E">
        <w:rPr>
          <w:rFonts w:ascii="Times New Roman" w:hAnsi="Times New Roman" w:cs="Times New Roman"/>
          <w:color w:val="231F20"/>
          <w:sz w:val="26"/>
          <w:szCs w:val="26"/>
        </w:rPr>
        <w:t xml:space="preserve">Резерв на вариативную часть программы </w:t>
      </w:r>
      <w:r w:rsidRPr="00E53A3E">
        <w:rPr>
          <w:rFonts w:ascii="Times New Roman" w:hAnsi="Times New Roman" w:cs="Times New Roman"/>
          <w:i/>
          <w:iCs/>
          <w:color w:val="231F20"/>
          <w:sz w:val="26"/>
          <w:szCs w:val="26"/>
        </w:rPr>
        <w:t xml:space="preserve">— </w:t>
      </w:r>
      <w:r w:rsidRPr="00E53A3E">
        <w:rPr>
          <w:rFonts w:ascii="Times New Roman" w:hAnsi="Times New Roman" w:cs="Times New Roman"/>
          <w:color w:val="231F20"/>
          <w:sz w:val="26"/>
          <w:szCs w:val="26"/>
        </w:rPr>
        <w:t>2 ч.</w:t>
      </w:r>
    </w:p>
    <w:p w:rsidR="004E594F" w:rsidRPr="00E53A3E" w:rsidRDefault="004E594F"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color w:val="231F20"/>
          <w:sz w:val="26"/>
          <w:szCs w:val="26"/>
        </w:rPr>
        <w:t>ВТОРОЙ ГОД ОБУЧЕНИЯ (34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1. Мир детства (22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Я и книги (5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Не торопись отвечать, торопись слушать</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детское восприятие услышанных рассказов, сказок, стихов</w:t>
      </w:r>
      <w:r w:rsidR="00A23BBA" w:rsidRPr="00E53A3E">
        <w:rPr>
          <w:color w:val="231F20"/>
          <w:sz w:val="26"/>
          <w:szCs w:val="26"/>
        </w:rPr>
        <w:t xml:space="preserve">: </w:t>
      </w:r>
      <w:r w:rsidRPr="00E53A3E">
        <w:rPr>
          <w:b/>
          <w:bCs/>
          <w:color w:val="231F20"/>
          <w:sz w:val="26"/>
          <w:szCs w:val="26"/>
        </w:rPr>
        <w:t xml:space="preserve">Е. Н. Егорова </w:t>
      </w:r>
      <w:r w:rsidRPr="00E53A3E">
        <w:rPr>
          <w:color w:val="231F20"/>
          <w:sz w:val="26"/>
          <w:szCs w:val="26"/>
        </w:rPr>
        <w:t>«Детство Александра Пушкина» (глава «Нянины сказки»)</w:t>
      </w:r>
      <w:r w:rsidR="00A23BBA" w:rsidRPr="00E53A3E">
        <w:rPr>
          <w:color w:val="231F20"/>
          <w:sz w:val="26"/>
          <w:szCs w:val="26"/>
        </w:rPr>
        <w:t xml:space="preserve">; </w:t>
      </w:r>
      <w:r w:rsidRPr="00E53A3E">
        <w:rPr>
          <w:b/>
          <w:bCs/>
          <w:color w:val="231F20"/>
          <w:sz w:val="26"/>
          <w:szCs w:val="26"/>
        </w:rPr>
        <w:t xml:space="preserve">Т. А. Луговская </w:t>
      </w:r>
      <w:r w:rsidRPr="00E53A3E">
        <w:rPr>
          <w:color w:val="231F20"/>
          <w:sz w:val="26"/>
          <w:szCs w:val="26"/>
        </w:rPr>
        <w:t>«Как знаю, как помню, как умею» (фрагмент).</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взрослею (6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Как аукнется, так и откликнется</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Пословицы об отношении к другим людям.</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традиционные представления об отношении к другим людям</w:t>
      </w:r>
      <w:r w:rsidR="00A23BBA" w:rsidRPr="00E53A3E">
        <w:rPr>
          <w:color w:val="231F20"/>
          <w:sz w:val="26"/>
          <w:szCs w:val="26"/>
        </w:rPr>
        <w:t xml:space="preserve">: </w:t>
      </w:r>
      <w:r w:rsidRPr="00E53A3E">
        <w:rPr>
          <w:b/>
          <w:bCs/>
          <w:color w:val="231F20"/>
          <w:sz w:val="26"/>
          <w:szCs w:val="26"/>
        </w:rPr>
        <w:t xml:space="preserve">В. В. Бианки </w:t>
      </w:r>
      <w:r w:rsidRPr="00E53A3E">
        <w:rPr>
          <w:color w:val="231F20"/>
          <w:sz w:val="26"/>
          <w:szCs w:val="26"/>
        </w:rPr>
        <w:t>«Сова»</w:t>
      </w:r>
      <w:r w:rsidR="00A23BBA" w:rsidRPr="00E53A3E">
        <w:rPr>
          <w:color w:val="231F20"/>
          <w:sz w:val="26"/>
          <w:szCs w:val="26"/>
        </w:rPr>
        <w:t xml:space="preserve">; </w:t>
      </w:r>
      <w:r w:rsidRPr="00E53A3E">
        <w:rPr>
          <w:b/>
          <w:bCs/>
          <w:color w:val="231F20"/>
          <w:sz w:val="26"/>
          <w:szCs w:val="26"/>
        </w:rPr>
        <w:t xml:space="preserve">Л. И. Кузьмин </w:t>
      </w:r>
      <w:r w:rsidRPr="00E53A3E">
        <w:rPr>
          <w:color w:val="231F20"/>
          <w:sz w:val="26"/>
          <w:szCs w:val="26"/>
        </w:rPr>
        <w:t>«Дом с колокольчиком».</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Воля и труд дивные всходы дают</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Пословицы о труде.</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представление о трудолюбии как нравственно-этической ценности, значимой для национального русского сознания</w:t>
      </w:r>
      <w:r w:rsidR="00A23BBA" w:rsidRPr="00E53A3E">
        <w:rPr>
          <w:color w:val="231F20"/>
          <w:sz w:val="26"/>
          <w:szCs w:val="26"/>
        </w:rPr>
        <w:t xml:space="preserve">: </w:t>
      </w:r>
      <w:r w:rsidRPr="00E53A3E">
        <w:rPr>
          <w:b/>
          <w:bCs/>
          <w:color w:val="231F20"/>
          <w:sz w:val="26"/>
          <w:szCs w:val="26"/>
        </w:rPr>
        <w:t xml:space="preserve">Е. А. Пермяк </w:t>
      </w:r>
      <w:r w:rsidRPr="00E53A3E">
        <w:rPr>
          <w:color w:val="231F20"/>
          <w:sz w:val="26"/>
          <w:szCs w:val="26"/>
        </w:rPr>
        <w:t>«</w:t>
      </w:r>
      <w:proofErr w:type="spellStart"/>
      <w:r w:rsidRPr="00E53A3E">
        <w:rPr>
          <w:color w:val="231F20"/>
          <w:sz w:val="26"/>
          <w:szCs w:val="26"/>
        </w:rPr>
        <w:t>Маркел-самодел</w:t>
      </w:r>
      <w:proofErr w:type="spellEnd"/>
      <w:r w:rsidRPr="00E53A3E">
        <w:rPr>
          <w:color w:val="231F20"/>
          <w:sz w:val="26"/>
          <w:szCs w:val="26"/>
        </w:rPr>
        <w:t xml:space="preserve"> и его дети»</w:t>
      </w:r>
      <w:r w:rsidR="00A23BBA" w:rsidRPr="00E53A3E">
        <w:rPr>
          <w:color w:val="231F20"/>
          <w:sz w:val="26"/>
          <w:szCs w:val="26"/>
        </w:rPr>
        <w:t xml:space="preserve">; </w:t>
      </w:r>
      <w:r w:rsidRPr="00E53A3E">
        <w:rPr>
          <w:b/>
          <w:bCs/>
          <w:color w:val="231F20"/>
          <w:sz w:val="26"/>
          <w:szCs w:val="26"/>
        </w:rPr>
        <w:t xml:space="preserve">Б. В. Шергин. </w:t>
      </w:r>
      <w:r w:rsidRPr="00E53A3E">
        <w:rPr>
          <w:color w:val="231F20"/>
          <w:sz w:val="26"/>
          <w:szCs w:val="26"/>
        </w:rPr>
        <w:t>«Пословицы в рассказах».</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Кто идёт вперёд, того страх не берёт</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Пословицы о смелости.</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lastRenderedPageBreak/>
        <w:t>Произведения,  отражающие  традиционные  представления о смелости как нравственном ориентире</w:t>
      </w:r>
      <w:r w:rsidR="00A23BBA" w:rsidRPr="00E53A3E">
        <w:rPr>
          <w:color w:val="231F20"/>
          <w:sz w:val="26"/>
          <w:szCs w:val="26"/>
        </w:rPr>
        <w:t xml:space="preserve">: </w:t>
      </w:r>
      <w:r w:rsidRPr="00E53A3E">
        <w:rPr>
          <w:b/>
          <w:bCs/>
          <w:color w:val="231F20"/>
          <w:sz w:val="26"/>
          <w:szCs w:val="26"/>
        </w:rPr>
        <w:t xml:space="preserve">С. П. Алексеев </w:t>
      </w:r>
      <w:r w:rsidRPr="00E53A3E">
        <w:rPr>
          <w:color w:val="231F20"/>
          <w:sz w:val="26"/>
          <w:szCs w:val="26"/>
        </w:rPr>
        <w:t xml:space="preserve">«Медаль», </w:t>
      </w:r>
      <w:r w:rsidRPr="00E53A3E">
        <w:rPr>
          <w:b/>
          <w:bCs/>
          <w:color w:val="231F20"/>
          <w:sz w:val="26"/>
          <w:szCs w:val="26"/>
        </w:rPr>
        <w:t xml:space="preserve">В. В. </w:t>
      </w:r>
      <w:proofErr w:type="spellStart"/>
      <w:r w:rsidRPr="00E53A3E">
        <w:rPr>
          <w:b/>
          <w:bCs/>
          <w:color w:val="231F20"/>
          <w:sz w:val="26"/>
          <w:szCs w:val="26"/>
        </w:rPr>
        <w:t>Голявкин</w:t>
      </w:r>
      <w:proofErr w:type="spellEnd"/>
      <w:r w:rsidRPr="00E53A3E">
        <w:rPr>
          <w:b/>
          <w:bCs/>
          <w:color w:val="231F20"/>
          <w:sz w:val="26"/>
          <w:szCs w:val="26"/>
        </w:rPr>
        <w:t xml:space="preserve"> </w:t>
      </w:r>
      <w:r w:rsidRPr="00E53A3E">
        <w:rPr>
          <w:color w:val="231F20"/>
          <w:sz w:val="26"/>
          <w:szCs w:val="26"/>
        </w:rPr>
        <w:t>«Этот мальчик».</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и моя семья (4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Семья крепка ладом</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традиционные  представления о семейных ценностях</w:t>
      </w:r>
      <w:r w:rsidR="00A23BBA" w:rsidRPr="00E53A3E">
        <w:rPr>
          <w:color w:val="231F20"/>
          <w:sz w:val="26"/>
          <w:szCs w:val="26"/>
        </w:rPr>
        <w:t xml:space="preserve">: </w:t>
      </w:r>
      <w:r w:rsidRPr="00E53A3E">
        <w:rPr>
          <w:b/>
          <w:bCs/>
          <w:color w:val="231F20"/>
          <w:sz w:val="26"/>
          <w:szCs w:val="26"/>
        </w:rPr>
        <w:t xml:space="preserve">С. Г. Георгиев </w:t>
      </w:r>
      <w:r w:rsidRPr="00E53A3E">
        <w:rPr>
          <w:color w:val="231F20"/>
          <w:sz w:val="26"/>
          <w:szCs w:val="26"/>
        </w:rPr>
        <w:t>«Стрекот кузнечика»</w:t>
      </w:r>
      <w:r w:rsidR="00A23BBA" w:rsidRPr="00E53A3E">
        <w:rPr>
          <w:color w:val="231F20"/>
          <w:sz w:val="26"/>
          <w:szCs w:val="26"/>
        </w:rPr>
        <w:t xml:space="preserve">; </w:t>
      </w:r>
      <w:r w:rsidRPr="00E53A3E">
        <w:rPr>
          <w:b/>
          <w:bCs/>
          <w:color w:val="231F20"/>
          <w:sz w:val="26"/>
          <w:szCs w:val="26"/>
        </w:rPr>
        <w:t xml:space="preserve">В. В. </w:t>
      </w:r>
      <w:proofErr w:type="spellStart"/>
      <w:r w:rsidRPr="00E53A3E">
        <w:rPr>
          <w:b/>
          <w:bCs/>
          <w:color w:val="231F20"/>
          <w:sz w:val="26"/>
          <w:szCs w:val="26"/>
        </w:rPr>
        <w:t>Голявкин</w:t>
      </w:r>
      <w:proofErr w:type="spellEnd"/>
      <w:r w:rsidRPr="00E53A3E">
        <w:rPr>
          <w:b/>
          <w:bCs/>
          <w:color w:val="231F20"/>
          <w:sz w:val="26"/>
          <w:szCs w:val="26"/>
        </w:rPr>
        <w:t xml:space="preserve"> </w:t>
      </w:r>
      <w:r w:rsidRPr="00E53A3E">
        <w:rPr>
          <w:color w:val="231F20"/>
          <w:sz w:val="26"/>
          <w:szCs w:val="26"/>
        </w:rPr>
        <w:t xml:space="preserve">«Мой добрый папа» (фрагмент), </w:t>
      </w:r>
      <w:r w:rsidRPr="00E53A3E">
        <w:rPr>
          <w:b/>
          <w:bCs/>
          <w:color w:val="231F20"/>
          <w:sz w:val="26"/>
          <w:szCs w:val="26"/>
        </w:rPr>
        <w:t xml:space="preserve">М. В. Дружинина </w:t>
      </w:r>
      <w:r w:rsidRPr="00E53A3E">
        <w:rPr>
          <w:color w:val="231F20"/>
          <w:sz w:val="26"/>
          <w:szCs w:val="26"/>
        </w:rPr>
        <w:t xml:space="preserve">«Очень полезный подарок», </w:t>
      </w:r>
      <w:r w:rsidRPr="00E53A3E">
        <w:rPr>
          <w:b/>
          <w:bCs/>
          <w:color w:val="231F20"/>
          <w:sz w:val="26"/>
          <w:szCs w:val="26"/>
        </w:rPr>
        <w:t xml:space="preserve">Л. Н. Толстой </w:t>
      </w:r>
      <w:r w:rsidRPr="00E53A3E">
        <w:rPr>
          <w:color w:val="231F20"/>
          <w:sz w:val="26"/>
          <w:szCs w:val="26"/>
        </w:rPr>
        <w:t>«Отец и сыновья».</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фантазирую и мечтаю (4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Мечты, зовущие ввысь</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представления об идеалах в детских мечтах</w:t>
      </w:r>
      <w:r w:rsidR="00A23BBA" w:rsidRPr="00E53A3E">
        <w:rPr>
          <w:color w:val="231F20"/>
          <w:sz w:val="26"/>
          <w:szCs w:val="26"/>
        </w:rPr>
        <w:t xml:space="preserve">: </w:t>
      </w:r>
      <w:r w:rsidRPr="00E53A3E">
        <w:rPr>
          <w:b/>
          <w:bCs/>
          <w:color w:val="231F20"/>
          <w:sz w:val="26"/>
          <w:szCs w:val="26"/>
        </w:rPr>
        <w:t>Н. К. Абрамцев</w:t>
      </w:r>
      <w:r w:rsidR="008E55F5" w:rsidRPr="00E53A3E">
        <w:rPr>
          <w:b/>
          <w:bCs/>
          <w:color w:val="231F20"/>
          <w:sz w:val="26"/>
          <w:szCs w:val="26"/>
        </w:rPr>
        <w:t>а</w:t>
      </w:r>
      <w:r w:rsidRPr="00E53A3E">
        <w:rPr>
          <w:b/>
          <w:bCs/>
          <w:color w:val="231F20"/>
          <w:sz w:val="26"/>
          <w:szCs w:val="26"/>
        </w:rPr>
        <w:t xml:space="preserve"> </w:t>
      </w:r>
      <w:r w:rsidRPr="00E53A3E">
        <w:rPr>
          <w:color w:val="231F20"/>
          <w:sz w:val="26"/>
          <w:szCs w:val="26"/>
        </w:rPr>
        <w:t xml:space="preserve">«Заветное желание», </w:t>
      </w:r>
      <w:r w:rsidRPr="00E53A3E">
        <w:rPr>
          <w:b/>
          <w:bCs/>
          <w:color w:val="231F20"/>
          <w:sz w:val="26"/>
          <w:szCs w:val="26"/>
        </w:rPr>
        <w:t>Е. В. Григорьев</w:t>
      </w:r>
      <w:r w:rsidR="008E55F5" w:rsidRPr="00E53A3E">
        <w:rPr>
          <w:b/>
          <w:bCs/>
          <w:color w:val="231F20"/>
          <w:sz w:val="26"/>
          <w:szCs w:val="26"/>
        </w:rPr>
        <w:t>а</w:t>
      </w:r>
      <w:r w:rsidRPr="00E53A3E">
        <w:rPr>
          <w:b/>
          <w:bCs/>
          <w:color w:val="231F20"/>
          <w:sz w:val="26"/>
          <w:szCs w:val="26"/>
        </w:rPr>
        <w:t xml:space="preserve"> </w:t>
      </w:r>
      <w:r w:rsidRPr="00E53A3E">
        <w:rPr>
          <w:color w:val="231F20"/>
          <w:sz w:val="26"/>
          <w:szCs w:val="26"/>
        </w:rPr>
        <w:t xml:space="preserve">«Мечта», </w:t>
      </w:r>
      <w:r w:rsidRPr="00E53A3E">
        <w:rPr>
          <w:b/>
          <w:bCs/>
          <w:color w:val="231F20"/>
          <w:sz w:val="26"/>
          <w:szCs w:val="26"/>
        </w:rPr>
        <w:t xml:space="preserve">Л. Н. Толстой </w:t>
      </w:r>
      <w:r w:rsidRPr="00E53A3E">
        <w:rPr>
          <w:color w:val="231F20"/>
          <w:sz w:val="26"/>
          <w:szCs w:val="26"/>
        </w:rPr>
        <w:t>«Воспоминания» (глава «</w:t>
      </w:r>
      <w:proofErr w:type="spellStart"/>
      <w:r w:rsidRPr="00E53A3E">
        <w:rPr>
          <w:color w:val="231F20"/>
          <w:sz w:val="26"/>
          <w:szCs w:val="26"/>
        </w:rPr>
        <w:t>Фанфаронова</w:t>
      </w:r>
      <w:proofErr w:type="spellEnd"/>
      <w:r w:rsidRPr="00E53A3E">
        <w:rPr>
          <w:color w:val="231F20"/>
          <w:sz w:val="26"/>
          <w:szCs w:val="26"/>
        </w:rPr>
        <w:t xml:space="preserve"> гора»).</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b w:val="0"/>
          <w:bCs w:val="0"/>
          <w:color w:val="231F20"/>
          <w:sz w:val="26"/>
          <w:szCs w:val="26"/>
        </w:rPr>
        <w:t xml:space="preserve">— </w:t>
      </w:r>
      <w:r w:rsidRPr="00E53A3E">
        <w:rPr>
          <w:color w:val="231F20"/>
          <w:sz w:val="26"/>
          <w:szCs w:val="26"/>
        </w:rPr>
        <w:t>3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2. Россия — Родина моя (12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Родная страна во все времена сынами сильна (3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Люди земли Русской</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Художественные  биографии  выдающихся  представителей русского народа</w:t>
      </w:r>
      <w:r w:rsidR="00A23BBA" w:rsidRPr="00E53A3E">
        <w:rPr>
          <w:color w:val="231F20"/>
          <w:sz w:val="26"/>
          <w:szCs w:val="26"/>
        </w:rPr>
        <w:t xml:space="preserve">: </w:t>
      </w:r>
      <w:r w:rsidRPr="00E53A3E">
        <w:rPr>
          <w:b/>
          <w:bCs/>
          <w:color w:val="231F20"/>
          <w:sz w:val="26"/>
          <w:szCs w:val="26"/>
        </w:rPr>
        <w:t xml:space="preserve">В. А. </w:t>
      </w:r>
      <w:proofErr w:type="spellStart"/>
      <w:r w:rsidRPr="00E53A3E">
        <w:rPr>
          <w:b/>
          <w:bCs/>
          <w:color w:val="231F20"/>
          <w:sz w:val="26"/>
          <w:szCs w:val="26"/>
        </w:rPr>
        <w:t>Бахревский</w:t>
      </w:r>
      <w:proofErr w:type="spellEnd"/>
      <w:r w:rsidRPr="00E53A3E">
        <w:rPr>
          <w:b/>
          <w:bCs/>
          <w:color w:val="231F20"/>
          <w:sz w:val="26"/>
          <w:szCs w:val="26"/>
        </w:rPr>
        <w:t xml:space="preserve"> </w:t>
      </w:r>
      <w:r w:rsidRPr="00E53A3E">
        <w:rPr>
          <w:color w:val="231F20"/>
          <w:sz w:val="26"/>
          <w:szCs w:val="26"/>
        </w:rPr>
        <w:t xml:space="preserve">«Виктор Васнецов» (глава «Рябово»), </w:t>
      </w:r>
      <w:r w:rsidRPr="00E53A3E">
        <w:rPr>
          <w:b/>
          <w:bCs/>
          <w:color w:val="231F20"/>
          <w:sz w:val="26"/>
          <w:szCs w:val="26"/>
        </w:rPr>
        <w:t>М. А. Булатов</w:t>
      </w:r>
      <w:r w:rsidR="00A23BBA" w:rsidRPr="00E53A3E">
        <w:rPr>
          <w:b/>
          <w:bCs/>
          <w:color w:val="231F20"/>
          <w:sz w:val="26"/>
          <w:szCs w:val="26"/>
        </w:rPr>
        <w:t>,</w:t>
      </w:r>
      <w:r w:rsidRPr="00E53A3E">
        <w:rPr>
          <w:b/>
          <w:bCs/>
          <w:color w:val="231F20"/>
          <w:sz w:val="26"/>
          <w:szCs w:val="26"/>
        </w:rPr>
        <w:t xml:space="preserve"> В. И. </w:t>
      </w:r>
      <w:proofErr w:type="spellStart"/>
      <w:r w:rsidRPr="00E53A3E">
        <w:rPr>
          <w:b/>
          <w:bCs/>
          <w:color w:val="231F20"/>
          <w:sz w:val="26"/>
          <w:szCs w:val="26"/>
        </w:rPr>
        <w:t>Порудоминский</w:t>
      </w:r>
      <w:proofErr w:type="spellEnd"/>
      <w:r w:rsidRPr="00E53A3E">
        <w:rPr>
          <w:b/>
          <w:bCs/>
          <w:color w:val="231F20"/>
          <w:sz w:val="26"/>
          <w:szCs w:val="26"/>
        </w:rPr>
        <w:t xml:space="preserve"> </w:t>
      </w:r>
      <w:r w:rsidRPr="00E53A3E">
        <w:rPr>
          <w:color w:val="231F20"/>
          <w:sz w:val="26"/>
          <w:szCs w:val="26"/>
        </w:rPr>
        <w:t>«Собирал человек слова… Повесть о В. И. Дале» (фр</w:t>
      </w:r>
      <w:r w:rsidR="008E55F5" w:rsidRPr="00E53A3E">
        <w:rPr>
          <w:color w:val="231F20"/>
          <w:sz w:val="26"/>
          <w:szCs w:val="26"/>
        </w:rPr>
        <w:t xml:space="preserve">агмент), </w:t>
      </w:r>
      <w:r w:rsidRPr="00E53A3E">
        <w:rPr>
          <w:b/>
          <w:bCs/>
          <w:color w:val="231F20"/>
          <w:sz w:val="26"/>
          <w:szCs w:val="26"/>
        </w:rPr>
        <w:t>М. Л. Яков</w:t>
      </w:r>
      <w:r w:rsidR="008E55F5" w:rsidRPr="00E53A3E">
        <w:rPr>
          <w:b/>
          <w:bCs/>
          <w:color w:val="231F20"/>
          <w:sz w:val="26"/>
          <w:szCs w:val="26"/>
        </w:rPr>
        <w:t xml:space="preserve">лев </w:t>
      </w:r>
      <w:r w:rsidRPr="00E53A3E">
        <w:rPr>
          <w:b/>
          <w:bCs/>
          <w:color w:val="231F20"/>
          <w:sz w:val="26"/>
          <w:szCs w:val="26"/>
        </w:rPr>
        <w:t xml:space="preserve"> </w:t>
      </w:r>
      <w:r w:rsidRPr="00E53A3E">
        <w:rPr>
          <w:color w:val="231F20"/>
          <w:sz w:val="26"/>
          <w:szCs w:val="26"/>
        </w:rPr>
        <w:t>«Сергий Радонежский приходит на помощь» (фрагмент).</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Народные праздники, связанные с временами года (3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Хорош праздник после трудов праведных</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Песни-веснянки.</w:t>
      </w:r>
    </w:p>
    <w:p w:rsidR="004E594F"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 праздниках и традициях, связанных с </w:t>
      </w:r>
      <w:r w:rsidR="008E55F5" w:rsidRPr="00E53A3E">
        <w:rPr>
          <w:color w:val="231F20"/>
          <w:sz w:val="26"/>
          <w:szCs w:val="26"/>
        </w:rPr>
        <w:t>на</w:t>
      </w:r>
      <w:r w:rsidRPr="00E53A3E">
        <w:rPr>
          <w:color w:val="231F20"/>
          <w:sz w:val="26"/>
          <w:szCs w:val="26"/>
        </w:rPr>
        <w:t>родным календарём</w:t>
      </w:r>
      <w:r w:rsidR="00A23BBA" w:rsidRPr="00E53A3E">
        <w:rPr>
          <w:color w:val="231F20"/>
          <w:sz w:val="26"/>
          <w:szCs w:val="26"/>
        </w:rPr>
        <w:t xml:space="preserve">: </w:t>
      </w:r>
      <w:r w:rsidRPr="00E53A3E">
        <w:rPr>
          <w:b/>
          <w:bCs/>
          <w:color w:val="231F20"/>
          <w:sz w:val="26"/>
          <w:szCs w:val="26"/>
        </w:rPr>
        <w:t>Л. Ф. Воронков</w:t>
      </w:r>
      <w:r w:rsidR="008E55F5" w:rsidRPr="00E53A3E">
        <w:rPr>
          <w:b/>
          <w:bCs/>
          <w:color w:val="231F20"/>
          <w:sz w:val="26"/>
          <w:szCs w:val="26"/>
        </w:rPr>
        <w:t>а</w:t>
      </w:r>
      <w:r w:rsidRPr="00E53A3E">
        <w:rPr>
          <w:b/>
          <w:bCs/>
          <w:color w:val="231F20"/>
          <w:sz w:val="26"/>
          <w:szCs w:val="26"/>
        </w:rPr>
        <w:t xml:space="preserve"> </w:t>
      </w:r>
      <w:r w:rsidRPr="00E53A3E">
        <w:rPr>
          <w:color w:val="231F20"/>
          <w:sz w:val="26"/>
          <w:szCs w:val="26"/>
        </w:rPr>
        <w:t>«Девочка из города» (глава «Праздник в</w:t>
      </w:r>
      <w:r w:rsidR="008E55F5" w:rsidRPr="00E53A3E">
        <w:rPr>
          <w:color w:val="231F20"/>
          <w:sz w:val="26"/>
          <w:szCs w:val="26"/>
        </w:rPr>
        <w:t xml:space="preserve">есны»), </w:t>
      </w:r>
      <w:r w:rsidRPr="00E53A3E">
        <w:rPr>
          <w:b/>
          <w:bCs/>
          <w:color w:val="231F20"/>
          <w:sz w:val="26"/>
          <w:szCs w:val="26"/>
        </w:rPr>
        <w:t>В. А. Ж</w:t>
      </w:r>
      <w:r w:rsidR="008E55F5" w:rsidRPr="00E53A3E">
        <w:rPr>
          <w:b/>
          <w:bCs/>
          <w:color w:val="231F20"/>
          <w:sz w:val="26"/>
          <w:szCs w:val="26"/>
        </w:rPr>
        <w:t>уковский</w:t>
      </w:r>
      <w:r w:rsidRPr="00E53A3E">
        <w:rPr>
          <w:b/>
          <w:bCs/>
          <w:color w:val="231F20"/>
          <w:sz w:val="26"/>
          <w:szCs w:val="26"/>
        </w:rPr>
        <w:t xml:space="preserve"> </w:t>
      </w:r>
      <w:r w:rsidRPr="00E53A3E">
        <w:rPr>
          <w:color w:val="231F20"/>
          <w:sz w:val="26"/>
          <w:szCs w:val="26"/>
        </w:rPr>
        <w:t>«Жавор</w:t>
      </w:r>
      <w:r w:rsidR="008E55F5" w:rsidRPr="00E53A3E">
        <w:rPr>
          <w:color w:val="231F20"/>
          <w:sz w:val="26"/>
          <w:szCs w:val="26"/>
        </w:rPr>
        <w:t xml:space="preserve">онок», </w:t>
      </w:r>
      <w:r w:rsidRPr="00E53A3E">
        <w:rPr>
          <w:b/>
          <w:bCs/>
          <w:color w:val="231F20"/>
          <w:sz w:val="26"/>
          <w:szCs w:val="26"/>
        </w:rPr>
        <w:t xml:space="preserve">А. С. Пушкин </w:t>
      </w:r>
      <w:r w:rsidRPr="00E53A3E">
        <w:rPr>
          <w:color w:val="231F20"/>
          <w:sz w:val="26"/>
          <w:szCs w:val="26"/>
        </w:rPr>
        <w:t>«П</w:t>
      </w:r>
      <w:r w:rsidR="008E55F5" w:rsidRPr="00E53A3E">
        <w:rPr>
          <w:color w:val="231F20"/>
          <w:sz w:val="26"/>
          <w:szCs w:val="26"/>
        </w:rPr>
        <w:t xml:space="preserve">тичка», </w:t>
      </w:r>
      <w:r w:rsidRPr="00E53A3E">
        <w:rPr>
          <w:b/>
          <w:bCs/>
          <w:color w:val="231F20"/>
          <w:sz w:val="26"/>
          <w:szCs w:val="26"/>
        </w:rPr>
        <w:t xml:space="preserve">И. С. Шмелёв </w:t>
      </w:r>
      <w:r w:rsidRPr="00E53A3E">
        <w:rPr>
          <w:color w:val="231F20"/>
          <w:sz w:val="26"/>
          <w:szCs w:val="26"/>
        </w:rPr>
        <w:t>«Лето Господне» (фрагмент главы «Масленица»).</w:t>
      </w:r>
    </w:p>
    <w:p w:rsidR="004E594F" w:rsidRPr="00E53A3E" w:rsidRDefault="004E594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О родной природе (4 ч)</w:t>
      </w:r>
    </w:p>
    <w:p w:rsidR="004E594F" w:rsidRPr="00E53A3E" w:rsidRDefault="004E594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К зелёным далям  с детства взор приучен</w:t>
      </w:r>
    </w:p>
    <w:p w:rsidR="008E55F5" w:rsidRPr="00E53A3E" w:rsidRDefault="004E594F" w:rsidP="00E53A3E">
      <w:pPr>
        <w:pStyle w:val="a6"/>
        <w:kinsoku w:val="0"/>
        <w:overflowPunct w:val="0"/>
        <w:ind w:left="0" w:firstLine="680"/>
        <w:jc w:val="both"/>
        <w:rPr>
          <w:color w:val="000000"/>
          <w:sz w:val="26"/>
          <w:szCs w:val="26"/>
        </w:rPr>
      </w:pPr>
      <w:r w:rsidRPr="00E53A3E">
        <w:rPr>
          <w:color w:val="231F20"/>
          <w:sz w:val="26"/>
          <w:szCs w:val="26"/>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Русские народные загадки о поле, цвет</w:t>
      </w:r>
      <w:r w:rsidR="008E55F5" w:rsidRPr="00E53A3E">
        <w:rPr>
          <w:color w:val="231F20"/>
          <w:sz w:val="26"/>
          <w:szCs w:val="26"/>
        </w:rPr>
        <w:t>ах:</w:t>
      </w:r>
      <w:r w:rsidRPr="00E53A3E">
        <w:rPr>
          <w:color w:val="231F20"/>
          <w:sz w:val="26"/>
          <w:szCs w:val="26"/>
        </w:rPr>
        <w:t xml:space="preserve">  </w:t>
      </w:r>
      <w:r w:rsidRPr="00E53A3E">
        <w:rPr>
          <w:b/>
          <w:bCs/>
          <w:color w:val="231F20"/>
          <w:sz w:val="26"/>
          <w:szCs w:val="26"/>
        </w:rPr>
        <w:t>Ю. И. Ков</w:t>
      </w:r>
      <w:r w:rsidR="008E55F5" w:rsidRPr="00E53A3E">
        <w:rPr>
          <w:b/>
          <w:bCs/>
          <w:color w:val="231F20"/>
          <w:sz w:val="26"/>
          <w:szCs w:val="26"/>
        </w:rPr>
        <w:t>аль</w:t>
      </w:r>
      <w:r w:rsidRPr="00E53A3E">
        <w:rPr>
          <w:b/>
          <w:bCs/>
          <w:color w:val="231F20"/>
          <w:sz w:val="26"/>
          <w:szCs w:val="26"/>
        </w:rPr>
        <w:t xml:space="preserve"> </w:t>
      </w:r>
      <w:r w:rsidRPr="00E53A3E">
        <w:rPr>
          <w:color w:val="231F20"/>
          <w:sz w:val="26"/>
          <w:szCs w:val="26"/>
        </w:rPr>
        <w:t>«Фарфоровые колоколь</w:t>
      </w:r>
      <w:r w:rsidR="008E55F5" w:rsidRPr="00E53A3E">
        <w:rPr>
          <w:color w:val="231F20"/>
          <w:sz w:val="26"/>
          <w:szCs w:val="26"/>
        </w:rPr>
        <w:t>чики»,</w:t>
      </w:r>
      <w:r w:rsidRPr="00E53A3E">
        <w:rPr>
          <w:color w:val="231F20"/>
          <w:sz w:val="26"/>
          <w:szCs w:val="26"/>
        </w:rPr>
        <w:t xml:space="preserve"> </w:t>
      </w:r>
      <w:r w:rsidRPr="00E53A3E">
        <w:rPr>
          <w:b/>
          <w:bCs/>
          <w:color w:val="231F20"/>
          <w:sz w:val="26"/>
          <w:szCs w:val="26"/>
        </w:rPr>
        <w:t>И. С. Никитин</w:t>
      </w:r>
      <w:r w:rsidR="008E55F5" w:rsidRPr="00E53A3E">
        <w:rPr>
          <w:b/>
          <w:bCs/>
          <w:color w:val="231F20"/>
          <w:sz w:val="26"/>
          <w:szCs w:val="26"/>
        </w:rPr>
        <w:t xml:space="preserve"> </w:t>
      </w:r>
      <w:r w:rsidRPr="00E53A3E">
        <w:rPr>
          <w:b/>
          <w:bCs/>
          <w:color w:val="231F20"/>
          <w:sz w:val="26"/>
          <w:szCs w:val="26"/>
        </w:rPr>
        <w:t xml:space="preserve"> </w:t>
      </w:r>
      <w:r w:rsidRPr="00E53A3E">
        <w:rPr>
          <w:color w:val="231F20"/>
          <w:sz w:val="26"/>
          <w:szCs w:val="26"/>
        </w:rPr>
        <w:t>«В чистом поле тень шаг</w:t>
      </w:r>
      <w:r w:rsidR="008E55F5" w:rsidRPr="00E53A3E">
        <w:rPr>
          <w:color w:val="231F20"/>
          <w:sz w:val="26"/>
          <w:szCs w:val="26"/>
        </w:rPr>
        <w:t xml:space="preserve">ает», </w:t>
      </w:r>
      <w:r w:rsidR="008E55F5" w:rsidRPr="00E53A3E">
        <w:rPr>
          <w:b/>
          <w:bCs/>
          <w:color w:val="231F20"/>
          <w:sz w:val="26"/>
          <w:szCs w:val="26"/>
        </w:rPr>
        <w:t xml:space="preserve">М. С. </w:t>
      </w:r>
      <w:proofErr w:type="spellStart"/>
      <w:r w:rsidR="008E55F5" w:rsidRPr="00E53A3E">
        <w:rPr>
          <w:b/>
          <w:bCs/>
          <w:color w:val="231F20"/>
          <w:sz w:val="26"/>
          <w:szCs w:val="26"/>
        </w:rPr>
        <w:t>Пляцковский</w:t>
      </w:r>
      <w:proofErr w:type="spellEnd"/>
      <w:r w:rsidR="008E55F5" w:rsidRPr="00E53A3E">
        <w:rPr>
          <w:b/>
          <w:bCs/>
          <w:color w:val="231F20"/>
          <w:sz w:val="26"/>
          <w:szCs w:val="26"/>
        </w:rPr>
        <w:t xml:space="preserve"> </w:t>
      </w:r>
      <w:r w:rsidR="008E55F5" w:rsidRPr="00E53A3E">
        <w:rPr>
          <w:color w:val="231F20"/>
          <w:sz w:val="26"/>
          <w:szCs w:val="26"/>
        </w:rPr>
        <w:t xml:space="preserve">«Колокольчик», </w:t>
      </w:r>
      <w:r w:rsidR="008E55F5" w:rsidRPr="00E53A3E">
        <w:rPr>
          <w:b/>
          <w:bCs/>
          <w:color w:val="231F20"/>
          <w:sz w:val="26"/>
          <w:szCs w:val="26"/>
        </w:rPr>
        <w:t xml:space="preserve">В. А. Солоухин </w:t>
      </w:r>
      <w:r w:rsidR="008E55F5" w:rsidRPr="00E53A3E">
        <w:rPr>
          <w:color w:val="231F20"/>
          <w:sz w:val="26"/>
          <w:szCs w:val="26"/>
        </w:rPr>
        <w:t xml:space="preserve">«Трава» (фрагмент), </w:t>
      </w:r>
      <w:r w:rsidR="008E55F5" w:rsidRPr="00E53A3E">
        <w:rPr>
          <w:b/>
          <w:bCs/>
          <w:color w:val="231F20"/>
          <w:sz w:val="26"/>
          <w:szCs w:val="26"/>
        </w:rPr>
        <w:t>Ф. И. Тютчев «</w:t>
      </w:r>
      <w:r w:rsidR="008E55F5" w:rsidRPr="00E53A3E">
        <w:rPr>
          <w:color w:val="231F20"/>
          <w:sz w:val="26"/>
          <w:szCs w:val="26"/>
        </w:rPr>
        <w:t>Тихой ночью, поздним летом…»</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b w:val="0"/>
          <w:bCs w:val="0"/>
          <w:color w:val="231F20"/>
          <w:sz w:val="26"/>
          <w:szCs w:val="26"/>
        </w:rPr>
        <w:t xml:space="preserve">— </w:t>
      </w:r>
      <w:r w:rsidRPr="00E53A3E">
        <w:rPr>
          <w:color w:val="231F20"/>
          <w:sz w:val="26"/>
          <w:szCs w:val="26"/>
        </w:rPr>
        <w:t>2 ч.</w:t>
      </w:r>
    </w:p>
    <w:p w:rsidR="008E55F5" w:rsidRPr="00E53A3E" w:rsidRDefault="008E55F5" w:rsidP="00E53A3E">
      <w:pPr>
        <w:kinsoku w:val="0"/>
        <w:overflowPunct w:val="0"/>
        <w:spacing w:after="0" w:line="240" w:lineRule="auto"/>
        <w:ind w:firstLine="680"/>
        <w:jc w:val="both"/>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ТРЕТИЙ ГОД ОБУЧЕНИЯ (34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1. Мир детства (22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Я и книги (6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Пишут не пером, а умом</w:t>
      </w:r>
    </w:p>
    <w:p w:rsidR="008E55F5" w:rsidRPr="00E53A3E" w:rsidRDefault="008E55F5" w:rsidP="00E53A3E">
      <w:pPr>
        <w:pStyle w:val="a6"/>
        <w:kinsoku w:val="0"/>
        <w:overflowPunct w:val="0"/>
        <w:ind w:left="0" w:firstLine="680"/>
        <w:jc w:val="both"/>
        <w:rPr>
          <w:color w:val="231F20"/>
          <w:sz w:val="26"/>
          <w:szCs w:val="26"/>
        </w:rPr>
      </w:pPr>
      <w:r w:rsidRPr="00E53A3E">
        <w:rPr>
          <w:color w:val="231F20"/>
          <w:sz w:val="26"/>
          <w:szCs w:val="26"/>
        </w:rPr>
        <w:t xml:space="preserve">Произведения,  отражающие  первый  опыт  «писательства»: </w:t>
      </w:r>
      <w:r w:rsidRPr="00E53A3E">
        <w:rPr>
          <w:b/>
          <w:bCs/>
          <w:color w:val="231F20"/>
          <w:sz w:val="26"/>
          <w:szCs w:val="26"/>
        </w:rPr>
        <w:t xml:space="preserve">В. И. Воробьев </w:t>
      </w:r>
      <w:r w:rsidRPr="00E53A3E">
        <w:rPr>
          <w:color w:val="231F20"/>
          <w:sz w:val="26"/>
          <w:szCs w:val="26"/>
        </w:rPr>
        <w:t xml:space="preserve">«Я ничего не придумал» (глава «Мой дневник»), </w:t>
      </w:r>
      <w:r w:rsidRPr="00E53A3E">
        <w:rPr>
          <w:b/>
          <w:bCs/>
          <w:color w:val="231F20"/>
          <w:sz w:val="26"/>
          <w:szCs w:val="26"/>
        </w:rPr>
        <w:t xml:space="preserve">В. П. Крапивин </w:t>
      </w:r>
      <w:r w:rsidRPr="00E53A3E">
        <w:rPr>
          <w:color w:val="231F20"/>
          <w:sz w:val="26"/>
          <w:szCs w:val="26"/>
        </w:rPr>
        <w:t xml:space="preserve">«Сказки Севки Глущенко» (глава «День рождения»). </w:t>
      </w:r>
    </w:p>
    <w:p w:rsidR="008E55F5" w:rsidRPr="00E53A3E" w:rsidRDefault="008E55F5" w:rsidP="00E53A3E">
      <w:pPr>
        <w:pStyle w:val="a6"/>
        <w:kinsoku w:val="0"/>
        <w:overflowPunct w:val="0"/>
        <w:ind w:left="0" w:firstLine="680"/>
        <w:jc w:val="both"/>
        <w:rPr>
          <w:b/>
          <w:bCs/>
          <w:color w:val="000000"/>
          <w:sz w:val="26"/>
          <w:szCs w:val="26"/>
        </w:rPr>
      </w:pPr>
      <w:r w:rsidRPr="00E53A3E">
        <w:rPr>
          <w:color w:val="231F20"/>
          <w:sz w:val="26"/>
          <w:szCs w:val="26"/>
        </w:rPr>
        <w:t>Я взрослею (6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Жизнь дана на добрые дела</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Пословицы о доброте. Произведения, отражающие представление о доброте как нравственно-этической ценности, значимой для национального русского сознания:   </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lastRenderedPageBreak/>
        <w:t xml:space="preserve">Ю. А. Буковский </w:t>
      </w:r>
      <w:r w:rsidRPr="00E53A3E">
        <w:rPr>
          <w:rFonts w:ascii="Times New Roman" w:hAnsi="Times New Roman" w:cs="Times New Roman"/>
          <w:color w:val="231F20"/>
          <w:sz w:val="26"/>
          <w:szCs w:val="26"/>
        </w:rPr>
        <w:t xml:space="preserve">«О Доброте — злой и доброй», </w:t>
      </w:r>
      <w:r w:rsidRPr="00E53A3E">
        <w:rPr>
          <w:rFonts w:ascii="Times New Roman" w:hAnsi="Times New Roman" w:cs="Times New Roman"/>
          <w:b/>
          <w:bCs/>
          <w:color w:val="231F20"/>
          <w:sz w:val="26"/>
          <w:szCs w:val="26"/>
        </w:rPr>
        <w:t xml:space="preserve">Л. Л. Яхнин </w:t>
      </w:r>
      <w:r w:rsidRPr="00E53A3E">
        <w:rPr>
          <w:rFonts w:ascii="Times New Roman" w:hAnsi="Times New Roman" w:cs="Times New Roman"/>
          <w:color w:val="231F20"/>
          <w:sz w:val="26"/>
          <w:szCs w:val="26"/>
        </w:rPr>
        <w:t>«Последняя рубашка».</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Живи по совести</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Пословицы о совести. Произведения, отражающие представление о совести как нравственно-этической ценности, значимой для национального русского сознания: </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П. В. </w:t>
      </w:r>
      <w:proofErr w:type="spellStart"/>
      <w:r w:rsidRPr="00E53A3E">
        <w:rPr>
          <w:rFonts w:ascii="Times New Roman" w:hAnsi="Times New Roman" w:cs="Times New Roman"/>
          <w:b/>
          <w:bCs/>
          <w:color w:val="231F20"/>
          <w:sz w:val="26"/>
          <w:szCs w:val="26"/>
        </w:rPr>
        <w:t>Засодимский</w:t>
      </w:r>
      <w:proofErr w:type="spellEnd"/>
      <w:r w:rsidRPr="00E53A3E">
        <w:rPr>
          <w:rFonts w:ascii="Times New Roman" w:hAnsi="Times New Roman" w:cs="Times New Roman"/>
          <w:b/>
          <w:bCs/>
          <w:color w:val="231F20"/>
          <w:sz w:val="26"/>
          <w:szCs w:val="26"/>
        </w:rPr>
        <w:t xml:space="preserve"> </w:t>
      </w:r>
      <w:r w:rsidRPr="00E53A3E">
        <w:rPr>
          <w:rFonts w:ascii="Times New Roman" w:hAnsi="Times New Roman" w:cs="Times New Roman"/>
          <w:color w:val="231F20"/>
          <w:sz w:val="26"/>
          <w:szCs w:val="26"/>
        </w:rPr>
        <w:t>«Гришина милостыня»,</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Н. Г. Волкова </w:t>
      </w:r>
      <w:r w:rsidRPr="00E53A3E">
        <w:rPr>
          <w:rFonts w:ascii="Times New Roman" w:hAnsi="Times New Roman" w:cs="Times New Roman"/>
          <w:color w:val="231F20"/>
          <w:sz w:val="26"/>
          <w:szCs w:val="26"/>
        </w:rPr>
        <w:t>«</w:t>
      </w:r>
      <w:proofErr w:type="spellStart"/>
      <w:r w:rsidRPr="00E53A3E">
        <w:rPr>
          <w:rFonts w:ascii="Times New Roman" w:hAnsi="Times New Roman" w:cs="Times New Roman"/>
          <w:color w:val="231F20"/>
          <w:sz w:val="26"/>
          <w:szCs w:val="26"/>
        </w:rPr>
        <w:t>Дреби</w:t>
      </w:r>
      <w:proofErr w:type="spellEnd"/>
      <w:r w:rsidRPr="00E53A3E">
        <w:rPr>
          <w:rFonts w:ascii="Times New Roman" w:hAnsi="Times New Roman" w:cs="Times New Roman"/>
          <w:color w:val="231F20"/>
          <w:sz w:val="26"/>
          <w:szCs w:val="26"/>
        </w:rPr>
        <w:t>-Дон».</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и моя семья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В дружной семье и в холод тепло</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r w:rsidRPr="00E53A3E">
        <w:rPr>
          <w:b/>
          <w:bCs/>
          <w:color w:val="231F20"/>
          <w:sz w:val="26"/>
          <w:szCs w:val="26"/>
        </w:rPr>
        <w:t xml:space="preserve">О. Ф. </w:t>
      </w:r>
      <w:proofErr w:type="spellStart"/>
      <w:r w:rsidRPr="00E53A3E">
        <w:rPr>
          <w:b/>
          <w:bCs/>
          <w:color w:val="231F20"/>
          <w:sz w:val="26"/>
          <w:szCs w:val="26"/>
        </w:rPr>
        <w:t>Кургузов</w:t>
      </w:r>
      <w:proofErr w:type="spellEnd"/>
      <w:r w:rsidRPr="00E53A3E">
        <w:rPr>
          <w:b/>
          <w:bCs/>
          <w:color w:val="231F20"/>
          <w:sz w:val="26"/>
          <w:szCs w:val="26"/>
        </w:rPr>
        <w:t xml:space="preserve"> </w:t>
      </w:r>
      <w:r w:rsidRPr="00E53A3E">
        <w:rPr>
          <w:color w:val="231F20"/>
          <w:sz w:val="26"/>
          <w:szCs w:val="26"/>
        </w:rPr>
        <w:t xml:space="preserve">«Душа нараспашку», </w:t>
      </w:r>
      <w:r w:rsidRPr="00E53A3E">
        <w:rPr>
          <w:b/>
          <w:bCs/>
          <w:color w:val="231F20"/>
          <w:sz w:val="26"/>
          <w:szCs w:val="26"/>
        </w:rPr>
        <w:t xml:space="preserve">А. Л. Решетов </w:t>
      </w:r>
      <w:r w:rsidRPr="00E53A3E">
        <w:rPr>
          <w:color w:val="231F20"/>
          <w:sz w:val="26"/>
          <w:szCs w:val="26"/>
        </w:rPr>
        <w:t xml:space="preserve">«Зёрнышки спелых яблок» (фрагмент), </w:t>
      </w:r>
      <w:r w:rsidRPr="00E53A3E">
        <w:rPr>
          <w:b/>
          <w:bCs/>
          <w:color w:val="231F20"/>
          <w:sz w:val="26"/>
          <w:szCs w:val="26"/>
        </w:rPr>
        <w:t xml:space="preserve">В. М. </w:t>
      </w:r>
      <w:r w:rsidR="00EE4221" w:rsidRPr="00E53A3E">
        <w:rPr>
          <w:b/>
          <w:bCs/>
          <w:color w:val="231F20"/>
          <w:sz w:val="26"/>
          <w:szCs w:val="26"/>
        </w:rPr>
        <w:t>Шукшин</w:t>
      </w:r>
      <w:r w:rsidRPr="00E53A3E">
        <w:rPr>
          <w:b/>
          <w:bCs/>
          <w:color w:val="231F20"/>
          <w:sz w:val="26"/>
          <w:szCs w:val="26"/>
        </w:rPr>
        <w:t xml:space="preserve"> </w:t>
      </w:r>
      <w:r w:rsidRPr="00E53A3E">
        <w:rPr>
          <w:color w:val="231F20"/>
          <w:sz w:val="26"/>
          <w:szCs w:val="26"/>
        </w:rPr>
        <w:t>«Как зайка летал на воздушных шариках» (фрагмент).</w:t>
      </w:r>
    </w:p>
    <w:p w:rsidR="008E55F5" w:rsidRPr="00E53A3E" w:rsidRDefault="008E55F5" w:rsidP="00E53A3E">
      <w:pPr>
        <w:pStyle w:val="41"/>
        <w:tabs>
          <w:tab w:val="left" w:pos="5245"/>
        </w:tabs>
        <w:kinsoku w:val="0"/>
        <w:overflowPunct w:val="0"/>
        <w:ind w:left="0" w:firstLine="680"/>
        <w:jc w:val="both"/>
        <w:outlineLvl w:val="9"/>
        <w:rPr>
          <w:b w:val="0"/>
          <w:bCs w:val="0"/>
          <w:color w:val="000000"/>
          <w:sz w:val="26"/>
          <w:szCs w:val="26"/>
        </w:rPr>
      </w:pPr>
      <w:r w:rsidRPr="00E53A3E">
        <w:rPr>
          <w:color w:val="231F20"/>
          <w:sz w:val="26"/>
          <w:szCs w:val="26"/>
        </w:rPr>
        <w:t>Я фантазирую и мечтаю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Детские фантазии</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отражающие значение мечты и фантазии для взросления, взаимодействие мира реального и мира фанта- </w:t>
      </w:r>
      <w:proofErr w:type="spellStart"/>
      <w:r w:rsidR="00EE4221" w:rsidRPr="00E53A3E">
        <w:rPr>
          <w:color w:val="231F20"/>
          <w:sz w:val="26"/>
          <w:szCs w:val="26"/>
        </w:rPr>
        <w:t>стического</w:t>
      </w:r>
      <w:proofErr w:type="spellEnd"/>
      <w:r w:rsidR="00EE4221" w:rsidRPr="00E53A3E">
        <w:rPr>
          <w:color w:val="231F20"/>
          <w:sz w:val="26"/>
          <w:szCs w:val="26"/>
        </w:rPr>
        <w:t xml:space="preserve">: </w:t>
      </w:r>
      <w:r w:rsidRPr="00E53A3E">
        <w:rPr>
          <w:b/>
          <w:bCs/>
          <w:color w:val="231F20"/>
          <w:sz w:val="26"/>
          <w:szCs w:val="26"/>
        </w:rPr>
        <w:t>В. П. Кр</w:t>
      </w:r>
      <w:r w:rsidR="00EE4221" w:rsidRPr="00E53A3E">
        <w:rPr>
          <w:b/>
          <w:bCs/>
          <w:color w:val="231F20"/>
          <w:sz w:val="26"/>
          <w:szCs w:val="26"/>
        </w:rPr>
        <w:t>апивин</w:t>
      </w:r>
      <w:r w:rsidRPr="00E53A3E">
        <w:rPr>
          <w:b/>
          <w:bCs/>
          <w:color w:val="231F20"/>
          <w:sz w:val="26"/>
          <w:szCs w:val="26"/>
        </w:rPr>
        <w:t xml:space="preserve"> </w:t>
      </w:r>
      <w:r w:rsidRPr="00E53A3E">
        <w:rPr>
          <w:color w:val="231F20"/>
          <w:sz w:val="26"/>
          <w:szCs w:val="26"/>
        </w:rPr>
        <w:t>«Брат, которому семь» (фрагмент главы</w:t>
      </w:r>
      <w:r w:rsidR="00EE4221" w:rsidRPr="00E53A3E">
        <w:rPr>
          <w:color w:val="231F20"/>
          <w:sz w:val="26"/>
          <w:szCs w:val="26"/>
        </w:rPr>
        <w:t xml:space="preserve"> </w:t>
      </w:r>
      <w:r w:rsidRPr="00E53A3E">
        <w:rPr>
          <w:color w:val="231F20"/>
          <w:sz w:val="26"/>
          <w:szCs w:val="26"/>
        </w:rPr>
        <w:t>«Зелёная грив</w:t>
      </w:r>
      <w:r w:rsidR="00EE4221" w:rsidRPr="00E53A3E">
        <w:rPr>
          <w:color w:val="231F20"/>
          <w:sz w:val="26"/>
          <w:szCs w:val="26"/>
        </w:rPr>
        <w:t xml:space="preserve">а»), </w:t>
      </w:r>
      <w:r w:rsidRPr="00E53A3E">
        <w:rPr>
          <w:b/>
          <w:bCs/>
          <w:color w:val="231F20"/>
          <w:sz w:val="26"/>
          <w:szCs w:val="26"/>
        </w:rPr>
        <w:t>Л. К. Чуковск</w:t>
      </w:r>
      <w:r w:rsidR="00EE4221" w:rsidRPr="00E53A3E">
        <w:rPr>
          <w:b/>
          <w:bCs/>
          <w:color w:val="231F20"/>
          <w:sz w:val="26"/>
          <w:szCs w:val="26"/>
        </w:rPr>
        <w:t>ая</w:t>
      </w:r>
      <w:r w:rsidRPr="00E53A3E">
        <w:rPr>
          <w:b/>
          <w:bCs/>
          <w:color w:val="231F20"/>
          <w:sz w:val="26"/>
          <w:szCs w:val="26"/>
        </w:rPr>
        <w:t xml:space="preserve"> </w:t>
      </w:r>
      <w:r w:rsidRPr="00E53A3E">
        <w:rPr>
          <w:color w:val="231F20"/>
          <w:sz w:val="26"/>
          <w:szCs w:val="26"/>
        </w:rPr>
        <w:t>«Мой отец — Корней Чуковский» (фрагмент).</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b w:val="0"/>
          <w:bCs w:val="0"/>
          <w:color w:val="231F20"/>
          <w:sz w:val="26"/>
          <w:szCs w:val="26"/>
        </w:rPr>
        <w:t xml:space="preserve">— </w:t>
      </w:r>
      <w:r w:rsidRPr="00E53A3E">
        <w:rPr>
          <w:color w:val="231F20"/>
          <w:sz w:val="26"/>
          <w:szCs w:val="26"/>
        </w:rPr>
        <w:t>2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2. Россия — Родина моя  (12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Родная страна во все времена сынами сильна (3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Люди земли Русской</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Произведения о выдающихся представителях русского наро</w:t>
      </w:r>
      <w:r w:rsidR="00EE4221" w:rsidRPr="00E53A3E">
        <w:rPr>
          <w:color w:val="231F20"/>
          <w:sz w:val="26"/>
          <w:szCs w:val="26"/>
        </w:rPr>
        <w:t xml:space="preserve">да: </w:t>
      </w:r>
      <w:r w:rsidRPr="00E53A3E">
        <w:rPr>
          <w:b/>
          <w:bCs/>
          <w:color w:val="231F20"/>
          <w:sz w:val="26"/>
          <w:szCs w:val="26"/>
        </w:rPr>
        <w:t xml:space="preserve">О. М. </w:t>
      </w:r>
      <w:r w:rsidR="00EE4221" w:rsidRPr="00E53A3E">
        <w:rPr>
          <w:b/>
          <w:bCs/>
          <w:color w:val="231F20"/>
          <w:sz w:val="26"/>
          <w:szCs w:val="26"/>
        </w:rPr>
        <w:t>Гурьян</w:t>
      </w:r>
      <w:r w:rsidRPr="00E53A3E">
        <w:rPr>
          <w:b/>
          <w:bCs/>
          <w:color w:val="231F20"/>
          <w:sz w:val="26"/>
          <w:szCs w:val="26"/>
        </w:rPr>
        <w:t xml:space="preserve"> </w:t>
      </w:r>
      <w:r w:rsidRPr="00E53A3E">
        <w:rPr>
          <w:color w:val="231F20"/>
          <w:sz w:val="26"/>
          <w:szCs w:val="26"/>
        </w:rPr>
        <w:t>«Мальчик из Холмогор» (фр</w:t>
      </w:r>
      <w:r w:rsidR="00EE4221" w:rsidRPr="00E53A3E">
        <w:rPr>
          <w:color w:val="231F20"/>
          <w:sz w:val="26"/>
          <w:szCs w:val="26"/>
        </w:rPr>
        <w:t xml:space="preserve">агмент), </w:t>
      </w:r>
      <w:r w:rsidRPr="00E53A3E">
        <w:rPr>
          <w:b/>
          <w:bCs/>
          <w:color w:val="231F20"/>
          <w:sz w:val="26"/>
          <w:szCs w:val="26"/>
        </w:rPr>
        <w:t xml:space="preserve">В. А. </w:t>
      </w:r>
      <w:proofErr w:type="spellStart"/>
      <w:r w:rsidRPr="00E53A3E">
        <w:rPr>
          <w:b/>
          <w:bCs/>
          <w:color w:val="231F20"/>
          <w:sz w:val="26"/>
          <w:szCs w:val="26"/>
        </w:rPr>
        <w:t>Бахр</w:t>
      </w:r>
      <w:r w:rsidR="00EE4221" w:rsidRPr="00E53A3E">
        <w:rPr>
          <w:b/>
          <w:bCs/>
          <w:color w:val="231F20"/>
          <w:sz w:val="26"/>
          <w:szCs w:val="26"/>
        </w:rPr>
        <w:t>евский</w:t>
      </w:r>
      <w:proofErr w:type="spellEnd"/>
      <w:r w:rsidRPr="00E53A3E">
        <w:rPr>
          <w:b/>
          <w:bCs/>
          <w:color w:val="231F20"/>
          <w:sz w:val="26"/>
          <w:szCs w:val="26"/>
        </w:rPr>
        <w:t xml:space="preserve"> </w:t>
      </w:r>
      <w:r w:rsidRPr="00E53A3E">
        <w:rPr>
          <w:color w:val="231F20"/>
          <w:sz w:val="26"/>
          <w:szCs w:val="26"/>
        </w:rPr>
        <w:t>«Семён Дежнёв» (ф</w:t>
      </w:r>
      <w:r w:rsidR="00EE4221" w:rsidRPr="00E53A3E">
        <w:rPr>
          <w:color w:val="231F20"/>
          <w:sz w:val="26"/>
          <w:szCs w:val="26"/>
        </w:rPr>
        <w:t>рагмент),</w:t>
      </w:r>
      <w:r w:rsidRPr="00E53A3E">
        <w:rPr>
          <w:color w:val="231F20"/>
          <w:sz w:val="26"/>
          <w:szCs w:val="26"/>
        </w:rPr>
        <w:t xml:space="preserve"> </w:t>
      </w:r>
      <w:r w:rsidRPr="00E53A3E">
        <w:rPr>
          <w:b/>
          <w:bCs/>
          <w:color w:val="231F20"/>
          <w:sz w:val="26"/>
          <w:szCs w:val="26"/>
        </w:rPr>
        <w:t xml:space="preserve">Н. М. </w:t>
      </w:r>
      <w:r w:rsidR="00EE4221" w:rsidRPr="00E53A3E">
        <w:rPr>
          <w:b/>
          <w:bCs/>
          <w:color w:val="231F20"/>
          <w:sz w:val="26"/>
          <w:szCs w:val="26"/>
        </w:rPr>
        <w:t>Коняев</w:t>
      </w:r>
      <w:r w:rsidRPr="00E53A3E">
        <w:rPr>
          <w:b/>
          <w:bCs/>
          <w:color w:val="231F20"/>
          <w:sz w:val="26"/>
          <w:szCs w:val="26"/>
        </w:rPr>
        <w:t xml:space="preserve"> </w:t>
      </w:r>
      <w:r w:rsidRPr="00E53A3E">
        <w:rPr>
          <w:color w:val="231F20"/>
          <w:sz w:val="26"/>
          <w:szCs w:val="26"/>
        </w:rPr>
        <w:t>«Правнуки богатырей» (фраг</w:t>
      </w:r>
      <w:r w:rsidR="00EE4221" w:rsidRPr="00E53A3E">
        <w:rPr>
          <w:color w:val="231F20"/>
          <w:sz w:val="26"/>
          <w:szCs w:val="26"/>
        </w:rPr>
        <w:t>мент),</w:t>
      </w:r>
      <w:r w:rsidRPr="00E53A3E">
        <w:rPr>
          <w:color w:val="231F20"/>
          <w:sz w:val="26"/>
          <w:szCs w:val="26"/>
        </w:rPr>
        <w:t xml:space="preserve"> </w:t>
      </w:r>
      <w:r w:rsidR="00EE4221" w:rsidRPr="00E53A3E">
        <w:rPr>
          <w:b/>
          <w:bCs/>
          <w:color w:val="231F20"/>
          <w:sz w:val="26"/>
          <w:szCs w:val="26"/>
        </w:rPr>
        <w:t>А. Н. Майков</w:t>
      </w:r>
      <w:r w:rsidRPr="00E53A3E">
        <w:rPr>
          <w:b/>
          <w:bCs/>
          <w:color w:val="231F20"/>
          <w:sz w:val="26"/>
          <w:szCs w:val="26"/>
        </w:rPr>
        <w:t xml:space="preserve"> </w:t>
      </w:r>
      <w:r w:rsidRPr="00E53A3E">
        <w:rPr>
          <w:color w:val="231F20"/>
          <w:sz w:val="26"/>
          <w:szCs w:val="26"/>
        </w:rPr>
        <w:t>«Ломоносов» (фрагмент).</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От праздника к празднику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Всякая душа празднику рада</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 праздниках, значимых для русской культуры: Рождестве, Пасхе.  </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Е. В. Григорьева </w:t>
      </w:r>
      <w:r w:rsidRPr="00E53A3E">
        <w:rPr>
          <w:rFonts w:ascii="Times New Roman" w:hAnsi="Times New Roman" w:cs="Times New Roman"/>
          <w:color w:val="231F20"/>
          <w:sz w:val="26"/>
          <w:szCs w:val="26"/>
        </w:rPr>
        <w:t>«Радость»,</w:t>
      </w:r>
      <w:r w:rsidRPr="00E53A3E">
        <w:rPr>
          <w:rFonts w:ascii="Times New Roman" w:hAnsi="Times New Roman" w:cs="Times New Roman"/>
          <w:b/>
          <w:bCs/>
          <w:color w:val="231F20"/>
          <w:sz w:val="26"/>
          <w:szCs w:val="26"/>
        </w:rPr>
        <w:t xml:space="preserve"> И. Куприн </w:t>
      </w:r>
      <w:r w:rsidRPr="00E53A3E">
        <w:rPr>
          <w:rFonts w:ascii="Times New Roman" w:hAnsi="Times New Roman" w:cs="Times New Roman"/>
          <w:color w:val="231F20"/>
          <w:sz w:val="26"/>
          <w:szCs w:val="26"/>
        </w:rPr>
        <w:t xml:space="preserve">«Пасхальные колокола» (фрагмент), </w:t>
      </w:r>
      <w:r w:rsidRPr="00E53A3E">
        <w:rPr>
          <w:rFonts w:ascii="Times New Roman" w:hAnsi="Times New Roman" w:cs="Times New Roman"/>
          <w:b/>
          <w:bCs/>
          <w:color w:val="231F20"/>
          <w:sz w:val="26"/>
          <w:szCs w:val="26"/>
        </w:rPr>
        <w:t xml:space="preserve">С. Чёрный </w:t>
      </w:r>
      <w:r w:rsidRPr="00E53A3E">
        <w:rPr>
          <w:rFonts w:ascii="Times New Roman" w:hAnsi="Times New Roman" w:cs="Times New Roman"/>
          <w:color w:val="231F20"/>
          <w:sz w:val="26"/>
          <w:szCs w:val="26"/>
        </w:rPr>
        <w:t>«Пасхальный визит» (фрагмент).</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О родной природе (3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Неразгаданная тайна — в чащах леса…</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Русские народные загадки о лесе, реке, </w:t>
      </w:r>
      <w:r w:rsidR="00EE4221" w:rsidRPr="00E53A3E">
        <w:rPr>
          <w:rFonts w:ascii="Times New Roman" w:hAnsi="Times New Roman" w:cs="Times New Roman"/>
          <w:color w:val="231F20"/>
          <w:sz w:val="26"/>
          <w:szCs w:val="26"/>
        </w:rPr>
        <w:t>тумане:</w:t>
      </w:r>
      <w:r w:rsidRPr="00E53A3E">
        <w:rPr>
          <w:rFonts w:ascii="Times New Roman" w:hAnsi="Times New Roman" w:cs="Times New Roman"/>
          <w:color w:val="231F20"/>
          <w:sz w:val="26"/>
          <w:szCs w:val="26"/>
        </w:rPr>
        <w:t xml:space="preserve"> </w:t>
      </w:r>
      <w:r w:rsidRPr="00E53A3E">
        <w:rPr>
          <w:rFonts w:ascii="Times New Roman" w:hAnsi="Times New Roman" w:cs="Times New Roman"/>
          <w:b/>
          <w:bCs/>
          <w:color w:val="231F20"/>
          <w:sz w:val="26"/>
          <w:szCs w:val="26"/>
        </w:rPr>
        <w:t xml:space="preserve">В. П. Астафьев </w:t>
      </w:r>
      <w:r w:rsidRPr="00E53A3E">
        <w:rPr>
          <w:rFonts w:ascii="Times New Roman" w:hAnsi="Times New Roman" w:cs="Times New Roman"/>
          <w:color w:val="231F20"/>
          <w:sz w:val="26"/>
          <w:szCs w:val="26"/>
        </w:rPr>
        <w:t>«Зорькина песня» (фр</w:t>
      </w:r>
      <w:r w:rsidR="00EE4221" w:rsidRPr="00E53A3E">
        <w:rPr>
          <w:rFonts w:ascii="Times New Roman" w:hAnsi="Times New Roman" w:cs="Times New Roman"/>
          <w:color w:val="231F20"/>
          <w:sz w:val="26"/>
          <w:szCs w:val="26"/>
        </w:rPr>
        <w:t>агмент),</w:t>
      </w:r>
      <w:r w:rsidRPr="00E53A3E">
        <w:rPr>
          <w:rFonts w:ascii="Times New Roman" w:hAnsi="Times New Roman" w:cs="Times New Roman"/>
          <w:color w:val="231F20"/>
          <w:sz w:val="26"/>
          <w:szCs w:val="26"/>
        </w:rPr>
        <w:t xml:space="preserve"> </w:t>
      </w:r>
      <w:r w:rsidRPr="00E53A3E">
        <w:rPr>
          <w:rFonts w:ascii="Times New Roman" w:hAnsi="Times New Roman" w:cs="Times New Roman"/>
          <w:b/>
          <w:bCs/>
          <w:color w:val="231F20"/>
          <w:sz w:val="26"/>
          <w:szCs w:val="26"/>
        </w:rPr>
        <w:t xml:space="preserve">В. Д. Берестов </w:t>
      </w:r>
      <w:r w:rsidRPr="00E53A3E">
        <w:rPr>
          <w:rFonts w:ascii="Times New Roman" w:hAnsi="Times New Roman" w:cs="Times New Roman"/>
          <w:color w:val="231F20"/>
          <w:sz w:val="26"/>
          <w:szCs w:val="26"/>
        </w:rPr>
        <w:t xml:space="preserve">«У реки», </w:t>
      </w:r>
      <w:r w:rsidRPr="00E53A3E">
        <w:rPr>
          <w:rFonts w:ascii="Times New Roman" w:hAnsi="Times New Roman" w:cs="Times New Roman"/>
          <w:b/>
          <w:bCs/>
          <w:color w:val="231F20"/>
          <w:sz w:val="26"/>
          <w:szCs w:val="26"/>
        </w:rPr>
        <w:t xml:space="preserve">И. С. Никитин </w:t>
      </w:r>
      <w:r w:rsidRPr="00E53A3E">
        <w:rPr>
          <w:rFonts w:ascii="Times New Roman" w:hAnsi="Times New Roman" w:cs="Times New Roman"/>
          <w:color w:val="231F20"/>
          <w:sz w:val="26"/>
          <w:szCs w:val="26"/>
        </w:rPr>
        <w:t xml:space="preserve">«Лес», </w:t>
      </w:r>
      <w:r w:rsidRPr="00E53A3E">
        <w:rPr>
          <w:rFonts w:ascii="Times New Roman" w:hAnsi="Times New Roman" w:cs="Times New Roman"/>
          <w:b/>
          <w:bCs/>
          <w:color w:val="231F20"/>
          <w:sz w:val="26"/>
          <w:szCs w:val="26"/>
        </w:rPr>
        <w:t xml:space="preserve">К. Г. Паустовский </w:t>
      </w:r>
      <w:r w:rsidRPr="00E53A3E">
        <w:rPr>
          <w:rFonts w:ascii="Times New Roman" w:hAnsi="Times New Roman" w:cs="Times New Roman"/>
          <w:color w:val="231F20"/>
          <w:sz w:val="26"/>
          <w:szCs w:val="26"/>
        </w:rPr>
        <w:t>«Клад»,</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М. М. Пришвин </w:t>
      </w:r>
      <w:r w:rsidRPr="00E53A3E">
        <w:rPr>
          <w:rFonts w:ascii="Times New Roman" w:hAnsi="Times New Roman" w:cs="Times New Roman"/>
          <w:color w:val="231F20"/>
          <w:sz w:val="26"/>
          <w:szCs w:val="26"/>
        </w:rPr>
        <w:t xml:space="preserve">«Как распускаются разные деревья», </w:t>
      </w:r>
      <w:r w:rsidRPr="00E53A3E">
        <w:rPr>
          <w:rFonts w:ascii="Times New Roman" w:hAnsi="Times New Roman" w:cs="Times New Roman"/>
          <w:b/>
          <w:bCs/>
          <w:color w:val="231F20"/>
          <w:sz w:val="26"/>
          <w:szCs w:val="26"/>
        </w:rPr>
        <w:t xml:space="preserve">И. П. Токмакова   </w:t>
      </w:r>
      <w:r w:rsidRPr="00E53A3E">
        <w:rPr>
          <w:rFonts w:ascii="Times New Roman" w:hAnsi="Times New Roman" w:cs="Times New Roman"/>
          <w:color w:val="231F20"/>
          <w:sz w:val="26"/>
          <w:szCs w:val="26"/>
        </w:rPr>
        <w:t>«Туман».</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b w:val="0"/>
          <w:bCs w:val="0"/>
          <w:color w:val="231F20"/>
          <w:sz w:val="26"/>
          <w:szCs w:val="26"/>
        </w:rPr>
        <w:t xml:space="preserve">— </w:t>
      </w:r>
      <w:r w:rsidRPr="00E53A3E">
        <w:rPr>
          <w:color w:val="231F20"/>
          <w:sz w:val="26"/>
          <w:szCs w:val="26"/>
        </w:rPr>
        <w:t>2 ч.</w:t>
      </w:r>
    </w:p>
    <w:p w:rsidR="008E55F5" w:rsidRPr="00E53A3E" w:rsidRDefault="008E55F5" w:rsidP="00E53A3E">
      <w:pPr>
        <w:kinsoku w:val="0"/>
        <w:overflowPunct w:val="0"/>
        <w:spacing w:after="0" w:line="240" w:lineRule="auto"/>
        <w:ind w:firstLine="680"/>
        <w:jc w:val="both"/>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ЧЕТВЁРТЫЙ ГОД ОБУЧЕНИЯ (34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1. Мир детства (21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Я и книги (5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Испокон века книга растит человека</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отражающие ценность чтения в жизни человека, роль книги в становлении личности: </w:t>
      </w:r>
      <w:r w:rsidRPr="00E53A3E">
        <w:rPr>
          <w:b/>
          <w:bCs/>
          <w:color w:val="231F20"/>
          <w:sz w:val="26"/>
          <w:szCs w:val="26"/>
        </w:rPr>
        <w:t>С. Т. Аксаков «</w:t>
      </w:r>
      <w:r w:rsidRPr="00E53A3E">
        <w:rPr>
          <w:color w:val="231F20"/>
          <w:sz w:val="26"/>
          <w:szCs w:val="26"/>
        </w:rPr>
        <w:t xml:space="preserve">Детские годы Багрова-внука» (фрагмент </w:t>
      </w:r>
      <w:r w:rsidRPr="00E53A3E">
        <w:rPr>
          <w:color w:val="231F20"/>
          <w:sz w:val="26"/>
          <w:szCs w:val="26"/>
        </w:rPr>
        <w:lastRenderedPageBreak/>
        <w:t xml:space="preserve">главы «Последовательные воспоминания»), </w:t>
      </w:r>
      <w:r w:rsidRPr="00E53A3E">
        <w:rPr>
          <w:b/>
          <w:bCs/>
          <w:color w:val="231F20"/>
          <w:sz w:val="26"/>
          <w:szCs w:val="26"/>
        </w:rPr>
        <w:t xml:space="preserve">Д.  Н.  Мамин-Сибиряк  </w:t>
      </w:r>
      <w:r w:rsidRPr="00E53A3E">
        <w:rPr>
          <w:color w:val="231F20"/>
          <w:sz w:val="26"/>
          <w:szCs w:val="26"/>
        </w:rPr>
        <w:t xml:space="preserve">«Из  далёкого  прошлого»  (глава «Книжка с картинками»), </w:t>
      </w:r>
      <w:r w:rsidRPr="00E53A3E">
        <w:rPr>
          <w:b/>
          <w:bCs/>
          <w:color w:val="231F20"/>
          <w:sz w:val="26"/>
          <w:szCs w:val="26"/>
        </w:rPr>
        <w:t xml:space="preserve">С. Т. Григорьев </w:t>
      </w:r>
      <w:r w:rsidRPr="00E53A3E">
        <w:rPr>
          <w:color w:val="231F20"/>
          <w:sz w:val="26"/>
          <w:szCs w:val="26"/>
        </w:rPr>
        <w:t>«Детство Суворова» (фрагмент).</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взрослею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Скромность красит человека</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Пословицы о скромности.</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отражающие традиционные представления о скромности как черте характера: </w:t>
      </w:r>
      <w:r w:rsidRPr="00E53A3E">
        <w:rPr>
          <w:b/>
          <w:bCs/>
          <w:color w:val="231F20"/>
          <w:sz w:val="26"/>
          <w:szCs w:val="26"/>
        </w:rPr>
        <w:t xml:space="preserve">Е. В. Клюев </w:t>
      </w:r>
      <w:r w:rsidRPr="00E53A3E">
        <w:rPr>
          <w:color w:val="231F20"/>
          <w:sz w:val="26"/>
          <w:szCs w:val="26"/>
        </w:rPr>
        <w:t xml:space="preserve">«Шагом марш», </w:t>
      </w:r>
      <w:r w:rsidRPr="00E53A3E">
        <w:rPr>
          <w:b/>
          <w:bCs/>
          <w:color w:val="231F20"/>
          <w:sz w:val="26"/>
          <w:szCs w:val="26"/>
        </w:rPr>
        <w:t xml:space="preserve">И. П. Токмакова </w:t>
      </w:r>
      <w:r w:rsidRPr="00E53A3E">
        <w:rPr>
          <w:color w:val="231F20"/>
          <w:sz w:val="26"/>
          <w:szCs w:val="26"/>
        </w:rPr>
        <w:t>«Разговор татарника и спорыша».</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Любовь всё побеждает</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w:t>
      </w:r>
      <w:r w:rsidR="00EE4221" w:rsidRPr="00E53A3E">
        <w:rPr>
          <w:color w:val="231F20"/>
          <w:sz w:val="26"/>
          <w:szCs w:val="26"/>
        </w:rPr>
        <w:t>нацио</w:t>
      </w:r>
      <w:r w:rsidRPr="00E53A3E">
        <w:rPr>
          <w:color w:val="231F20"/>
          <w:sz w:val="26"/>
          <w:szCs w:val="26"/>
        </w:rPr>
        <w:t xml:space="preserve">нального русского </w:t>
      </w:r>
      <w:r w:rsidR="00EE4221" w:rsidRPr="00E53A3E">
        <w:rPr>
          <w:color w:val="231F20"/>
          <w:sz w:val="26"/>
          <w:szCs w:val="26"/>
        </w:rPr>
        <w:t xml:space="preserve">сознания: </w:t>
      </w:r>
      <w:r w:rsidRPr="00E53A3E">
        <w:rPr>
          <w:b/>
          <w:bCs/>
          <w:color w:val="231F20"/>
          <w:sz w:val="26"/>
          <w:szCs w:val="26"/>
        </w:rPr>
        <w:t xml:space="preserve">Б. П. Екимов </w:t>
      </w:r>
      <w:r w:rsidRPr="00E53A3E">
        <w:rPr>
          <w:color w:val="231F20"/>
          <w:sz w:val="26"/>
          <w:szCs w:val="26"/>
        </w:rPr>
        <w:t xml:space="preserve">«Ночь исцеления», </w:t>
      </w:r>
      <w:r w:rsidRPr="00E53A3E">
        <w:rPr>
          <w:b/>
          <w:bCs/>
          <w:color w:val="231F20"/>
          <w:sz w:val="26"/>
          <w:szCs w:val="26"/>
        </w:rPr>
        <w:t xml:space="preserve">И. С. Тургенев </w:t>
      </w:r>
      <w:r w:rsidRPr="00E53A3E">
        <w:rPr>
          <w:color w:val="231F20"/>
          <w:sz w:val="26"/>
          <w:szCs w:val="26"/>
        </w:rPr>
        <w:t>«Голуби».</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и моя семья (6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Такое разное детство</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r w:rsidRPr="00E53A3E">
        <w:rPr>
          <w:b/>
          <w:bCs/>
          <w:color w:val="231F20"/>
          <w:sz w:val="26"/>
          <w:szCs w:val="26"/>
        </w:rPr>
        <w:t xml:space="preserve">Е. Н. </w:t>
      </w:r>
      <w:proofErr w:type="spellStart"/>
      <w:r w:rsidRPr="00E53A3E">
        <w:rPr>
          <w:b/>
          <w:bCs/>
          <w:color w:val="231F20"/>
          <w:sz w:val="26"/>
          <w:szCs w:val="26"/>
        </w:rPr>
        <w:t>Верейская</w:t>
      </w:r>
      <w:proofErr w:type="spellEnd"/>
      <w:r w:rsidRPr="00E53A3E">
        <w:rPr>
          <w:b/>
          <w:bCs/>
          <w:color w:val="231F20"/>
          <w:sz w:val="26"/>
          <w:szCs w:val="26"/>
        </w:rPr>
        <w:t xml:space="preserve"> </w:t>
      </w:r>
      <w:r w:rsidRPr="00E53A3E">
        <w:rPr>
          <w:color w:val="231F20"/>
          <w:sz w:val="26"/>
          <w:szCs w:val="26"/>
        </w:rPr>
        <w:t xml:space="preserve">«Три девочки» (фрагмент), </w:t>
      </w:r>
      <w:r w:rsidRPr="00E53A3E">
        <w:rPr>
          <w:b/>
          <w:bCs/>
          <w:color w:val="231F20"/>
          <w:sz w:val="26"/>
          <w:szCs w:val="26"/>
        </w:rPr>
        <w:t xml:space="preserve">М. В. Водопьянов </w:t>
      </w:r>
      <w:r w:rsidRPr="00E53A3E">
        <w:rPr>
          <w:color w:val="231F20"/>
          <w:sz w:val="26"/>
          <w:szCs w:val="26"/>
        </w:rPr>
        <w:t xml:space="preserve">«Полярный лётчик» (главы «Маленький мир», «Мой первый „полёт”»), </w:t>
      </w:r>
      <w:r w:rsidRPr="00E53A3E">
        <w:rPr>
          <w:b/>
          <w:bCs/>
          <w:color w:val="231F20"/>
          <w:sz w:val="26"/>
          <w:szCs w:val="26"/>
        </w:rPr>
        <w:t xml:space="preserve">О. В. Колпакова </w:t>
      </w:r>
      <w:r w:rsidRPr="00E53A3E">
        <w:rPr>
          <w:color w:val="231F20"/>
          <w:sz w:val="26"/>
          <w:szCs w:val="26"/>
        </w:rPr>
        <w:t xml:space="preserve">«Большое сочинение про бабушку» (главы «Про печку», «Про чистоту»), </w:t>
      </w:r>
      <w:r w:rsidRPr="00E53A3E">
        <w:rPr>
          <w:b/>
          <w:bCs/>
          <w:color w:val="231F20"/>
          <w:sz w:val="26"/>
          <w:szCs w:val="26"/>
        </w:rPr>
        <w:t xml:space="preserve">К. В. Лукашевич </w:t>
      </w:r>
      <w:r w:rsidRPr="00E53A3E">
        <w:rPr>
          <w:color w:val="231F20"/>
          <w:sz w:val="26"/>
          <w:szCs w:val="26"/>
        </w:rPr>
        <w:t>«Моё милое детство» (фрагмент).</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Я фантазирую и мечтаю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Придуманные миры и страны</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Отражение в произведениях фантастики проблем реального мира: </w:t>
      </w:r>
      <w:r w:rsidRPr="00E53A3E">
        <w:rPr>
          <w:b/>
          <w:bCs/>
          <w:color w:val="231F20"/>
          <w:sz w:val="26"/>
          <w:szCs w:val="26"/>
        </w:rPr>
        <w:t xml:space="preserve">Т. В. Михеева </w:t>
      </w:r>
      <w:r w:rsidRPr="00E53A3E">
        <w:rPr>
          <w:color w:val="231F20"/>
          <w:sz w:val="26"/>
          <w:szCs w:val="26"/>
        </w:rPr>
        <w:t xml:space="preserve">«Асино лето» (фрагмент), </w:t>
      </w:r>
      <w:r w:rsidRPr="00E53A3E">
        <w:rPr>
          <w:b/>
          <w:bCs/>
          <w:color w:val="231F20"/>
          <w:sz w:val="26"/>
          <w:szCs w:val="26"/>
        </w:rPr>
        <w:t xml:space="preserve">В. П. Крапивин </w:t>
      </w:r>
      <w:r w:rsidRPr="00E53A3E">
        <w:rPr>
          <w:color w:val="231F20"/>
          <w:sz w:val="26"/>
          <w:szCs w:val="26"/>
        </w:rPr>
        <w:t>«Голубятня на жёлтой поляне» (фрагменты).</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b w:val="0"/>
          <w:bCs w:val="0"/>
          <w:color w:val="231F20"/>
          <w:sz w:val="26"/>
          <w:szCs w:val="26"/>
        </w:rPr>
        <w:t xml:space="preserve">— </w:t>
      </w:r>
      <w:r w:rsidRPr="00E53A3E">
        <w:rPr>
          <w:color w:val="231F20"/>
          <w:sz w:val="26"/>
          <w:szCs w:val="26"/>
        </w:rPr>
        <w:t>2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Раздел 2. Россия — Родина моя (13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Родная страна во все времена сынами сильна (3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Люди земли Русской</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 xml:space="preserve">Произведения о выдающихся представителях русского народа: </w:t>
      </w:r>
      <w:r w:rsidRPr="00E53A3E">
        <w:rPr>
          <w:b/>
          <w:bCs/>
          <w:color w:val="231F20"/>
          <w:sz w:val="26"/>
          <w:szCs w:val="26"/>
        </w:rPr>
        <w:t xml:space="preserve">Е. В. Мурашова </w:t>
      </w:r>
      <w:r w:rsidRPr="00E53A3E">
        <w:rPr>
          <w:color w:val="231F20"/>
          <w:sz w:val="26"/>
          <w:szCs w:val="26"/>
        </w:rPr>
        <w:t>«Афанасий Никитин» (глава «</w:t>
      </w:r>
      <w:proofErr w:type="spellStart"/>
      <w:r w:rsidRPr="00E53A3E">
        <w:rPr>
          <w:color w:val="231F20"/>
          <w:sz w:val="26"/>
          <w:szCs w:val="26"/>
        </w:rPr>
        <w:t>Каффа</w:t>
      </w:r>
      <w:proofErr w:type="spellEnd"/>
      <w:r w:rsidRPr="00E53A3E">
        <w:rPr>
          <w:color w:val="231F20"/>
          <w:sz w:val="26"/>
          <w:szCs w:val="26"/>
        </w:rPr>
        <w:t xml:space="preserve">»), </w:t>
      </w:r>
      <w:r w:rsidRPr="00E53A3E">
        <w:rPr>
          <w:b/>
          <w:bCs/>
          <w:color w:val="231F20"/>
          <w:sz w:val="26"/>
          <w:szCs w:val="26"/>
        </w:rPr>
        <w:t xml:space="preserve">Ю. М. Нагибин </w:t>
      </w:r>
      <w:r w:rsidRPr="00E53A3E">
        <w:rPr>
          <w:color w:val="231F20"/>
          <w:sz w:val="26"/>
          <w:szCs w:val="26"/>
        </w:rPr>
        <w:t>«Маленькие рассказы о большой судьбе» (глава «В школу»).</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Что мы Родиной зовём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Широка страна моя родная</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Произведения, отражающие любовь к Родине; красоту различных уголков родной з</w:t>
      </w:r>
      <w:r w:rsidR="00380739" w:rsidRPr="00E53A3E">
        <w:rPr>
          <w:color w:val="231F20"/>
          <w:sz w:val="26"/>
          <w:szCs w:val="26"/>
        </w:rPr>
        <w:t xml:space="preserve">емли: </w:t>
      </w:r>
      <w:r w:rsidRPr="00E53A3E">
        <w:rPr>
          <w:b/>
          <w:bCs/>
          <w:color w:val="231F20"/>
          <w:sz w:val="26"/>
          <w:szCs w:val="26"/>
        </w:rPr>
        <w:t xml:space="preserve">А. С. </w:t>
      </w:r>
      <w:r w:rsidR="00380739" w:rsidRPr="00E53A3E">
        <w:rPr>
          <w:b/>
          <w:bCs/>
          <w:color w:val="231F20"/>
          <w:sz w:val="26"/>
          <w:szCs w:val="26"/>
        </w:rPr>
        <w:t>Зеленин</w:t>
      </w:r>
      <w:r w:rsidRPr="00E53A3E">
        <w:rPr>
          <w:b/>
          <w:bCs/>
          <w:color w:val="231F20"/>
          <w:sz w:val="26"/>
          <w:szCs w:val="26"/>
        </w:rPr>
        <w:t xml:space="preserve"> </w:t>
      </w:r>
      <w:r w:rsidRPr="00E53A3E">
        <w:rPr>
          <w:color w:val="231F20"/>
          <w:sz w:val="26"/>
          <w:szCs w:val="26"/>
        </w:rPr>
        <w:t>«Мамкин Василёк» (ф</w:t>
      </w:r>
      <w:r w:rsidR="00380739" w:rsidRPr="00E53A3E">
        <w:rPr>
          <w:color w:val="231F20"/>
          <w:sz w:val="26"/>
          <w:szCs w:val="26"/>
        </w:rPr>
        <w:t xml:space="preserve">рагмент), </w:t>
      </w:r>
      <w:r w:rsidRPr="00E53A3E">
        <w:rPr>
          <w:b/>
          <w:bCs/>
          <w:color w:val="231F20"/>
          <w:sz w:val="26"/>
          <w:szCs w:val="26"/>
        </w:rPr>
        <w:t>А. Д. Дороф</w:t>
      </w:r>
      <w:r w:rsidR="00380739" w:rsidRPr="00E53A3E">
        <w:rPr>
          <w:b/>
          <w:bCs/>
          <w:color w:val="231F20"/>
          <w:sz w:val="26"/>
          <w:szCs w:val="26"/>
        </w:rPr>
        <w:t>еев</w:t>
      </w:r>
      <w:r w:rsidRPr="00E53A3E">
        <w:rPr>
          <w:b/>
          <w:bCs/>
          <w:color w:val="231F20"/>
          <w:sz w:val="26"/>
          <w:szCs w:val="26"/>
        </w:rPr>
        <w:t xml:space="preserve"> </w:t>
      </w:r>
      <w:r w:rsidRPr="00E53A3E">
        <w:rPr>
          <w:color w:val="231F20"/>
          <w:sz w:val="26"/>
          <w:szCs w:val="26"/>
        </w:rPr>
        <w:t>«Вер</w:t>
      </w:r>
      <w:r w:rsidR="00380739" w:rsidRPr="00E53A3E">
        <w:rPr>
          <w:color w:val="231F20"/>
          <w:sz w:val="26"/>
          <w:szCs w:val="26"/>
        </w:rPr>
        <w:t xml:space="preserve">етено», </w:t>
      </w:r>
      <w:r w:rsidRPr="00E53A3E">
        <w:rPr>
          <w:b/>
          <w:bCs/>
          <w:color w:val="231F20"/>
          <w:sz w:val="26"/>
          <w:szCs w:val="26"/>
        </w:rPr>
        <w:t xml:space="preserve">В. Г. </w:t>
      </w:r>
      <w:r w:rsidR="00380739" w:rsidRPr="00E53A3E">
        <w:rPr>
          <w:b/>
          <w:bCs/>
          <w:color w:val="231F20"/>
          <w:sz w:val="26"/>
          <w:szCs w:val="26"/>
        </w:rPr>
        <w:t>Распутин</w:t>
      </w:r>
      <w:r w:rsidRPr="00E53A3E">
        <w:rPr>
          <w:b/>
          <w:bCs/>
          <w:color w:val="231F20"/>
          <w:sz w:val="26"/>
          <w:szCs w:val="26"/>
        </w:rPr>
        <w:t xml:space="preserve"> </w:t>
      </w:r>
      <w:r w:rsidRPr="00E53A3E">
        <w:rPr>
          <w:color w:val="231F20"/>
          <w:sz w:val="26"/>
          <w:szCs w:val="26"/>
        </w:rPr>
        <w:t>«Саяны».</w:t>
      </w:r>
    </w:p>
    <w:p w:rsidR="008E55F5" w:rsidRPr="00E53A3E" w:rsidRDefault="008E55F5" w:rsidP="00E53A3E">
      <w:pPr>
        <w:pStyle w:val="41"/>
        <w:tabs>
          <w:tab w:val="left" w:pos="5670"/>
          <w:tab w:val="left" w:pos="6096"/>
        </w:tabs>
        <w:kinsoku w:val="0"/>
        <w:overflowPunct w:val="0"/>
        <w:ind w:left="0" w:firstLine="680"/>
        <w:jc w:val="both"/>
        <w:outlineLvl w:val="9"/>
        <w:rPr>
          <w:b w:val="0"/>
          <w:bCs w:val="0"/>
          <w:color w:val="000000"/>
          <w:sz w:val="26"/>
          <w:szCs w:val="26"/>
        </w:rPr>
      </w:pPr>
      <w:r w:rsidRPr="00E53A3E">
        <w:rPr>
          <w:color w:val="231F20"/>
          <w:sz w:val="26"/>
          <w:szCs w:val="26"/>
        </w:rPr>
        <w:t>Сказ о валдайских</w:t>
      </w:r>
      <w:r w:rsidR="00380739" w:rsidRPr="00E53A3E">
        <w:rPr>
          <w:color w:val="231F20"/>
          <w:sz w:val="26"/>
          <w:szCs w:val="26"/>
        </w:rPr>
        <w:t xml:space="preserve">  </w:t>
      </w:r>
      <w:r w:rsidRPr="00E53A3E">
        <w:rPr>
          <w:color w:val="231F20"/>
          <w:sz w:val="26"/>
          <w:szCs w:val="26"/>
        </w:rPr>
        <w:t>колокольчиках.</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О родной природе (4 ч)</w:t>
      </w:r>
    </w:p>
    <w:p w:rsidR="008E55F5" w:rsidRPr="00E53A3E" w:rsidRDefault="008E55F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Под дыханьем непогоды</w:t>
      </w:r>
    </w:p>
    <w:p w:rsidR="008E55F5" w:rsidRPr="00E53A3E" w:rsidRDefault="008E55F5" w:rsidP="00E53A3E">
      <w:pPr>
        <w:pStyle w:val="a6"/>
        <w:kinsoku w:val="0"/>
        <w:overflowPunct w:val="0"/>
        <w:ind w:left="0" w:firstLine="680"/>
        <w:jc w:val="both"/>
        <w:rPr>
          <w:color w:val="000000"/>
          <w:sz w:val="26"/>
          <w:szCs w:val="26"/>
        </w:rPr>
      </w:pPr>
      <w:r w:rsidRPr="00E53A3E">
        <w:rPr>
          <w:color w:val="231F20"/>
          <w:sz w:val="26"/>
          <w:szCs w:val="26"/>
        </w:rPr>
        <w:t>Поэтические представления русского народа о ветре, мор</w:t>
      </w:r>
      <w:r w:rsidR="00380739" w:rsidRPr="00E53A3E">
        <w:rPr>
          <w:color w:val="231F20"/>
          <w:sz w:val="26"/>
          <w:szCs w:val="26"/>
        </w:rPr>
        <w:t>о</w:t>
      </w:r>
      <w:r w:rsidRPr="00E53A3E">
        <w:rPr>
          <w:color w:val="231F20"/>
          <w:sz w:val="26"/>
          <w:szCs w:val="26"/>
        </w:rPr>
        <w:t>зе, грозе; отражение этих представлений в фольклоре и их развитие в русской поэзии и проз</w:t>
      </w:r>
      <w:r w:rsidR="00380739" w:rsidRPr="00E53A3E">
        <w:rPr>
          <w:color w:val="231F20"/>
          <w:sz w:val="26"/>
          <w:szCs w:val="26"/>
        </w:rPr>
        <w:t xml:space="preserve">е: </w:t>
      </w:r>
      <w:r w:rsidRPr="00E53A3E">
        <w:rPr>
          <w:color w:val="231F20"/>
          <w:sz w:val="26"/>
          <w:szCs w:val="26"/>
        </w:rPr>
        <w:t>Русские народные загадки о ветре, морозе, гроз</w:t>
      </w:r>
      <w:r w:rsidR="00380739" w:rsidRPr="00E53A3E">
        <w:rPr>
          <w:color w:val="231F20"/>
          <w:sz w:val="26"/>
          <w:szCs w:val="26"/>
        </w:rPr>
        <w:t xml:space="preserve">е; </w:t>
      </w:r>
      <w:r w:rsidRPr="00E53A3E">
        <w:rPr>
          <w:b/>
          <w:bCs/>
          <w:color w:val="231F20"/>
          <w:sz w:val="26"/>
          <w:szCs w:val="26"/>
        </w:rPr>
        <w:t xml:space="preserve">А. Н. </w:t>
      </w:r>
      <w:r w:rsidR="00380739" w:rsidRPr="00E53A3E">
        <w:rPr>
          <w:b/>
          <w:bCs/>
          <w:color w:val="231F20"/>
          <w:sz w:val="26"/>
          <w:szCs w:val="26"/>
        </w:rPr>
        <w:t>Апухтин</w:t>
      </w:r>
      <w:r w:rsidRPr="00E53A3E">
        <w:rPr>
          <w:b/>
          <w:bCs/>
          <w:color w:val="231F20"/>
          <w:sz w:val="26"/>
          <w:szCs w:val="26"/>
        </w:rPr>
        <w:t xml:space="preserve"> </w:t>
      </w:r>
      <w:r w:rsidR="00380739" w:rsidRPr="00E53A3E">
        <w:rPr>
          <w:color w:val="231F20"/>
          <w:sz w:val="26"/>
          <w:szCs w:val="26"/>
        </w:rPr>
        <w:t>«Зимой»,</w:t>
      </w:r>
      <w:r w:rsidRPr="00E53A3E">
        <w:rPr>
          <w:color w:val="231F20"/>
          <w:sz w:val="26"/>
          <w:szCs w:val="26"/>
        </w:rPr>
        <w:t xml:space="preserve"> </w:t>
      </w:r>
      <w:r w:rsidRPr="00E53A3E">
        <w:rPr>
          <w:b/>
          <w:bCs/>
          <w:color w:val="231F20"/>
          <w:sz w:val="26"/>
          <w:szCs w:val="26"/>
        </w:rPr>
        <w:t>В. Д. Бер</w:t>
      </w:r>
      <w:r w:rsidR="00380739" w:rsidRPr="00E53A3E">
        <w:rPr>
          <w:b/>
          <w:bCs/>
          <w:color w:val="231F20"/>
          <w:sz w:val="26"/>
          <w:szCs w:val="26"/>
        </w:rPr>
        <w:t>естов</w:t>
      </w:r>
      <w:r w:rsidRPr="00E53A3E">
        <w:rPr>
          <w:b/>
          <w:bCs/>
          <w:color w:val="231F20"/>
          <w:sz w:val="26"/>
          <w:szCs w:val="26"/>
        </w:rPr>
        <w:t xml:space="preserve"> </w:t>
      </w:r>
      <w:r w:rsidRPr="00E53A3E">
        <w:rPr>
          <w:color w:val="231F20"/>
          <w:sz w:val="26"/>
          <w:szCs w:val="26"/>
        </w:rPr>
        <w:t>«Мо</w:t>
      </w:r>
      <w:r w:rsidR="00380739" w:rsidRPr="00E53A3E">
        <w:rPr>
          <w:color w:val="231F20"/>
          <w:sz w:val="26"/>
          <w:szCs w:val="26"/>
        </w:rPr>
        <w:t>роз»,</w:t>
      </w:r>
      <w:r w:rsidRPr="00E53A3E">
        <w:rPr>
          <w:color w:val="231F20"/>
          <w:sz w:val="26"/>
          <w:szCs w:val="26"/>
        </w:rPr>
        <w:t xml:space="preserve"> </w:t>
      </w:r>
      <w:r w:rsidRPr="00E53A3E">
        <w:rPr>
          <w:b/>
          <w:bCs/>
          <w:color w:val="231F20"/>
          <w:sz w:val="26"/>
          <w:szCs w:val="26"/>
        </w:rPr>
        <w:t xml:space="preserve">А. Н. </w:t>
      </w:r>
      <w:r w:rsidR="00380739" w:rsidRPr="00E53A3E">
        <w:rPr>
          <w:b/>
          <w:bCs/>
          <w:color w:val="231F20"/>
          <w:sz w:val="26"/>
          <w:szCs w:val="26"/>
        </w:rPr>
        <w:t>Майков</w:t>
      </w:r>
      <w:r w:rsidRPr="00E53A3E">
        <w:rPr>
          <w:b/>
          <w:bCs/>
          <w:color w:val="231F20"/>
          <w:sz w:val="26"/>
          <w:szCs w:val="26"/>
        </w:rPr>
        <w:t xml:space="preserve"> </w:t>
      </w:r>
      <w:r w:rsidRPr="00E53A3E">
        <w:rPr>
          <w:color w:val="231F20"/>
          <w:sz w:val="26"/>
          <w:szCs w:val="26"/>
        </w:rPr>
        <w:t>«Гр</w:t>
      </w:r>
      <w:r w:rsidR="00380739" w:rsidRPr="00E53A3E">
        <w:rPr>
          <w:color w:val="231F20"/>
          <w:sz w:val="26"/>
          <w:szCs w:val="26"/>
        </w:rPr>
        <w:t xml:space="preserve">оза», </w:t>
      </w:r>
      <w:r w:rsidRPr="00E53A3E">
        <w:rPr>
          <w:b/>
          <w:bCs/>
          <w:color w:val="231F20"/>
          <w:sz w:val="26"/>
          <w:szCs w:val="26"/>
        </w:rPr>
        <w:t xml:space="preserve">Н. М. </w:t>
      </w:r>
      <w:r w:rsidR="00380739" w:rsidRPr="00E53A3E">
        <w:rPr>
          <w:b/>
          <w:bCs/>
          <w:color w:val="231F20"/>
          <w:sz w:val="26"/>
          <w:szCs w:val="26"/>
        </w:rPr>
        <w:t>Рубцов</w:t>
      </w:r>
      <w:r w:rsidRPr="00E53A3E">
        <w:rPr>
          <w:b/>
          <w:bCs/>
          <w:color w:val="231F20"/>
          <w:sz w:val="26"/>
          <w:szCs w:val="26"/>
        </w:rPr>
        <w:t xml:space="preserve"> </w:t>
      </w:r>
      <w:r w:rsidRPr="00E53A3E">
        <w:rPr>
          <w:color w:val="231F20"/>
          <w:sz w:val="26"/>
          <w:szCs w:val="26"/>
        </w:rPr>
        <w:t>«Во время грозы».</w:t>
      </w:r>
    </w:p>
    <w:p w:rsidR="008E55F5" w:rsidRPr="00E53A3E" w:rsidRDefault="008E55F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 xml:space="preserve">Резерв на вариативную часть программы </w:t>
      </w:r>
      <w:r w:rsidRPr="00E53A3E">
        <w:rPr>
          <w:i/>
          <w:iCs/>
          <w:color w:val="231F20"/>
          <w:sz w:val="26"/>
          <w:szCs w:val="26"/>
        </w:rPr>
        <w:t xml:space="preserve">— </w:t>
      </w:r>
      <w:r w:rsidRPr="00E53A3E">
        <w:rPr>
          <w:color w:val="231F20"/>
          <w:sz w:val="26"/>
          <w:szCs w:val="26"/>
        </w:rPr>
        <w:t>2 ч.</w:t>
      </w:r>
    </w:p>
    <w:p w:rsidR="00CB6F9C" w:rsidRPr="00E53A3E" w:rsidRDefault="00CB6F9C" w:rsidP="00E53A3E">
      <w:pPr>
        <w:pStyle w:val="a6"/>
        <w:kinsoku w:val="0"/>
        <w:overflowPunct w:val="0"/>
        <w:ind w:left="0" w:firstLine="680"/>
        <w:jc w:val="both"/>
        <w:rPr>
          <w:color w:val="000000"/>
          <w:sz w:val="26"/>
          <w:szCs w:val="26"/>
        </w:rPr>
      </w:pPr>
      <w:r w:rsidRPr="00E53A3E">
        <w:rPr>
          <w:color w:val="231F20"/>
          <w:sz w:val="26"/>
          <w:szCs w:val="26"/>
        </w:rPr>
        <w:t xml:space="preserve">Распределённое по классам содержание обучения сопровождается следующим </w:t>
      </w:r>
      <w:r w:rsidRPr="00E53A3E">
        <w:rPr>
          <w:b/>
          <w:bCs/>
          <w:color w:val="231F20"/>
          <w:sz w:val="26"/>
          <w:szCs w:val="26"/>
        </w:rPr>
        <w:t xml:space="preserve">деятельностным </w:t>
      </w:r>
      <w:r w:rsidRPr="00E53A3E">
        <w:rPr>
          <w:color w:val="231F20"/>
          <w:sz w:val="26"/>
          <w:szCs w:val="26"/>
        </w:rPr>
        <w:t xml:space="preserve">наполнением </w:t>
      </w:r>
      <w:proofErr w:type="spellStart"/>
      <w:r w:rsidRPr="00E53A3E">
        <w:rPr>
          <w:color w:val="231F20"/>
          <w:sz w:val="26"/>
          <w:szCs w:val="26"/>
        </w:rPr>
        <w:t>образова</w:t>
      </w:r>
      <w:proofErr w:type="spellEnd"/>
      <w:r w:rsidRPr="00E53A3E">
        <w:rPr>
          <w:color w:val="231F20"/>
          <w:sz w:val="26"/>
          <w:szCs w:val="26"/>
        </w:rPr>
        <w:t>- тельного процесса.</w:t>
      </w:r>
    </w:p>
    <w:p w:rsidR="00CB6F9C" w:rsidRPr="00E53A3E" w:rsidRDefault="00CB6F9C" w:rsidP="00E53A3E">
      <w:pPr>
        <w:pStyle w:val="41"/>
        <w:kinsoku w:val="0"/>
        <w:overflowPunct w:val="0"/>
        <w:ind w:left="0" w:firstLine="680"/>
        <w:jc w:val="both"/>
        <w:outlineLvl w:val="9"/>
        <w:rPr>
          <w:b w:val="0"/>
          <w:bCs w:val="0"/>
          <w:color w:val="000000"/>
          <w:sz w:val="26"/>
          <w:szCs w:val="26"/>
        </w:rPr>
      </w:pPr>
      <w:r w:rsidRPr="00E53A3E">
        <w:rPr>
          <w:color w:val="231F20"/>
          <w:sz w:val="26"/>
          <w:szCs w:val="26"/>
        </w:rPr>
        <w:lastRenderedPageBreak/>
        <w:t>Аудирование (слушание)</w:t>
      </w:r>
    </w:p>
    <w:p w:rsidR="00CB6F9C" w:rsidRPr="00E53A3E" w:rsidRDefault="00CB6F9C" w:rsidP="00E53A3E">
      <w:pPr>
        <w:pStyle w:val="a6"/>
        <w:kinsoku w:val="0"/>
        <w:overflowPunct w:val="0"/>
        <w:ind w:left="0" w:firstLine="680"/>
        <w:jc w:val="both"/>
        <w:rPr>
          <w:color w:val="000000"/>
          <w:sz w:val="26"/>
          <w:szCs w:val="26"/>
        </w:rPr>
      </w:pPr>
      <w:r w:rsidRPr="00E53A3E">
        <w:rPr>
          <w:color w:val="231F20"/>
          <w:sz w:val="26"/>
          <w:szCs w:val="26"/>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CB6F9C" w:rsidRPr="00E53A3E" w:rsidRDefault="00CB6F9C"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Чтение</w:t>
      </w:r>
    </w:p>
    <w:p w:rsidR="00CB6F9C" w:rsidRPr="00E53A3E" w:rsidRDefault="00CB6F9C" w:rsidP="00E53A3E">
      <w:pPr>
        <w:pStyle w:val="a6"/>
        <w:kinsoku w:val="0"/>
        <w:overflowPunct w:val="0"/>
        <w:ind w:left="0" w:firstLine="680"/>
        <w:jc w:val="both"/>
        <w:rPr>
          <w:color w:val="000000"/>
          <w:sz w:val="26"/>
          <w:szCs w:val="26"/>
        </w:rPr>
      </w:pPr>
      <w:r w:rsidRPr="00E53A3E">
        <w:rPr>
          <w:i/>
          <w:iCs/>
          <w:color w:val="231F20"/>
          <w:sz w:val="26"/>
          <w:szCs w:val="26"/>
        </w:rPr>
        <w:t>Чтение вслух</w:t>
      </w:r>
      <w:r w:rsidRPr="00E53A3E">
        <w:rPr>
          <w:color w:val="231F20"/>
          <w:sz w:val="26"/>
          <w:szCs w:val="26"/>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CB6F9C" w:rsidRPr="00E53A3E" w:rsidRDefault="00CB6F9C" w:rsidP="00E53A3E">
      <w:pPr>
        <w:pStyle w:val="a6"/>
        <w:kinsoku w:val="0"/>
        <w:overflowPunct w:val="0"/>
        <w:ind w:left="0" w:firstLine="680"/>
        <w:jc w:val="both"/>
        <w:rPr>
          <w:color w:val="000000"/>
          <w:sz w:val="26"/>
          <w:szCs w:val="26"/>
        </w:rPr>
      </w:pPr>
      <w:r w:rsidRPr="00E53A3E">
        <w:rPr>
          <w:i/>
          <w:iCs/>
          <w:color w:val="231F20"/>
          <w:sz w:val="26"/>
          <w:szCs w:val="26"/>
        </w:rPr>
        <w:t>Чтение про себя</w:t>
      </w:r>
      <w:r w:rsidRPr="00E53A3E">
        <w:rPr>
          <w:b/>
          <w:bCs/>
          <w:color w:val="231F20"/>
          <w:sz w:val="26"/>
          <w:szCs w:val="26"/>
        </w:rPr>
        <w:t xml:space="preserve">. </w:t>
      </w:r>
      <w:r w:rsidRPr="00E53A3E">
        <w:rPr>
          <w:color w:val="231F20"/>
          <w:sz w:val="26"/>
          <w:szCs w:val="26"/>
        </w:rPr>
        <w:t>Осознание при чтении про себя смысла доступных по объёму и жанру произведений. Понимание особенностей разных видов чтения.</w:t>
      </w:r>
    </w:p>
    <w:p w:rsidR="00CB6F9C" w:rsidRPr="00E53A3E" w:rsidRDefault="00CB6F9C" w:rsidP="00E53A3E">
      <w:pPr>
        <w:kinsoku w:val="0"/>
        <w:overflowPunct w:val="0"/>
        <w:spacing w:after="0" w:line="240" w:lineRule="auto"/>
        <w:ind w:firstLine="680"/>
        <w:jc w:val="both"/>
        <w:rPr>
          <w:rFonts w:ascii="Times New Roman" w:hAnsi="Times New Roman" w:cs="Times New Roman"/>
          <w:color w:val="231F20"/>
          <w:sz w:val="26"/>
          <w:szCs w:val="26"/>
        </w:rPr>
      </w:pPr>
      <w:r w:rsidRPr="00E53A3E">
        <w:rPr>
          <w:rFonts w:ascii="Times New Roman" w:hAnsi="Times New Roman" w:cs="Times New Roman"/>
          <w:i/>
          <w:iCs/>
          <w:color w:val="231F20"/>
          <w:sz w:val="26"/>
          <w:szCs w:val="26"/>
        </w:rPr>
        <w:t>Чтение произведений устного народного творчества</w:t>
      </w:r>
      <w:r w:rsidRPr="00E53A3E">
        <w:rPr>
          <w:rFonts w:ascii="Times New Roman" w:hAnsi="Times New Roman" w:cs="Times New Roman"/>
          <w:color w:val="231F20"/>
          <w:sz w:val="26"/>
          <w:szCs w:val="26"/>
        </w:rPr>
        <w:t>: русский фольклорный текст как источник познания ценностей и традиций народа.</w:t>
      </w:r>
    </w:p>
    <w:p w:rsidR="00CB6F9C" w:rsidRPr="00E53A3E" w:rsidRDefault="00CB6F9C"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Чтение текстов художественных произведений</w:t>
      </w:r>
      <w:r w:rsidRPr="00E53A3E">
        <w:rPr>
          <w:rFonts w:ascii="Times New Roman" w:hAnsi="Times New Roman" w:cs="Times New Roman"/>
          <w:color w:val="231F20"/>
          <w:sz w:val="26"/>
          <w:szCs w:val="26"/>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CF742F" w:rsidRPr="00E53A3E" w:rsidRDefault="00CB6F9C" w:rsidP="00E53A3E">
      <w:pPr>
        <w:pStyle w:val="a6"/>
        <w:kinsoku w:val="0"/>
        <w:overflowPunct w:val="0"/>
        <w:ind w:left="0" w:firstLine="680"/>
        <w:jc w:val="both"/>
        <w:rPr>
          <w:color w:val="000000"/>
          <w:sz w:val="26"/>
          <w:szCs w:val="26"/>
        </w:rPr>
      </w:pPr>
      <w:r w:rsidRPr="00E53A3E">
        <w:rPr>
          <w:color w:val="231F20"/>
          <w:sz w:val="26"/>
          <w:szCs w:val="26"/>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r w:rsidR="00EE4221" w:rsidRPr="00E53A3E">
        <w:rPr>
          <w:color w:val="231F20"/>
          <w:sz w:val="26"/>
          <w:szCs w:val="26"/>
        </w:rPr>
        <w:t>Эмоцио</w:t>
      </w:r>
      <w:r w:rsidRPr="00E53A3E">
        <w:rPr>
          <w:color w:val="231F20"/>
          <w:sz w:val="26"/>
          <w:szCs w:val="26"/>
        </w:rPr>
        <w:t>нально-нравственная оценка поступков героев. Понимание особенностей русской литературы: раскрытие внутреннего мира героя, его переживаний; обращение к нр</w:t>
      </w:r>
      <w:r w:rsidR="00CF742F" w:rsidRPr="00E53A3E">
        <w:rPr>
          <w:color w:val="231F20"/>
          <w:sz w:val="26"/>
          <w:szCs w:val="26"/>
        </w:rPr>
        <w:t>ав</w:t>
      </w:r>
      <w:r w:rsidRPr="00E53A3E">
        <w:rPr>
          <w:color w:val="231F20"/>
          <w:sz w:val="26"/>
          <w:szCs w:val="26"/>
        </w:rPr>
        <w:t>ственным проблемам. Поэтические представления русского народа о мире природы (солнце, поле, лесе, реке, тумане, ветре</w:t>
      </w:r>
      <w:r w:rsidR="00CF742F" w:rsidRPr="00E53A3E">
        <w:rPr>
          <w:color w:val="231F20"/>
          <w:sz w:val="26"/>
          <w:szCs w:val="26"/>
        </w:rPr>
        <w:t>,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CF742F" w:rsidRPr="00E53A3E" w:rsidRDefault="00CF742F"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Чтение информационных текстов</w:t>
      </w:r>
      <w:r w:rsidRPr="00E53A3E">
        <w:rPr>
          <w:rFonts w:ascii="Times New Roman" w:hAnsi="Times New Roman" w:cs="Times New Roman"/>
          <w:color w:val="231F20"/>
          <w:sz w:val="26"/>
          <w:szCs w:val="26"/>
        </w:rPr>
        <w:t>: историко-культурный комментарий к произведениям, отдельные факты биографии авторов изучаемых текстов.</w:t>
      </w:r>
    </w:p>
    <w:p w:rsidR="00CF742F" w:rsidRPr="00E53A3E" w:rsidRDefault="00CF742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Говорение (культура речевого общения)</w:t>
      </w:r>
    </w:p>
    <w:p w:rsidR="00CF742F" w:rsidRPr="00E53A3E" w:rsidRDefault="00CF742F" w:rsidP="00E53A3E">
      <w:pPr>
        <w:pStyle w:val="a6"/>
        <w:kinsoku w:val="0"/>
        <w:overflowPunct w:val="0"/>
        <w:ind w:left="0" w:firstLine="680"/>
        <w:jc w:val="both"/>
        <w:rPr>
          <w:color w:val="000000"/>
          <w:sz w:val="26"/>
          <w:szCs w:val="26"/>
        </w:rPr>
      </w:pPr>
      <w:r w:rsidRPr="00E53A3E">
        <w:rPr>
          <w:i/>
          <w:iCs/>
          <w:color w:val="231F20"/>
          <w:sz w:val="26"/>
          <w:szCs w:val="26"/>
        </w:rPr>
        <w:t xml:space="preserve">Диалогическая и монологическая речь. </w:t>
      </w:r>
      <w:r w:rsidRPr="00E53A3E">
        <w:rPr>
          <w:color w:val="231F20"/>
          <w:sz w:val="26"/>
          <w:szCs w:val="26"/>
        </w:rPr>
        <w:t>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Соблюдение в учебных ситуациях этикетных форм и устойчивых формул‚ принципов общения, лежащих в основе национального речевого этикета.</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Декламирование (чтение наизусть) стихотворных произведений по выбору учащихся.</w:t>
      </w:r>
    </w:p>
    <w:p w:rsidR="00CF742F" w:rsidRPr="00E53A3E" w:rsidRDefault="00CF742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Письмо (культура письменной речи)</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Создание небольших по объёму письменных высказываний по проблемам, поставленным в изучаемых произведениях.</w:t>
      </w:r>
    </w:p>
    <w:p w:rsidR="00CF742F" w:rsidRPr="00E53A3E" w:rsidRDefault="00CF742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lastRenderedPageBreak/>
        <w:t>Библиографическая культура</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CF742F" w:rsidRPr="00E53A3E" w:rsidRDefault="00CF742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Литературоведческая пропедевтика</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Практическое использование при анализе текста изученных литературных понятий.</w:t>
      </w:r>
    </w:p>
    <w:p w:rsidR="00CF742F" w:rsidRPr="00E53A3E" w:rsidRDefault="00CF742F" w:rsidP="00E53A3E">
      <w:pPr>
        <w:pStyle w:val="a6"/>
        <w:kinsoku w:val="0"/>
        <w:overflowPunct w:val="0"/>
        <w:ind w:left="0" w:firstLine="680"/>
        <w:jc w:val="both"/>
        <w:rPr>
          <w:color w:val="231F20"/>
          <w:sz w:val="26"/>
          <w:szCs w:val="26"/>
        </w:rPr>
      </w:pPr>
      <w:r w:rsidRPr="00E53A3E">
        <w:rPr>
          <w:color w:val="231F20"/>
          <w:sz w:val="26"/>
          <w:szCs w:val="26"/>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CF742F" w:rsidRPr="00E53A3E" w:rsidRDefault="00CF742F"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Творческая деятельность обучающихся (на основе изученных литературных произведений)</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 xml:space="preserve">Интерпретация литературного произведения в творческой деятельности учащихся: чтение по ролям, </w:t>
      </w:r>
      <w:proofErr w:type="spellStart"/>
      <w:r w:rsidRPr="00E53A3E">
        <w:rPr>
          <w:color w:val="231F20"/>
          <w:sz w:val="26"/>
          <w:szCs w:val="26"/>
        </w:rPr>
        <w:t>инсценирование</w:t>
      </w:r>
      <w:proofErr w:type="spellEnd"/>
      <w:r w:rsidRPr="00E53A3E">
        <w:rPr>
          <w:color w:val="231F20"/>
          <w:sz w:val="26"/>
          <w:szCs w:val="26"/>
        </w:rPr>
        <w:t>;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CF742F" w:rsidRPr="00E53A3E" w:rsidRDefault="00CF742F" w:rsidP="00E53A3E">
      <w:pPr>
        <w:pStyle w:val="a6"/>
        <w:kinsoku w:val="0"/>
        <w:overflowPunct w:val="0"/>
        <w:ind w:left="0" w:firstLine="680"/>
        <w:jc w:val="both"/>
        <w:rPr>
          <w:b/>
          <w:color w:val="000000"/>
          <w:sz w:val="26"/>
          <w:szCs w:val="26"/>
        </w:rPr>
      </w:pPr>
      <w:r w:rsidRPr="00E53A3E">
        <w:rPr>
          <w:color w:val="000000"/>
          <w:sz w:val="26"/>
          <w:szCs w:val="26"/>
        </w:rPr>
        <w:t xml:space="preserve"> </w:t>
      </w:r>
      <w:r w:rsidRPr="00E53A3E">
        <w:rPr>
          <w:b/>
          <w:color w:val="000000"/>
          <w:sz w:val="26"/>
          <w:szCs w:val="26"/>
        </w:rPr>
        <w:t xml:space="preserve">Планируемые результаты освоения </w:t>
      </w:r>
      <w:r w:rsidR="00EE0FE3" w:rsidRPr="00EE0FE3">
        <w:rPr>
          <w:b/>
          <w:bCs/>
          <w:color w:val="231F20"/>
          <w:sz w:val="26"/>
          <w:szCs w:val="26"/>
        </w:rPr>
        <w:t>адаптированн</w:t>
      </w:r>
      <w:r w:rsidR="00EE0FE3">
        <w:rPr>
          <w:b/>
          <w:bCs/>
          <w:color w:val="231F20"/>
          <w:sz w:val="26"/>
          <w:szCs w:val="26"/>
        </w:rPr>
        <w:t xml:space="preserve">ой </w:t>
      </w:r>
      <w:bookmarkStart w:id="1" w:name="_GoBack"/>
      <w:bookmarkEnd w:id="1"/>
      <w:r w:rsidR="00EE0FE3" w:rsidRPr="00EE0FE3">
        <w:rPr>
          <w:b/>
          <w:color w:val="000000"/>
          <w:sz w:val="26"/>
          <w:szCs w:val="26"/>
        </w:rPr>
        <w:t xml:space="preserve"> </w:t>
      </w:r>
      <w:r w:rsidRPr="00E53A3E">
        <w:rPr>
          <w:b/>
          <w:color w:val="000000"/>
          <w:sz w:val="26"/>
          <w:szCs w:val="26"/>
        </w:rPr>
        <w:t>программы учебного предмета «Литературное чт</w:t>
      </w:r>
      <w:r w:rsidR="00FA370A" w:rsidRPr="00E53A3E">
        <w:rPr>
          <w:b/>
          <w:color w:val="000000"/>
          <w:sz w:val="26"/>
          <w:szCs w:val="26"/>
        </w:rPr>
        <w:t>ение на родном (русском) языке»</w:t>
      </w:r>
    </w:p>
    <w:p w:rsidR="00CF742F" w:rsidRPr="00E53A3E" w:rsidRDefault="00CF742F" w:rsidP="00E53A3E">
      <w:pPr>
        <w:pStyle w:val="a6"/>
        <w:kinsoku w:val="0"/>
        <w:overflowPunct w:val="0"/>
        <w:ind w:left="0" w:firstLine="680"/>
        <w:jc w:val="both"/>
        <w:rPr>
          <w:color w:val="000000"/>
          <w:sz w:val="26"/>
          <w:szCs w:val="26"/>
        </w:rPr>
      </w:pPr>
      <w:r w:rsidRPr="00E53A3E">
        <w:rPr>
          <w:color w:val="231F20"/>
          <w:sz w:val="26"/>
          <w:szCs w:val="26"/>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CF742F" w:rsidRPr="00E53A3E" w:rsidRDefault="00CF742F"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Личностные результаты</w:t>
      </w:r>
    </w:p>
    <w:p w:rsidR="00CF742F" w:rsidRPr="00E53A3E" w:rsidRDefault="00CF742F" w:rsidP="00E53A3E">
      <w:pPr>
        <w:pStyle w:val="31"/>
        <w:kinsoku w:val="0"/>
        <w:overflowPunct w:val="0"/>
        <w:ind w:left="0" w:firstLine="680"/>
        <w:jc w:val="both"/>
        <w:outlineLvl w:val="9"/>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   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CF742F" w:rsidRPr="00E53A3E" w:rsidRDefault="00CF742F"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гражданско-патриотического воспитания:</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 xml:space="preserve">осознание своей этнокультурной и российской гражданской идентичности, понимание роли русского языка как </w:t>
      </w:r>
      <w:proofErr w:type="spellStart"/>
      <w:r w:rsidRPr="00E53A3E">
        <w:rPr>
          <w:color w:val="231F20"/>
          <w:sz w:val="26"/>
          <w:szCs w:val="26"/>
        </w:rPr>
        <w:t>госу</w:t>
      </w:r>
      <w:proofErr w:type="spellEnd"/>
      <w:r w:rsidRPr="00E53A3E">
        <w:rPr>
          <w:color w:val="231F20"/>
          <w:sz w:val="26"/>
          <w:szCs w:val="26"/>
        </w:rPr>
        <w:t>- дарственного языка Российской Федерации и языка межнационального общения народов России;</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уважение к своему и другим народам, формируемое в том числе на основе примеров из художественных произведений и фольклора;</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CF742F" w:rsidRPr="00E53A3E" w:rsidRDefault="00CF742F"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духовно-нравственного  воспитания:</w:t>
      </w:r>
    </w:p>
    <w:p w:rsidR="00CF742F"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lastRenderedPageBreak/>
        <w:t>признание индивидуальности каждого человека с опорой на собственный жизненный и читательский опыт;</w:t>
      </w:r>
    </w:p>
    <w:p w:rsidR="00EE4221" w:rsidRPr="00E53A3E" w:rsidRDefault="00CF742F"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w:t>
      </w:r>
      <w:r w:rsidR="00EE4221" w:rsidRPr="00E53A3E">
        <w:rPr>
          <w:color w:val="231F20"/>
          <w:sz w:val="26"/>
          <w:szCs w:val="26"/>
        </w:rPr>
        <w:t xml:space="preserve"> эмоционально-нравственной отзывчивости, понимания и сопереживания чувствам других людей;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E4221" w:rsidRPr="00E53A3E" w:rsidRDefault="00EE4221" w:rsidP="006141BE">
      <w:pPr>
        <w:pStyle w:val="a6"/>
        <w:numPr>
          <w:ilvl w:val="0"/>
          <w:numId w:val="6"/>
        </w:numPr>
        <w:tabs>
          <w:tab w:val="left" w:pos="786"/>
        </w:tabs>
        <w:kinsoku w:val="0"/>
        <w:overflowPunct w:val="0"/>
        <w:ind w:firstLine="680"/>
        <w:jc w:val="both"/>
        <w:rPr>
          <w:color w:val="000000"/>
          <w:sz w:val="26"/>
          <w:szCs w:val="26"/>
        </w:rPr>
      </w:pPr>
      <w:r w:rsidRPr="00E53A3E">
        <w:rPr>
          <w:color w:val="231F20"/>
          <w:sz w:val="26"/>
          <w:szCs w:val="26"/>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EE4221" w:rsidRPr="00E53A3E" w:rsidRDefault="00EE4221" w:rsidP="00E53A3E">
      <w:pPr>
        <w:pStyle w:val="51"/>
        <w:tabs>
          <w:tab w:val="left" w:pos="6096"/>
        </w:tabs>
        <w:kinsoku w:val="0"/>
        <w:overflowPunct w:val="0"/>
        <w:ind w:left="0" w:firstLine="680"/>
        <w:jc w:val="both"/>
        <w:outlineLvl w:val="9"/>
        <w:rPr>
          <w:b w:val="0"/>
          <w:bCs w:val="0"/>
          <w:i w:val="0"/>
          <w:iCs w:val="0"/>
          <w:color w:val="000000"/>
          <w:sz w:val="26"/>
          <w:szCs w:val="26"/>
        </w:rPr>
      </w:pPr>
      <w:r w:rsidRPr="00E53A3E">
        <w:rPr>
          <w:i w:val="0"/>
          <w:color w:val="231F20"/>
          <w:sz w:val="26"/>
          <w:szCs w:val="26"/>
        </w:rPr>
        <w:t>эстетического воспитания: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стремление к самовыражению в разных видах художественной деятельности, в том числе в искусстве слова;</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физического воспитания, формирования культуры здоровья и эмоционального благополучия: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трудового воспитания: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экологического  воспитания: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бережное отношение к природе, формируемое в процессе работы с текстами;</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неприятие действий, приносящих ей вред;</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ценности научного познания: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первоначальные представления о научной картине мира, формируемые в том числе в процессе усвоения ряда литературоведческих  понятий;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E4221" w:rsidRPr="00E53A3E" w:rsidRDefault="00EE4221" w:rsidP="00E53A3E">
      <w:pPr>
        <w:pStyle w:val="31"/>
        <w:kinsoku w:val="0"/>
        <w:overflowPunct w:val="0"/>
        <w:ind w:left="0" w:firstLine="680"/>
        <w:jc w:val="both"/>
        <w:outlineLvl w:val="9"/>
        <w:rPr>
          <w:rFonts w:ascii="Times New Roman" w:hAnsi="Times New Roman" w:cs="Times New Roman"/>
          <w:b/>
          <w:color w:val="231F20"/>
          <w:sz w:val="26"/>
          <w:szCs w:val="26"/>
        </w:rPr>
      </w:pPr>
      <w:r w:rsidRPr="00E53A3E">
        <w:rPr>
          <w:rFonts w:ascii="Times New Roman" w:hAnsi="Times New Roman" w:cs="Times New Roman"/>
          <w:b/>
          <w:color w:val="231F20"/>
          <w:sz w:val="26"/>
          <w:szCs w:val="26"/>
        </w:rPr>
        <w:t xml:space="preserve"> Метапредметные результаты</w:t>
      </w:r>
    </w:p>
    <w:p w:rsidR="00EE4221" w:rsidRPr="00E53A3E" w:rsidRDefault="00EE4221" w:rsidP="00E53A3E">
      <w:pPr>
        <w:pStyle w:val="a6"/>
        <w:kinsoku w:val="0"/>
        <w:overflowPunct w:val="0"/>
        <w:ind w:left="0" w:firstLine="680"/>
        <w:jc w:val="both"/>
        <w:rPr>
          <w:color w:val="000000"/>
          <w:sz w:val="26"/>
          <w:szCs w:val="26"/>
        </w:rPr>
      </w:pPr>
      <w:r w:rsidRPr="00E53A3E">
        <w:rPr>
          <w:color w:val="231F20"/>
          <w:sz w:val="26"/>
          <w:szCs w:val="26"/>
        </w:rPr>
        <w:t xml:space="preserve">В результате изучения предмета «Литературное чтения на родном (русском) языке» у обучающегося будут сформированы следующие </w:t>
      </w:r>
      <w:r w:rsidRPr="00E53A3E">
        <w:rPr>
          <w:b/>
          <w:bCs/>
          <w:color w:val="231F20"/>
          <w:sz w:val="26"/>
          <w:szCs w:val="26"/>
        </w:rPr>
        <w:t xml:space="preserve">познавательные </w:t>
      </w:r>
      <w:r w:rsidRPr="00E53A3E">
        <w:rPr>
          <w:color w:val="231F20"/>
          <w:sz w:val="26"/>
          <w:szCs w:val="26"/>
        </w:rPr>
        <w:t>универсальные учебные действия.</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Базовые логические действия: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 xml:space="preserve">сравнивать различные тексты, устанавливать основания для сравнения </w:t>
      </w:r>
      <w:r w:rsidRPr="00E53A3E">
        <w:rPr>
          <w:color w:val="231F20"/>
          <w:sz w:val="26"/>
          <w:szCs w:val="26"/>
        </w:rPr>
        <w:lastRenderedPageBreak/>
        <w:t>текстов, устанавливать аналогии текстов;</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объединять объекты (тексты) по определённому признаку;</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определять существенный признак для классификации пословиц, поговорок, фразеологизмов;</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устанавливать причинно-следственные связи при анализе текста, делать выводы.</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Базовые исследовательские действия: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 помощью учителя формулировать цель, планировать изменения собственного высказывания в соответствии с речевой ситуацией;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 xml:space="preserve">сравнивать несколько вариантов выполнения задания, выбирать наиболее подходящий (на основе предложенных </w:t>
      </w:r>
      <w:proofErr w:type="spellStart"/>
      <w:r w:rsidRPr="00E53A3E">
        <w:rPr>
          <w:color w:val="231F20"/>
          <w:sz w:val="26"/>
          <w:szCs w:val="26"/>
        </w:rPr>
        <w:t>кри</w:t>
      </w:r>
      <w:proofErr w:type="spellEnd"/>
      <w:r w:rsidRPr="00E53A3E">
        <w:rPr>
          <w:color w:val="231F20"/>
          <w:sz w:val="26"/>
          <w:szCs w:val="26"/>
        </w:rPr>
        <w:t xml:space="preserve">- </w:t>
      </w:r>
      <w:proofErr w:type="spellStart"/>
      <w:r w:rsidRPr="00E53A3E">
        <w:rPr>
          <w:color w:val="231F20"/>
          <w:sz w:val="26"/>
          <w:szCs w:val="26"/>
        </w:rPr>
        <w:t>териев</w:t>
      </w:r>
      <w:proofErr w:type="spellEnd"/>
      <w:r w:rsidRPr="00E53A3E">
        <w:rPr>
          <w:color w:val="231F20"/>
          <w:sz w:val="26"/>
          <w:szCs w:val="26"/>
        </w:rPr>
        <w:t>);</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проводить по предложенному плану несложное мини-исследование, выполнять по предложенному плану проектное задание;</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прогнозировать возможное развитие процессов, событий и их последствия в аналогичных или сходных ситуациях.</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Работа с информацией</w:t>
      </w:r>
      <w:r w:rsidRPr="00E53A3E">
        <w:rPr>
          <w:b w:val="0"/>
          <w:bCs w:val="0"/>
          <w:i w:val="0"/>
          <w:color w:val="231F20"/>
          <w:sz w:val="26"/>
          <w:szCs w:val="26"/>
        </w:rPr>
        <w:t>:</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выбирать источник получения информации: нужный словарь, справочник для получения запрашиваемой информации, для уточнения;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соблюдать с помощью взрослых (педагогических работников, родителей,  законных  представителей)  правила  инфо</w:t>
      </w:r>
      <w:r w:rsidR="001F5839" w:rsidRPr="00E53A3E">
        <w:rPr>
          <w:color w:val="231F20"/>
          <w:sz w:val="26"/>
          <w:szCs w:val="26"/>
        </w:rPr>
        <w:t>р</w:t>
      </w:r>
      <w:r w:rsidRPr="00E53A3E">
        <w:rPr>
          <w:color w:val="231F20"/>
          <w:sz w:val="26"/>
          <w:szCs w:val="26"/>
        </w:rPr>
        <w:t>мационной безопасности при поиске информации в Интернете;</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анализировать и создавать текстовую, графическую, видео, звуковую информацию в соответствии с учебной задачей;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EE4221" w:rsidRPr="00E53A3E" w:rsidRDefault="00EE4221" w:rsidP="00E53A3E">
      <w:pPr>
        <w:pStyle w:val="a6"/>
        <w:kinsoku w:val="0"/>
        <w:overflowPunct w:val="0"/>
        <w:ind w:left="0" w:firstLine="680"/>
        <w:jc w:val="both"/>
        <w:rPr>
          <w:color w:val="000000"/>
          <w:sz w:val="26"/>
          <w:szCs w:val="26"/>
        </w:rPr>
      </w:pPr>
      <w:r w:rsidRPr="00E53A3E">
        <w:rPr>
          <w:color w:val="231F20"/>
          <w:sz w:val="26"/>
          <w:szCs w:val="26"/>
        </w:rPr>
        <w:t xml:space="preserve">К концу обучения в начальной школе у обучающегося формируются </w:t>
      </w:r>
      <w:r w:rsidRPr="00E53A3E">
        <w:rPr>
          <w:b/>
          <w:bCs/>
          <w:color w:val="231F20"/>
          <w:sz w:val="26"/>
          <w:szCs w:val="26"/>
        </w:rPr>
        <w:t xml:space="preserve">коммуникативные </w:t>
      </w:r>
      <w:r w:rsidRPr="00E53A3E">
        <w:rPr>
          <w:color w:val="231F20"/>
          <w:sz w:val="26"/>
          <w:szCs w:val="26"/>
        </w:rPr>
        <w:t>универсальные учебные действия.</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Общение:</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воспринимать и формулировать суждения, выражать эмоции в соответствии с целями и условиями общения в знакомой среде;</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проявлять уважительное отношение к собеседнику, соблюдать правила ведения диалоги и дискуссии;</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признавать возможность существования разных точек зрения;</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lastRenderedPageBreak/>
        <w:t>корректно и аргументированно высказывать своё мнение;</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строить речевое высказывание в соответствии с поставленной задачей;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создавать устные и письменные тексты (описание, рассуждение, повествование) в соответствии с речевой ситуацией;</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подбирать иллюстративный материал (рисунки, фото, плакаты) к тексту выступления.</w:t>
      </w:r>
    </w:p>
    <w:p w:rsidR="00EE4221" w:rsidRPr="00E53A3E" w:rsidRDefault="00EE4221" w:rsidP="00E53A3E">
      <w:pPr>
        <w:pStyle w:val="51"/>
        <w:tabs>
          <w:tab w:val="left" w:pos="6096"/>
        </w:tabs>
        <w:kinsoku w:val="0"/>
        <w:overflowPunct w:val="0"/>
        <w:ind w:left="0" w:firstLine="680"/>
        <w:jc w:val="both"/>
        <w:outlineLvl w:val="9"/>
        <w:rPr>
          <w:b w:val="0"/>
          <w:bCs w:val="0"/>
          <w:i w:val="0"/>
          <w:iCs w:val="0"/>
          <w:color w:val="000000"/>
          <w:sz w:val="26"/>
          <w:szCs w:val="26"/>
        </w:rPr>
      </w:pPr>
      <w:r w:rsidRPr="00E53A3E">
        <w:rPr>
          <w:i w:val="0"/>
          <w:color w:val="231F20"/>
          <w:sz w:val="26"/>
          <w:szCs w:val="26"/>
        </w:rPr>
        <w:t>Совместная деятельность:</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 xml:space="preserve">принимать цель совместной деятельности, коллективно строить действия по её достижению: распределять роли, </w:t>
      </w:r>
      <w:proofErr w:type="spellStart"/>
      <w:r w:rsidRPr="00E53A3E">
        <w:rPr>
          <w:color w:val="231F20"/>
          <w:sz w:val="26"/>
          <w:szCs w:val="26"/>
        </w:rPr>
        <w:t>дого</w:t>
      </w:r>
      <w:proofErr w:type="spellEnd"/>
      <w:r w:rsidRPr="00E53A3E">
        <w:rPr>
          <w:color w:val="231F20"/>
          <w:sz w:val="26"/>
          <w:szCs w:val="26"/>
        </w:rPr>
        <w:t xml:space="preserve">- </w:t>
      </w:r>
      <w:proofErr w:type="spellStart"/>
      <w:r w:rsidRPr="00E53A3E">
        <w:rPr>
          <w:color w:val="231F20"/>
          <w:sz w:val="26"/>
          <w:szCs w:val="26"/>
        </w:rPr>
        <w:t>вариваться</w:t>
      </w:r>
      <w:proofErr w:type="spellEnd"/>
      <w:r w:rsidRPr="00E53A3E">
        <w:rPr>
          <w:color w:val="231F20"/>
          <w:sz w:val="26"/>
          <w:szCs w:val="26"/>
        </w:rPr>
        <w:t>, обсуждать процесс и результат совместной работы;</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проявлять готовность руководить, выполнять поручения,  подчиняться,  самостоятельно  разрешать  конфликты;</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ответственно выполнять свою часть работы;</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оценивать свой вклад в общий результат;</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выполнять совместные проектные задания с опорой на предложенные образцы.</w:t>
      </w:r>
    </w:p>
    <w:p w:rsidR="00EE4221" w:rsidRPr="00E53A3E" w:rsidRDefault="00EE4221" w:rsidP="00E53A3E">
      <w:pPr>
        <w:pStyle w:val="a6"/>
        <w:kinsoku w:val="0"/>
        <w:overflowPunct w:val="0"/>
        <w:ind w:left="0" w:firstLine="680"/>
        <w:jc w:val="both"/>
        <w:rPr>
          <w:color w:val="000000"/>
          <w:sz w:val="26"/>
          <w:szCs w:val="26"/>
        </w:rPr>
      </w:pPr>
      <w:r w:rsidRPr="00E53A3E">
        <w:rPr>
          <w:color w:val="231F20"/>
          <w:sz w:val="26"/>
          <w:szCs w:val="26"/>
        </w:rPr>
        <w:t xml:space="preserve">К концу обучения в начальной школе у обучающегося формируются </w:t>
      </w:r>
      <w:r w:rsidRPr="00E53A3E">
        <w:rPr>
          <w:b/>
          <w:bCs/>
          <w:color w:val="231F20"/>
          <w:sz w:val="26"/>
          <w:szCs w:val="26"/>
        </w:rPr>
        <w:t xml:space="preserve">регулятивные </w:t>
      </w:r>
      <w:r w:rsidRPr="00E53A3E">
        <w:rPr>
          <w:color w:val="231F20"/>
          <w:sz w:val="26"/>
          <w:szCs w:val="26"/>
        </w:rPr>
        <w:t>универсальные учебные действия.</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Самоорганизация:</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планировать действия по решению учебной задачи для получения  результата;</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выстраивать последовательность выбранных действий.</w:t>
      </w:r>
    </w:p>
    <w:p w:rsidR="00EE4221" w:rsidRPr="00E53A3E" w:rsidRDefault="00EE4221" w:rsidP="00E53A3E">
      <w:pPr>
        <w:pStyle w:val="51"/>
        <w:kinsoku w:val="0"/>
        <w:overflowPunct w:val="0"/>
        <w:ind w:left="0" w:firstLine="680"/>
        <w:jc w:val="both"/>
        <w:outlineLvl w:val="9"/>
        <w:rPr>
          <w:b w:val="0"/>
          <w:bCs w:val="0"/>
          <w:i w:val="0"/>
          <w:iCs w:val="0"/>
          <w:color w:val="000000"/>
          <w:sz w:val="26"/>
          <w:szCs w:val="26"/>
        </w:rPr>
      </w:pPr>
      <w:r w:rsidRPr="00E53A3E">
        <w:rPr>
          <w:i w:val="0"/>
          <w:color w:val="231F20"/>
          <w:sz w:val="26"/>
          <w:szCs w:val="26"/>
        </w:rPr>
        <w:t>Самоконтроль:</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устанавливать причины успеха/неудач учебной деятельности;</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корректировать свои учебные действия для преодоления речевых ошибок и ошибок, связанных с анализом текстов;</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соотносить результат деятельности с поставленной учебной задачей по анализу текстов;</w:t>
      </w:r>
    </w:p>
    <w:p w:rsidR="00EE4221" w:rsidRPr="00E53A3E" w:rsidRDefault="00EE4221" w:rsidP="006141BE">
      <w:pPr>
        <w:pStyle w:val="a6"/>
        <w:numPr>
          <w:ilvl w:val="0"/>
          <w:numId w:val="6"/>
        </w:numPr>
        <w:tabs>
          <w:tab w:val="left" w:pos="836"/>
        </w:tabs>
        <w:kinsoku w:val="0"/>
        <w:overflowPunct w:val="0"/>
        <w:ind w:left="836" w:firstLine="680"/>
        <w:jc w:val="both"/>
        <w:rPr>
          <w:color w:val="000000"/>
          <w:sz w:val="26"/>
          <w:szCs w:val="26"/>
        </w:rPr>
      </w:pPr>
      <w:r w:rsidRPr="00E53A3E">
        <w:rPr>
          <w:color w:val="231F20"/>
          <w:sz w:val="26"/>
          <w:szCs w:val="26"/>
        </w:rPr>
        <w:t>находить ошибку, допущенную при работе с текстами;</w:t>
      </w:r>
    </w:p>
    <w:p w:rsidR="00EE4221" w:rsidRPr="00E53A3E" w:rsidRDefault="00EE4221" w:rsidP="006141BE">
      <w:pPr>
        <w:pStyle w:val="a6"/>
        <w:numPr>
          <w:ilvl w:val="0"/>
          <w:numId w:val="6"/>
        </w:numPr>
        <w:tabs>
          <w:tab w:val="left" w:pos="836"/>
        </w:tabs>
        <w:kinsoku w:val="0"/>
        <w:overflowPunct w:val="0"/>
        <w:ind w:firstLine="680"/>
        <w:jc w:val="both"/>
        <w:rPr>
          <w:color w:val="000000"/>
          <w:sz w:val="26"/>
          <w:szCs w:val="26"/>
        </w:rPr>
      </w:pPr>
      <w:r w:rsidRPr="00E53A3E">
        <w:rPr>
          <w:color w:val="231F20"/>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EE4221" w:rsidRPr="00E53A3E" w:rsidRDefault="00EE4221" w:rsidP="00E53A3E">
      <w:pPr>
        <w:pStyle w:val="31"/>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color w:val="231F20"/>
          <w:sz w:val="26"/>
          <w:szCs w:val="26"/>
        </w:rPr>
        <w:t xml:space="preserve"> </w:t>
      </w:r>
      <w:r w:rsidRPr="00E53A3E">
        <w:rPr>
          <w:rFonts w:ascii="Times New Roman" w:hAnsi="Times New Roman" w:cs="Times New Roman"/>
          <w:b/>
          <w:color w:val="231F20"/>
          <w:sz w:val="26"/>
          <w:szCs w:val="26"/>
        </w:rPr>
        <w:t>Предметные результаты</w:t>
      </w:r>
    </w:p>
    <w:p w:rsidR="00EE4221" w:rsidRPr="00E53A3E" w:rsidRDefault="00EE4221" w:rsidP="00E53A3E">
      <w:pPr>
        <w:pStyle w:val="a6"/>
        <w:kinsoku w:val="0"/>
        <w:overflowPunct w:val="0"/>
        <w:ind w:left="0" w:firstLine="680"/>
        <w:jc w:val="both"/>
        <w:rPr>
          <w:color w:val="000000"/>
          <w:sz w:val="26"/>
          <w:szCs w:val="26"/>
        </w:rPr>
      </w:pPr>
      <w:r w:rsidRPr="00E53A3E">
        <w:rPr>
          <w:color w:val="231F20"/>
          <w:sz w:val="26"/>
          <w:szCs w:val="26"/>
        </w:rPr>
        <w:t>Изучение учебного предмета «Литературное чтение на родном (русском) языке» в течение четырёх лет обучения должно обеспечить:</w:t>
      </w:r>
    </w:p>
    <w:p w:rsidR="00EE4221" w:rsidRPr="00E53A3E" w:rsidRDefault="00EE4221" w:rsidP="00E53A3E">
      <w:pPr>
        <w:pStyle w:val="a6"/>
        <w:kinsoku w:val="0"/>
        <w:overflowPunct w:val="0"/>
        <w:ind w:left="0" w:firstLine="680"/>
        <w:jc w:val="both"/>
        <w:rPr>
          <w:color w:val="000000"/>
          <w:sz w:val="26"/>
          <w:szCs w:val="26"/>
        </w:rPr>
      </w:pPr>
      <w:r w:rsidRPr="00E53A3E">
        <w:rPr>
          <w:color w:val="231F20"/>
          <w:sz w:val="26"/>
          <w:szCs w:val="26"/>
        </w:rPr>
        <w:t>- 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E4221"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xml:space="preserve">- </w:t>
      </w:r>
      <w:r w:rsidR="00EE4221" w:rsidRPr="00E53A3E">
        <w:rPr>
          <w:color w:val="231F20"/>
          <w:sz w:val="26"/>
          <w:szCs w:val="26"/>
        </w:rPr>
        <w:t xml:space="preserve">осознание коммуникативно-эстетических возможностей русского языка на основе изучения произведений русской </w:t>
      </w:r>
      <w:r w:rsidRPr="00E53A3E">
        <w:rPr>
          <w:color w:val="231F20"/>
          <w:sz w:val="26"/>
          <w:szCs w:val="26"/>
        </w:rPr>
        <w:t>лите</w:t>
      </w:r>
      <w:r w:rsidR="00EE4221" w:rsidRPr="00E53A3E">
        <w:rPr>
          <w:color w:val="231F20"/>
          <w:sz w:val="26"/>
          <w:szCs w:val="26"/>
        </w:rPr>
        <w:t>ратуры;</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w:t>
      </w:r>
      <w:r w:rsidRPr="00E53A3E">
        <w:rPr>
          <w:color w:val="231F20"/>
          <w:sz w:val="26"/>
          <w:szCs w:val="26"/>
        </w:rPr>
        <w:lastRenderedPageBreak/>
        <w:t>чтении русской литературы;</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овладение элементарными представлениями о национальном своеобразии метафор, олицетворений, эпитетов;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самостоятельный выбор интересующей литературы, обогащение собственного круга чтения;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использование справочных источников для получения дополнительной  информации.</w:t>
      </w:r>
    </w:p>
    <w:p w:rsidR="003719E7" w:rsidRPr="00E53A3E" w:rsidRDefault="003719E7" w:rsidP="00E53A3E">
      <w:pPr>
        <w:pStyle w:val="31"/>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Предметные результаты по годам обучения</w:t>
      </w:r>
    </w:p>
    <w:p w:rsidR="003719E7" w:rsidRPr="00E53A3E" w:rsidRDefault="003719E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 </w:t>
      </w:r>
      <w:r w:rsidRPr="00E53A3E">
        <w:rPr>
          <w:rFonts w:ascii="Times New Roman" w:hAnsi="Times New Roman" w:cs="Times New Roman"/>
          <w:b/>
          <w:bCs/>
          <w:color w:val="231F20"/>
          <w:sz w:val="26"/>
          <w:szCs w:val="26"/>
        </w:rPr>
        <w:t xml:space="preserve">1 классе </w:t>
      </w:r>
      <w:r w:rsidRPr="00E53A3E">
        <w:rPr>
          <w:rFonts w:ascii="Times New Roman" w:hAnsi="Times New Roman" w:cs="Times New Roman"/>
          <w:color w:val="231F20"/>
          <w:sz w:val="26"/>
          <w:szCs w:val="26"/>
        </w:rPr>
        <w:t xml:space="preserve">обучающийся </w:t>
      </w:r>
      <w:r w:rsidRPr="00E53A3E">
        <w:rPr>
          <w:rFonts w:ascii="Times New Roman" w:hAnsi="Times New Roman" w:cs="Times New Roman"/>
          <w:b/>
          <w:bCs/>
          <w:color w:val="231F20"/>
          <w:sz w:val="26"/>
          <w:szCs w:val="26"/>
        </w:rPr>
        <w:t>научится: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осознавать значимость чтения родной русской литературы для познания себя, мира, национальной истории и культуры;</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владеть элементарными приёмами интерпретации произведений русской литературы;</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применять опыт чтения произведений русской литературы для речевого самосовершенствования: участвовать в об</w:t>
      </w:r>
      <w:r w:rsidR="001F5839" w:rsidRPr="00E53A3E">
        <w:rPr>
          <w:color w:val="231F20"/>
          <w:sz w:val="26"/>
          <w:szCs w:val="26"/>
        </w:rPr>
        <w:t>суж</w:t>
      </w:r>
      <w:r w:rsidRPr="00E53A3E">
        <w:rPr>
          <w:color w:val="231F20"/>
          <w:sz w:val="26"/>
          <w:szCs w:val="26"/>
        </w:rPr>
        <w:t>дении  прослушанного/прочитанного  текста;</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использовать словарь учебника для получения дополнительной информации о значении слова;</w:t>
      </w:r>
    </w:p>
    <w:p w:rsidR="003719E7" w:rsidRPr="00E53A3E" w:rsidRDefault="003719E7" w:rsidP="00E53A3E">
      <w:pPr>
        <w:pStyle w:val="a6"/>
        <w:kinsoku w:val="0"/>
        <w:overflowPunct w:val="0"/>
        <w:ind w:left="0" w:firstLine="680"/>
        <w:jc w:val="both"/>
        <w:rPr>
          <w:color w:val="231F20"/>
          <w:sz w:val="26"/>
          <w:szCs w:val="26"/>
        </w:rPr>
      </w:pPr>
      <w:r w:rsidRPr="00E53A3E">
        <w:rPr>
          <w:color w:val="231F20"/>
          <w:sz w:val="26"/>
          <w:szCs w:val="26"/>
        </w:rPr>
        <w:t>- читать наизусть стихотворные произведения по собственному выбору.</w:t>
      </w:r>
    </w:p>
    <w:p w:rsidR="003719E7" w:rsidRPr="00E53A3E" w:rsidRDefault="003719E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во </w:t>
      </w:r>
      <w:r w:rsidRPr="00E53A3E">
        <w:rPr>
          <w:rFonts w:ascii="Times New Roman" w:hAnsi="Times New Roman" w:cs="Times New Roman"/>
          <w:b/>
          <w:bCs/>
          <w:color w:val="231F20"/>
          <w:sz w:val="26"/>
          <w:szCs w:val="26"/>
        </w:rPr>
        <w:t xml:space="preserve">2 классе </w:t>
      </w:r>
      <w:r w:rsidRPr="00E53A3E">
        <w:rPr>
          <w:rFonts w:ascii="Times New Roman" w:hAnsi="Times New Roman" w:cs="Times New Roman"/>
          <w:color w:val="231F20"/>
          <w:sz w:val="26"/>
          <w:szCs w:val="26"/>
        </w:rPr>
        <w:t xml:space="preserve">обучающийся </w:t>
      </w:r>
      <w:r w:rsidRPr="00E53A3E">
        <w:rPr>
          <w:rFonts w:ascii="Times New Roman" w:hAnsi="Times New Roman" w:cs="Times New Roman"/>
          <w:b/>
          <w:bCs/>
          <w:color w:val="231F20"/>
          <w:sz w:val="26"/>
          <w:szCs w:val="26"/>
        </w:rPr>
        <w:t>научится: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ориентироваться в нравственном содержании прочитанного, соотносить поступки героев с нравственными нормами;</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применять опыт чтения произведений русской литературы для речевого самосовершенствования: участвовать в об</w:t>
      </w:r>
      <w:r w:rsidR="001F5839" w:rsidRPr="00E53A3E">
        <w:rPr>
          <w:color w:val="231F20"/>
          <w:sz w:val="26"/>
          <w:szCs w:val="26"/>
        </w:rPr>
        <w:t>суж</w:t>
      </w:r>
      <w:r w:rsidRPr="00E53A3E">
        <w:rPr>
          <w:color w:val="231F20"/>
          <w:sz w:val="26"/>
          <w:szCs w:val="26"/>
        </w:rPr>
        <w:t>дении прослушанного/прочитанного текста, доказывать и подтверждать собственное мнение ссылками на текст;</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обогащать собственный круг чтения;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соотносить впечатления от прочитанных и прослушанных произведений с впечатлениями от других видов искусства.</w:t>
      </w:r>
    </w:p>
    <w:p w:rsidR="003719E7" w:rsidRPr="00E53A3E" w:rsidRDefault="003719E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 </w:t>
      </w:r>
      <w:r w:rsidRPr="00E53A3E">
        <w:rPr>
          <w:rFonts w:ascii="Times New Roman" w:hAnsi="Times New Roman" w:cs="Times New Roman"/>
          <w:b/>
          <w:bCs/>
          <w:color w:val="231F20"/>
          <w:sz w:val="26"/>
          <w:szCs w:val="26"/>
        </w:rPr>
        <w:t xml:space="preserve">3 классе </w:t>
      </w:r>
      <w:r w:rsidRPr="00E53A3E">
        <w:rPr>
          <w:rFonts w:ascii="Times New Roman" w:hAnsi="Times New Roman" w:cs="Times New Roman"/>
          <w:color w:val="231F20"/>
          <w:sz w:val="26"/>
          <w:szCs w:val="26"/>
        </w:rPr>
        <w:t xml:space="preserve">обучающийся </w:t>
      </w:r>
      <w:r w:rsidRPr="00E53A3E">
        <w:rPr>
          <w:rFonts w:ascii="Times New Roman" w:hAnsi="Times New Roman" w:cs="Times New Roman"/>
          <w:b/>
          <w:bCs/>
          <w:color w:val="231F20"/>
          <w:sz w:val="26"/>
          <w:szCs w:val="26"/>
        </w:rPr>
        <w:t>научится: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xml:space="preserve">- осознавать коммуникативно-эстетические возможности русского языка на </w:t>
      </w:r>
      <w:r w:rsidRPr="00E53A3E">
        <w:rPr>
          <w:color w:val="231F20"/>
          <w:sz w:val="26"/>
          <w:szCs w:val="26"/>
        </w:rPr>
        <w:lastRenderedPageBreak/>
        <w:t>основе изучения произведений русской литературы;</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давать и обосновывать нравственную оценку поступков героев;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применять опыт чтения произведений русской литературы для речевого самосовершенствования: участвовать в об</w:t>
      </w:r>
      <w:r w:rsidR="001F5839" w:rsidRPr="00E53A3E">
        <w:rPr>
          <w:color w:val="231F20"/>
          <w:sz w:val="26"/>
          <w:szCs w:val="26"/>
        </w:rPr>
        <w:t>суж</w:t>
      </w:r>
      <w:r w:rsidRPr="00E53A3E">
        <w:rPr>
          <w:color w:val="231F20"/>
          <w:sz w:val="26"/>
          <w:szCs w:val="26"/>
        </w:rPr>
        <w:t>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3719E7" w:rsidRPr="00E53A3E" w:rsidRDefault="003719E7" w:rsidP="00E53A3E">
      <w:pPr>
        <w:pStyle w:val="a6"/>
        <w:kinsoku w:val="0"/>
        <w:overflowPunct w:val="0"/>
        <w:ind w:left="0" w:firstLine="680"/>
        <w:jc w:val="both"/>
        <w:rPr>
          <w:color w:val="231F20"/>
          <w:sz w:val="26"/>
          <w:szCs w:val="26"/>
        </w:rPr>
      </w:pPr>
      <w:r w:rsidRPr="00E53A3E">
        <w:rPr>
          <w:color w:val="231F20"/>
          <w:sz w:val="26"/>
          <w:szCs w:val="26"/>
        </w:rPr>
        <w:t>- пользоваться справочными источниками для понимания текста и получения дополнительной информации.</w:t>
      </w:r>
    </w:p>
    <w:p w:rsidR="003719E7" w:rsidRPr="00E53A3E" w:rsidRDefault="003719E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 </w:t>
      </w:r>
      <w:r w:rsidRPr="00E53A3E">
        <w:rPr>
          <w:rFonts w:ascii="Times New Roman" w:hAnsi="Times New Roman" w:cs="Times New Roman"/>
          <w:b/>
          <w:bCs/>
          <w:color w:val="231F20"/>
          <w:sz w:val="26"/>
          <w:szCs w:val="26"/>
        </w:rPr>
        <w:t xml:space="preserve">4 классе </w:t>
      </w:r>
      <w:r w:rsidR="001F5839" w:rsidRPr="00E53A3E">
        <w:rPr>
          <w:rFonts w:ascii="Times New Roman" w:hAnsi="Times New Roman" w:cs="Times New Roman"/>
          <w:b/>
          <w:bCs/>
          <w:color w:val="231F20"/>
          <w:sz w:val="26"/>
          <w:szCs w:val="26"/>
        </w:rPr>
        <w:t xml:space="preserve"> </w:t>
      </w:r>
      <w:r w:rsidRPr="00E53A3E">
        <w:rPr>
          <w:rFonts w:ascii="Times New Roman" w:hAnsi="Times New Roman" w:cs="Times New Roman"/>
          <w:color w:val="231F20"/>
          <w:sz w:val="26"/>
          <w:szCs w:val="26"/>
        </w:rPr>
        <w:t xml:space="preserve">обучающийся </w:t>
      </w:r>
      <w:r w:rsidRPr="00E53A3E">
        <w:rPr>
          <w:rFonts w:ascii="Times New Roman" w:hAnsi="Times New Roman" w:cs="Times New Roman"/>
          <w:b/>
          <w:bCs/>
          <w:color w:val="231F20"/>
          <w:sz w:val="26"/>
          <w:szCs w:val="26"/>
        </w:rPr>
        <w:t>научится:</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осознавать значимость чтения русской литературы для личного развития; для культурной самоидентификации;</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определять позиции героев художественного текста, позицию автора художественного текста;</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применять опыт чтения произведений русской литературы для речевого самосовершенствования: участвовать в об</w:t>
      </w:r>
      <w:r w:rsidR="001F5839" w:rsidRPr="00E53A3E">
        <w:rPr>
          <w:color w:val="231F20"/>
          <w:sz w:val="26"/>
          <w:szCs w:val="26"/>
        </w:rPr>
        <w:t>суж</w:t>
      </w:r>
      <w:r w:rsidRPr="00E53A3E">
        <w:rPr>
          <w:color w:val="231F20"/>
          <w:sz w:val="26"/>
          <w:szCs w:val="26"/>
        </w:rPr>
        <w:t>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 самостоятельно выбирать интересующую литературу, формировать и обогащать собственный круг чтения;</w:t>
      </w:r>
    </w:p>
    <w:p w:rsidR="003719E7" w:rsidRPr="00E53A3E" w:rsidRDefault="003719E7" w:rsidP="00E53A3E">
      <w:pPr>
        <w:pStyle w:val="a6"/>
        <w:kinsoku w:val="0"/>
        <w:overflowPunct w:val="0"/>
        <w:ind w:left="0" w:firstLine="680"/>
        <w:jc w:val="both"/>
        <w:rPr>
          <w:color w:val="231F20"/>
          <w:sz w:val="26"/>
          <w:szCs w:val="26"/>
        </w:rPr>
      </w:pPr>
      <w:r w:rsidRPr="00E53A3E">
        <w:rPr>
          <w:color w:val="231F20"/>
          <w:sz w:val="26"/>
          <w:szCs w:val="26"/>
        </w:rPr>
        <w:t>- пользоваться справочными источниками для понимания текста и получения дополнительной информации.</w:t>
      </w:r>
    </w:p>
    <w:p w:rsidR="00175F89" w:rsidRDefault="00175F89" w:rsidP="00175F89">
      <w:pPr>
        <w:pStyle w:val="a6"/>
        <w:kinsoku w:val="0"/>
        <w:overflowPunct w:val="0"/>
        <w:spacing w:before="10" w:after="10" w:line="253" w:lineRule="auto"/>
        <w:ind w:left="343" w:right="117" w:hanging="142"/>
        <w:jc w:val="center"/>
        <w:rPr>
          <w:color w:val="000000"/>
          <w:sz w:val="26"/>
          <w:szCs w:val="26"/>
        </w:rPr>
      </w:pPr>
    </w:p>
    <w:p w:rsidR="003719E7" w:rsidRPr="00FA370A" w:rsidRDefault="00175F89" w:rsidP="00175F89">
      <w:pPr>
        <w:pStyle w:val="a6"/>
        <w:kinsoku w:val="0"/>
        <w:overflowPunct w:val="0"/>
        <w:spacing w:before="10" w:after="10" w:line="253" w:lineRule="auto"/>
        <w:ind w:left="343" w:right="117" w:hanging="142"/>
        <w:jc w:val="center"/>
        <w:rPr>
          <w:b/>
          <w:color w:val="000000"/>
          <w:sz w:val="26"/>
          <w:szCs w:val="26"/>
        </w:rPr>
      </w:pPr>
      <w:r w:rsidRPr="00FA370A">
        <w:rPr>
          <w:b/>
          <w:color w:val="000000"/>
          <w:sz w:val="26"/>
          <w:szCs w:val="26"/>
        </w:rPr>
        <w:t xml:space="preserve">Тематическое планирование </w:t>
      </w:r>
      <w:r w:rsidR="000D2998" w:rsidRPr="00FA370A">
        <w:rPr>
          <w:b/>
          <w:color w:val="000000"/>
          <w:sz w:val="26"/>
          <w:szCs w:val="26"/>
        </w:rPr>
        <w:t>«Литературное чтение на родном (русском) языке. 1-4 классы»</w:t>
      </w:r>
    </w:p>
    <w:tbl>
      <w:tblPr>
        <w:tblStyle w:val="a5"/>
        <w:tblW w:w="0" w:type="auto"/>
        <w:tblInd w:w="117" w:type="dxa"/>
        <w:tblLook w:val="04A0" w:firstRow="1" w:lastRow="0" w:firstColumn="1" w:lastColumn="0" w:noHBand="0" w:noVBand="1"/>
      </w:tblPr>
      <w:tblGrid>
        <w:gridCol w:w="705"/>
        <w:gridCol w:w="3823"/>
        <w:gridCol w:w="1843"/>
        <w:gridCol w:w="3366"/>
      </w:tblGrid>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175F89" w:rsidRPr="00711AD4" w:rsidRDefault="00175F89" w:rsidP="002E4C04">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175F89" w:rsidRPr="00711AD4" w:rsidRDefault="00175F89" w:rsidP="002E4C04">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175F89" w:rsidRPr="00711AD4" w:rsidRDefault="00175F89" w:rsidP="002E4C04">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175F89" w:rsidRPr="00711AD4" w:rsidRDefault="00175F89" w:rsidP="002E4C04">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175F89" w:rsidRDefault="00175F89"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175F89" w:rsidTr="002E4C04">
        <w:tc>
          <w:tcPr>
            <w:tcW w:w="9737" w:type="dxa"/>
            <w:gridSpan w:val="4"/>
            <w:vAlign w:val="center"/>
          </w:tcPr>
          <w:p w:rsidR="00175F89" w:rsidRPr="00964F06" w:rsidRDefault="000D2998" w:rsidP="002E4C04">
            <w:pPr>
              <w:pStyle w:val="a6"/>
              <w:kinsoku w:val="0"/>
              <w:overflowPunct w:val="0"/>
              <w:spacing w:before="10" w:after="10"/>
              <w:ind w:left="0" w:right="117" w:firstLine="0"/>
              <w:jc w:val="center"/>
              <w:rPr>
                <w:b/>
                <w:color w:val="000000"/>
                <w:sz w:val="26"/>
                <w:szCs w:val="26"/>
              </w:rPr>
            </w:pPr>
            <w:r>
              <w:rPr>
                <w:b/>
                <w:color w:val="000000"/>
                <w:sz w:val="26"/>
                <w:szCs w:val="26"/>
              </w:rPr>
              <w:t>1</w:t>
            </w:r>
            <w:r w:rsidR="00175F89" w:rsidRPr="00964F06">
              <w:rPr>
                <w:b/>
                <w:color w:val="000000"/>
                <w:sz w:val="26"/>
                <w:szCs w:val="26"/>
              </w:rPr>
              <w:t xml:space="preserve"> КЛАСС</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175F89" w:rsidRPr="00964F06" w:rsidRDefault="000D2998" w:rsidP="002E4C04">
            <w:pPr>
              <w:pStyle w:val="TableParagraph"/>
              <w:spacing w:line="256" w:lineRule="exact"/>
              <w:rPr>
                <w:sz w:val="26"/>
                <w:szCs w:val="26"/>
              </w:rPr>
            </w:pPr>
            <w:r>
              <w:rPr>
                <w:sz w:val="26"/>
                <w:szCs w:val="26"/>
              </w:rPr>
              <w:t>Мир детства</w:t>
            </w:r>
          </w:p>
        </w:tc>
        <w:tc>
          <w:tcPr>
            <w:tcW w:w="1843" w:type="dxa"/>
            <w:vAlign w:val="center"/>
          </w:tcPr>
          <w:p w:rsidR="00175F89" w:rsidRPr="00964F06" w:rsidRDefault="000D2998" w:rsidP="002E4C04">
            <w:pPr>
              <w:pStyle w:val="TableParagraph"/>
              <w:spacing w:line="256" w:lineRule="exact"/>
              <w:ind w:left="108"/>
              <w:jc w:val="center"/>
              <w:rPr>
                <w:sz w:val="26"/>
                <w:szCs w:val="26"/>
              </w:rPr>
            </w:pPr>
            <w:r>
              <w:rPr>
                <w:sz w:val="26"/>
                <w:szCs w:val="26"/>
              </w:rPr>
              <w:t>8</w:t>
            </w:r>
          </w:p>
        </w:tc>
        <w:tc>
          <w:tcPr>
            <w:tcW w:w="3366" w:type="dxa"/>
            <w:vAlign w:val="center"/>
          </w:tcPr>
          <w:p w:rsidR="00175F89" w:rsidRDefault="00175F89" w:rsidP="002E4C04">
            <w:pPr>
              <w:jc w:val="center"/>
            </w:pPr>
            <w:r w:rsidRPr="00552731">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175F89" w:rsidRPr="00964F06" w:rsidRDefault="000D2998" w:rsidP="002E4C04">
            <w:pPr>
              <w:pStyle w:val="TableParagraph"/>
              <w:spacing w:line="256" w:lineRule="exact"/>
              <w:rPr>
                <w:sz w:val="26"/>
                <w:szCs w:val="26"/>
              </w:rPr>
            </w:pPr>
            <w:r>
              <w:rPr>
                <w:sz w:val="26"/>
                <w:szCs w:val="26"/>
              </w:rPr>
              <w:t>Россия – Родина моя</w:t>
            </w:r>
          </w:p>
        </w:tc>
        <w:tc>
          <w:tcPr>
            <w:tcW w:w="1843" w:type="dxa"/>
            <w:vAlign w:val="center"/>
          </w:tcPr>
          <w:p w:rsidR="00175F89" w:rsidRPr="00964F06" w:rsidRDefault="000D2998" w:rsidP="002E4C04">
            <w:pPr>
              <w:pStyle w:val="TableParagraph"/>
              <w:spacing w:line="256" w:lineRule="exact"/>
              <w:ind w:left="108"/>
              <w:jc w:val="center"/>
              <w:rPr>
                <w:sz w:val="26"/>
                <w:szCs w:val="26"/>
              </w:rPr>
            </w:pPr>
            <w:r>
              <w:rPr>
                <w:sz w:val="26"/>
                <w:szCs w:val="26"/>
              </w:rPr>
              <w:t>8</w:t>
            </w:r>
          </w:p>
        </w:tc>
        <w:tc>
          <w:tcPr>
            <w:tcW w:w="3366" w:type="dxa"/>
            <w:vAlign w:val="center"/>
          </w:tcPr>
          <w:p w:rsidR="00175F89" w:rsidRDefault="00175F89" w:rsidP="002E4C04">
            <w:pPr>
              <w:jc w:val="center"/>
            </w:pPr>
            <w:r w:rsidRPr="00552731">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175F89" w:rsidRPr="00964F06" w:rsidRDefault="000D2998" w:rsidP="002E4C04">
            <w:pPr>
              <w:pStyle w:val="TableParagraph"/>
              <w:spacing w:line="256" w:lineRule="exact"/>
              <w:rPr>
                <w:sz w:val="26"/>
                <w:szCs w:val="26"/>
              </w:rPr>
            </w:pPr>
            <w:r>
              <w:rPr>
                <w:sz w:val="26"/>
                <w:szCs w:val="26"/>
              </w:rPr>
              <w:t xml:space="preserve">Обобщение </w:t>
            </w:r>
          </w:p>
        </w:tc>
        <w:tc>
          <w:tcPr>
            <w:tcW w:w="1843" w:type="dxa"/>
            <w:vAlign w:val="center"/>
          </w:tcPr>
          <w:p w:rsidR="00175F89" w:rsidRPr="00964F06" w:rsidRDefault="00FE3703" w:rsidP="002E4C04">
            <w:pPr>
              <w:pStyle w:val="TableParagraph"/>
              <w:jc w:val="center"/>
              <w:rPr>
                <w:sz w:val="26"/>
                <w:szCs w:val="26"/>
              </w:rPr>
            </w:pPr>
            <w:r>
              <w:rPr>
                <w:sz w:val="26"/>
                <w:szCs w:val="26"/>
              </w:rPr>
              <w:t xml:space="preserve"> </w:t>
            </w:r>
            <w:r w:rsidR="000D2998">
              <w:rPr>
                <w:sz w:val="26"/>
                <w:szCs w:val="26"/>
              </w:rPr>
              <w:t>1</w:t>
            </w:r>
          </w:p>
        </w:tc>
        <w:tc>
          <w:tcPr>
            <w:tcW w:w="3366" w:type="dxa"/>
            <w:vAlign w:val="center"/>
          </w:tcPr>
          <w:p w:rsidR="00175F89" w:rsidRDefault="00175F89" w:rsidP="002E4C04">
            <w:pPr>
              <w:jc w:val="center"/>
            </w:pPr>
            <w:r w:rsidRPr="00552731">
              <w:rPr>
                <w:color w:val="000000"/>
                <w:sz w:val="26"/>
                <w:szCs w:val="26"/>
              </w:rPr>
              <w:t>https://resh.edu.ru</w:t>
            </w:r>
          </w:p>
        </w:tc>
      </w:tr>
      <w:tr w:rsidR="00175F89" w:rsidTr="002E4C04">
        <w:tc>
          <w:tcPr>
            <w:tcW w:w="9737" w:type="dxa"/>
            <w:gridSpan w:val="4"/>
            <w:vAlign w:val="center"/>
          </w:tcPr>
          <w:p w:rsidR="00175F89" w:rsidRDefault="000D2998" w:rsidP="002E4C04">
            <w:pPr>
              <w:pStyle w:val="a6"/>
              <w:kinsoku w:val="0"/>
              <w:overflowPunct w:val="0"/>
              <w:spacing w:before="10" w:after="10"/>
              <w:ind w:left="0" w:right="117" w:firstLine="0"/>
              <w:jc w:val="center"/>
              <w:rPr>
                <w:color w:val="000000"/>
                <w:sz w:val="26"/>
                <w:szCs w:val="26"/>
              </w:rPr>
            </w:pPr>
            <w:r>
              <w:rPr>
                <w:b/>
                <w:color w:val="000000"/>
                <w:sz w:val="26"/>
                <w:szCs w:val="26"/>
              </w:rPr>
              <w:t>2</w:t>
            </w:r>
            <w:r w:rsidR="00175F89" w:rsidRPr="00964F06">
              <w:rPr>
                <w:b/>
                <w:color w:val="000000"/>
                <w:sz w:val="26"/>
                <w:szCs w:val="26"/>
              </w:rPr>
              <w:t xml:space="preserve"> КЛАСС</w:t>
            </w:r>
          </w:p>
        </w:tc>
      </w:tr>
      <w:tr w:rsidR="00175F89" w:rsidTr="00FE3703">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lastRenderedPageBreak/>
              <w:t>1</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Я и книги</w:t>
            </w:r>
          </w:p>
        </w:tc>
        <w:tc>
          <w:tcPr>
            <w:tcW w:w="1843" w:type="dxa"/>
            <w:vAlign w:val="center"/>
          </w:tcPr>
          <w:p w:rsidR="00175F89" w:rsidRPr="00964F06" w:rsidRDefault="00FE3703" w:rsidP="00FE3703">
            <w:pPr>
              <w:pStyle w:val="TableParagraph"/>
              <w:spacing w:line="256" w:lineRule="exact"/>
              <w:ind w:left="108"/>
              <w:jc w:val="center"/>
              <w:rPr>
                <w:sz w:val="26"/>
                <w:szCs w:val="26"/>
              </w:rPr>
            </w:pPr>
            <w:r>
              <w:rPr>
                <w:sz w:val="26"/>
                <w:szCs w:val="26"/>
              </w:rPr>
              <w:t>5</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FE3703">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Я взрослею</w:t>
            </w:r>
          </w:p>
        </w:tc>
        <w:tc>
          <w:tcPr>
            <w:tcW w:w="1843" w:type="dxa"/>
            <w:vAlign w:val="center"/>
          </w:tcPr>
          <w:p w:rsidR="00175F89" w:rsidRPr="00964F06" w:rsidRDefault="00FE3703" w:rsidP="00FE3703">
            <w:pPr>
              <w:pStyle w:val="TableParagraph"/>
              <w:spacing w:line="256" w:lineRule="exact"/>
              <w:ind w:left="108"/>
              <w:jc w:val="center"/>
              <w:rPr>
                <w:sz w:val="26"/>
                <w:szCs w:val="26"/>
              </w:rPr>
            </w:pPr>
            <w:r>
              <w:rPr>
                <w:sz w:val="26"/>
                <w:szCs w:val="26"/>
              </w:rPr>
              <w:t>6</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FE3703">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175F89" w:rsidRPr="00964F06" w:rsidRDefault="00FE3703" w:rsidP="002E4C04">
            <w:pPr>
              <w:pStyle w:val="TableParagraph"/>
              <w:spacing w:line="258" w:lineRule="exact"/>
              <w:rPr>
                <w:sz w:val="26"/>
                <w:szCs w:val="26"/>
              </w:rPr>
            </w:pPr>
            <w:r w:rsidRPr="00FE3703">
              <w:rPr>
                <w:sz w:val="26"/>
                <w:szCs w:val="26"/>
              </w:rPr>
              <w:t>Я и моя семья</w:t>
            </w:r>
          </w:p>
        </w:tc>
        <w:tc>
          <w:tcPr>
            <w:tcW w:w="1843" w:type="dxa"/>
            <w:vAlign w:val="center"/>
          </w:tcPr>
          <w:p w:rsidR="00175F89" w:rsidRPr="00964F06" w:rsidRDefault="00FE3703" w:rsidP="00FE3703">
            <w:pPr>
              <w:pStyle w:val="TableParagraph"/>
              <w:jc w:val="center"/>
              <w:rPr>
                <w:sz w:val="26"/>
                <w:szCs w:val="26"/>
              </w:rPr>
            </w:pPr>
            <w:r>
              <w:rPr>
                <w:sz w:val="26"/>
                <w:szCs w:val="26"/>
              </w:rPr>
              <w:t xml:space="preserve">  4</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FE3703">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Я фантазирую и мечтаю</w:t>
            </w:r>
          </w:p>
        </w:tc>
        <w:tc>
          <w:tcPr>
            <w:tcW w:w="1843" w:type="dxa"/>
            <w:vAlign w:val="center"/>
          </w:tcPr>
          <w:p w:rsidR="00175F89" w:rsidRPr="00964F06" w:rsidRDefault="00FE3703" w:rsidP="00FE3703">
            <w:pPr>
              <w:pStyle w:val="TableParagraph"/>
              <w:spacing w:line="256" w:lineRule="exact"/>
              <w:ind w:left="108"/>
              <w:jc w:val="center"/>
              <w:rPr>
                <w:sz w:val="26"/>
                <w:szCs w:val="26"/>
              </w:rPr>
            </w:pPr>
            <w:r>
              <w:rPr>
                <w:sz w:val="26"/>
                <w:szCs w:val="26"/>
              </w:rPr>
              <w:t>4</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Родная страна во все времена сынами сильна</w:t>
            </w:r>
          </w:p>
        </w:tc>
        <w:tc>
          <w:tcPr>
            <w:tcW w:w="1843" w:type="dxa"/>
            <w:vAlign w:val="center"/>
          </w:tcPr>
          <w:p w:rsidR="00175F89" w:rsidRPr="00964F06" w:rsidRDefault="00FE3703" w:rsidP="002E4C04">
            <w:pPr>
              <w:pStyle w:val="TableParagraph"/>
              <w:spacing w:line="256" w:lineRule="exact"/>
              <w:ind w:left="108"/>
              <w:jc w:val="center"/>
              <w:rPr>
                <w:sz w:val="26"/>
                <w:szCs w:val="26"/>
              </w:rPr>
            </w:pPr>
            <w:r>
              <w:rPr>
                <w:sz w:val="26"/>
                <w:szCs w:val="26"/>
              </w:rPr>
              <w:t>3</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Народные праздники, связанные с временами года</w:t>
            </w:r>
          </w:p>
        </w:tc>
        <w:tc>
          <w:tcPr>
            <w:tcW w:w="1843" w:type="dxa"/>
            <w:vAlign w:val="center"/>
          </w:tcPr>
          <w:p w:rsidR="00175F89" w:rsidRPr="00964F06" w:rsidRDefault="00FE3703" w:rsidP="002E4C04">
            <w:pPr>
              <w:pStyle w:val="TableParagraph"/>
              <w:spacing w:line="256" w:lineRule="exact"/>
              <w:ind w:left="108"/>
              <w:jc w:val="center"/>
              <w:rPr>
                <w:sz w:val="26"/>
                <w:szCs w:val="26"/>
              </w:rPr>
            </w:pPr>
            <w:r>
              <w:rPr>
                <w:sz w:val="26"/>
                <w:szCs w:val="26"/>
              </w:rPr>
              <w:t>3</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175F89" w:rsidRPr="00964F06" w:rsidRDefault="00FE3703" w:rsidP="002E4C04">
            <w:pPr>
              <w:pStyle w:val="TableParagraph"/>
              <w:spacing w:line="256" w:lineRule="exact"/>
              <w:rPr>
                <w:sz w:val="26"/>
                <w:szCs w:val="26"/>
              </w:rPr>
            </w:pPr>
            <w:r w:rsidRPr="00FE3703">
              <w:rPr>
                <w:sz w:val="26"/>
                <w:szCs w:val="26"/>
              </w:rPr>
              <w:t>О родной природе</w:t>
            </w:r>
          </w:p>
        </w:tc>
        <w:tc>
          <w:tcPr>
            <w:tcW w:w="1843" w:type="dxa"/>
            <w:vAlign w:val="center"/>
          </w:tcPr>
          <w:p w:rsidR="00175F89" w:rsidRPr="00964F06" w:rsidRDefault="00FE3703" w:rsidP="002E4C04">
            <w:pPr>
              <w:pStyle w:val="TableParagraph"/>
              <w:spacing w:line="256" w:lineRule="exact"/>
              <w:ind w:left="108"/>
              <w:jc w:val="center"/>
              <w:rPr>
                <w:sz w:val="26"/>
                <w:szCs w:val="26"/>
              </w:rPr>
            </w:pPr>
            <w:r>
              <w:rPr>
                <w:sz w:val="26"/>
                <w:szCs w:val="26"/>
              </w:rPr>
              <w:t>4</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175F89" w:rsidRPr="00964F06" w:rsidRDefault="00FE3703" w:rsidP="002E4C04">
            <w:pPr>
              <w:pStyle w:val="TableParagraph"/>
              <w:spacing w:line="256" w:lineRule="exact"/>
              <w:rPr>
                <w:sz w:val="26"/>
                <w:szCs w:val="26"/>
              </w:rPr>
            </w:pPr>
            <w:r>
              <w:rPr>
                <w:sz w:val="26"/>
                <w:szCs w:val="26"/>
              </w:rPr>
              <w:t xml:space="preserve">Резерв </w:t>
            </w:r>
          </w:p>
        </w:tc>
        <w:tc>
          <w:tcPr>
            <w:tcW w:w="1843" w:type="dxa"/>
            <w:vAlign w:val="center"/>
          </w:tcPr>
          <w:p w:rsidR="00175F89" w:rsidRPr="00964F06" w:rsidRDefault="00FE3703" w:rsidP="002E4C04">
            <w:pPr>
              <w:pStyle w:val="TableParagraph"/>
              <w:spacing w:line="256" w:lineRule="exact"/>
              <w:ind w:left="108"/>
              <w:jc w:val="center"/>
              <w:rPr>
                <w:sz w:val="26"/>
                <w:szCs w:val="26"/>
              </w:rPr>
            </w:pPr>
            <w:r>
              <w:rPr>
                <w:sz w:val="26"/>
                <w:szCs w:val="26"/>
              </w:rPr>
              <w:t>5</w:t>
            </w:r>
          </w:p>
        </w:tc>
        <w:tc>
          <w:tcPr>
            <w:tcW w:w="3366" w:type="dxa"/>
            <w:vAlign w:val="center"/>
          </w:tcPr>
          <w:p w:rsidR="00175F89" w:rsidRDefault="00175F89" w:rsidP="002E4C04">
            <w:pPr>
              <w:jc w:val="center"/>
            </w:pPr>
            <w:r w:rsidRPr="00EA210F">
              <w:rPr>
                <w:color w:val="000000"/>
                <w:sz w:val="26"/>
                <w:szCs w:val="26"/>
              </w:rPr>
              <w:t>https://resh.edu.ru</w:t>
            </w:r>
          </w:p>
        </w:tc>
      </w:tr>
      <w:tr w:rsidR="00175F89" w:rsidTr="002E4C04">
        <w:tc>
          <w:tcPr>
            <w:tcW w:w="9737" w:type="dxa"/>
            <w:gridSpan w:val="4"/>
            <w:vAlign w:val="center"/>
          </w:tcPr>
          <w:p w:rsidR="00175F89" w:rsidRPr="00EA210F" w:rsidRDefault="000D2998" w:rsidP="002E4C04">
            <w:pPr>
              <w:jc w:val="center"/>
              <w:rPr>
                <w:color w:val="000000"/>
                <w:sz w:val="26"/>
                <w:szCs w:val="26"/>
              </w:rPr>
            </w:pPr>
            <w:r>
              <w:rPr>
                <w:b/>
                <w:color w:val="000000"/>
                <w:sz w:val="26"/>
                <w:szCs w:val="26"/>
              </w:rPr>
              <w:t>3</w:t>
            </w:r>
            <w:r w:rsidR="00175F89" w:rsidRPr="00964F06">
              <w:rPr>
                <w:b/>
                <w:color w:val="000000"/>
                <w:sz w:val="26"/>
                <w:szCs w:val="26"/>
              </w:rPr>
              <w:t xml:space="preserve"> КЛАСС</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175F89" w:rsidRPr="00BA7DBC" w:rsidRDefault="00FE3703" w:rsidP="002E4C04">
            <w:pPr>
              <w:pStyle w:val="TableParagraph"/>
              <w:spacing w:line="258" w:lineRule="exact"/>
              <w:rPr>
                <w:sz w:val="26"/>
                <w:szCs w:val="26"/>
              </w:rPr>
            </w:pPr>
            <w:r w:rsidRPr="00FE3703">
              <w:rPr>
                <w:sz w:val="26"/>
                <w:szCs w:val="26"/>
              </w:rPr>
              <w:t>Я и книги</w:t>
            </w:r>
          </w:p>
        </w:tc>
        <w:tc>
          <w:tcPr>
            <w:tcW w:w="1843" w:type="dxa"/>
            <w:vAlign w:val="center"/>
          </w:tcPr>
          <w:p w:rsidR="00175F89" w:rsidRPr="00BA7DBC" w:rsidRDefault="00FE3703" w:rsidP="002E4C04">
            <w:pPr>
              <w:pStyle w:val="TableParagraph"/>
              <w:spacing w:line="258" w:lineRule="exact"/>
              <w:ind w:left="108"/>
              <w:jc w:val="center"/>
              <w:rPr>
                <w:sz w:val="26"/>
                <w:szCs w:val="26"/>
              </w:rPr>
            </w:pPr>
            <w:r>
              <w:rPr>
                <w:sz w:val="26"/>
                <w:szCs w:val="26"/>
              </w:rPr>
              <w:t>6</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175F89" w:rsidRPr="00BA7DBC" w:rsidRDefault="00FE3703" w:rsidP="002E4C04">
            <w:pPr>
              <w:pStyle w:val="TableParagraph"/>
              <w:spacing w:line="256" w:lineRule="exact"/>
              <w:rPr>
                <w:sz w:val="26"/>
                <w:szCs w:val="26"/>
              </w:rPr>
            </w:pPr>
            <w:r w:rsidRPr="00FE3703">
              <w:rPr>
                <w:sz w:val="26"/>
                <w:szCs w:val="26"/>
              </w:rPr>
              <w:t>Я взрослею</w:t>
            </w:r>
          </w:p>
        </w:tc>
        <w:tc>
          <w:tcPr>
            <w:tcW w:w="1843" w:type="dxa"/>
            <w:vAlign w:val="center"/>
          </w:tcPr>
          <w:p w:rsidR="00175F89" w:rsidRPr="00BA7DBC" w:rsidRDefault="00FE3703" w:rsidP="002E4C04">
            <w:pPr>
              <w:pStyle w:val="TableParagraph"/>
              <w:spacing w:line="256" w:lineRule="exact"/>
              <w:ind w:left="108"/>
              <w:jc w:val="center"/>
              <w:rPr>
                <w:sz w:val="26"/>
                <w:szCs w:val="26"/>
              </w:rPr>
            </w:pPr>
            <w:r>
              <w:rPr>
                <w:sz w:val="26"/>
                <w:szCs w:val="26"/>
              </w:rPr>
              <w:t>6</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175F89" w:rsidRPr="00BA7DBC" w:rsidRDefault="00FE3703" w:rsidP="002E4C04">
            <w:pPr>
              <w:pStyle w:val="TableParagraph"/>
              <w:spacing w:line="256" w:lineRule="exact"/>
              <w:rPr>
                <w:sz w:val="26"/>
                <w:szCs w:val="26"/>
              </w:rPr>
            </w:pPr>
            <w:r w:rsidRPr="00FE3703">
              <w:rPr>
                <w:sz w:val="26"/>
                <w:szCs w:val="26"/>
              </w:rPr>
              <w:t>Я и моя семья</w:t>
            </w:r>
          </w:p>
        </w:tc>
        <w:tc>
          <w:tcPr>
            <w:tcW w:w="1843" w:type="dxa"/>
            <w:vAlign w:val="center"/>
          </w:tcPr>
          <w:p w:rsidR="00175F89" w:rsidRPr="00BA7DBC" w:rsidRDefault="00017116" w:rsidP="002E4C04">
            <w:pPr>
              <w:pStyle w:val="TableParagraph"/>
              <w:jc w:val="center"/>
              <w:rPr>
                <w:sz w:val="26"/>
                <w:szCs w:val="26"/>
              </w:rPr>
            </w:pPr>
            <w:r>
              <w:rPr>
                <w:sz w:val="26"/>
                <w:szCs w:val="26"/>
              </w:rPr>
              <w:t xml:space="preserve"> </w:t>
            </w:r>
            <w:r w:rsidR="00FE3703">
              <w:rPr>
                <w:sz w:val="26"/>
                <w:szCs w:val="26"/>
              </w:rPr>
              <w:t>4</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175F89" w:rsidRPr="00BA7DBC" w:rsidRDefault="00FE3703" w:rsidP="002E4C04">
            <w:pPr>
              <w:pStyle w:val="TableParagraph"/>
              <w:spacing w:line="256" w:lineRule="exact"/>
              <w:rPr>
                <w:sz w:val="26"/>
                <w:szCs w:val="26"/>
              </w:rPr>
            </w:pPr>
            <w:r w:rsidRPr="00FE3703">
              <w:rPr>
                <w:sz w:val="26"/>
                <w:szCs w:val="26"/>
              </w:rPr>
              <w:t>Я фантазирую и мечтаю</w:t>
            </w:r>
          </w:p>
        </w:tc>
        <w:tc>
          <w:tcPr>
            <w:tcW w:w="1843" w:type="dxa"/>
            <w:vAlign w:val="center"/>
          </w:tcPr>
          <w:p w:rsidR="00175F89" w:rsidRPr="00BA7DBC" w:rsidRDefault="00FE3703" w:rsidP="002E4C04">
            <w:pPr>
              <w:pStyle w:val="TableParagraph"/>
              <w:spacing w:line="256" w:lineRule="exact"/>
              <w:ind w:left="108"/>
              <w:jc w:val="center"/>
              <w:rPr>
                <w:sz w:val="26"/>
                <w:szCs w:val="26"/>
              </w:rPr>
            </w:pPr>
            <w:r>
              <w:rPr>
                <w:sz w:val="26"/>
                <w:szCs w:val="26"/>
              </w:rPr>
              <w:t>4</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175F89" w:rsidRPr="00BA7DBC" w:rsidRDefault="00FE3703" w:rsidP="002E4C04">
            <w:pPr>
              <w:pStyle w:val="TableParagraph"/>
              <w:spacing w:line="256" w:lineRule="exact"/>
              <w:rPr>
                <w:sz w:val="26"/>
                <w:szCs w:val="26"/>
              </w:rPr>
            </w:pPr>
            <w:r w:rsidRPr="00FE3703">
              <w:rPr>
                <w:sz w:val="26"/>
                <w:szCs w:val="26"/>
              </w:rPr>
              <w:t>Родная страна во все времена сынами сильна</w:t>
            </w:r>
          </w:p>
        </w:tc>
        <w:tc>
          <w:tcPr>
            <w:tcW w:w="1843" w:type="dxa"/>
            <w:vAlign w:val="center"/>
          </w:tcPr>
          <w:p w:rsidR="00175F89" w:rsidRPr="00BA7DBC" w:rsidRDefault="00FE3703" w:rsidP="002E4C04">
            <w:pPr>
              <w:pStyle w:val="TableParagraph"/>
              <w:spacing w:line="256" w:lineRule="exact"/>
              <w:ind w:left="108"/>
              <w:jc w:val="center"/>
              <w:rPr>
                <w:sz w:val="26"/>
                <w:szCs w:val="26"/>
              </w:rPr>
            </w:pPr>
            <w:r>
              <w:rPr>
                <w:sz w:val="26"/>
                <w:szCs w:val="26"/>
              </w:rPr>
              <w:t>3</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175F89" w:rsidRPr="00BA7DBC" w:rsidRDefault="00FE3703" w:rsidP="002E4C04">
            <w:pPr>
              <w:pStyle w:val="TableParagraph"/>
              <w:spacing w:line="256" w:lineRule="exact"/>
              <w:rPr>
                <w:sz w:val="26"/>
                <w:szCs w:val="26"/>
              </w:rPr>
            </w:pPr>
            <w:r w:rsidRPr="00FE3703">
              <w:rPr>
                <w:sz w:val="26"/>
                <w:szCs w:val="26"/>
              </w:rPr>
              <w:t>От праздника к празднику</w:t>
            </w:r>
          </w:p>
        </w:tc>
        <w:tc>
          <w:tcPr>
            <w:tcW w:w="1843" w:type="dxa"/>
            <w:vAlign w:val="center"/>
          </w:tcPr>
          <w:p w:rsidR="00175F89" w:rsidRPr="00BA7DBC" w:rsidRDefault="00FE3703" w:rsidP="002E4C04">
            <w:pPr>
              <w:pStyle w:val="TableParagraph"/>
              <w:spacing w:line="256" w:lineRule="exact"/>
              <w:ind w:left="108"/>
              <w:jc w:val="center"/>
              <w:rPr>
                <w:sz w:val="26"/>
                <w:szCs w:val="26"/>
              </w:rPr>
            </w:pPr>
            <w:r>
              <w:rPr>
                <w:sz w:val="26"/>
                <w:szCs w:val="26"/>
              </w:rPr>
              <w:t>4</w:t>
            </w:r>
          </w:p>
        </w:tc>
        <w:tc>
          <w:tcPr>
            <w:tcW w:w="3366" w:type="dxa"/>
            <w:vAlign w:val="center"/>
          </w:tcPr>
          <w:p w:rsidR="00175F89" w:rsidRDefault="00175F89" w:rsidP="002E4C04">
            <w:pPr>
              <w:jc w:val="center"/>
            </w:pPr>
            <w:r w:rsidRPr="000E19D6">
              <w:rPr>
                <w:color w:val="000000"/>
                <w:sz w:val="26"/>
                <w:szCs w:val="26"/>
              </w:rPr>
              <w:t>https://resh.edu.ru</w:t>
            </w:r>
          </w:p>
        </w:tc>
      </w:tr>
      <w:tr w:rsidR="00175F89" w:rsidTr="002E4C04">
        <w:tc>
          <w:tcPr>
            <w:tcW w:w="705" w:type="dxa"/>
            <w:vAlign w:val="center"/>
          </w:tcPr>
          <w:p w:rsidR="00175F89" w:rsidRDefault="00175F89"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175F89" w:rsidRPr="00BA7DBC" w:rsidRDefault="00FE3703" w:rsidP="002E4C04">
            <w:pPr>
              <w:pStyle w:val="TableParagraph"/>
              <w:spacing w:line="258" w:lineRule="exact"/>
              <w:rPr>
                <w:sz w:val="26"/>
                <w:szCs w:val="26"/>
              </w:rPr>
            </w:pPr>
            <w:r w:rsidRPr="00FE3703">
              <w:rPr>
                <w:sz w:val="26"/>
                <w:szCs w:val="26"/>
              </w:rPr>
              <w:t>О родной природе</w:t>
            </w:r>
          </w:p>
        </w:tc>
        <w:tc>
          <w:tcPr>
            <w:tcW w:w="1843" w:type="dxa"/>
            <w:vAlign w:val="center"/>
          </w:tcPr>
          <w:p w:rsidR="00175F89" w:rsidRPr="00BA7DBC" w:rsidRDefault="00FE3703" w:rsidP="002E4C04">
            <w:pPr>
              <w:pStyle w:val="TableParagraph"/>
              <w:spacing w:line="258" w:lineRule="exact"/>
              <w:ind w:left="108"/>
              <w:jc w:val="center"/>
              <w:rPr>
                <w:sz w:val="26"/>
                <w:szCs w:val="26"/>
              </w:rPr>
            </w:pPr>
            <w:r>
              <w:rPr>
                <w:sz w:val="26"/>
                <w:szCs w:val="26"/>
              </w:rPr>
              <w:t>3</w:t>
            </w:r>
          </w:p>
        </w:tc>
        <w:tc>
          <w:tcPr>
            <w:tcW w:w="3366" w:type="dxa"/>
            <w:vAlign w:val="center"/>
          </w:tcPr>
          <w:p w:rsidR="00175F89" w:rsidRDefault="00175F89" w:rsidP="002E4C04">
            <w:pPr>
              <w:jc w:val="center"/>
            </w:pPr>
            <w:r w:rsidRPr="000E19D6">
              <w:rPr>
                <w:color w:val="000000"/>
                <w:sz w:val="26"/>
                <w:szCs w:val="26"/>
              </w:rPr>
              <w:t>https://resh.edu.ru</w:t>
            </w:r>
          </w:p>
        </w:tc>
      </w:tr>
      <w:tr w:rsidR="00FE3703" w:rsidTr="002E4C04">
        <w:tc>
          <w:tcPr>
            <w:tcW w:w="705" w:type="dxa"/>
            <w:vAlign w:val="center"/>
          </w:tcPr>
          <w:p w:rsidR="00FE3703" w:rsidRDefault="00FE3703" w:rsidP="002E4C04">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FE3703" w:rsidRPr="00FE3703" w:rsidRDefault="00FE3703" w:rsidP="002E4C04">
            <w:pPr>
              <w:pStyle w:val="TableParagraph"/>
              <w:spacing w:line="258" w:lineRule="exact"/>
              <w:rPr>
                <w:sz w:val="26"/>
                <w:szCs w:val="26"/>
              </w:rPr>
            </w:pPr>
            <w:r>
              <w:rPr>
                <w:sz w:val="26"/>
                <w:szCs w:val="26"/>
              </w:rPr>
              <w:t>Резерв</w:t>
            </w:r>
          </w:p>
        </w:tc>
        <w:tc>
          <w:tcPr>
            <w:tcW w:w="1843" w:type="dxa"/>
            <w:vAlign w:val="center"/>
          </w:tcPr>
          <w:p w:rsidR="00FE3703" w:rsidRDefault="00FE3703" w:rsidP="002E4C04">
            <w:pPr>
              <w:pStyle w:val="TableParagraph"/>
              <w:spacing w:line="258" w:lineRule="exact"/>
              <w:ind w:left="108"/>
              <w:jc w:val="center"/>
              <w:rPr>
                <w:sz w:val="26"/>
                <w:szCs w:val="26"/>
              </w:rPr>
            </w:pPr>
            <w:r>
              <w:rPr>
                <w:sz w:val="26"/>
                <w:szCs w:val="26"/>
              </w:rPr>
              <w:t>4</w:t>
            </w:r>
          </w:p>
        </w:tc>
        <w:tc>
          <w:tcPr>
            <w:tcW w:w="3366" w:type="dxa"/>
            <w:vAlign w:val="center"/>
          </w:tcPr>
          <w:p w:rsidR="00FE3703" w:rsidRPr="000E19D6" w:rsidRDefault="00FE3703" w:rsidP="002E4C04">
            <w:pPr>
              <w:jc w:val="center"/>
              <w:rPr>
                <w:color w:val="000000"/>
                <w:sz w:val="26"/>
                <w:szCs w:val="26"/>
              </w:rPr>
            </w:pPr>
          </w:p>
        </w:tc>
      </w:tr>
      <w:tr w:rsidR="00FE3703" w:rsidTr="002E4C04">
        <w:tc>
          <w:tcPr>
            <w:tcW w:w="9737" w:type="dxa"/>
            <w:gridSpan w:val="4"/>
            <w:vAlign w:val="center"/>
          </w:tcPr>
          <w:p w:rsidR="00FE3703" w:rsidRPr="00FE3703" w:rsidRDefault="00FE3703" w:rsidP="002E4C04">
            <w:pPr>
              <w:jc w:val="center"/>
              <w:rPr>
                <w:b/>
                <w:color w:val="000000"/>
                <w:sz w:val="26"/>
                <w:szCs w:val="26"/>
              </w:rPr>
            </w:pPr>
            <w:r w:rsidRPr="00FE3703">
              <w:rPr>
                <w:b/>
                <w:color w:val="000000"/>
                <w:sz w:val="26"/>
                <w:szCs w:val="26"/>
              </w:rPr>
              <w:t>4 КЛАСС</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E1207E" w:rsidRDefault="00E1207E" w:rsidP="002E4C04">
            <w:pPr>
              <w:pStyle w:val="TableParagraph"/>
              <w:spacing w:line="258" w:lineRule="exact"/>
              <w:rPr>
                <w:sz w:val="26"/>
                <w:szCs w:val="26"/>
              </w:rPr>
            </w:pPr>
            <w:r w:rsidRPr="00FE3703">
              <w:rPr>
                <w:sz w:val="26"/>
                <w:szCs w:val="26"/>
              </w:rPr>
              <w:t>Я и книги</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5</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E1207E" w:rsidRDefault="00E1207E" w:rsidP="002E4C04">
            <w:pPr>
              <w:pStyle w:val="TableParagraph"/>
              <w:spacing w:line="258" w:lineRule="exact"/>
              <w:rPr>
                <w:sz w:val="26"/>
                <w:szCs w:val="26"/>
              </w:rPr>
            </w:pPr>
            <w:r w:rsidRPr="00FE3703">
              <w:rPr>
                <w:sz w:val="26"/>
                <w:szCs w:val="26"/>
              </w:rPr>
              <w:t>Я взрослею</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4</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E1207E" w:rsidRDefault="00E1207E" w:rsidP="002E4C04">
            <w:pPr>
              <w:pStyle w:val="TableParagraph"/>
              <w:spacing w:line="258" w:lineRule="exact"/>
              <w:rPr>
                <w:sz w:val="26"/>
                <w:szCs w:val="26"/>
              </w:rPr>
            </w:pPr>
            <w:r w:rsidRPr="00FE3703">
              <w:rPr>
                <w:sz w:val="26"/>
                <w:szCs w:val="26"/>
              </w:rPr>
              <w:t>Я и моя семья</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6</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E1207E" w:rsidRDefault="00E1207E" w:rsidP="002E4C04">
            <w:pPr>
              <w:pStyle w:val="TableParagraph"/>
              <w:spacing w:line="258" w:lineRule="exact"/>
              <w:rPr>
                <w:sz w:val="26"/>
                <w:szCs w:val="26"/>
              </w:rPr>
            </w:pPr>
            <w:r w:rsidRPr="00FE3703">
              <w:rPr>
                <w:sz w:val="26"/>
                <w:szCs w:val="26"/>
              </w:rPr>
              <w:t>Я фантазирую и мечтаю</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4</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E1207E" w:rsidRDefault="00E1207E" w:rsidP="002E4C04">
            <w:pPr>
              <w:pStyle w:val="TableParagraph"/>
              <w:spacing w:line="258" w:lineRule="exact"/>
              <w:rPr>
                <w:sz w:val="26"/>
                <w:szCs w:val="26"/>
              </w:rPr>
            </w:pPr>
            <w:r w:rsidRPr="00017116">
              <w:rPr>
                <w:sz w:val="26"/>
                <w:szCs w:val="26"/>
              </w:rPr>
              <w:t>Родная страна во все времена сынами сильна</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3</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E1207E" w:rsidRDefault="00E1207E" w:rsidP="002E4C04">
            <w:pPr>
              <w:pStyle w:val="TableParagraph"/>
              <w:spacing w:line="258" w:lineRule="exact"/>
              <w:rPr>
                <w:sz w:val="26"/>
                <w:szCs w:val="26"/>
              </w:rPr>
            </w:pPr>
            <w:r w:rsidRPr="00017116">
              <w:rPr>
                <w:sz w:val="26"/>
                <w:szCs w:val="26"/>
              </w:rPr>
              <w:t>Что мы Родиной зовём</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4</w:t>
            </w:r>
          </w:p>
        </w:tc>
        <w:tc>
          <w:tcPr>
            <w:tcW w:w="3366" w:type="dxa"/>
            <w:vAlign w:val="center"/>
          </w:tcPr>
          <w:p w:rsidR="00E1207E" w:rsidRDefault="00E1207E" w:rsidP="00E1207E">
            <w:pPr>
              <w:jc w:val="center"/>
            </w:pPr>
            <w:r w:rsidRPr="000A77CD">
              <w:rPr>
                <w:color w:val="000000"/>
                <w:sz w:val="26"/>
                <w:szCs w:val="26"/>
              </w:rPr>
              <w:t>https://resh.edu.ru</w:t>
            </w:r>
          </w:p>
        </w:tc>
      </w:tr>
      <w:tr w:rsidR="00E1207E" w:rsidTr="00E1207E">
        <w:tc>
          <w:tcPr>
            <w:tcW w:w="705" w:type="dxa"/>
            <w:vAlign w:val="center"/>
          </w:tcPr>
          <w:p w:rsidR="00E1207E" w:rsidRDefault="00E1207E"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E1207E" w:rsidRDefault="00E1207E" w:rsidP="002E4C04">
            <w:pPr>
              <w:pStyle w:val="TableParagraph"/>
              <w:spacing w:line="258" w:lineRule="exact"/>
              <w:rPr>
                <w:sz w:val="26"/>
                <w:szCs w:val="26"/>
              </w:rPr>
            </w:pPr>
            <w:r>
              <w:rPr>
                <w:sz w:val="26"/>
                <w:szCs w:val="26"/>
              </w:rPr>
              <w:t xml:space="preserve">Резерв </w:t>
            </w:r>
          </w:p>
        </w:tc>
        <w:tc>
          <w:tcPr>
            <w:tcW w:w="1843" w:type="dxa"/>
            <w:vAlign w:val="center"/>
          </w:tcPr>
          <w:p w:rsidR="00E1207E" w:rsidRDefault="00E1207E" w:rsidP="002E4C04">
            <w:pPr>
              <w:pStyle w:val="TableParagraph"/>
              <w:spacing w:line="258" w:lineRule="exact"/>
              <w:ind w:left="108"/>
              <w:jc w:val="center"/>
              <w:rPr>
                <w:sz w:val="26"/>
                <w:szCs w:val="26"/>
              </w:rPr>
            </w:pPr>
            <w:r>
              <w:rPr>
                <w:sz w:val="26"/>
                <w:szCs w:val="26"/>
              </w:rPr>
              <w:t>4</w:t>
            </w:r>
          </w:p>
        </w:tc>
        <w:tc>
          <w:tcPr>
            <w:tcW w:w="3366" w:type="dxa"/>
            <w:vAlign w:val="center"/>
          </w:tcPr>
          <w:p w:rsidR="00E1207E" w:rsidRDefault="00E1207E" w:rsidP="00E1207E">
            <w:pPr>
              <w:jc w:val="center"/>
            </w:pPr>
            <w:r w:rsidRPr="000A77CD">
              <w:rPr>
                <w:color w:val="000000"/>
                <w:sz w:val="26"/>
                <w:szCs w:val="26"/>
              </w:rPr>
              <w:t>https://resh.edu.ru</w:t>
            </w:r>
          </w:p>
        </w:tc>
      </w:tr>
    </w:tbl>
    <w:p w:rsidR="00FE3703" w:rsidRPr="00FE3703" w:rsidRDefault="00FE3703" w:rsidP="00FE3703">
      <w:pPr>
        <w:pStyle w:val="a6"/>
        <w:kinsoku w:val="0"/>
        <w:overflowPunct w:val="0"/>
        <w:spacing w:before="10" w:after="10" w:line="253" w:lineRule="auto"/>
        <w:ind w:left="343" w:right="117" w:hanging="142"/>
        <w:jc w:val="both"/>
        <w:rPr>
          <w:color w:val="000000"/>
          <w:sz w:val="26"/>
          <w:szCs w:val="26"/>
        </w:rPr>
      </w:pPr>
    </w:p>
    <w:p w:rsidR="003719E7" w:rsidRPr="00E53A3E" w:rsidRDefault="003719E7" w:rsidP="00E53A3E">
      <w:pPr>
        <w:pStyle w:val="a6"/>
        <w:kinsoku w:val="0"/>
        <w:overflowPunct w:val="0"/>
        <w:ind w:left="0" w:firstLine="680"/>
        <w:jc w:val="both"/>
        <w:rPr>
          <w:b/>
          <w:color w:val="000000"/>
          <w:sz w:val="26"/>
          <w:szCs w:val="26"/>
        </w:rPr>
      </w:pPr>
      <w:r w:rsidRPr="00E53A3E">
        <w:rPr>
          <w:b/>
          <w:color w:val="000000"/>
          <w:sz w:val="26"/>
          <w:szCs w:val="26"/>
        </w:rPr>
        <w:t>Математика</w:t>
      </w:r>
    </w:p>
    <w:p w:rsidR="003719E7" w:rsidRPr="00E53A3E" w:rsidRDefault="003719E7" w:rsidP="00E53A3E">
      <w:pPr>
        <w:pStyle w:val="a6"/>
        <w:kinsoku w:val="0"/>
        <w:overflowPunct w:val="0"/>
        <w:ind w:left="0" w:firstLine="680"/>
        <w:jc w:val="both"/>
        <w:rPr>
          <w:color w:val="231F20"/>
          <w:sz w:val="26"/>
          <w:szCs w:val="26"/>
        </w:rPr>
      </w:pPr>
      <w:r w:rsidRPr="00E53A3E">
        <w:rPr>
          <w:color w:val="231F20"/>
          <w:sz w:val="26"/>
          <w:szCs w:val="26"/>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МБОУ «СОШ №1 г. Анадыря».</w:t>
      </w:r>
    </w:p>
    <w:p w:rsidR="003719E7" w:rsidRPr="00E53A3E" w:rsidRDefault="003719E7" w:rsidP="00E53A3E">
      <w:pPr>
        <w:pStyle w:val="a6"/>
        <w:kinsoku w:val="0"/>
        <w:overflowPunct w:val="0"/>
        <w:ind w:left="0" w:firstLine="680"/>
        <w:jc w:val="both"/>
        <w:rPr>
          <w:b/>
          <w:color w:val="000000"/>
          <w:sz w:val="26"/>
          <w:szCs w:val="26"/>
        </w:rPr>
      </w:pPr>
      <w:r w:rsidRPr="00E53A3E">
        <w:rPr>
          <w:b/>
          <w:color w:val="000000"/>
          <w:sz w:val="26"/>
          <w:szCs w:val="26"/>
        </w:rPr>
        <w:t>Пояснительная записка</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3719E7"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lastRenderedPageBreak/>
        <w:t>Содержание обучения раскрывает содержательные линии, которые предлагаются для обязательного изучения в каждом классе начальной школы.</w:t>
      </w:r>
    </w:p>
    <w:p w:rsidR="0052797A" w:rsidRPr="00E53A3E" w:rsidRDefault="003719E7" w:rsidP="00E53A3E">
      <w:pPr>
        <w:pStyle w:val="a6"/>
        <w:kinsoku w:val="0"/>
        <w:overflowPunct w:val="0"/>
        <w:ind w:left="0" w:firstLine="680"/>
        <w:jc w:val="both"/>
        <w:rPr>
          <w:color w:val="000000"/>
          <w:sz w:val="26"/>
          <w:szCs w:val="26"/>
        </w:rPr>
      </w:pPr>
      <w:r w:rsidRPr="00E53A3E">
        <w:rPr>
          <w:color w:val="231F20"/>
          <w:sz w:val="26"/>
          <w:szCs w:val="26"/>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w:t>
      </w:r>
      <w:r w:rsidR="0052797A" w:rsidRPr="00E53A3E">
        <w:rPr>
          <w:color w:val="231F20"/>
          <w:sz w:val="26"/>
          <w:szCs w:val="26"/>
        </w:rPr>
        <w:t>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w:t>
      </w:r>
      <w:r w:rsidR="001F5839" w:rsidRPr="00E53A3E">
        <w:rPr>
          <w:color w:val="231F20"/>
          <w:sz w:val="26"/>
          <w:szCs w:val="26"/>
        </w:rPr>
        <w:t>дей</w:t>
      </w:r>
      <w:r w:rsidRPr="00E53A3E">
        <w:rPr>
          <w:color w:val="231F20"/>
          <w:sz w:val="26"/>
          <w:szCs w:val="26"/>
        </w:rPr>
        <w:t>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E53A3E" w:rsidRDefault="0052797A" w:rsidP="00E53A3E">
      <w:pPr>
        <w:pStyle w:val="a6"/>
        <w:kinsoku w:val="0"/>
        <w:overflowPunct w:val="0"/>
        <w:ind w:left="0" w:firstLine="680"/>
        <w:jc w:val="both"/>
        <w:rPr>
          <w:color w:val="000000"/>
          <w:sz w:val="26"/>
          <w:szCs w:val="26"/>
        </w:rPr>
      </w:pPr>
      <w:r w:rsidRPr="00E53A3E">
        <w:rPr>
          <w:color w:val="231F20"/>
          <w:sz w:val="26"/>
          <w:szCs w:val="26"/>
        </w:rPr>
        <w:t>Изучение математики в начальной школе направлено на достижение следующих  образовательных,  развивающих  целей, а также целей воспитания:</w:t>
      </w:r>
    </w:p>
    <w:p w:rsidR="00E53A3E" w:rsidRDefault="0052797A" w:rsidP="00E53A3E">
      <w:pPr>
        <w:pStyle w:val="a6"/>
        <w:kinsoku w:val="0"/>
        <w:overflowPunct w:val="0"/>
        <w:ind w:left="0" w:firstLine="680"/>
        <w:jc w:val="both"/>
        <w:rPr>
          <w:color w:val="000000"/>
          <w:sz w:val="26"/>
          <w:szCs w:val="26"/>
        </w:rPr>
      </w:pPr>
      <w:r w:rsidRPr="00E53A3E">
        <w:rPr>
          <w:color w:val="231F20"/>
          <w:sz w:val="26"/>
          <w:szCs w:val="26"/>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53A3E" w:rsidRDefault="0052797A" w:rsidP="00E53A3E">
      <w:pPr>
        <w:pStyle w:val="a6"/>
        <w:kinsoku w:val="0"/>
        <w:overflowPunct w:val="0"/>
        <w:ind w:left="0" w:firstLine="680"/>
        <w:jc w:val="both"/>
        <w:rPr>
          <w:color w:val="000000"/>
          <w:sz w:val="26"/>
          <w:szCs w:val="26"/>
        </w:rPr>
      </w:pPr>
      <w:r w:rsidRPr="00E53A3E">
        <w:rPr>
          <w:color w:val="231F20"/>
          <w:sz w:val="26"/>
          <w:szCs w:val="26"/>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w:t>
      </w:r>
      <w:r w:rsidR="00E53A3E">
        <w:rPr>
          <w:color w:val="000000"/>
          <w:sz w:val="26"/>
          <w:szCs w:val="26"/>
        </w:rPr>
        <w:t xml:space="preserve"> </w:t>
      </w:r>
      <w:r w:rsidRPr="00E53A3E">
        <w:rPr>
          <w:color w:val="231F20"/>
          <w:sz w:val="26"/>
          <w:szCs w:val="26"/>
        </w:rPr>
        <w:t>«равно-неравно», «порядок»), смысла арифметических действий, зависимостей (работа, движение, продолжительность события).</w:t>
      </w:r>
    </w:p>
    <w:p w:rsid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Обеспечение математического развития младшего школьника — формирование способности к интеллектуальной </w:t>
      </w:r>
      <w:proofErr w:type="spellStart"/>
      <w:r w:rsidRPr="00E53A3E">
        <w:rPr>
          <w:color w:val="231F20"/>
          <w:sz w:val="26"/>
          <w:szCs w:val="26"/>
        </w:rPr>
        <w:t>дея</w:t>
      </w:r>
      <w:proofErr w:type="spellEnd"/>
      <w:r w:rsidRPr="00E53A3E">
        <w:rPr>
          <w:color w:val="231F20"/>
          <w:sz w:val="26"/>
          <w:szCs w:val="26"/>
        </w:rPr>
        <w:t xml:space="preserve">- 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w:t>
      </w:r>
      <w:proofErr w:type="spellStart"/>
      <w:r w:rsidRPr="00E53A3E">
        <w:rPr>
          <w:color w:val="231F20"/>
          <w:sz w:val="26"/>
          <w:szCs w:val="26"/>
        </w:rPr>
        <w:t>упо</w:t>
      </w:r>
      <w:proofErr w:type="spellEnd"/>
      <w:r w:rsidRPr="00E53A3E">
        <w:rPr>
          <w:color w:val="231F20"/>
          <w:sz w:val="26"/>
          <w:szCs w:val="26"/>
        </w:rPr>
        <w:t xml:space="preserve">- </w:t>
      </w:r>
      <w:proofErr w:type="spellStart"/>
      <w:r w:rsidRPr="00E53A3E">
        <w:rPr>
          <w:color w:val="231F20"/>
          <w:sz w:val="26"/>
          <w:szCs w:val="26"/>
        </w:rPr>
        <w:t>рядочения</w:t>
      </w:r>
      <w:proofErr w:type="spellEnd"/>
      <w:r w:rsidRPr="00E53A3E">
        <w:rPr>
          <w:color w:val="231F20"/>
          <w:sz w:val="26"/>
          <w:szCs w:val="26"/>
        </w:rPr>
        <w:t>, вариантов и др.).</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w:t>
      </w:r>
      <w:r w:rsidRPr="00E53A3E">
        <w:rPr>
          <w:color w:val="231F20"/>
          <w:sz w:val="26"/>
          <w:szCs w:val="26"/>
        </w:rPr>
        <w:lastRenderedPageBreak/>
        <w:t>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 владение математическим языком, элементами алгоритмического мышления позволяет ученику совершенствовать ком- </w:t>
      </w:r>
      <w:proofErr w:type="spellStart"/>
      <w:r w:rsidRPr="00E53A3E">
        <w:rPr>
          <w:color w:val="231F20"/>
          <w:sz w:val="26"/>
          <w:szCs w:val="26"/>
        </w:rPr>
        <w:t>муникативную</w:t>
      </w:r>
      <w:proofErr w:type="spellEnd"/>
      <w:r w:rsidRPr="00E53A3E">
        <w:rPr>
          <w:color w:val="231F20"/>
          <w:sz w:val="26"/>
          <w:szCs w:val="26"/>
        </w:rPr>
        <w:t xml:space="preserve">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w:t>
      </w:r>
      <w:proofErr w:type="spellStart"/>
      <w:r w:rsidRPr="00E53A3E">
        <w:rPr>
          <w:color w:val="231F20"/>
          <w:sz w:val="26"/>
          <w:szCs w:val="26"/>
        </w:rPr>
        <w:t>ма</w:t>
      </w:r>
      <w:proofErr w:type="spellEnd"/>
      <w:r w:rsidRPr="00E53A3E">
        <w:rPr>
          <w:color w:val="231F20"/>
          <w:sz w:val="26"/>
          <w:szCs w:val="26"/>
        </w:rPr>
        <w:t>- 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 </w:t>
      </w:r>
      <w:proofErr w:type="spellStart"/>
      <w:r w:rsidRPr="00E53A3E">
        <w:rPr>
          <w:color w:val="231F20"/>
          <w:sz w:val="26"/>
          <w:szCs w:val="26"/>
        </w:rPr>
        <w:t>зывание</w:t>
      </w:r>
      <w:proofErr w:type="spellEnd"/>
      <w:r w:rsidRPr="00E53A3E">
        <w:rPr>
          <w:color w:val="231F20"/>
          <w:sz w:val="26"/>
          <w:szCs w:val="26"/>
        </w:rPr>
        <w:t>,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2797A" w:rsidRPr="00E53A3E" w:rsidRDefault="0052797A" w:rsidP="00E53A3E">
      <w:pPr>
        <w:pStyle w:val="a6"/>
        <w:kinsoku w:val="0"/>
        <w:overflowPunct w:val="0"/>
        <w:ind w:left="0" w:firstLine="680"/>
        <w:jc w:val="both"/>
        <w:rPr>
          <w:color w:val="231F20"/>
          <w:sz w:val="26"/>
          <w:szCs w:val="26"/>
        </w:rPr>
      </w:pPr>
      <w:r w:rsidRPr="00E53A3E">
        <w:rPr>
          <w:color w:val="231F20"/>
          <w:sz w:val="26"/>
          <w:szCs w:val="26"/>
        </w:rPr>
        <w:t>В учебном плане МБОУ «СОШ №1 г. Анадыря»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52797A" w:rsidRPr="00E53A3E" w:rsidRDefault="0052797A" w:rsidP="00E53A3E">
      <w:pPr>
        <w:pStyle w:val="a6"/>
        <w:kinsoku w:val="0"/>
        <w:overflowPunct w:val="0"/>
        <w:ind w:left="0" w:firstLine="680"/>
        <w:jc w:val="both"/>
        <w:rPr>
          <w:b/>
          <w:color w:val="000000"/>
          <w:sz w:val="26"/>
          <w:szCs w:val="26"/>
        </w:rPr>
      </w:pPr>
      <w:r w:rsidRPr="00E53A3E">
        <w:rPr>
          <w:b/>
          <w:color w:val="000000"/>
          <w:sz w:val="26"/>
          <w:szCs w:val="26"/>
        </w:rPr>
        <w:t>Содержание обучения</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Основное содержание обучения в программе учебного предмета «Математика»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2797A" w:rsidRPr="00E53A3E" w:rsidRDefault="0052797A" w:rsidP="00E53A3E">
      <w:pPr>
        <w:pStyle w:val="31"/>
        <w:tabs>
          <w:tab w:val="left" w:pos="311"/>
        </w:tabs>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1 класс</w:t>
      </w:r>
    </w:p>
    <w:p w:rsidR="0052797A" w:rsidRPr="00E53A3E" w:rsidRDefault="0052797A"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Числа и величины</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Числа в пределах 20: чтение, запись, сравнение. Однозначные и двузначные числа. Увеличение (уменьшение) числа на несколько  единиц.</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Длина и её измерение. Единицы длины: сантиметр, дециметр; установление </w:t>
      </w:r>
      <w:r w:rsidRPr="00E53A3E">
        <w:rPr>
          <w:color w:val="231F20"/>
          <w:sz w:val="26"/>
          <w:szCs w:val="26"/>
        </w:rPr>
        <w:lastRenderedPageBreak/>
        <w:t>соотношения между ними.</w:t>
      </w:r>
    </w:p>
    <w:p w:rsidR="0052797A" w:rsidRPr="00E53A3E" w:rsidRDefault="0052797A"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Арифметические действия</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52797A" w:rsidRPr="00E53A3E" w:rsidRDefault="0052797A"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Текстовые задачи</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2797A" w:rsidRPr="00E53A3E" w:rsidRDefault="0052797A"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Пространственные отношения и геометрические фигуры</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Расположение предметов и объектов на плоскости, в пространстве: слева/справа, сверху/снизу, между; установление пространственных отношений.</w:t>
      </w:r>
    </w:p>
    <w:p w:rsidR="0052797A" w:rsidRPr="00E53A3E" w:rsidRDefault="0052797A" w:rsidP="00E53A3E">
      <w:pPr>
        <w:pStyle w:val="a6"/>
        <w:kinsoku w:val="0"/>
        <w:overflowPunct w:val="0"/>
        <w:ind w:left="0" w:firstLine="680"/>
        <w:jc w:val="both"/>
        <w:rPr>
          <w:color w:val="000000"/>
          <w:sz w:val="26"/>
          <w:szCs w:val="26"/>
        </w:rPr>
      </w:pPr>
      <w:r w:rsidRPr="00E53A3E">
        <w:rPr>
          <w:color w:val="231F20"/>
          <w:sz w:val="26"/>
          <w:szCs w:val="26"/>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w:t>
      </w:r>
      <w:proofErr w:type="spellStart"/>
      <w:r w:rsidRPr="00E53A3E">
        <w:rPr>
          <w:color w:val="231F20"/>
          <w:sz w:val="26"/>
          <w:szCs w:val="26"/>
        </w:rPr>
        <w:t>измере</w:t>
      </w:r>
      <w:proofErr w:type="spellEnd"/>
      <w:r w:rsidRPr="00E53A3E">
        <w:rPr>
          <w:color w:val="231F20"/>
          <w:sz w:val="26"/>
          <w:szCs w:val="26"/>
        </w:rPr>
        <w:t xml:space="preserve">- </w:t>
      </w:r>
      <w:proofErr w:type="spellStart"/>
      <w:r w:rsidRPr="00E53A3E">
        <w:rPr>
          <w:color w:val="231F20"/>
          <w:sz w:val="26"/>
          <w:szCs w:val="26"/>
        </w:rPr>
        <w:t>ние</w:t>
      </w:r>
      <w:proofErr w:type="spellEnd"/>
      <w:r w:rsidRPr="00E53A3E">
        <w:rPr>
          <w:color w:val="231F20"/>
          <w:sz w:val="26"/>
          <w:szCs w:val="26"/>
        </w:rPr>
        <w:t xml:space="preserve"> длины отрезка в сантиметрах.</w:t>
      </w:r>
    </w:p>
    <w:p w:rsidR="0052797A" w:rsidRPr="00E53A3E" w:rsidRDefault="0052797A"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Математическая информация</w:t>
      </w:r>
    </w:p>
    <w:p w:rsidR="0052797A" w:rsidRPr="00E53A3E" w:rsidRDefault="0052797A" w:rsidP="00E53A3E">
      <w:pPr>
        <w:pStyle w:val="a6"/>
        <w:kinsoku w:val="0"/>
        <w:overflowPunct w:val="0"/>
        <w:ind w:left="0" w:firstLine="680"/>
        <w:jc w:val="both"/>
        <w:rPr>
          <w:color w:val="231F20"/>
          <w:sz w:val="26"/>
          <w:szCs w:val="26"/>
        </w:rPr>
      </w:pPr>
      <w:r w:rsidRPr="00E53A3E">
        <w:rPr>
          <w:color w:val="231F20"/>
          <w:sz w:val="26"/>
          <w:szCs w:val="26"/>
        </w:rPr>
        <w:t>Сбор данных об объекте по образцу. Характеристики о</w:t>
      </w:r>
      <w:r w:rsidR="0059281E" w:rsidRPr="00E53A3E">
        <w:rPr>
          <w:color w:val="231F20"/>
          <w:sz w:val="26"/>
          <w:szCs w:val="26"/>
        </w:rPr>
        <w:t>бъек</w:t>
      </w:r>
      <w:r w:rsidRPr="00E53A3E">
        <w:rPr>
          <w:color w:val="231F20"/>
          <w:sz w:val="26"/>
          <w:szCs w:val="26"/>
        </w:rPr>
        <w:t>та, группы объектов (количество, форма, размер). Группировка объектов по заданному признаку.</w:t>
      </w:r>
      <w:r w:rsidR="0059281E" w:rsidRPr="00E53A3E">
        <w:rPr>
          <w:color w:val="231F20"/>
          <w:sz w:val="26"/>
          <w:szCs w:val="26"/>
        </w:rPr>
        <w:t xml:space="preserve"> </w:t>
      </w:r>
      <w:r w:rsidRPr="00E53A3E">
        <w:rPr>
          <w:color w:val="231F20"/>
          <w:sz w:val="26"/>
          <w:szCs w:val="26"/>
        </w:rPr>
        <w:t>Закономерность в ряду заданных объектов: её обнаружение,</w:t>
      </w:r>
      <w:r w:rsidR="0059281E" w:rsidRPr="00E53A3E">
        <w:rPr>
          <w:color w:val="231F20"/>
          <w:sz w:val="26"/>
          <w:szCs w:val="26"/>
        </w:rPr>
        <w:t xml:space="preserve"> </w:t>
      </w:r>
      <w:r w:rsidRPr="00E53A3E">
        <w:rPr>
          <w:color w:val="231F20"/>
          <w:sz w:val="26"/>
          <w:szCs w:val="26"/>
        </w:rPr>
        <w:t>продолжение ряда.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Верные (истинные) и неверные (ложные) предложения, составленные относительно заданного набора математических объектов.</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E53A3E" w:rsidRDefault="0059281E" w:rsidP="00E53A3E">
      <w:pPr>
        <w:pStyle w:val="a6"/>
        <w:kinsoku w:val="0"/>
        <w:overflowPunct w:val="0"/>
        <w:ind w:left="0" w:firstLine="680"/>
        <w:jc w:val="both"/>
        <w:rPr>
          <w:color w:val="231F20"/>
          <w:sz w:val="26"/>
          <w:szCs w:val="26"/>
        </w:rPr>
      </w:pPr>
      <w:r w:rsidRPr="00E53A3E">
        <w:rPr>
          <w:color w:val="231F20"/>
          <w:sz w:val="26"/>
          <w:szCs w:val="26"/>
        </w:rPr>
        <w:t>Двух-</w:t>
      </w:r>
      <w:proofErr w:type="spellStart"/>
      <w:r w:rsidRPr="00E53A3E">
        <w:rPr>
          <w:color w:val="231F20"/>
          <w:sz w:val="26"/>
          <w:szCs w:val="26"/>
        </w:rPr>
        <w:t>трёхшаговые</w:t>
      </w:r>
      <w:proofErr w:type="spellEnd"/>
      <w:r w:rsidRPr="00E53A3E">
        <w:rPr>
          <w:color w:val="231F20"/>
          <w:sz w:val="26"/>
          <w:szCs w:val="26"/>
        </w:rPr>
        <w:t xml:space="preserve"> инструкции, связанные с вычислением, измерением длины, изображением геометрической фигуры.</w:t>
      </w:r>
    </w:p>
    <w:p w:rsidR="0059281E" w:rsidRPr="00E53A3E" w:rsidRDefault="0059281E" w:rsidP="00E53A3E">
      <w:pPr>
        <w:pStyle w:val="a6"/>
        <w:kinsoku w:val="0"/>
        <w:overflowPunct w:val="0"/>
        <w:ind w:left="0" w:firstLine="680"/>
        <w:jc w:val="both"/>
        <w:rPr>
          <w:color w:val="000000"/>
          <w:sz w:val="26"/>
          <w:szCs w:val="26"/>
        </w:rPr>
      </w:pPr>
      <w:r w:rsidRPr="00E53A3E">
        <w:rPr>
          <w:b/>
          <w:bCs/>
          <w:color w:val="231F20"/>
          <w:sz w:val="26"/>
          <w:szCs w:val="26"/>
        </w:rPr>
        <w:t>Универсальные учебные действия (пропедевтический уровень)</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 xml:space="preserve"> </w:t>
      </w:r>
      <w:r w:rsidRPr="00E53A3E">
        <w:rPr>
          <w:rFonts w:ascii="Times New Roman" w:hAnsi="Times New Roman" w:cs="Times New Roman"/>
          <w:i/>
          <w:iCs/>
          <w:color w:val="231F20"/>
          <w:sz w:val="26"/>
          <w:szCs w:val="26"/>
        </w:rPr>
        <w:t>Универсальные познавательные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—наблюдать математические объекты (числа, величины) в окружающем  мире;</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—обнаруживать общее и различное в записи арифметических действий;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—понимать назначение и необходимость использования величин в жизни;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—наблюдать действие измерительных приборов;</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—сравнивать два объекта, два числа;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—распределять объекты на группы по заданному основанию;</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—копировать изученные фигуры, рисовать от руки по собственному замыслу;</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—приводить примеры чисел, геометрических фигур;</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—вести порядковый и количественный счет (соблюдать последовательность).</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Работа с информацией: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—понимать, что математические явления могут быть представлены с помощью разных средств: текст, числовая запись, таблица, рисунок, схема;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—читать таблицу, извлекать информацию, представленную в табличной форме.</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коммуникативные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 xml:space="preserve">—характеризовать (описывать) число, геометрическую фигуру, последовательность из нескольких чисел, записанных по </w:t>
      </w:r>
      <w:proofErr w:type="spellStart"/>
      <w:r w:rsidRPr="00E53A3E">
        <w:rPr>
          <w:color w:val="231F20"/>
          <w:sz w:val="26"/>
          <w:szCs w:val="26"/>
        </w:rPr>
        <w:t>по</w:t>
      </w:r>
      <w:proofErr w:type="spellEnd"/>
      <w:r w:rsidRPr="00E53A3E">
        <w:rPr>
          <w:color w:val="231F20"/>
          <w:sz w:val="26"/>
          <w:szCs w:val="26"/>
        </w:rPr>
        <w:t>- рядку;</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—комментировать ход сравнения двух объектов;</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 xml:space="preserve">—описывать своими словами сюжетную ситуацию и математическое отношение, представленное в задаче; описывать поло- </w:t>
      </w:r>
      <w:proofErr w:type="spellStart"/>
      <w:r w:rsidRPr="00E53A3E">
        <w:rPr>
          <w:color w:val="231F20"/>
          <w:sz w:val="26"/>
          <w:szCs w:val="26"/>
        </w:rPr>
        <w:t>жение</w:t>
      </w:r>
      <w:proofErr w:type="spellEnd"/>
      <w:r w:rsidRPr="00E53A3E">
        <w:rPr>
          <w:color w:val="231F20"/>
          <w:sz w:val="26"/>
          <w:szCs w:val="26"/>
        </w:rPr>
        <w:t xml:space="preserve"> предмета в пространстве.</w:t>
      </w:r>
    </w:p>
    <w:p w:rsidR="0059281E"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—различать и использовать математические знаки;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lastRenderedPageBreak/>
        <w:t>—строить предложения относительно заданного набора объектов.</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регулятивные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—принимать учебную задачу, удерживать её в процессе деятельности;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—действовать в соответствии с предложенным образцом, инструкцией;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—проявлять интерес к проверке результатов решения учебной задачи, с помощью учителя устанавливать причину возникшей ошибки и трудности;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—проверять правильность вычисления с помощью другого приёма выполнения действия.</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Совместная  деятельность:</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9281E" w:rsidRPr="00E53A3E" w:rsidRDefault="0059281E"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2 класс</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Числа и величины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Числа в пределах 100: чтение, запись, десятичный состав, сравнение. Запись равенства,</w:t>
      </w:r>
      <w:r w:rsidR="00E1207E">
        <w:rPr>
          <w:color w:val="231F20"/>
          <w:sz w:val="26"/>
          <w:szCs w:val="26"/>
        </w:rPr>
        <w:t xml:space="preserve"> неравенства. Увеличение/умень</w:t>
      </w:r>
      <w:r w:rsidRPr="00E53A3E">
        <w:rPr>
          <w:color w:val="231F20"/>
          <w:sz w:val="26"/>
          <w:szCs w:val="26"/>
        </w:rPr>
        <w:t>шение числа на несколько единиц/десятков; разностное сравнение чисел.</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Величины: сравнение по массе (единица массы — килограмм); измерение длины (единицы длины — метр, дециметр, сантиметр, миллиметр), врем</w:t>
      </w:r>
      <w:r w:rsidR="00E1207E">
        <w:rPr>
          <w:color w:val="231F20"/>
          <w:sz w:val="26"/>
          <w:szCs w:val="26"/>
        </w:rPr>
        <w:t>ени (единицы времени — час, ми</w:t>
      </w:r>
      <w:r w:rsidRPr="00E53A3E">
        <w:rPr>
          <w:color w:val="231F20"/>
          <w:sz w:val="26"/>
          <w:szCs w:val="26"/>
        </w:rPr>
        <w:t>нута). Соотношение между единицами величины (в пределах 100), его применение для решения практических задач.</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Арифметические действия</w:t>
      </w:r>
    </w:p>
    <w:p w:rsidR="0059281E"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Устное сложение и вычитание чисел в пределах 100 без перехода и с переходом через разряд. Письменное сложение и вычитание чисел в пределах</w:t>
      </w:r>
      <w:r w:rsidR="00E1207E">
        <w:rPr>
          <w:color w:val="231F20"/>
          <w:sz w:val="26"/>
          <w:szCs w:val="26"/>
        </w:rPr>
        <w:t xml:space="preserve"> 100. Переместительное, сочета</w:t>
      </w:r>
      <w:r w:rsidRPr="00E53A3E">
        <w:rPr>
          <w:color w:val="231F20"/>
          <w:sz w:val="26"/>
          <w:szCs w:val="26"/>
        </w:rPr>
        <w:t>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действий умножения, деления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Табличное умножение в пределах 50. Табличные случаи умножения, деления при вычис</w:t>
      </w:r>
      <w:r w:rsidR="00E1207E">
        <w:rPr>
          <w:color w:val="231F20"/>
          <w:sz w:val="26"/>
          <w:szCs w:val="26"/>
        </w:rPr>
        <w:t>лениях и решении задач. Переме</w:t>
      </w:r>
      <w:r w:rsidRPr="00E53A3E">
        <w:rPr>
          <w:color w:val="231F20"/>
          <w:sz w:val="26"/>
          <w:szCs w:val="26"/>
        </w:rPr>
        <w:t>стительное свойство умножения. Взаимосвязь компонентов и результата действия умножения, действия деления.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Неизвестный компонент действия сложения, действия вычитания; его нахождение.</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Текстовые задачи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Пространственные отношения и геометрические фигуры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 xml:space="preserve">Распознавание и изображение геометрических фигур: точка, прямая, прямой </w:t>
      </w:r>
      <w:r w:rsidRPr="00E53A3E">
        <w:rPr>
          <w:color w:val="231F20"/>
          <w:sz w:val="26"/>
          <w:szCs w:val="26"/>
        </w:rPr>
        <w:lastRenderedPageBreak/>
        <w:t>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Математическая информация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Верные (истинные) и неверные (ложные) утверждения, содержащие количественные, пространственные отношения, зависимости между</w:t>
      </w:r>
      <w:r w:rsidRPr="00E53A3E">
        <w:rPr>
          <w:color w:val="231F20"/>
          <w:sz w:val="26"/>
          <w:szCs w:val="26"/>
        </w:rPr>
        <w:tab/>
        <w:t>числами/величинами.</w:t>
      </w:r>
      <w:r w:rsidRPr="00E53A3E">
        <w:rPr>
          <w:color w:val="231F20"/>
          <w:sz w:val="26"/>
          <w:szCs w:val="26"/>
        </w:rPr>
        <w:tab/>
        <w:t>Конструирование утверждений с использованием слов «каждый», «все».</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Внесение данных в таблицу, дополнение моделей (схем, изображений) готовыми числовыми данными.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Алгоритмы (приёмы, правила) устных и письменных вычислений, измерений и построения геометрических фигур.</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Правила работы с электронными средствами обучения (электронной формой учебника, компьютерными тренажёрами).</w:t>
      </w:r>
    </w:p>
    <w:p w:rsidR="0059281E" w:rsidRPr="00E53A3E" w:rsidRDefault="0059281E" w:rsidP="00E53A3E">
      <w:pPr>
        <w:pStyle w:val="21"/>
        <w:kinsoku w:val="0"/>
        <w:overflowPunct w:val="0"/>
        <w:ind w:left="0" w:firstLine="680"/>
        <w:jc w:val="both"/>
        <w:outlineLvl w:val="9"/>
        <w:rPr>
          <w:rFonts w:ascii="Times New Roman" w:hAnsi="Times New Roman" w:cs="Times New Roman"/>
          <w:b w:val="0"/>
          <w:bCs w:val="0"/>
          <w:color w:val="000000"/>
          <w:sz w:val="26"/>
          <w:szCs w:val="26"/>
        </w:rPr>
      </w:pPr>
      <w:r w:rsidRPr="00E53A3E">
        <w:rPr>
          <w:rFonts w:ascii="Times New Roman" w:hAnsi="Times New Roman" w:cs="Times New Roman"/>
          <w:color w:val="231F20"/>
          <w:sz w:val="26"/>
          <w:szCs w:val="26"/>
        </w:rPr>
        <w:t>Универсальные учебные действия (пропедевтический уровень)</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познавательные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—наблюдать математические отношения (часть-целое, больше-меньше) в окружающем мире;</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—характеризовать назначение и использовать простейшие измерительные приборы (сантиметровая лента, весы);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—сравнивать группы объектов (чисел, величин, геометрических фигур) по самостоятельно выбранному основанию;</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—распределять (классифицировать) объекты (числа, величины, геометрические фигуры, текстовые задачи в одно действие) на группы;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—обнаруживать модели геометрических фигур в окружающем мире;</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—вести поиск различных решений задачи (расчётной, с геометрическим  содержанием);</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—воспроизводить порядок выполнения действий в числовом выражении, содержащем действия сложения и  вычитания (со скобками/без скобок);</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—устанавливать соответствие между математическим выражением и его текстовым описанием;</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—подбирать примеры, подтверждающие суждение, вывод, ответ.</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Работа с информацией: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—извлекать и использовать информацию, представленную в текстовой, графической (рисунок, схема, таблица) форме, заполнять  таблицы;</w:t>
      </w:r>
    </w:p>
    <w:p w:rsidR="0059281E"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—устанавливать логику перебора вариантов для решения простейших комбинаторных задач;</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—дополнять модели (схемы, изображения) готовыми числовыми данными.</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коммуникативные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—комментировать ход вычислений;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lastRenderedPageBreak/>
        <w:t>—объяснять выбор величины, соответствующей ситуации измерения;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—составлять текстовую задачу с заданным отношением (готовым решением) по образцу;</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—называть числа, величины, геометрические фигуры, обладающие заданным свойством;</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—записывать, читать число, числовое выражение; приводить примеры, иллюстрирующие смысл арифметического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—конструировать утверждения с использованием слов «каждый», «все».</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регулятивные учебные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—следовать установленному правилу, по которому составлен ряд чисел, величин, геометрических фигур;</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—организовывать, участвовать, контролировать ход и результат парной работы с математическим материалом;</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—проверять правильность вычисления с помощью другого приёма выполнения действия, обратного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—находить с помощью учителя причину возникшей ошибки и трудности.</w:t>
      </w:r>
    </w:p>
    <w:p w:rsidR="0059281E" w:rsidRPr="00E53A3E" w:rsidRDefault="0059281E"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Совместная  деятельность:</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—принимать правила совместной деятельности при работе в парах, группах, составленных учителем или самостоятельно;</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9281E"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—совместно с учителем оценивать результаты выполнения общей работы.</w:t>
      </w:r>
    </w:p>
    <w:p w:rsidR="0059281E" w:rsidRPr="00E53A3E" w:rsidRDefault="0059281E" w:rsidP="00E53A3E">
      <w:pPr>
        <w:pStyle w:val="31"/>
        <w:tabs>
          <w:tab w:val="left" w:pos="311"/>
        </w:tabs>
        <w:kinsoku w:val="0"/>
        <w:overflowPunct w:val="0"/>
        <w:ind w:left="0" w:firstLine="680"/>
        <w:jc w:val="both"/>
        <w:outlineLvl w:val="9"/>
        <w:rPr>
          <w:rFonts w:ascii="Times New Roman" w:hAnsi="Times New Roman" w:cs="Times New Roman"/>
          <w:b/>
          <w:color w:val="000000"/>
          <w:sz w:val="26"/>
          <w:szCs w:val="26"/>
        </w:rPr>
      </w:pPr>
      <w:r w:rsidRPr="00E53A3E">
        <w:rPr>
          <w:rFonts w:ascii="Times New Roman" w:hAnsi="Times New Roman" w:cs="Times New Roman"/>
          <w:b/>
          <w:color w:val="231F20"/>
          <w:sz w:val="26"/>
          <w:szCs w:val="26"/>
        </w:rPr>
        <w:t>3 класс</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Числа и величины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Числа в пределах 1000: чтение, запись, сравнение, представление в виде суммы разрядных слагаемых. Равенства и нер</w:t>
      </w:r>
      <w:r w:rsidR="001F5839" w:rsidRPr="00E53A3E">
        <w:rPr>
          <w:color w:val="231F20"/>
          <w:sz w:val="26"/>
          <w:szCs w:val="26"/>
        </w:rPr>
        <w:t>а</w:t>
      </w:r>
      <w:r w:rsidRPr="00E53A3E">
        <w:rPr>
          <w:color w:val="231F20"/>
          <w:sz w:val="26"/>
          <w:szCs w:val="26"/>
        </w:rPr>
        <w:t>венства: чтение,  составление.  Увеличение/уменьшение  числа в несколько раз. Кратное сравнение чисел.</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Масса (единица массы — грамм); соотношение между килограммом и граммом; отношение «тяжелее/легче на/в».</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Длина (единица длины — миллиметр, километр); соотношение между величинами в пределах тысячи.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Площадь (единицы площади — квадратный метр, квадратный сантиметр, квадратный дециметр, квадратный метр).</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Арифметические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lastRenderedPageBreak/>
        <w:t xml:space="preserve">Устные вычисления, сводимые к действиям в пределах 100 (табличное и </w:t>
      </w:r>
      <w:proofErr w:type="spellStart"/>
      <w:r w:rsidRPr="00E53A3E">
        <w:rPr>
          <w:color w:val="231F20"/>
          <w:sz w:val="26"/>
          <w:szCs w:val="26"/>
        </w:rPr>
        <w:t>внетабличное</w:t>
      </w:r>
      <w:proofErr w:type="spellEnd"/>
      <w:r w:rsidRPr="00E53A3E">
        <w:rPr>
          <w:color w:val="231F20"/>
          <w:sz w:val="26"/>
          <w:szCs w:val="26"/>
        </w:rPr>
        <w:t xml:space="preserve"> умножение, деление, действия с круглыми  числами).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Письменное сложение, вычитание чисел в пределах 1000. Действия с числами 0 и 1.</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Переместительное, сочетательное свойства сложения, умножения  при  вычислениях.</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Нахождение неизвестного компонента арифметического действия.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Однородные величины: сложение и вычитание.</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Текстовые задачи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Работа с текстовой задачей: анализ данных и отношений, представление на модели, планирование хода решения задачи</w:t>
      </w:r>
      <w:r w:rsidR="00042747" w:rsidRPr="00E53A3E">
        <w:rPr>
          <w:color w:val="231F20"/>
          <w:sz w:val="26"/>
          <w:szCs w:val="26"/>
        </w:rPr>
        <w:t>,</w:t>
      </w:r>
      <w:r w:rsidRPr="00E53A3E">
        <w:rPr>
          <w:color w:val="231F20"/>
          <w:sz w:val="26"/>
          <w:szCs w:val="26"/>
        </w:rPr>
        <w:t xml:space="preserve">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w:t>
      </w:r>
      <w:r w:rsidR="00042747" w:rsidRPr="00E53A3E">
        <w:rPr>
          <w:color w:val="231F20"/>
          <w:sz w:val="26"/>
          <w:szCs w:val="26"/>
        </w:rPr>
        <w:t>у</w:t>
      </w:r>
      <w:r w:rsidRPr="00E53A3E">
        <w:rPr>
          <w:color w:val="231F20"/>
          <w:sz w:val="26"/>
          <w:szCs w:val="26"/>
        </w:rPr>
        <w:t>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Доля величины: половина, треть, четверть, пятая, десятая часть в практической ситуации; сравнение долей одной в</w:t>
      </w:r>
      <w:r w:rsidR="00042747" w:rsidRPr="00E53A3E">
        <w:rPr>
          <w:color w:val="231F20"/>
          <w:sz w:val="26"/>
          <w:szCs w:val="26"/>
        </w:rPr>
        <w:t>ели</w:t>
      </w:r>
      <w:r w:rsidRPr="00E53A3E">
        <w:rPr>
          <w:color w:val="231F20"/>
          <w:sz w:val="26"/>
          <w:szCs w:val="26"/>
        </w:rPr>
        <w:t>чины. Задачи на нахождение доли величины.</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Пространственные отношения и геометрические фигуры</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Конструирование геометрических фигур (разбиение фигуры на части, составление фигуры из частей).</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Периметр многоугольника: измерение, вычисление, запись равенства.</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w:t>
      </w:r>
      <w:r w:rsidR="00042747" w:rsidRPr="00E53A3E">
        <w:rPr>
          <w:color w:val="231F20"/>
          <w:sz w:val="26"/>
          <w:szCs w:val="26"/>
        </w:rPr>
        <w:t>а</w:t>
      </w:r>
      <w:r w:rsidRPr="00E53A3E">
        <w:rPr>
          <w:color w:val="231F20"/>
          <w:sz w:val="26"/>
          <w:szCs w:val="26"/>
        </w:rPr>
        <w:t>жение на клетчатой бумаге прямоугольника с заданным зн</w:t>
      </w:r>
      <w:r w:rsidR="00042747" w:rsidRPr="00E53A3E">
        <w:rPr>
          <w:color w:val="231F20"/>
          <w:sz w:val="26"/>
          <w:szCs w:val="26"/>
        </w:rPr>
        <w:t>а</w:t>
      </w:r>
      <w:r w:rsidRPr="00E53A3E">
        <w:rPr>
          <w:color w:val="231F20"/>
          <w:sz w:val="26"/>
          <w:szCs w:val="26"/>
        </w:rPr>
        <w:t>чением площади. Сравнение площадей фигур с помощью н</w:t>
      </w:r>
      <w:r w:rsidR="00042747" w:rsidRPr="00E53A3E">
        <w:rPr>
          <w:color w:val="231F20"/>
          <w:sz w:val="26"/>
          <w:szCs w:val="26"/>
        </w:rPr>
        <w:t>а</w:t>
      </w:r>
      <w:r w:rsidRPr="00E53A3E">
        <w:rPr>
          <w:color w:val="231F20"/>
          <w:sz w:val="26"/>
          <w:szCs w:val="26"/>
        </w:rPr>
        <w:t>ложения.</w:t>
      </w:r>
    </w:p>
    <w:p w:rsidR="0059281E" w:rsidRPr="00E53A3E" w:rsidRDefault="0059281E"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Математическая информация</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Классификация объектов по двум признакам.</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Верные (истинные) и неверные (ложные) утверждения: конструирование, проверка. Логические рассуждения со связками</w:t>
      </w:r>
      <w:r w:rsidR="00042747" w:rsidRPr="00E53A3E">
        <w:rPr>
          <w:color w:val="231F20"/>
          <w:sz w:val="26"/>
          <w:szCs w:val="26"/>
        </w:rPr>
        <w:t xml:space="preserve"> </w:t>
      </w:r>
      <w:r w:rsidRPr="00E53A3E">
        <w:rPr>
          <w:color w:val="231F20"/>
          <w:sz w:val="26"/>
          <w:szCs w:val="26"/>
        </w:rPr>
        <w:t>«если …, то …», «поэтому», значит».</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(р</w:t>
      </w:r>
      <w:r w:rsidR="00042747" w:rsidRPr="00E53A3E">
        <w:rPr>
          <w:color w:val="231F20"/>
          <w:sz w:val="26"/>
          <w:szCs w:val="26"/>
        </w:rPr>
        <w:t>асписа</w:t>
      </w:r>
      <w:r w:rsidRPr="00E53A3E">
        <w:rPr>
          <w:color w:val="231F20"/>
          <w:sz w:val="26"/>
          <w:szCs w:val="26"/>
        </w:rPr>
        <w:t>ние уроков, движения автобусов, поездов); внесение данных в таблицу; дополнение чертежа данными.</w:t>
      </w:r>
    </w:p>
    <w:p w:rsidR="0059281E" w:rsidRPr="00E53A3E" w:rsidRDefault="0059281E" w:rsidP="00E53A3E">
      <w:pPr>
        <w:pStyle w:val="a6"/>
        <w:kinsoku w:val="0"/>
        <w:overflowPunct w:val="0"/>
        <w:ind w:left="0" w:firstLine="680"/>
        <w:jc w:val="both"/>
        <w:rPr>
          <w:color w:val="000000"/>
          <w:sz w:val="26"/>
          <w:szCs w:val="26"/>
        </w:rPr>
      </w:pPr>
      <w:r w:rsidRPr="00E53A3E">
        <w:rPr>
          <w:color w:val="231F20"/>
          <w:sz w:val="26"/>
          <w:szCs w:val="26"/>
        </w:rPr>
        <w:t>Формализованное описание последовательности действий (инструкция,  план,  схема,  алгоритм).</w:t>
      </w:r>
    </w:p>
    <w:p w:rsidR="00042747"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Столбчатая диаграмма: чтение, использование данных для решения учебных и практических задач.</w:t>
      </w:r>
      <w:r w:rsidR="00042747" w:rsidRPr="00E53A3E">
        <w:rPr>
          <w:color w:val="231F20"/>
          <w:sz w:val="26"/>
          <w:szCs w:val="26"/>
        </w:rPr>
        <w:t xml:space="preserve"> </w:t>
      </w:r>
    </w:p>
    <w:p w:rsidR="0059281E" w:rsidRPr="00E53A3E" w:rsidRDefault="0059281E" w:rsidP="00E53A3E">
      <w:pPr>
        <w:pStyle w:val="a6"/>
        <w:kinsoku w:val="0"/>
        <w:overflowPunct w:val="0"/>
        <w:ind w:left="0" w:firstLine="680"/>
        <w:jc w:val="both"/>
        <w:rPr>
          <w:color w:val="231F20"/>
          <w:sz w:val="26"/>
          <w:szCs w:val="26"/>
        </w:rPr>
      </w:pPr>
      <w:r w:rsidRPr="00E53A3E">
        <w:rPr>
          <w:color w:val="231F20"/>
          <w:sz w:val="26"/>
          <w:szCs w:val="26"/>
        </w:rPr>
        <w:t>Алгоритмы изучения  материала,  выполнения  обучающих и тестовых заданий на доступных электронных средствах об</w:t>
      </w:r>
      <w:r w:rsidR="00042747" w:rsidRPr="00E53A3E">
        <w:rPr>
          <w:color w:val="231F20"/>
          <w:sz w:val="26"/>
          <w:szCs w:val="26"/>
        </w:rPr>
        <w:t>у</w:t>
      </w:r>
      <w:r w:rsidRPr="00E53A3E">
        <w:rPr>
          <w:color w:val="231F20"/>
          <w:sz w:val="26"/>
          <w:szCs w:val="26"/>
        </w:rPr>
        <w:t>чения (интерактивной доске, компьютере, других устройствах)</w:t>
      </w:r>
      <w:r w:rsidR="00042747" w:rsidRPr="00E53A3E">
        <w:rPr>
          <w:color w:val="231F20"/>
          <w:sz w:val="26"/>
          <w:szCs w:val="26"/>
        </w:rPr>
        <w:t>.</w:t>
      </w:r>
    </w:p>
    <w:p w:rsidR="00042747" w:rsidRPr="00E53A3E" w:rsidRDefault="00042747" w:rsidP="00E53A3E">
      <w:pPr>
        <w:pStyle w:val="a6"/>
        <w:kinsoku w:val="0"/>
        <w:overflowPunct w:val="0"/>
        <w:ind w:left="0" w:firstLine="680"/>
        <w:jc w:val="both"/>
        <w:rPr>
          <w:b/>
          <w:color w:val="231F20"/>
          <w:sz w:val="26"/>
          <w:szCs w:val="26"/>
        </w:rPr>
      </w:pPr>
      <w:r w:rsidRPr="00E53A3E">
        <w:rPr>
          <w:b/>
          <w:color w:val="231F20"/>
          <w:sz w:val="26"/>
          <w:szCs w:val="26"/>
        </w:rPr>
        <w:t>Универсальные учебные действия</w:t>
      </w:r>
    </w:p>
    <w:p w:rsidR="00042747" w:rsidRPr="00E53A3E" w:rsidRDefault="00042747" w:rsidP="00E53A3E">
      <w:pPr>
        <w:pStyle w:val="21"/>
        <w:kinsoku w:val="0"/>
        <w:overflowPunct w:val="0"/>
        <w:ind w:left="0" w:firstLine="680"/>
        <w:jc w:val="both"/>
        <w:outlineLvl w:val="9"/>
        <w:rPr>
          <w:rFonts w:ascii="Times New Roman" w:hAnsi="Times New Roman" w:cs="Times New Roman"/>
          <w:b w:val="0"/>
          <w:color w:val="000000"/>
          <w:sz w:val="26"/>
          <w:szCs w:val="26"/>
        </w:rPr>
      </w:pPr>
      <w:r w:rsidRPr="00E53A3E">
        <w:rPr>
          <w:rFonts w:ascii="Times New Roman" w:hAnsi="Times New Roman" w:cs="Times New Roman"/>
          <w:color w:val="231F20"/>
          <w:sz w:val="26"/>
          <w:szCs w:val="26"/>
        </w:rPr>
        <w:lastRenderedPageBreak/>
        <w:t xml:space="preserve"> </w:t>
      </w:r>
      <w:r w:rsidRPr="00E53A3E">
        <w:rPr>
          <w:rFonts w:ascii="Times New Roman" w:hAnsi="Times New Roman" w:cs="Times New Roman"/>
          <w:b w:val="0"/>
          <w:i/>
          <w:iCs/>
          <w:color w:val="231F20"/>
          <w:sz w:val="26"/>
          <w:szCs w:val="26"/>
        </w:rPr>
        <w:t>Универсальные познавательные учебные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—сравнивать математические объекты (числа, величины, геометрические фигуры);</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—выбирать приём вычисления, выполнения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—конструировать геометрические фигуры;</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—классифицировать объекты (числа, величины, геометрические фигуры, текстовые задачи в одно действие) по выбранному  признаку;</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—прикидывать размеры фигуры, её элементов;</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—понимать смысл зависимостей и математических отношений, описанных в задаче;</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—различать и использовать разные приёмы и алгоритмы вычисления;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—выбирать метод решения (моделирование ситуации, перебор вариантов, использование алгоритма);</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—соотносить начало, окончание, продолжительность события в практической ситуации;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—составлять ряд чисел (величин, геометрических фигур) по самостоятельно выбранному правилу;</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—моделировать предложенную практическую ситуацию;</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—устанавливать последовательность событий, действий сюжета текстовой задачи.</w:t>
      </w:r>
    </w:p>
    <w:p w:rsidR="00042747" w:rsidRPr="00E53A3E" w:rsidRDefault="0004274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Работа с информацией:</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—читать информацию, представленную в разных формах;</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—извлекать и интерпретировать числовые данные, представленные в таблице, на диаграмме;</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—заполнять таблицы сложения и умножения, дополнять данными чертеж;</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—устанавливать соответствие между различными записями решения  задачи;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—использовать дополнительную литературу (справочники, словари) для установления и проверки значения математического термина (понятия).</w:t>
      </w:r>
    </w:p>
    <w:p w:rsidR="00042747" w:rsidRPr="00E53A3E" w:rsidRDefault="0004274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коммуникативные учебные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—использовать математическую терминологию для описания отношений и зависимостей;</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—строить речевые высказывания для решения задач; составлять текстовую задачу;</w:t>
      </w:r>
    </w:p>
    <w:p w:rsidR="00042747" w:rsidRPr="00E53A3E" w:rsidRDefault="00042747" w:rsidP="00E53A3E">
      <w:pPr>
        <w:pStyle w:val="a6"/>
        <w:kinsoku w:val="0"/>
        <w:overflowPunct w:val="0"/>
        <w:ind w:left="0" w:firstLine="680"/>
        <w:jc w:val="both"/>
        <w:rPr>
          <w:color w:val="231F20"/>
          <w:sz w:val="26"/>
          <w:szCs w:val="26"/>
        </w:rPr>
      </w:pPr>
      <w:r w:rsidRPr="00E53A3E">
        <w:rPr>
          <w:color w:val="231F20"/>
          <w:sz w:val="26"/>
          <w:szCs w:val="26"/>
        </w:rPr>
        <w:t>—объяснять на примерах отношения «больше/меньше на …», «больше/меньше  в …  »,  «равно»;</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—использовать математическую символику для составления числовых выражений;</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—выбирать, осуществлять переход от одних единиц измерения величины к другим в соответствии с практической ситуацией;</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—участвовать в обсуждении ошибок в ходе и результате выполнения  вычисления.</w:t>
      </w:r>
    </w:p>
    <w:p w:rsidR="00042747" w:rsidRPr="00E53A3E" w:rsidRDefault="00042747"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регулятивные учебные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—проверять ход и результат выполнения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—вести поиск ошибок, характеризовать их и исправлять;</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—формулировать ответ (вывод), подтверждать его объяснением, расчётами;</w:t>
      </w:r>
    </w:p>
    <w:p w:rsidR="00042747" w:rsidRPr="00E53A3E" w:rsidRDefault="00042747" w:rsidP="00E53A3E">
      <w:pPr>
        <w:pStyle w:val="a6"/>
        <w:kinsoku w:val="0"/>
        <w:overflowPunct w:val="0"/>
        <w:ind w:left="0" w:firstLine="680"/>
        <w:jc w:val="both"/>
        <w:rPr>
          <w:color w:val="231F20"/>
          <w:sz w:val="26"/>
          <w:szCs w:val="26"/>
        </w:rPr>
      </w:pPr>
      <w:r w:rsidRPr="00E53A3E">
        <w:rPr>
          <w:color w:val="231F20"/>
          <w:sz w:val="26"/>
          <w:szCs w:val="26"/>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042747" w:rsidRPr="00E53A3E" w:rsidRDefault="00042747" w:rsidP="00E53A3E">
      <w:pPr>
        <w:pStyle w:val="a6"/>
        <w:kinsoku w:val="0"/>
        <w:overflowPunct w:val="0"/>
        <w:ind w:left="0" w:firstLine="680"/>
        <w:jc w:val="both"/>
        <w:rPr>
          <w:color w:val="000000"/>
          <w:sz w:val="26"/>
          <w:szCs w:val="26"/>
        </w:rPr>
      </w:pPr>
      <w:r w:rsidRPr="00E53A3E">
        <w:rPr>
          <w:i/>
          <w:iCs/>
          <w:color w:val="231F20"/>
          <w:sz w:val="26"/>
          <w:szCs w:val="26"/>
        </w:rPr>
        <w:t>Совместная  деятельность:</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lastRenderedPageBreak/>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w:t>
      </w:r>
      <w:proofErr w:type="spellStart"/>
      <w:r w:rsidRPr="00E53A3E">
        <w:rPr>
          <w:color w:val="231F20"/>
          <w:sz w:val="26"/>
          <w:szCs w:val="26"/>
        </w:rPr>
        <w:t>инстру</w:t>
      </w:r>
      <w:proofErr w:type="spellEnd"/>
      <w:r w:rsidRPr="00E53A3E">
        <w:rPr>
          <w:color w:val="231F20"/>
          <w:sz w:val="26"/>
          <w:szCs w:val="26"/>
        </w:rPr>
        <w:t>- ментов длину, массу, время);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—выполнять совместно прикидку и оценку результата выполнения общей работы.</w:t>
      </w:r>
    </w:p>
    <w:p w:rsidR="00042747" w:rsidRPr="00E53A3E" w:rsidRDefault="00042747"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4 класс</w:t>
      </w:r>
    </w:p>
    <w:p w:rsidR="00042747" w:rsidRPr="00E53A3E" w:rsidRDefault="00042747"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Числа и величины</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Величины: сравнение объектов по массе, длине, площади, вместимости.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Единицы массы — центнер, тонна; соотношения между единицами  массы.</w:t>
      </w:r>
    </w:p>
    <w:p w:rsidR="00402A25" w:rsidRPr="00E53A3E" w:rsidRDefault="00042747" w:rsidP="00E53A3E">
      <w:pPr>
        <w:pStyle w:val="a6"/>
        <w:kinsoku w:val="0"/>
        <w:overflowPunct w:val="0"/>
        <w:ind w:left="0" w:firstLine="680"/>
        <w:jc w:val="both"/>
        <w:rPr>
          <w:color w:val="231F20"/>
          <w:sz w:val="26"/>
          <w:szCs w:val="26"/>
        </w:rPr>
      </w:pPr>
      <w:r w:rsidRPr="00E53A3E">
        <w:rPr>
          <w:color w:val="231F20"/>
          <w:sz w:val="26"/>
          <w:szCs w:val="26"/>
        </w:rPr>
        <w:t>Единицы времени (сутки, неделя, месяц, год, век), соотношение между ними.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w:t>
      </w:r>
      <w:r w:rsidR="00402A25" w:rsidRPr="00E53A3E">
        <w:rPr>
          <w:color w:val="231F20"/>
          <w:sz w:val="26"/>
          <w:szCs w:val="26"/>
        </w:rPr>
        <w:t xml:space="preserve">, </w:t>
      </w:r>
      <w:r w:rsidRPr="00E53A3E">
        <w:rPr>
          <w:color w:val="231F20"/>
          <w:sz w:val="26"/>
          <w:szCs w:val="26"/>
        </w:rPr>
        <w:t>метры в секунду); соотношение между единицами в пределах 100 000.</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Доля величины времени, массы, длины.</w:t>
      </w:r>
    </w:p>
    <w:p w:rsidR="00042747" w:rsidRPr="00E53A3E" w:rsidRDefault="00042747"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Арифметические действия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 xml:space="preserve">Письменное сложение, вычитание многозначных чисел в пределах миллиона. Письменное умножение, деление </w:t>
      </w:r>
      <w:proofErr w:type="spellStart"/>
      <w:r w:rsidRPr="00E53A3E">
        <w:rPr>
          <w:color w:val="231F20"/>
          <w:sz w:val="26"/>
          <w:szCs w:val="26"/>
        </w:rPr>
        <w:t>мно</w:t>
      </w:r>
      <w:proofErr w:type="spellEnd"/>
      <w:r w:rsidRPr="00E53A3E">
        <w:rPr>
          <w:color w:val="231F20"/>
          <w:sz w:val="26"/>
          <w:szCs w:val="26"/>
        </w:rPr>
        <w:t xml:space="preserve">- </w:t>
      </w:r>
      <w:proofErr w:type="spellStart"/>
      <w:r w:rsidRPr="00E53A3E">
        <w:rPr>
          <w:color w:val="231F20"/>
          <w:sz w:val="26"/>
          <w:szCs w:val="26"/>
        </w:rPr>
        <w:t>гозначных</w:t>
      </w:r>
      <w:proofErr w:type="spellEnd"/>
      <w:r w:rsidRPr="00E53A3E">
        <w:rPr>
          <w:color w:val="231F20"/>
          <w:sz w:val="26"/>
          <w:szCs w:val="26"/>
        </w:rPr>
        <w:t xml:space="preserve"> чисел на однозначное/двузначное число в пределах 100 000; деление с остатком. Умножение/деление на 10, 100,</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1000.</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Равенство, содержащее неизвестный компонент арифметического действия: запись, нахождение неизвестного компонента.</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Умножение и деление величины на однозначное число.</w:t>
      </w:r>
    </w:p>
    <w:p w:rsidR="00042747" w:rsidRPr="00E53A3E" w:rsidRDefault="00042747"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Текстовые задачи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 </w:t>
      </w:r>
      <w:proofErr w:type="spellStart"/>
      <w:r w:rsidRPr="00E53A3E">
        <w:rPr>
          <w:color w:val="231F20"/>
          <w:sz w:val="26"/>
          <w:szCs w:val="26"/>
        </w:rPr>
        <w:t>висимостей</w:t>
      </w:r>
      <w:proofErr w:type="spellEnd"/>
      <w:r w:rsidRPr="00E53A3E">
        <w:rPr>
          <w:color w:val="231F20"/>
          <w:sz w:val="26"/>
          <w:szCs w:val="26"/>
        </w:rPr>
        <w:t>,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42747" w:rsidRPr="00E53A3E" w:rsidRDefault="00042747"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Пространственные отношения и геометрические фигуры</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Наглядные представления о симметрии.</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 xml:space="preserve">Окружность, круг:  распознавание и  изображение;  построение окружности заданного радиуса. Построение изученных </w:t>
      </w:r>
      <w:proofErr w:type="spellStart"/>
      <w:r w:rsidRPr="00E53A3E">
        <w:rPr>
          <w:color w:val="231F20"/>
          <w:sz w:val="26"/>
          <w:szCs w:val="26"/>
        </w:rPr>
        <w:t>ге</w:t>
      </w:r>
      <w:proofErr w:type="spellEnd"/>
      <w:r w:rsidRPr="00E53A3E">
        <w:rPr>
          <w:color w:val="231F20"/>
          <w:sz w:val="26"/>
          <w:szCs w:val="26"/>
        </w:rPr>
        <w:t xml:space="preserve">- </w:t>
      </w:r>
      <w:proofErr w:type="spellStart"/>
      <w:r w:rsidRPr="00E53A3E">
        <w:rPr>
          <w:color w:val="231F20"/>
          <w:sz w:val="26"/>
          <w:szCs w:val="26"/>
        </w:rPr>
        <w:t>ометрических</w:t>
      </w:r>
      <w:proofErr w:type="spellEnd"/>
      <w:r w:rsidRPr="00E53A3E">
        <w:rPr>
          <w:color w:val="231F20"/>
          <w:sz w:val="26"/>
          <w:szCs w:val="26"/>
        </w:rPr>
        <w:t xml:space="preserve"> фигур с помощью линейки, угольника, циркуля.</w:t>
      </w:r>
    </w:p>
    <w:p w:rsidR="00042747" w:rsidRPr="00E53A3E" w:rsidRDefault="00042747" w:rsidP="00E53A3E">
      <w:pPr>
        <w:pStyle w:val="a6"/>
        <w:kinsoku w:val="0"/>
        <w:overflowPunct w:val="0"/>
        <w:ind w:left="0" w:firstLine="680"/>
        <w:jc w:val="both"/>
        <w:rPr>
          <w:color w:val="000000"/>
          <w:sz w:val="26"/>
          <w:szCs w:val="26"/>
        </w:rPr>
      </w:pPr>
      <w:r w:rsidRPr="00E53A3E">
        <w:rPr>
          <w:color w:val="231F20"/>
          <w:sz w:val="26"/>
          <w:szCs w:val="26"/>
        </w:rPr>
        <w:t>Пространственные геометрические фигуры (тела): шар, куб, цилиндр, конус, пирамида; различение, называние.</w:t>
      </w:r>
    </w:p>
    <w:p w:rsidR="00042747" w:rsidRPr="00E53A3E" w:rsidRDefault="00042747" w:rsidP="00E53A3E">
      <w:pPr>
        <w:pStyle w:val="a6"/>
        <w:kinsoku w:val="0"/>
        <w:overflowPunct w:val="0"/>
        <w:ind w:left="0" w:firstLine="680"/>
        <w:jc w:val="both"/>
        <w:rPr>
          <w:color w:val="231F20"/>
          <w:sz w:val="26"/>
          <w:szCs w:val="26"/>
        </w:rPr>
      </w:pPr>
      <w:r w:rsidRPr="00E53A3E">
        <w:rPr>
          <w:color w:val="231F20"/>
          <w:sz w:val="26"/>
          <w:szCs w:val="26"/>
        </w:rPr>
        <w:lastRenderedPageBreak/>
        <w:t>Конструирование: разбиение фигуры на прямоугольники (квадраты), составление фигур из прямоугольников/квадратов</w:t>
      </w:r>
      <w:r w:rsidR="00402A25" w:rsidRPr="00E53A3E">
        <w:rPr>
          <w:color w:val="231F20"/>
          <w:sz w:val="26"/>
          <w:szCs w:val="26"/>
        </w:rPr>
        <w:t>.</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Периметр, площадь фигуры, составленной из двух-трёх прямоугольников  (квадратов).</w:t>
      </w:r>
    </w:p>
    <w:p w:rsidR="00402A25" w:rsidRPr="00E53A3E" w:rsidRDefault="00402A25" w:rsidP="00E53A3E">
      <w:pPr>
        <w:pStyle w:val="41"/>
        <w:kinsoku w:val="0"/>
        <w:overflowPunct w:val="0"/>
        <w:ind w:left="0" w:firstLine="680"/>
        <w:jc w:val="both"/>
        <w:outlineLvl w:val="9"/>
        <w:rPr>
          <w:b w:val="0"/>
          <w:bCs w:val="0"/>
          <w:color w:val="000000"/>
          <w:sz w:val="26"/>
          <w:szCs w:val="26"/>
        </w:rPr>
      </w:pPr>
      <w:r w:rsidRPr="00E53A3E">
        <w:rPr>
          <w:color w:val="231F20"/>
          <w:sz w:val="26"/>
          <w:szCs w:val="26"/>
        </w:rPr>
        <w:t>Математическая информация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Работа с утверждениями: конструирование, проверка истинности; составление и проверка логических рассуждений при решении  задач.</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 </w:t>
      </w:r>
      <w:proofErr w:type="spellStart"/>
      <w:r w:rsidRPr="00E53A3E">
        <w:rPr>
          <w:color w:val="231F20"/>
          <w:sz w:val="26"/>
          <w:szCs w:val="26"/>
        </w:rPr>
        <w:t>ложенной</w:t>
      </w:r>
      <w:proofErr w:type="spellEnd"/>
      <w:r w:rsidRPr="00E53A3E">
        <w:rPr>
          <w:color w:val="231F20"/>
          <w:sz w:val="26"/>
          <w:szCs w:val="26"/>
        </w:rPr>
        <w:t xml:space="preserve"> таблице, на столбчатой диаграмме.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02A25" w:rsidRPr="00E53A3E" w:rsidRDefault="00402A25" w:rsidP="00E53A3E">
      <w:pPr>
        <w:pStyle w:val="a6"/>
        <w:kinsoku w:val="0"/>
        <w:overflowPunct w:val="0"/>
        <w:ind w:left="0" w:firstLine="680"/>
        <w:jc w:val="both"/>
        <w:rPr>
          <w:color w:val="231F20"/>
          <w:sz w:val="26"/>
          <w:szCs w:val="26"/>
        </w:rPr>
      </w:pPr>
      <w:r w:rsidRPr="00E53A3E">
        <w:rPr>
          <w:color w:val="231F20"/>
          <w:sz w:val="26"/>
          <w:szCs w:val="26"/>
        </w:rPr>
        <w:t>Алгоритмы решения учебных и практических задач.</w:t>
      </w:r>
    </w:p>
    <w:p w:rsidR="00402A25" w:rsidRPr="00E53A3E" w:rsidRDefault="00402A25" w:rsidP="00E53A3E">
      <w:pPr>
        <w:pStyle w:val="a6"/>
        <w:kinsoku w:val="0"/>
        <w:overflowPunct w:val="0"/>
        <w:ind w:left="0" w:firstLine="680"/>
        <w:jc w:val="both"/>
        <w:rPr>
          <w:b/>
          <w:color w:val="000000"/>
          <w:sz w:val="26"/>
          <w:szCs w:val="26"/>
        </w:rPr>
      </w:pPr>
      <w:r w:rsidRPr="00E53A3E">
        <w:rPr>
          <w:b/>
          <w:color w:val="231F20"/>
          <w:sz w:val="26"/>
          <w:szCs w:val="26"/>
        </w:rPr>
        <w:t>Универсальные учебные действия</w:t>
      </w:r>
    </w:p>
    <w:p w:rsidR="00402A25" w:rsidRPr="00E53A3E" w:rsidRDefault="00402A25" w:rsidP="00E53A3E">
      <w:pPr>
        <w:pStyle w:val="21"/>
        <w:kinsoku w:val="0"/>
        <w:overflowPunct w:val="0"/>
        <w:ind w:left="0" w:firstLine="680"/>
        <w:jc w:val="both"/>
        <w:outlineLvl w:val="9"/>
        <w:rPr>
          <w:rFonts w:ascii="Times New Roman" w:hAnsi="Times New Roman" w:cs="Times New Roman"/>
          <w:b w:val="0"/>
          <w:color w:val="000000"/>
          <w:sz w:val="26"/>
          <w:szCs w:val="26"/>
        </w:rPr>
      </w:pPr>
      <w:r w:rsidRPr="00E53A3E">
        <w:rPr>
          <w:rFonts w:ascii="Times New Roman" w:hAnsi="Times New Roman" w:cs="Times New Roman"/>
          <w:color w:val="231F20"/>
          <w:sz w:val="26"/>
          <w:szCs w:val="26"/>
        </w:rPr>
        <w:t xml:space="preserve"> </w:t>
      </w:r>
      <w:r w:rsidRPr="00E53A3E">
        <w:rPr>
          <w:rFonts w:ascii="Times New Roman" w:hAnsi="Times New Roman" w:cs="Times New Roman"/>
          <w:b w:val="0"/>
          <w:i/>
          <w:iCs/>
          <w:color w:val="231F20"/>
          <w:sz w:val="26"/>
          <w:szCs w:val="26"/>
        </w:rPr>
        <w:t>Универсальные познавательные учебные действия: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—ориентироваться в изученной математической терминологии, использовать её в высказываниях и рассуждениях;</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—сравнивать математические объекты (числа, величины, геометрические фигуры), записывать признак сравнения;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—выбирать метод решения математической задачи (алгоритм действия, приём вычислен</w:t>
      </w:r>
      <w:r w:rsidR="00E1207E">
        <w:rPr>
          <w:color w:val="231F20"/>
          <w:sz w:val="26"/>
          <w:szCs w:val="26"/>
        </w:rPr>
        <w:t>ия, способ решения, моделирова</w:t>
      </w:r>
      <w:r w:rsidRPr="00E53A3E">
        <w:rPr>
          <w:color w:val="231F20"/>
          <w:sz w:val="26"/>
          <w:szCs w:val="26"/>
        </w:rPr>
        <w:t>ние ситуации, перебор вариантов);</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—обнаруживать модели изученных геометрических фигур в окружающем  мире;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—классифицировать объекты по 1—2 выбранным признакам.</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—составлять модель математической задачи, проверять её соответствие условиям задачи;</w:t>
      </w:r>
    </w:p>
    <w:p w:rsidR="00402A25" w:rsidRPr="00E53A3E" w:rsidRDefault="00402A25" w:rsidP="00E53A3E">
      <w:pPr>
        <w:pStyle w:val="a6"/>
        <w:kinsoku w:val="0"/>
        <w:overflowPunct w:val="0"/>
        <w:ind w:left="0" w:firstLine="680"/>
        <w:jc w:val="both"/>
        <w:rPr>
          <w:color w:val="231F20"/>
          <w:sz w:val="26"/>
          <w:szCs w:val="26"/>
        </w:rPr>
      </w:pPr>
      <w:r w:rsidRPr="00E53A3E">
        <w:rPr>
          <w:color w:val="231F20"/>
          <w:sz w:val="26"/>
          <w:szCs w:val="26"/>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02A25" w:rsidRPr="00E53A3E" w:rsidRDefault="00402A2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Работа с информацией:</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—представлять информацию в разных формах;</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—извлекать и интерпретировать информацию, представленную в таблице, на диаграмме;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—использовать справочную литературу для поиска информации, в том числе Интернет (в условиях контролируемого выхода).</w:t>
      </w:r>
    </w:p>
    <w:p w:rsidR="00402A25" w:rsidRPr="00E53A3E" w:rsidRDefault="00402A2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коммуникативные учебные действия: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—использовать математическую терминологию для записи решения предметной или практической задачи;</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—приводить примеры и контрпримеры для подтверждения/ опровержения вывода, гипотезы;</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lastRenderedPageBreak/>
        <w:t>—конструировать, читать числовое выражение;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—описывать практическую ситуацию с использованием изученной терминологии;</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—характеризовать математические объекты, явления и события с помощью изученных величин;</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—составлять инструкцию, записывать рассуждение;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—инициировать обсуждение разных способов выполнения задания, поиск ошибок в решении.</w:t>
      </w:r>
    </w:p>
    <w:p w:rsidR="00402A25" w:rsidRPr="00E53A3E" w:rsidRDefault="00402A2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Универсальные регулятивные учебные действия: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—самостоятельно выполнять прикидку и оценку результата измерений;</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—находить, исправлять, прогнозировать трудности и ошибки и трудности в решении учебной задачи.</w:t>
      </w:r>
    </w:p>
    <w:p w:rsidR="00402A25" w:rsidRPr="00E53A3E" w:rsidRDefault="00402A2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Совместная  деятельность:</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02A25" w:rsidRPr="00E53A3E" w:rsidRDefault="00402A25" w:rsidP="00E53A3E">
      <w:pPr>
        <w:pStyle w:val="a6"/>
        <w:kinsoku w:val="0"/>
        <w:overflowPunct w:val="0"/>
        <w:ind w:left="0" w:firstLine="680"/>
        <w:jc w:val="both"/>
        <w:rPr>
          <w:color w:val="231F20"/>
          <w:sz w:val="26"/>
          <w:szCs w:val="26"/>
        </w:rPr>
      </w:pPr>
      <w:r w:rsidRPr="00E53A3E">
        <w:rPr>
          <w:color w:val="231F20"/>
          <w:sz w:val="26"/>
          <w:szCs w:val="26"/>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r w:rsidR="00FA370A" w:rsidRPr="00E53A3E">
        <w:rPr>
          <w:color w:val="231F20"/>
          <w:sz w:val="26"/>
          <w:szCs w:val="26"/>
        </w:rPr>
        <w:t>.</w:t>
      </w:r>
    </w:p>
    <w:p w:rsidR="00402A25" w:rsidRPr="00E53A3E" w:rsidRDefault="00402A25" w:rsidP="00E53A3E">
      <w:pPr>
        <w:pStyle w:val="a6"/>
        <w:kinsoku w:val="0"/>
        <w:overflowPunct w:val="0"/>
        <w:ind w:left="0" w:firstLine="680"/>
        <w:jc w:val="both"/>
        <w:rPr>
          <w:b/>
          <w:color w:val="000000"/>
          <w:sz w:val="26"/>
          <w:szCs w:val="26"/>
        </w:rPr>
      </w:pPr>
      <w:r w:rsidRPr="00E53A3E">
        <w:rPr>
          <w:b/>
          <w:color w:val="000000"/>
          <w:sz w:val="26"/>
          <w:szCs w:val="26"/>
        </w:rPr>
        <w:t>Планируемые результаты освоения программы учебного предмета «Математика»  на уровне начального общего образования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Младший школьник достигает планируемых результатов обучения в соответствии со своими возможностями и способностями. На его успешность ок</w:t>
      </w:r>
      <w:r w:rsidR="00E1207E">
        <w:rPr>
          <w:color w:val="231F20"/>
          <w:sz w:val="26"/>
          <w:szCs w:val="26"/>
        </w:rPr>
        <w:t>азывают влияние темп деятельно</w:t>
      </w:r>
      <w:r w:rsidRPr="00E53A3E">
        <w:rPr>
          <w:color w:val="231F20"/>
          <w:sz w:val="26"/>
          <w:szCs w:val="26"/>
        </w:rPr>
        <w:t>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02A25" w:rsidRPr="00E53A3E" w:rsidRDefault="001F5839" w:rsidP="00E53A3E">
      <w:pPr>
        <w:pStyle w:val="31"/>
        <w:kinsoku w:val="0"/>
        <w:overflowPunct w:val="0"/>
        <w:ind w:left="0" w:firstLine="680"/>
        <w:jc w:val="both"/>
        <w:outlineLvl w:val="9"/>
        <w:rPr>
          <w:rFonts w:ascii="Times New Roman" w:hAnsi="Times New Roman" w:cs="Times New Roman"/>
          <w:b/>
          <w:color w:val="231F20"/>
          <w:sz w:val="26"/>
          <w:szCs w:val="26"/>
        </w:rPr>
      </w:pPr>
      <w:r w:rsidRPr="00E53A3E">
        <w:rPr>
          <w:rFonts w:ascii="Times New Roman" w:hAnsi="Times New Roman" w:cs="Times New Roman"/>
          <w:color w:val="231F20"/>
          <w:sz w:val="26"/>
          <w:szCs w:val="26"/>
        </w:rPr>
        <w:t xml:space="preserve"> </w:t>
      </w:r>
      <w:r w:rsidRPr="00E53A3E">
        <w:rPr>
          <w:rFonts w:ascii="Times New Roman" w:hAnsi="Times New Roman" w:cs="Times New Roman"/>
          <w:b/>
          <w:color w:val="231F20"/>
          <w:sz w:val="26"/>
          <w:szCs w:val="26"/>
        </w:rPr>
        <w:t>Личностные результаты</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В результате изучения предмета «Математика» в начальной школе у обучающегося будут сформированы следующие личностные результаты:</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lastRenderedPageBreak/>
        <w:t>—осваивать навыки организации безопасного поведения в информационной среде;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—применять математику для решения практических задач в повседневной жизни, в то</w:t>
      </w:r>
      <w:r w:rsidR="00E1207E">
        <w:rPr>
          <w:color w:val="231F20"/>
          <w:sz w:val="26"/>
          <w:szCs w:val="26"/>
        </w:rPr>
        <w:t>м числе при оказании помощи од</w:t>
      </w:r>
      <w:r w:rsidRPr="00E53A3E">
        <w:rPr>
          <w:color w:val="231F20"/>
          <w:sz w:val="26"/>
          <w:szCs w:val="26"/>
        </w:rPr>
        <w:t>ноклассникам, детям младшего возраста, взрослым и пожилым людям;</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—оценивать свои успехи в изучении математики, намечать пути устранения трудностей</w:t>
      </w:r>
      <w:r w:rsidR="00E1207E">
        <w:rPr>
          <w:color w:val="231F20"/>
          <w:sz w:val="26"/>
          <w:szCs w:val="26"/>
        </w:rPr>
        <w:t>; стремиться углублять свои ма</w:t>
      </w:r>
      <w:r w:rsidRPr="00E53A3E">
        <w:rPr>
          <w:color w:val="231F20"/>
          <w:sz w:val="26"/>
          <w:szCs w:val="26"/>
        </w:rPr>
        <w:t>тематические знания и умения;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—пользоваться разнообразными информационными средствами для решения предложенных и самостоятельно выбранных учебных проблем, задач.</w:t>
      </w:r>
    </w:p>
    <w:p w:rsidR="00402A25" w:rsidRPr="00E53A3E" w:rsidRDefault="00FA370A"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Метапредметные результаты</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К концу обучения в начальной школе у обучающегося формируются следующие универсальные учебные действия.</w:t>
      </w:r>
    </w:p>
    <w:p w:rsidR="00402A25" w:rsidRPr="00E53A3E" w:rsidRDefault="00402A25"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b/>
          <w:bCs/>
          <w:color w:val="231F20"/>
          <w:sz w:val="26"/>
          <w:szCs w:val="26"/>
        </w:rPr>
        <w:t>Универсальные познавательные учебные действия:</w:t>
      </w:r>
    </w:p>
    <w:p w:rsidR="00402A25" w:rsidRPr="00E53A3E" w:rsidRDefault="00402A25" w:rsidP="006141BE">
      <w:pPr>
        <w:widowControl w:val="0"/>
        <w:numPr>
          <w:ilvl w:val="1"/>
          <w:numId w:val="7"/>
        </w:numPr>
        <w:tabs>
          <w:tab w:val="left" w:pos="647"/>
        </w:tabs>
        <w:kinsoku w:val="0"/>
        <w:overflowPunct w:val="0"/>
        <w:autoSpaceDE w:val="0"/>
        <w:autoSpaceDN w:val="0"/>
        <w:adjustRightInd w:val="0"/>
        <w:spacing w:after="0" w:line="240" w:lineRule="auto"/>
        <w:ind w:left="647"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Базовые логические действия: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—устанавливать связи и зависимости между математическ</w:t>
      </w:r>
      <w:r w:rsidR="00C824E2" w:rsidRPr="00E53A3E">
        <w:rPr>
          <w:color w:val="231F20"/>
          <w:sz w:val="26"/>
          <w:szCs w:val="26"/>
        </w:rPr>
        <w:t>и</w:t>
      </w:r>
      <w:r w:rsidRPr="00E53A3E">
        <w:rPr>
          <w:color w:val="231F20"/>
          <w:sz w:val="26"/>
          <w:szCs w:val="26"/>
        </w:rPr>
        <w:t>ми объектами (часть-целое; причина-следствие; протяжённость);</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—применять базовые логические универсальные действия: сравнение, анализ, классификация (группировка), обобщение;</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—приобретать практические графические и измерительные навыки для успешного решения учебных и житейских задач;</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02A25" w:rsidRPr="00E53A3E" w:rsidRDefault="00402A25" w:rsidP="006141BE">
      <w:pPr>
        <w:widowControl w:val="0"/>
        <w:numPr>
          <w:ilvl w:val="1"/>
          <w:numId w:val="7"/>
        </w:numPr>
        <w:tabs>
          <w:tab w:val="left" w:pos="647"/>
        </w:tabs>
        <w:kinsoku w:val="0"/>
        <w:overflowPunct w:val="0"/>
        <w:autoSpaceDE w:val="0"/>
        <w:autoSpaceDN w:val="0"/>
        <w:adjustRightInd w:val="0"/>
        <w:spacing w:after="0" w:line="240" w:lineRule="auto"/>
        <w:ind w:left="647"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Базовые исследовательские действия:</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 xml:space="preserve">—проявлять способность ориентироваться в учебном </w:t>
      </w:r>
      <w:r w:rsidR="00C824E2" w:rsidRPr="00E53A3E">
        <w:rPr>
          <w:color w:val="231F20"/>
          <w:sz w:val="26"/>
          <w:szCs w:val="26"/>
        </w:rPr>
        <w:t>материа</w:t>
      </w:r>
      <w:r w:rsidRPr="00E53A3E">
        <w:rPr>
          <w:color w:val="231F20"/>
          <w:sz w:val="26"/>
          <w:szCs w:val="26"/>
        </w:rPr>
        <w:t>ле разных разделов курса математики;</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—понимать и адекватно использовать математическую терминологию: различать, характеризовать, использовать для р</w:t>
      </w:r>
      <w:r w:rsidR="00C824E2" w:rsidRPr="00E53A3E">
        <w:rPr>
          <w:color w:val="231F20"/>
          <w:sz w:val="26"/>
          <w:szCs w:val="26"/>
        </w:rPr>
        <w:t>е</w:t>
      </w:r>
      <w:r w:rsidRPr="00E53A3E">
        <w:rPr>
          <w:color w:val="231F20"/>
          <w:sz w:val="26"/>
          <w:szCs w:val="26"/>
        </w:rPr>
        <w:t>шения учебных и практических задач;</w:t>
      </w:r>
    </w:p>
    <w:p w:rsidR="00402A25" w:rsidRPr="00E53A3E" w:rsidRDefault="00402A25" w:rsidP="00E53A3E">
      <w:pPr>
        <w:pStyle w:val="a6"/>
        <w:kinsoku w:val="0"/>
        <w:overflowPunct w:val="0"/>
        <w:ind w:left="0" w:firstLine="680"/>
        <w:jc w:val="both"/>
        <w:rPr>
          <w:color w:val="000000"/>
          <w:sz w:val="26"/>
          <w:szCs w:val="26"/>
        </w:rPr>
      </w:pPr>
      <w:r w:rsidRPr="00E53A3E">
        <w:rPr>
          <w:color w:val="231F20"/>
          <w:sz w:val="26"/>
          <w:szCs w:val="26"/>
        </w:rPr>
        <w:t>—применять изученные методы познания (измерение, мо</w:t>
      </w:r>
      <w:r w:rsidR="00C824E2" w:rsidRPr="00E53A3E">
        <w:rPr>
          <w:color w:val="231F20"/>
          <w:sz w:val="26"/>
          <w:szCs w:val="26"/>
        </w:rPr>
        <w:t>дели</w:t>
      </w:r>
      <w:r w:rsidRPr="00E53A3E">
        <w:rPr>
          <w:color w:val="231F20"/>
          <w:sz w:val="26"/>
          <w:szCs w:val="26"/>
        </w:rPr>
        <w:t>рование, перебор вариантов)</w:t>
      </w:r>
    </w:p>
    <w:p w:rsidR="00402A25" w:rsidRPr="00E53A3E" w:rsidRDefault="00402A25" w:rsidP="006141BE">
      <w:pPr>
        <w:widowControl w:val="0"/>
        <w:numPr>
          <w:ilvl w:val="1"/>
          <w:numId w:val="7"/>
        </w:numPr>
        <w:tabs>
          <w:tab w:val="left" w:pos="647"/>
        </w:tabs>
        <w:kinsoku w:val="0"/>
        <w:overflowPunct w:val="0"/>
        <w:autoSpaceDE w:val="0"/>
        <w:autoSpaceDN w:val="0"/>
        <w:adjustRightInd w:val="0"/>
        <w:spacing w:after="0" w:line="240" w:lineRule="auto"/>
        <w:ind w:left="647"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Работа с информацией:</w:t>
      </w:r>
    </w:p>
    <w:p w:rsidR="00402A25" w:rsidRPr="00E53A3E" w:rsidRDefault="00402A25" w:rsidP="00E53A3E">
      <w:pPr>
        <w:pStyle w:val="a6"/>
        <w:kinsoku w:val="0"/>
        <w:overflowPunct w:val="0"/>
        <w:ind w:left="0" w:firstLine="680"/>
        <w:jc w:val="both"/>
        <w:rPr>
          <w:color w:val="231F20"/>
          <w:sz w:val="26"/>
          <w:szCs w:val="26"/>
        </w:rPr>
      </w:pPr>
      <w:r w:rsidRPr="00E53A3E">
        <w:rPr>
          <w:color w:val="231F20"/>
          <w:sz w:val="26"/>
          <w:szCs w:val="26"/>
        </w:rPr>
        <w:t xml:space="preserve">—находить и использовать для решения учебных задач текстовую, графическую информацию в разных источниках </w:t>
      </w:r>
      <w:proofErr w:type="spellStart"/>
      <w:r w:rsidRPr="00E53A3E">
        <w:rPr>
          <w:color w:val="231F20"/>
          <w:sz w:val="26"/>
          <w:szCs w:val="26"/>
        </w:rPr>
        <w:t>инфор</w:t>
      </w:r>
      <w:proofErr w:type="spellEnd"/>
      <w:r w:rsidRPr="00E53A3E">
        <w:rPr>
          <w:color w:val="231F20"/>
          <w:sz w:val="26"/>
          <w:szCs w:val="26"/>
        </w:rPr>
        <w:t xml:space="preserve">- </w:t>
      </w:r>
      <w:proofErr w:type="spellStart"/>
      <w:r w:rsidRPr="00E53A3E">
        <w:rPr>
          <w:color w:val="231F20"/>
          <w:sz w:val="26"/>
          <w:szCs w:val="26"/>
        </w:rPr>
        <w:t>мационной</w:t>
      </w:r>
      <w:proofErr w:type="spellEnd"/>
      <w:r w:rsidRPr="00E53A3E">
        <w:rPr>
          <w:color w:val="231F20"/>
          <w:sz w:val="26"/>
          <w:szCs w:val="26"/>
        </w:rPr>
        <w:t xml:space="preserve"> среды;</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—читать, интерпретировать графически представленную информацию (схему, таблицу, диаграмму, другую модель);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—принимать правила, безопасно использовать предлагаемые электронные средства и источники информации.</w:t>
      </w:r>
    </w:p>
    <w:p w:rsidR="00C824E2" w:rsidRPr="00E53A3E" w:rsidRDefault="00C824E2" w:rsidP="00E53A3E">
      <w:pPr>
        <w:pStyle w:val="21"/>
        <w:kinsoku w:val="0"/>
        <w:overflowPunct w:val="0"/>
        <w:ind w:left="0" w:firstLine="680"/>
        <w:jc w:val="both"/>
        <w:outlineLvl w:val="9"/>
        <w:rPr>
          <w:rFonts w:ascii="Times New Roman" w:hAnsi="Times New Roman" w:cs="Times New Roman"/>
          <w:bCs w:val="0"/>
          <w:color w:val="000000"/>
          <w:sz w:val="26"/>
          <w:szCs w:val="26"/>
        </w:rPr>
      </w:pPr>
      <w:r w:rsidRPr="00E53A3E">
        <w:rPr>
          <w:rFonts w:ascii="Times New Roman" w:hAnsi="Times New Roman" w:cs="Times New Roman"/>
          <w:color w:val="231F20"/>
          <w:sz w:val="26"/>
          <w:szCs w:val="26"/>
        </w:rPr>
        <w:t>Универсальные  коммуникативные  учебные  действия: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—конструировать утверждения, проверять их истинность; строить логическое </w:t>
      </w:r>
      <w:r w:rsidRPr="00E53A3E">
        <w:rPr>
          <w:color w:val="231F20"/>
          <w:sz w:val="26"/>
          <w:szCs w:val="26"/>
        </w:rPr>
        <w:lastRenderedPageBreak/>
        <w:t>рассуждение;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текст задания для объяснения способа и хода решения математической задачи; формулировать ответ;</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—комментировать процесс вычисления, построения, решения;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—объяснять полученный ответ с использованием изученной терминологии;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 процессе диалогов по обсуждению изученного материала — задавать вопросы, высказы</w:t>
      </w:r>
      <w:r w:rsidR="00E1207E">
        <w:rPr>
          <w:color w:val="231F20"/>
          <w:sz w:val="26"/>
          <w:szCs w:val="26"/>
        </w:rPr>
        <w:t>вать суждения, оценивать высту</w:t>
      </w:r>
      <w:r w:rsidRPr="00E53A3E">
        <w:rPr>
          <w:color w:val="231F20"/>
          <w:sz w:val="26"/>
          <w:szCs w:val="26"/>
        </w:rPr>
        <w:t>пления участников, приводить доказательства своей правоты, проявлять этику общения;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—создавать в соответствии с учебной задачей тексты разного вида–описание (например, геометрической фигуры), рассуждение (к примеру, при решении задачи), инструкция (например, измерение длины отрезка);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—ориентироваться в алгоритмах: воспроизводить, дополнять, исправлять деформированные; составлять по аналогии;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—самостоятельно составлять тексты заданий, аналогичные типовым изученным.</w:t>
      </w:r>
    </w:p>
    <w:p w:rsidR="00C824E2" w:rsidRPr="00E53A3E" w:rsidRDefault="00C824E2" w:rsidP="00E53A3E">
      <w:pPr>
        <w:pStyle w:val="21"/>
        <w:kinsoku w:val="0"/>
        <w:overflowPunct w:val="0"/>
        <w:ind w:left="0" w:firstLine="680"/>
        <w:jc w:val="both"/>
        <w:outlineLvl w:val="9"/>
        <w:rPr>
          <w:rFonts w:ascii="Times New Roman" w:hAnsi="Times New Roman" w:cs="Times New Roman"/>
          <w:b w:val="0"/>
          <w:bCs w:val="0"/>
          <w:color w:val="000000"/>
          <w:sz w:val="26"/>
          <w:szCs w:val="26"/>
        </w:rPr>
      </w:pPr>
      <w:r w:rsidRPr="00E53A3E">
        <w:rPr>
          <w:rFonts w:ascii="Times New Roman" w:hAnsi="Times New Roman" w:cs="Times New Roman"/>
          <w:color w:val="231F20"/>
          <w:sz w:val="26"/>
          <w:szCs w:val="26"/>
        </w:rPr>
        <w:t>Универсальные регулятивные учебные действия:</w:t>
      </w:r>
    </w:p>
    <w:p w:rsidR="00C824E2" w:rsidRPr="00E53A3E" w:rsidRDefault="00C824E2" w:rsidP="006141BE">
      <w:pPr>
        <w:widowControl w:val="0"/>
        <w:numPr>
          <w:ilvl w:val="0"/>
          <w:numId w:val="8"/>
        </w:numPr>
        <w:tabs>
          <w:tab w:val="left" w:pos="647"/>
        </w:tabs>
        <w:kinsoku w:val="0"/>
        <w:overflowPunct w:val="0"/>
        <w:autoSpaceDE w:val="0"/>
        <w:autoSpaceDN w:val="0"/>
        <w:adjustRightInd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Самоорганизация: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—планировать этапы предстоящей работы, определять последовательность учебных действий;</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правила безопасного использования электронных средств, предлагаемых в процессе обучения.</w:t>
      </w:r>
    </w:p>
    <w:p w:rsidR="00C824E2" w:rsidRPr="00E53A3E" w:rsidRDefault="00C824E2" w:rsidP="006141BE">
      <w:pPr>
        <w:widowControl w:val="0"/>
        <w:numPr>
          <w:ilvl w:val="0"/>
          <w:numId w:val="8"/>
        </w:numPr>
        <w:tabs>
          <w:tab w:val="left" w:pos="647"/>
        </w:tabs>
        <w:kinsoku w:val="0"/>
        <w:overflowPunct w:val="0"/>
        <w:autoSpaceDE w:val="0"/>
        <w:autoSpaceDN w:val="0"/>
        <w:adjustRightInd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Самоконтроль: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—осуществлять контроль процесса и результата своей деятельности; объективно оценивать их;</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—выбирать и при необходимости корректировать способы действий;</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—находить ошибки в своей работе, устанавливать их причины, вести поиск путей преодоления ошибок;</w:t>
      </w:r>
    </w:p>
    <w:p w:rsidR="00C824E2" w:rsidRPr="00E53A3E" w:rsidRDefault="00C824E2" w:rsidP="006141BE">
      <w:pPr>
        <w:pStyle w:val="ae"/>
        <w:widowControl w:val="0"/>
        <w:numPr>
          <w:ilvl w:val="0"/>
          <w:numId w:val="8"/>
        </w:numPr>
        <w:tabs>
          <w:tab w:val="left" w:pos="647"/>
        </w:tabs>
        <w:kinsoku w:val="0"/>
        <w:overflowPunct w:val="0"/>
        <w:autoSpaceDE w:val="0"/>
        <w:autoSpaceDN w:val="0"/>
        <w:adjustRightInd w:val="0"/>
        <w:spacing w:after="0" w:line="240" w:lineRule="auto"/>
        <w:ind w:left="0" w:firstLine="680"/>
        <w:jc w:val="both"/>
        <w:rPr>
          <w:rFonts w:ascii="Times New Roman" w:hAnsi="Times New Roman" w:cs="Times New Roman"/>
          <w:color w:val="000000"/>
          <w:sz w:val="26"/>
          <w:szCs w:val="26"/>
        </w:rPr>
      </w:pPr>
      <w:r w:rsidRPr="00E53A3E">
        <w:rPr>
          <w:rFonts w:ascii="Times New Roman" w:hAnsi="Times New Roman" w:cs="Times New Roman"/>
          <w:i/>
          <w:iCs/>
          <w:color w:val="231F20"/>
          <w:sz w:val="26"/>
          <w:szCs w:val="26"/>
        </w:rPr>
        <w:t xml:space="preserve"> Самооценка: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—предвидеть возможность возникновения трудностей и ошибок, предусматривать сп</w:t>
      </w:r>
      <w:r w:rsidR="00E1207E">
        <w:rPr>
          <w:color w:val="231F20"/>
          <w:sz w:val="26"/>
          <w:szCs w:val="26"/>
        </w:rPr>
        <w:t>особы их предупреждения (форму</w:t>
      </w:r>
      <w:r w:rsidRPr="00E53A3E">
        <w:rPr>
          <w:color w:val="231F20"/>
          <w:sz w:val="26"/>
          <w:szCs w:val="26"/>
        </w:rPr>
        <w:t>лирование вопросов, обращение к учебнику, дополнительным средствам обучения, в том числе электронным);</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—оценивать рациональность своих действий, давать им качественную  характеристику.</w:t>
      </w:r>
    </w:p>
    <w:p w:rsidR="00C824E2" w:rsidRPr="00E53A3E" w:rsidRDefault="00C824E2" w:rsidP="00E53A3E">
      <w:pPr>
        <w:pStyle w:val="21"/>
        <w:kinsoku w:val="0"/>
        <w:overflowPunct w:val="0"/>
        <w:ind w:left="0" w:firstLine="680"/>
        <w:jc w:val="both"/>
        <w:outlineLvl w:val="9"/>
        <w:rPr>
          <w:rFonts w:ascii="Times New Roman" w:hAnsi="Times New Roman" w:cs="Times New Roman"/>
          <w:b w:val="0"/>
          <w:bCs w:val="0"/>
          <w:color w:val="000000"/>
          <w:sz w:val="26"/>
          <w:szCs w:val="26"/>
        </w:rPr>
      </w:pPr>
      <w:r w:rsidRPr="00E53A3E">
        <w:rPr>
          <w:rFonts w:ascii="Times New Roman" w:hAnsi="Times New Roman" w:cs="Times New Roman"/>
          <w:color w:val="231F20"/>
          <w:sz w:val="26"/>
          <w:szCs w:val="26"/>
        </w:rPr>
        <w:t>Совместная деятельность: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824E2" w:rsidRPr="00E53A3E" w:rsidRDefault="00C824E2" w:rsidP="00E53A3E">
      <w:pPr>
        <w:kinsoku w:val="0"/>
        <w:overflowPunct w:val="0"/>
        <w:spacing w:after="0" w:line="240" w:lineRule="auto"/>
        <w:ind w:firstLine="680"/>
        <w:jc w:val="both"/>
        <w:rPr>
          <w:rFonts w:ascii="Times New Roman" w:hAnsi="Times New Roman" w:cs="Times New Roman"/>
          <w:b/>
          <w:sz w:val="26"/>
          <w:szCs w:val="26"/>
        </w:rPr>
      </w:pPr>
      <w:r w:rsidRPr="00E53A3E">
        <w:rPr>
          <w:rFonts w:ascii="Times New Roman" w:hAnsi="Times New Roman" w:cs="Times New Roman"/>
          <w:b/>
          <w:sz w:val="26"/>
          <w:szCs w:val="26"/>
        </w:rPr>
        <w:t>Предметные результаты</w:t>
      </w:r>
    </w:p>
    <w:p w:rsidR="00C824E2" w:rsidRPr="00E53A3E" w:rsidRDefault="00C824E2" w:rsidP="00E53A3E">
      <w:pPr>
        <w:pStyle w:val="31"/>
        <w:kinsoku w:val="0"/>
        <w:overflowPunct w:val="0"/>
        <w:ind w:left="0" w:firstLine="680"/>
        <w:jc w:val="both"/>
        <w:outlineLvl w:val="9"/>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 К концу обучения в </w:t>
      </w:r>
      <w:r w:rsidRPr="00E53A3E">
        <w:rPr>
          <w:rFonts w:ascii="Times New Roman" w:hAnsi="Times New Roman" w:cs="Times New Roman"/>
          <w:b/>
          <w:bCs/>
          <w:color w:val="231F20"/>
          <w:sz w:val="26"/>
          <w:szCs w:val="26"/>
        </w:rPr>
        <w:t xml:space="preserve">первом классе </w:t>
      </w:r>
      <w:r w:rsidR="00D17EF5" w:rsidRPr="00E53A3E">
        <w:rPr>
          <w:rFonts w:ascii="Times New Roman" w:hAnsi="Times New Roman" w:cs="Times New Roman"/>
          <w:b/>
          <w:bCs/>
          <w:color w:val="231F20"/>
          <w:sz w:val="26"/>
          <w:szCs w:val="26"/>
        </w:rPr>
        <w:t xml:space="preserve"> </w:t>
      </w:r>
      <w:r w:rsidRPr="00E53A3E">
        <w:rPr>
          <w:rFonts w:ascii="Times New Roman" w:hAnsi="Times New Roman" w:cs="Times New Roman"/>
          <w:color w:val="231F20"/>
          <w:sz w:val="26"/>
          <w:szCs w:val="26"/>
        </w:rPr>
        <w:t>обучающийся научится: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—читать, записывать, сравнивать, упорядочивать  числа  от  0 до 20;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—пересчитывать различные объекты, устанавливать порядковый номер объекта;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числа, большие/меньшие данного числа на заданное число;</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—выполнять арифметические действия сложения и вычитания в пределах 20 </w:t>
      </w:r>
      <w:r w:rsidRPr="00E53A3E">
        <w:rPr>
          <w:color w:val="231F20"/>
          <w:sz w:val="26"/>
          <w:szCs w:val="26"/>
        </w:rPr>
        <w:lastRenderedPageBreak/>
        <w:t>(устно и письменно) без перехода через десяток;</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—называть и различать компоненты действий сложения (слагаемые, сумма) и вычитания (уменьшаемое, вычитаемое, разность);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—решать текстовые задачи в одно действие на сложение и вычитание: выделять условие и требование (вопрос);</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объекты по длине, устанавливая между ними соотношение длиннее/короче (выше/ниже, шире/уже);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—знать и использовать единицу длины — сантиметр; измерять длину отрезка, чертить отрезок заданной длины (в см);</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—различать число и цифру;</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—распознавать геометрические фигуры: круг, треугольник, прямоугольник (квадрат), отрезок;</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—устанавливать между объектами соотношения: слева/справа, дальше/ближе, между, перед/за, над/под;</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—распознавать верные (истинные) и неверные (ложные) утверждения относительно заданного набора объектов/предметов;</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—группировать объекты по заданному признаку; находить и называть закономерности в ряду объектов повседневной жизни;</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—различать строки и столбцы таблицы, вносить данное в таблицу, извлекать данное/данные из таблицы;</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—сравнивать два объекта (числа, геометрические фигуры);</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—распределять объекты на две группы по заданному основанию.</w:t>
      </w:r>
    </w:p>
    <w:p w:rsidR="00C824E2" w:rsidRPr="00E53A3E" w:rsidRDefault="00C824E2"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во </w:t>
      </w:r>
      <w:r w:rsidRPr="00E53A3E">
        <w:rPr>
          <w:rFonts w:ascii="Times New Roman" w:hAnsi="Times New Roman" w:cs="Times New Roman"/>
          <w:b/>
          <w:bCs/>
          <w:color w:val="231F20"/>
          <w:sz w:val="26"/>
          <w:szCs w:val="26"/>
        </w:rPr>
        <w:t xml:space="preserve">втором классе </w:t>
      </w:r>
      <w:r w:rsidRPr="00E53A3E">
        <w:rPr>
          <w:rFonts w:ascii="Times New Roman" w:hAnsi="Times New Roman" w:cs="Times New Roman"/>
          <w:color w:val="231F20"/>
          <w:sz w:val="26"/>
          <w:szCs w:val="26"/>
        </w:rPr>
        <w:t>обучающийся научится: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—читать, записывать, сравнивать, упорядочивать числа в пределах 100;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число большее/меньшее данного числа на заданное число (в пределах 100); большее данного числа в заданное число раз (в пределах 20);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—называть и различать компоненты действий умножения (множители, произведение); деления (делимое, делитель, частное);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неизвестный компонент сложения, вычитания;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действий, записывать ответ;</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lastRenderedPageBreak/>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измерение длин реальных объектов с помощью линейки;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длину ломаной, состоящей из двух-трёх звеньев, периметр  прямоугольника  (квадрата);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—распознавать верные (истинные) и неверные (ложные) утверждения со словами «все», «каждый»; проводить одно-</w:t>
      </w:r>
      <w:proofErr w:type="spellStart"/>
      <w:r w:rsidRPr="00E53A3E">
        <w:rPr>
          <w:color w:val="231F20"/>
          <w:sz w:val="26"/>
          <w:szCs w:val="26"/>
        </w:rPr>
        <w:t>двухшаговые</w:t>
      </w:r>
      <w:proofErr w:type="spellEnd"/>
      <w:r w:rsidRPr="00E53A3E">
        <w:rPr>
          <w:color w:val="231F20"/>
          <w:sz w:val="26"/>
          <w:szCs w:val="26"/>
        </w:rPr>
        <w:t xml:space="preserve"> логические рассуждения и делать выводы;</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общий признак группы математических объектов (чисел, величин, геометрических фигур);</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закономерность в ряду объектов (чисел, геометрических фигур);</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—представлять информацию в заданной форме: дополнять текст задачи числами, заполнять строку/столбец таблицы, указывать числовые данные</w:t>
      </w:r>
      <w:r w:rsidR="00E1207E">
        <w:rPr>
          <w:color w:val="231F20"/>
          <w:sz w:val="26"/>
          <w:szCs w:val="26"/>
        </w:rPr>
        <w:t xml:space="preserve"> на рисунке (изображении геоме</w:t>
      </w:r>
      <w:r w:rsidRPr="00E53A3E">
        <w:rPr>
          <w:color w:val="231F20"/>
          <w:sz w:val="26"/>
          <w:szCs w:val="26"/>
        </w:rPr>
        <w:t>трических  фигур);</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группы объектов (находить общее, различное);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—обнаруживать модели геометрических фигур в окружающем мире;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—подбирать примеры, подтверждающие суждение, ответ;</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—составлять (дополнять) текстовую задачу;</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—проверять правильность вычислений.</w:t>
      </w:r>
    </w:p>
    <w:p w:rsidR="00C824E2" w:rsidRPr="00E53A3E" w:rsidRDefault="00C824E2"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 </w:t>
      </w:r>
      <w:r w:rsidRPr="00E53A3E">
        <w:rPr>
          <w:rFonts w:ascii="Times New Roman" w:hAnsi="Times New Roman" w:cs="Times New Roman"/>
          <w:b/>
          <w:bCs/>
          <w:color w:val="231F20"/>
          <w:sz w:val="26"/>
          <w:szCs w:val="26"/>
        </w:rPr>
        <w:t xml:space="preserve">третьем классе </w:t>
      </w:r>
      <w:r w:rsidRPr="00E53A3E">
        <w:rPr>
          <w:rFonts w:ascii="Times New Roman" w:hAnsi="Times New Roman" w:cs="Times New Roman"/>
          <w:color w:val="231F20"/>
          <w:sz w:val="26"/>
          <w:szCs w:val="26"/>
        </w:rPr>
        <w:t>обучающийся научится: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—читать, записывать, сравнивать, упорядочивать числа в пределах 1000;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число большее/меньшее данного числа на заданное число, в заданное число раз (в пределах 1000);</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действия умножение и деление с числами 0 и 1; деление с остатком;</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при вычислениях переместительное и сочетательное свойства сложения;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неизвестный компонент арифметического действия;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величины длины, площади, массы, времени, стоимости, устанавливая между ними соотношение «больше/ меньше на/в»;</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—называть, находить долю величины (половина, четверть);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величины, выраженные долями;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w:t>
      </w:r>
      <w:r w:rsidRPr="00E53A3E">
        <w:rPr>
          <w:color w:val="231F20"/>
          <w:sz w:val="26"/>
          <w:szCs w:val="26"/>
        </w:rPr>
        <w:lastRenderedPageBreak/>
        <w:t>деление величины на однозначное число;</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—конструировать прямоугольник из данных фигур (квадратов), делить прямоугольник, многоугольник на заданные части;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фигуры по площади (наложение, сопоставление числовых  значений);</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периметр прямоугольника (квадрата), площадь прямоугольника (квадрата), используя правило/алгоритм;</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E53A3E">
        <w:rPr>
          <w:color w:val="231F20"/>
          <w:sz w:val="26"/>
          <w:szCs w:val="26"/>
        </w:rPr>
        <w:t>двухшаговые</w:t>
      </w:r>
      <w:proofErr w:type="spellEnd"/>
      <w:r w:rsidRPr="00E53A3E">
        <w:rPr>
          <w:color w:val="231F20"/>
          <w:sz w:val="26"/>
          <w:szCs w:val="26"/>
        </w:rPr>
        <w:t>), в том числе с использованием изученных связок;</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—классифицировать объекты по одному-двум признакам;</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—структурировать информацию: заполнять простейшие таблицы по образцу;</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—составлять план выполнения учебного задания и следовать ему; выполнять действия по алгоритму;</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—сравнивать математические объекты (находить общее, различное,  уникальное);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—выбирать верное решение математической задачи.</w:t>
      </w:r>
    </w:p>
    <w:p w:rsidR="00C824E2" w:rsidRPr="00E53A3E" w:rsidRDefault="00C824E2" w:rsidP="00E53A3E">
      <w:pPr>
        <w:kinsoku w:val="0"/>
        <w:overflowPunct w:val="0"/>
        <w:spacing w:after="0" w:line="240" w:lineRule="auto"/>
        <w:ind w:firstLine="680"/>
        <w:jc w:val="both"/>
        <w:rPr>
          <w:rFonts w:ascii="Times New Roman" w:hAnsi="Times New Roman" w:cs="Times New Roman"/>
          <w:color w:val="000000"/>
          <w:sz w:val="26"/>
          <w:szCs w:val="26"/>
        </w:rPr>
      </w:pPr>
      <w:r w:rsidRPr="00E53A3E">
        <w:rPr>
          <w:rFonts w:ascii="Times New Roman" w:hAnsi="Times New Roman" w:cs="Times New Roman"/>
          <w:color w:val="231F20"/>
          <w:sz w:val="26"/>
          <w:szCs w:val="26"/>
        </w:rPr>
        <w:t xml:space="preserve">К концу обучения в </w:t>
      </w:r>
      <w:r w:rsidRPr="00E53A3E">
        <w:rPr>
          <w:rFonts w:ascii="Times New Roman" w:hAnsi="Times New Roman" w:cs="Times New Roman"/>
          <w:b/>
          <w:bCs/>
          <w:color w:val="231F20"/>
          <w:sz w:val="26"/>
          <w:szCs w:val="26"/>
        </w:rPr>
        <w:t xml:space="preserve">четвертом классе </w:t>
      </w:r>
      <w:r w:rsidRPr="00E53A3E">
        <w:rPr>
          <w:rFonts w:ascii="Times New Roman" w:hAnsi="Times New Roman" w:cs="Times New Roman"/>
          <w:color w:val="231F20"/>
          <w:sz w:val="26"/>
          <w:szCs w:val="26"/>
        </w:rPr>
        <w:t>обучающийся научится:</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—читать, записывать, сравнивать, упорядочивать многозначные числа;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число большее/меньшее данного числа на заданное число, в заданное число раз;</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арифметические действия: сложение и вычитание с многозначными числами п</w:t>
      </w:r>
      <w:r w:rsidR="00E1207E">
        <w:rPr>
          <w:color w:val="231F20"/>
          <w:sz w:val="26"/>
          <w:szCs w:val="26"/>
        </w:rPr>
        <w:t>исьменно (в пределах 100 — уст</w:t>
      </w:r>
      <w:r w:rsidRPr="00E53A3E">
        <w:rPr>
          <w:color w:val="231F20"/>
          <w:sz w:val="26"/>
          <w:szCs w:val="26"/>
        </w:rPr>
        <w:t>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при вычислениях изученные свойства арифметических  действий;</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долю величины, величину по ее доле;</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—находить неизвестный компонент арифметического действия;</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—использовать единицы величин для при решении задач (длина, масса, время, вместимость, стоимость, площадь, скорость);</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w:t>
      </w:r>
      <w:r w:rsidRPr="00E53A3E">
        <w:rPr>
          <w:color w:val="231F20"/>
          <w:sz w:val="26"/>
          <w:szCs w:val="26"/>
        </w:rPr>
        <w:lastRenderedPageBreak/>
        <w:t xml:space="preserve">(копейка, рубль), площади (квадратный метр, квадрат- </w:t>
      </w:r>
      <w:proofErr w:type="spellStart"/>
      <w:r w:rsidRPr="00E53A3E">
        <w:rPr>
          <w:color w:val="231F20"/>
          <w:sz w:val="26"/>
          <w:szCs w:val="26"/>
        </w:rPr>
        <w:t>ный</w:t>
      </w:r>
      <w:proofErr w:type="spellEnd"/>
      <w:r w:rsidRPr="00E53A3E">
        <w:rPr>
          <w:color w:val="231F20"/>
          <w:sz w:val="26"/>
          <w:szCs w:val="26"/>
        </w:rPr>
        <w:t xml:space="preserve"> дециметр, квадратный сантиметр), скорости (километр в час, метр в секунду);</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w:t>
      </w:r>
      <w:r w:rsidR="00D17EF5" w:rsidRPr="00E53A3E">
        <w:rPr>
          <w:color w:val="231F20"/>
          <w:sz w:val="26"/>
          <w:szCs w:val="26"/>
        </w:rPr>
        <w:t>вы</w:t>
      </w:r>
      <w:r w:rsidRPr="00E53A3E">
        <w:rPr>
          <w:color w:val="231F20"/>
          <w:sz w:val="26"/>
          <w:szCs w:val="26"/>
        </w:rPr>
        <w:t>полнять прикидку и оценку результата измерений;</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w:t>
      </w:r>
      <w:r w:rsidR="00D17EF5" w:rsidRPr="00E53A3E">
        <w:rPr>
          <w:color w:val="231F20"/>
          <w:sz w:val="26"/>
          <w:szCs w:val="26"/>
        </w:rPr>
        <w:t>(на</w:t>
      </w:r>
      <w:r w:rsidRPr="00E53A3E">
        <w:rPr>
          <w:color w:val="231F20"/>
          <w:sz w:val="26"/>
          <w:szCs w:val="26"/>
        </w:rPr>
        <w:t>пример, из таблиц, схем), находить и оценивать различные способы решения, использовать подходящие способы проверки;</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—различать, называть геометрические фигуры: окружность, круг;</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—изображать с помощью циркуля и линейки окружность заданного радиуса;</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C824E2" w:rsidRPr="00E53A3E" w:rsidRDefault="00C824E2" w:rsidP="00E53A3E">
      <w:pPr>
        <w:pStyle w:val="a6"/>
        <w:kinsoku w:val="0"/>
        <w:overflowPunct w:val="0"/>
        <w:ind w:left="0" w:firstLine="680"/>
        <w:jc w:val="both"/>
        <w:rPr>
          <w:color w:val="000000"/>
          <w:sz w:val="26"/>
          <w:szCs w:val="26"/>
        </w:rPr>
      </w:pPr>
      <w:r w:rsidRPr="00E53A3E">
        <w:rPr>
          <w:color w:val="231F20"/>
          <w:sz w:val="26"/>
          <w:szCs w:val="26"/>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824E2" w:rsidRPr="00E53A3E" w:rsidRDefault="00C824E2" w:rsidP="00E53A3E">
      <w:pPr>
        <w:pStyle w:val="a6"/>
        <w:kinsoku w:val="0"/>
        <w:overflowPunct w:val="0"/>
        <w:ind w:left="0" w:firstLine="680"/>
        <w:jc w:val="both"/>
        <w:rPr>
          <w:color w:val="231F20"/>
          <w:sz w:val="26"/>
          <w:szCs w:val="26"/>
        </w:rPr>
      </w:pPr>
      <w:r w:rsidRPr="00E53A3E">
        <w:rPr>
          <w:color w:val="231F20"/>
          <w:sz w:val="26"/>
          <w:szCs w:val="26"/>
        </w:rPr>
        <w:t>—распознавать верные (истинные) и неверные (ложные) утверждения; приводить пример, контрпример;</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—формулировать утверждение (вывод), строить логические рассуждения (одно/</w:t>
      </w:r>
      <w:proofErr w:type="spellStart"/>
      <w:r w:rsidRPr="00E53A3E">
        <w:rPr>
          <w:color w:val="231F20"/>
          <w:sz w:val="26"/>
          <w:szCs w:val="26"/>
        </w:rPr>
        <w:t>двухшаговые</w:t>
      </w:r>
      <w:proofErr w:type="spellEnd"/>
      <w:r w:rsidRPr="00E53A3E">
        <w:rPr>
          <w:color w:val="231F20"/>
          <w:sz w:val="26"/>
          <w:szCs w:val="26"/>
        </w:rPr>
        <w:t>) с использованием изученных  связок;</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—классифицировать объекты по заданным/самостоятельно установленным одному-двум признакам;</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—заполнять данными предложенную таблицу, столбчатую диаграмму;</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—выбирать рациональное решение;</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—составлять модель текстовой задачи, числовое выражение;</w:t>
      </w:r>
    </w:p>
    <w:p w:rsidR="005A3BE0" w:rsidRPr="00E53A3E" w:rsidRDefault="005A3BE0" w:rsidP="00E53A3E">
      <w:pPr>
        <w:pStyle w:val="a6"/>
        <w:kinsoku w:val="0"/>
        <w:overflowPunct w:val="0"/>
        <w:ind w:left="0" w:firstLine="680"/>
        <w:jc w:val="both"/>
        <w:rPr>
          <w:color w:val="000000"/>
          <w:sz w:val="26"/>
          <w:szCs w:val="26"/>
        </w:rPr>
      </w:pPr>
      <w:r w:rsidRPr="00E53A3E">
        <w:rPr>
          <w:color w:val="231F20"/>
          <w:sz w:val="26"/>
          <w:szCs w:val="26"/>
        </w:rPr>
        <w:t>—конструировать ход решения математической задачи;</w:t>
      </w:r>
    </w:p>
    <w:p w:rsidR="005A3BE0" w:rsidRPr="00E53A3E" w:rsidRDefault="005A3BE0" w:rsidP="00E53A3E">
      <w:pPr>
        <w:pStyle w:val="a6"/>
        <w:kinsoku w:val="0"/>
        <w:overflowPunct w:val="0"/>
        <w:ind w:left="0" w:firstLine="680"/>
        <w:jc w:val="both"/>
        <w:rPr>
          <w:color w:val="231F20"/>
          <w:sz w:val="26"/>
          <w:szCs w:val="26"/>
        </w:rPr>
      </w:pPr>
      <w:r w:rsidRPr="00E53A3E">
        <w:rPr>
          <w:color w:val="231F20"/>
          <w:sz w:val="26"/>
          <w:szCs w:val="26"/>
        </w:rPr>
        <w:t>—находить все верные решения задачи из предложенных.</w:t>
      </w:r>
    </w:p>
    <w:p w:rsidR="002E4C04" w:rsidRPr="00E53A3E" w:rsidRDefault="002E4C04" w:rsidP="00E53A3E">
      <w:pPr>
        <w:pStyle w:val="a6"/>
        <w:kinsoku w:val="0"/>
        <w:overflowPunct w:val="0"/>
        <w:ind w:left="0" w:firstLine="680"/>
        <w:jc w:val="both"/>
        <w:rPr>
          <w:color w:val="231F20"/>
          <w:sz w:val="26"/>
          <w:szCs w:val="26"/>
        </w:rPr>
      </w:pPr>
    </w:p>
    <w:p w:rsidR="002E4C04" w:rsidRPr="00E53A3E" w:rsidRDefault="002E4C04" w:rsidP="00C22E94">
      <w:pPr>
        <w:pStyle w:val="a6"/>
        <w:kinsoku w:val="0"/>
        <w:overflowPunct w:val="0"/>
        <w:ind w:left="0" w:firstLine="680"/>
        <w:jc w:val="center"/>
        <w:rPr>
          <w:b/>
          <w:color w:val="231F20"/>
          <w:sz w:val="26"/>
          <w:szCs w:val="26"/>
        </w:rPr>
      </w:pPr>
      <w:r w:rsidRPr="00E53A3E">
        <w:rPr>
          <w:b/>
          <w:color w:val="231F20"/>
          <w:sz w:val="26"/>
          <w:szCs w:val="26"/>
        </w:rPr>
        <w:t>Тематическое планирование. «Математика. 1-4 классы»</w:t>
      </w:r>
    </w:p>
    <w:tbl>
      <w:tblPr>
        <w:tblStyle w:val="a5"/>
        <w:tblW w:w="0" w:type="auto"/>
        <w:tblInd w:w="117" w:type="dxa"/>
        <w:tblLook w:val="04A0" w:firstRow="1" w:lastRow="0" w:firstColumn="1" w:lastColumn="0" w:noHBand="0" w:noVBand="1"/>
      </w:tblPr>
      <w:tblGrid>
        <w:gridCol w:w="705"/>
        <w:gridCol w:w="3823"/>
        <w:gridCol w:w="1843"/>
        <w:gridCol w:w="3366"/>
      </w:tblGrid>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t xml:space="preserve">№ </w:t>
            </w:r>
            <w:r w:rsidRPr="00711AD4">
              <w:rPr>
                <w:b/>
                <w:color w:val="000000"/>
                <w:sz w:val="26"/>
                <w:szCs w:val="26"/>
              </w:rPr>
              <w:lastRenderedPageBreak/>
              <w:t>п/п</w:t>
            </w:r>
          </w:p>
        </w:tc>
        <w:tc>
          <w:tcPr>
            <w:tcW w:w="3823"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lastRenderedPageBreak/>
              <w:t>Тема, раздел курса</w:t>
            </w:r>
          </w:p>
        </w:tc>
        <w:tc>
          <w:tcPr>
            <w:tcW w:w="1843"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b/>
                <w:color w:val="000000"/>
                <w:sz w:val="26"/>
                <w:szCs w:val="26"/>
              </w:rPr>
              <w:t xml:space="preserve">Количество </w:t>
            </w:r>
            <w:r>
              <w:rPr>
                <w:b/>
                <w:color w:val="000000"/>
                <w:sz w:val="26"/>
                <w:szCs w:val="26"/>
              </w:rPr>
              <w:lastRenderedPageBreak/>
              <w:t>часов</w:t>
            </w:r>
          </w:p>
        </w:tc>
        <w:tc>
          <w:tcPr>
            <w:tcW w:w="3366" w:type="dxa"/>
            <w:vAlign w:val="center"/>
          </w:tcPr>
          <w:p w:rsidR="002E4C04" w:rsidRPr="00711AD4" w:rsidRDefault="002E4C04" w:rsidP="002E4C04">
            <w:pPr>
              <w:pStyle w:val="a6"/>
              <w:kinsoku w:val="0"/>
              <w:overflowPunct w:val="0"/>
              <w:spacing w:before="10" w:after="10"/>
              <w:ind w:right="117"/>
              <w:jc w:val="center"/>
              <w:rPr>
                <w:b/>
                <w:color w:val="000000"/>
                <w:sz w:val="26"/>
                <w:szCs w:val="26"/>
              </w:rPr>
            </w:pPr>
            <w:r w:rsidRPr="00711AD4">
              <w:rPr>
                <w:b/>
                <w:color w:val="000000"/>
                <w:sz w:val="26"/>
                <w:szCs w:val="26"/>
              </w:rPr>
              <w:lastRenderedPageBreak/>
              <w:t>Использования</w:t>
            </w:r>
          </w:p>
          <w:p w:rsidR="002E4C04" w:rsidRPr="00711AD4" w:rsidRDefault="002E4C04" w:rsidP="002E4C04">
            <w:pPr>
              <w:pStyle w:val="a6"/>
              <w:kinsoku w:val="0"/>
              <w:overflowPunct w:val="0"/>
              <w:spacing w:before="10" w:after="10"/>
              <w:ind w:right="117"/>
              <w:jc w:val="center"/>
              <w:rPr>
                <w:b/>
                <w:color w:val="000000"/>
                <w:sz w:val="26"/>
                <w:szCs w:val="26"/>
              </w:rPr>
            </w:pPr>
            <w:r w:rsidRPr="00711AD4">
              <w:rPr>
                <w:b/>
                <w:color w:val="000000"/>
                <w:sz w:val="26"/>
                <w:szCs w:val="26"/>
              </w:rPr>
              <w:lastRenderedPageBreak/>
              <w:t>электронных</w:t>
            </w:r>
          </w:p>
          <w:p w:rsidR="002E4C04" w:rsidRPr="00711AD4" w:rsidRDefault="002E4C04" w:rsidP="002E4C04">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2E4C04" w:rsidRPr="00711AD4" w:rsidRDefault="002E4C04" w:rsidP="002E4C04">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2E4C04" w:rsidRDefault="002E4C04" w:rsidP="002E4C04">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2E4C04" w:rsidTr="002E4C04">
        <w:tc>
          <w:tcPr>
            <w:tcW w:w="9737" w:type="dxa"/>
            <w:gridSpan w:val="4"/>
            <w:vAlign w:val="center"/>
          </w:tcPr>
          <w:p w:rsidR="002E4C04" w:rsidRPr="00964F06" w:rsidRDefault="002E4C04" w:rsidP="002E4C04">
            <w:pPr>
              <w:pStyle w:val="a6"/>
              <w:kinsoku w:val="0"/>
              <w:overflowPunct w:val="0"/>
              <w:spacing w:before="10" w:after="10"/>
              <w:ind w:left="0" w:right="117" w:firstLine="0"/>
              <w:jc w:val="center"/>
              <w:rPr>
                <w:b/>
                <w:color w:val="000000"/>
                <w:sz w:val="26"/>
                <w:szCs w:val="26"/>
              </w:rPr>
            </w:pPr>
            <w:r>
              <w:rPr>
                <w:b/>
                <w:color w:val="000000"/>
                <w:sz w:val="26"/>
                <w:szCs w:val="26"/>
              </w:rPr>
              <w:lastRenderedPageBreak/>
              <w:t>1</w:t>
            </w:r>
            <w:r w:rsidRPr="00964F06">
              <w:rPr>
                <w:b/>
                <w:color w:val="000000"/>
                <w:sz w:val="26"/>
                <w:szCs w:val="26"/>
              </w:rPr>
              <w:t xml:space="preserve"> КЛАСС</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2E4C04" w:rsidRPr="002E4C04" w:rsidRDefault="002E4C04" w:rsidP="002E4C04">
            <w:pPr>
              <w:pStyle w:val="TableParagraph"/>
              <w:spacing w:line="256" w:lineRule="exact"/>
              <w:rPr>
                <w:sz w:val="26"/>
                <w:szCs w:val="26"/>
              </w:rPr>
            </w:pPr>
            <w:r w:rsidRPr="002E4C04">
              <w:rPr>
                <w:color w:val="000000"/>
                <w:sz w:val="26"/>
                <w:szCs w:val="26"/>
              </w:rPr>
              <w:t>Числа</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22</w:t>
            </w:r>
          </w:p>
        </w:tc>
        <w:tc>
          <w:tcPr>
            <w:tcW w:w="3366" w:type="dxa"/>
            <w:vAlign w:val="center"/>
          </w:tcPr>
          <w:p w:rsidR="002E4C04" w:rsidRDefault="002E4C04" w:rsidP="002E4C04">
            <w:pPr>
              <w:jc w:val="center"/>
            </w:pPr>
            <w:r w:rsidRPr="00552731">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Величины</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5</w:t>
            </w:r>
          </w:p>
        </w:tc>
        <w:tc>
          <w:tcPr>
            <w:tcW w:w="3366" w:type="dxa"/>
            <w:vAlign w:val="center"/>
          </w:tcPr>
          <w:p w:rsidR="002E4C04" w:rsidRDefault="002E4C04" w:rsidP="002E4C04">
            <w:pPr>
              <w:jc w:val="center"/>
            </w:pPr>
            <w:r w:rsidRPr="00552731">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Арифметические действия</w:t>
            </w:r>
          </w:p>
        </w:tc>
        <w:tc>
          <w:tcPr>
            <w:tcW w:w="1843" w:type="dxa"/>
            <w:vAlign w:val="center"/>
          </w:tcPr>
          <w:p w:rsidR="002E4C04" w:rsidRPr="00964F06" w:rsidRDefault="002E4C04" w:rsidP="002E4C04">
            <w:pPr>
              <w:pStyle w:val="TableParagraph"/>
              <w:jc w:val="center"/>
              <w:rPr>
                <w:sz w:val="26"/>
                <w:szCs w:val="26"/>
              </w:rPr>
            </w:pPr>
            <w:r>
              <w:rPr>
                <w:sz w:val="26"/>
                <w:szCs w:val="26"/>
              </w:rPr>
              <w:t xml:space="preserve"> 40</w:t>
            </w:r>
          </w:p>
        </w:tc>
        <w:tc>
          <w:tcPr>
            <w:tcW w:w="3366" w:type="dxa"/>
            <w:vAlign w:val="center"/>
          </w:tcPr>
          <w:p w:rsidR="002E4C04" w:rsidRDefault="002E4C04" w:rsidP="002E4C04">
            <w:pPr>
              <w:jc w:val="center"/>
            </w:pPr>
            <w:r w:rsidRPr="00552731">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 xml:space="preserve">Текстовые задачи </w:t>
            </w:r>
          </w:p>
        </w:tc>
        <w:tc>
          <w:tcPr>
            <w:tcW w:w="1843" w:type="dxa"/>
            <w:vAlign w:val="center"/>
          </w:tcPr>
          <w:p w:rsidR="002E4C04" w:rsidRPr="00964F06" w:rsidRDefault="002E4C04" w:rsidP="002E4C04">
            <w:pPr>
              <w:pStyle w:val="TableParagraph"/>
              <w:jc w:val="center"/>
              <w:rPr>
                <w:sz w:val="26"/>
                <w:szCs w:val="26"/>
              </w:rPr>
            </w:pPr>
            <w:r>
              <w:rPr>
                <w:sz w:val="26"/>
                <w:szCs w:val="26"/>
              </w:rPr>
              <w:t xml:space="preserve"> 17</w:t>
            </w:r>
          </w:p>
        </w:tc>
        <w:tc>
          <w:tcPr>
            <w:tcW w:w="3366" w:type="dxa"/>
            <w:vAlign w:val="center"/>
          </w:tcPr>
          <w:p w:rsidR="002E4C04" w:rsidRDefault="002E4C04" w:rsidP="002E4C04">
            <w:pPr>
              <w:jc w:val="center"/>
            </w:pPr>
            <w:r w:rsidRPr="00DC2A43">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Пространственные отношения и геометрические фигуры</w:t>
            </w:r>
          </w:p>
        </w:tc>
        <w:tc>
          <w:tcPr>
            <w:tcW w:w="1843" w:type="dxa"/>
            <w:vAlign w:val="center"/>
          </w:tcPr>
          <w:p w:rsidR="002E4C04" w:rsidRPr="00964F06" w:rsidRDefault="002E4C04" w:rsidP="002E4C04">
            <w:pPr>
              <w:pStyle w:val="TableParagraph"/>
              <w:jc w:val="center"/>
              <w:rPr>
                <w:sz w:val="26"/>
                <w:szCs w:val="26"/>
              </w:rPr>
            </w:pPr>
            <w:r>
              <w:rPr>
                <w:sz w:val="26"/>
                <w:szCs w:val="26"/>
              </w:rPr>
              <w:t xml:space="preserve"> 20</w:t>
            </w:r>
          </w:p>
        </w:tc>
        <w:tc>
          <w:tcPr>
            <w:tcW w:w="3366" w:type="dxa"/>
            <w:vAlign w:val="center"/>
          </w:tcPr>
          <w:p w:rsidR="002E4C04" w:rsidRDefault="002E4C04" w:rsidP="002E4C04">
            <w:pPr>
              <w:jc w:val="center"/>
            </w:pPr>
            <w:r w:rsidRPr="00DC2A43">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Математическая информация</w:t>
            </w:r>
          </w:p>
        </w:tc>
        <w:tc>
          <w:tcPr>
            <w:tcW w:w="1843" w:type="dxa"/>
            <w:vAlign w:val="center"/>
          </w:tcPr>
          <w:p w:rsidR="002E4C04" w:rsidRPr="00964F06" w:rsidRDefault="002E4C04" w:rsidP="002E4C04">
            <w:pPr>
              <w:pStyle w:val="TableParagraph"/>
              <w:jc w:val="center"/>
              <w:rPr>
                <w:sz w:val="26"/>
                <w:szCs w:val="26"/>
              </w:rPr>
            </w:pPr>
            <w:r>
              <w:rPr>
                <w:sz w:val="26"/>
                <w:szCs w:val="26"/>
              </w:rPr>
              <w:t xml:space="preserve"> 14</w:t>
            </w:r>
          </w:p>
        </w:tc>
        <w:tc>
          <w:tcPr>
            <w:tcW w:w="3366" w:type="dxa"/>
            <w:vAlign w:val="center"/>
          </w:tcPr>
          <w:p w:rsidR="002E4C04" w:rsidRDefault="002E4C04" w:rsidP="002E4C04">
            <w:pPr>
              <w:jc w:val="center"/>
            </w:pPr>
            <w:r w:rsidRPr="00DC2A43">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Резерв</w:t>
            </w:r>
          </w:p>
        </w:tc>
        <w:tc>
          <w:tcPr>
            <w:tcW w:w="1843" w:type="dxa"/>
            <w:vAlign w:val="center"/>
          </w:tcPr>
          <w:p w:rsidR="002E4C04" w:rsidRPr="00964F06" w:rsidRDefault="002E4C04" w:rsidP="002E4C04">
            <w:pPr>
              <w:pStyle w:val="TableParagraph"/>
              <w:jc w:val="center"/>
              <w:rPr>
                <w:sz w:val="26"/>
                <w:szCs w:val="26"/>
              </w:rPr>
            </w:pPr>
            <w:r>
              <w:rPr>
                <w:sz w:val="26"/>
                <w:szCs w:val="26"/>
              </w:rPr>
              <w:t xml:space="preserve"> 14</w:t>
            </w:r>
          </w:p>
        </w:tc>
        <w:tc>
          <w:tcPr>
            <w:tcW w:w="3366" w:type="dxa"/>
            <w:vAlign w:val="center"/>
          </w:tcPr>
          <w:p w:rsidR="002E4C04" w:rsidRDefault="002E4C04" w:rsidP="002E4C04">
            <w:pPr>
              <w:jc w:val="center"/>
            </w:pPr>
            <w:r w:rsidRPr="00DC2A43">
              <w:rPr>
                <w:color w:val="000000"/>
                <w:sz w:val="26"/>
                <w:szCs w:val="26"/>
              </w:rPr>
              <w:t>https://resh.edu.ru</w:t>
            </w:r>
          </w:p>
        </w:tc>
      </w:tr>
      <w:tr w:rsidR="002E4C04" w:rsidTr="002E4C04">
        <w:tc>
          <w:tcPr>
            <w:tcW w:w="9737" w:type="dxa"/>
            <w:gridSpan w:val="4"/>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2E4C04" w:rsidTr="002E4C04">
        <w:tc>
          <w:tcPr>
            <w:tcW w:w="705" w:type="dxa"/>
            <w:vAlign w:val="center"/>
          </w:tcPr>
          <w:p w:rsidR="002E4C04" w:rsidRPr="002E4C04" w:rsidRDefault="002E4C04" w:rsidP="002E4C04">
            <w:pPr>
              <w:pStyle w:val="a6"/>
              <w:kinsoku w:val="0"/>
              <w:overflowPunct w:val="0"/>
              <w:spacing w:before="10" w:after="10"/>
              <w:ind w:left="0" w:right="117" w:firstLine="0"/>
              <w:jc w:val="center"/>
              <w:rPr>
                <w:color w:val="000000"/>
                <w:sz w:val="26"/>
                <w:szCs w:val="26"/>
              </w:rPr>
            </w:pPr>
            <w:r w:rsidRPr="002E4C04">
              <w:rPr>
                <w:color w:val="000000"/>
                <w:sz w:val="26"/>
                <w:szCs w:val="26"/>
              </w:rPr>
              <w:t>1</w:t>
            </w:r>
          </w:p>
        </w:tc>
        <w:tc>
          <w:tcPr>
            <w:tcW w:w="3823" w:type="dxa"/>
            <w:vAlign w:val="center"/>
          </w:tcPr>
          <w:p w:rsidR="002E4C04" w:rsidRPr="002E4C04" w:rsidRDefault="002E4C04" w:rsidP="002E4C04">
            <w:pPr>
              <w:pStyle w:val="TableParagraph"/>
              <w:spacing w:line="256" w:lineRule="exact"/>
              <w:rPr>
                <w:sz w:val="26"/>
                <w:szCs w:val="26"/>
              </w:rPr>
            </w:pPr>
            <w:r w:rsidRPr="002E4C04">
              <w:rPr>
                <w:color w:val="221F1F"/>
              </w:rPr>
              <w:t>Числа</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10</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Величины</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11</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2E4C04" w:rsidRPr="00964F06" w:rsidRDefault="002E4C04" w:rsidP="002E4C04">
            <w:pPr>
              <w:pStyle w:val="TableParagraph"/>
              <w:spacing w:line="258" w:lineRule="exact"/>
              <w:rPr>
                <w:sz w:val="26"/>
                <w:szCs w:val="26"/>
              </w:rPr>
            </w:pPr>
            <w:r>
              <w:rPr>
                <w:sz w:val="26"/>
                <w:szCs w:val="26"/>
              </w:rPr>
              <w:t>Арифметические действия</w:t>
            </w:r>
          </w:p>
        </w:tc>
        <w:tc>
          <w:tcPr>
            <w:tcW w:w="1843" w:type="dxa"/>
            <w:vAlign w:val="center"/>
          </w:tcPr>
          <w:p w:rsidR="002E4C04" w:rsidRPr="00964F06" w:rsidRDefault="002E4C04" w:rsidP="002E4C04">
            <w:pPr>
              <w:pStyle w:val="TableParagraph"/>
              <w:jc w:val="center"/>
              <w:rPr>
                <w:sz w:val="26"/>
                <w:szCs w:val="26"/>
              </w:rPr>
            </w:pPr>
            <w:r>
              <w:rPr>
                <w:sz w:val="26"/>
                <w:szCs w:val="26"/>
              </w:rPr>
              <w:t>58</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 xml:space="preserve">Текстовые задачи </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12</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Пространственные отношения и геометрические фигуры</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20</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Математическая информация</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15</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Резерв</w:t>
            </w:r>
          </w:p>
        </w:tc>
        <w:tc>
          <w:tcPr>
            <w:tcW w:w="1843" w:type="dxa"/>
            <w:vAlign w:val="center"/>
          </w:tcPr>
          <w:p w:rsidR="002E4C04" w:rsidRPr="00964F06" w:rsidRDefault="002E4C04" w:rsidP="002E4C04">
            <w:pPr>
              <w:pStyle w:val="TableParagraph"/>
              <w:spacing w:line="256" w:lineRule="exact"/>
              <w:ind w:left="108"/>
              <w:jc w:val="center"/>
              <w:rPr>
                <w:sz w:val="26"/>
                <w:szCs w:val="26"/>
              </w:rPr>
            </w:pPr>
            <w:r>
              <w:rPr>
                <w:sz w:val="26"/>
                <w:szCs w:val="26"/>
              </w:rPr>
              <w:t>10</w:t>
            </w:r>
          </w:p>
        </w:tc>
        <w:tc>
          <w:tcPr>
            <w:tcW w:w="3366" w:type="dxa"/>
            <w:vAlign w:val="center"/>
          </w:tcPr>
          <w:p w:rsidR="002E4C04" w:rsidRDefault="002E4C04" w:rsidP="002E4C04">
            <w:pPr>
              <w:jc w:val="center"/>
            </w:pPr>
            <w:r w:rsidRPr="00EA210F">
              <w:rPr>
                <w:color w:val="000000"/>
                <w:sz w:val="26"/>
                <w:szCs w:val="26"/>
              </w:rPr>
              <w:t>https://resh.edu.ru</w:t>
            </w:r>
          </w:p>
        </w:tc>
      </w:tr>
      <w:tr w:rsidR="002E4C04" w:rsidTr="002E4C04">
        <w:tc>
          <w:tcPr>
            <w:tcW w:w="9737" w:type="dxa"/>
            <w:gridSpan w:val="4"/>
            <w:vAlign w:val="center"/>
          </w:tcPr>
          <w:p w:rsidR="002E4C04" w:rsidRPr="00EA210F" w:rsidRDefault="002E4C04" w:rsidP="002E4C04">
            <w:pPr>
              <w:jc w:val="center"/>
              <w:rPr>
                <w:color w:val="000000"/>
                <w:sz w:val="26"/>
                <w:szCs w:val="26"/>
              </w:rPr>
            </w:pPr>
            <w:r>
              <w:rPr>
                <w:b/>
                <w:color w:val="000000"/>
                <w:sz w:val="26"/>
                <w:szCs w:val="26"/>
              </w:rPr>
              <w:t>3</w:t>
            </w:r>
            <w:r w:rsidRPr="00964F06">
              <w:rPr>
                <w:b/>
                <w:color w:val="000000"/>
                <w:sz w:val="26"/>
                <w:szCs w:val="26"/>
              </w:rPr>
              <w:t xml:space="preserve"> КЛАСС</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2E4C04" w:rsidRPr="002E4C04" w:rsidRDefault="002E4C04" w:rsidP="002E4C04">
            <w:pPr>
              <w:pStyle w:val="TableParagraph"/>
              <w:spacing w:line="256" w:lineRule="exact"/>
              <w:rPr>
                <w:sz w:val="26"/>
                <w:szCs w:val="26"/>
              </w:rPr>
            </w:pPr>
            <w:r w:rsidRPr="002E4C04">
              <w:rPr>
                <w:color w:val="221F1F"/>
              </w:rPr>
              <w:t>Числа</w:t>
            </w:r>
          </w:p>
        </w:tc>
        <w:tc>
          <w:tcPr>
            <w:tcW w:w="1843" w:type="dxa"/>
            <w:vAlign w:val="center"/>
          </w:tcPr>
          <w:p w:rsidR="002E4C04" w:rsidRPr="00BA7DBC" w:rsidRDefault="002E4C04" w:rsidP="002E4C04">
            <w:pPr>
              <w:pStyle w:val="TableParagraph"/>
              <w:spacing w:line="258" w:lineRule="exact"/>
              <w:ind w:left="108"/>
              <w:jc w:val="center"/>
              <w:rPr>
                <w:sz w:val="26"/>
                <w:szCs w:val="26"/>
              </w:rPr>
            </w:pPr>
            <w:r>
              <w:rPr>
                <w:sz w:val="26"/>
                <w:szCs w:val="26"/>
              </w:rPr>
              <w:t>10</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Величины</w:t>
            </w:r>
          </w:p>
        </w:tc>
        <w:tc>
          <w:tcPr>
            <w:tcW w:w="1843" w:type="dxa"/>
            <w:vAlign w:val="center"/>
          </w:tcPr>
          <w:p w:rsidR="002E4C04" w:rsidRPr="00BA7DBC" w:rsidRDefault="002E4C04" w:rsidP="002E4C04">
            <w:pPr>
              <w:pStyle w:val="TableParagraph"/>
              <w:spacing w:line="256" w:lineRule="exact"/>
              <w:ind w:left="108"/>
              <w:jc w:val="center"/>
              <w:rPr>
                <w:sz w:val="26"/>
                <w:szCs w:val="26"/>
              </w:rPr>
            </w:pPr>
            <w:r>
              <w:rPr>
                <w:sz w:val="26"/>
                <w:szCs w:val="26"/>
              </w:rPr>
              <w:t>10</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2E4C04" w:rsidRPr="00964F06" w:rsidRDefault="002E4C04" w:rsidP="002E4C04">
            <w:pPr>
              <w:pStyle w:val="TableParagraph"/>
              <w:spacing w:line="258" w:lineRule="exact"/>
              <w:rPr>
                <w:sz w:val="26"/>
                <w:szCs w:val="26"/>
              </w:rPr>
            </w:pPr>
            <w:r>
              <w:rPr>
                <w:sz w:val="26"/>
                <w:szCs w:val="26"/>
              </w:rPr>
              <w:t>Арифметические действия</w:t>
            </w:r>
          </w:p>
        </w:tc>
        <w:tc>
          <w:tcPr>
            <w:tcW w:w="1843" w:type="dxa"/>
            <w:vAlign w:val="center"/>
          </w:tcPr>
          <w:p w:rsidR="002E4C04" w:rsidRPr="00BA7DBC" w:rsidRDefault="00DA2348" w:rsidP="002E4C04">
            <w:pPr>
              <w:pStyle w:val="TableParagraph"/>
              <w:jc w:val="center"/>
              <w:rPr>
                <w:sz w:val="26"/>
                <w:szCs w:val="26"/>
              </w:rPr>
            </w:pPr>
            <w:r>
              <w:rPr>
                <w:sz w:val="26"/>
                <w:szCs w:val="26"/>
              </w:rPr>
              <w:t xml:space="preserve"> </w:t>
            </w:r>
            <w:r w:rsidR="002E4C04">
              <w:rPr>
                <w:sz w:val="26"/>
                <w:szCs w:val="26"/>
              </w:rPr>
              <w:t>48</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 xml:space="preserve">Текстовые задачи </w:t>
            </w:r>
          </w:p>
        </w:tc>
        <w:tc>
          <w:tcPr>
            <w:tcW w:w="1843" w:type="dxa"/>
            <w:vAlign w:val="center"/>
          </w:tcPr>
          <w:p w:rsidR="002E4C04" w:rsidRPr="00BA7DBC" w:rsidRDefault="002E4C04" w:rsidP="002E4C04">
            <w:pPr>
              <w:pStyle w:val="TableParagraph"/>
              <w:spacing w:line="256" w:lineRule="exact"/>
              <w:ind w:left="108"/>
              <w:jc w:val="center"/>
              <w:rPr>
                <w:sz w:val="26"/>
                <w:szCs w:val="26"/>
              </w:rPr>
            </w:pPr>
            <w:r>
              <w:rPr>
                <w:sz w:val="26"/>
                <w:szCs w:val="26"/>
              </w:rPr>
              <w:t>23</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Пространственные отношения и геометрические фигуры</w:t>
            </w:r>
          </w:p>
        </w:tc>
        <w:tc>
          <w:tcPr>
            <w:tcW w:w="1843" w:type="dxa"/>
            <w:vAlign w:val="center"/>
          </w:tcPr>
          <w:p w:rsidR="002E4C04" w:rsidRPr="00BA7DBC" w:rsidRDefault="002E4C04" w:rsidP="002E4C04">
            <w:pPr>
              <w:pStyle w:val="TableParagraph"/>
              <w:spacing w:line="256" w:lineRule="exact"/>
              <w:ind w:left="108"/>
              <w:jc w:val="center"/>
              <w:rPr>
                <w:sz w:val="26"/>
                <w:szCs w:val="26"/>
              </w:rPr>
            </w:pPr>
            <w:r>
              <w:rPr>
                <w:sz w:val="26"/>
                <w:szCs w:val="26"/>
              </w:rPr>
              <w:t>20</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Математическая информация</w:t>
            </w:r>
          </w:p>
        </w:tc>
        <w:tc>
          <w:tcPr>
            <w:tcW w:w="1843" w:type="dxa"/>
            <w:vAlign w:val="center"/>
          </w:tcPr>
          <w:p w:rsidR="002E4C04" w:rsidRPr="00BA7DBC" w:rsidRDefault="002E4C04" w:rsidP="002E4C04">
            <w:pPr>
              <w:pStyle w:val="TableParagraph"/>
              <w:spacing w:line="256" w:lineRule="exact"/>
              <w:ind w:left="108"/>
              <w:jc w:val="center"/>
              <w:rPr>
                <w:sz w:val="26"/>
                <w:szCs w:val="26"/>
              </w:rPr>
            </w:pPr>
            <w:r>
              <w:rPr>
                <w:sz w:val="26"/>
                <w:szCs w:val="26"/>
              </w:rPr>
              <w:t>15</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705" w:type="dxa"/>
            <w:vAlign w:val="center"/>
          </w:tcPr>
          <w:p w:rsidR="002E4C04" w:rsidRDefault="002E4C04"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2E4C04" w:rsidRPr="00964F06" w:rsidRDefault="002E4C04" w:rsidP="002E4C04">
            <w:pPr>
              <w:pStyle w:val="TableParagraph"/>
              <w:spacing w:line="256" w:lineRule="exact"/>
              <w:rPr>
                <w:sz w:val="26"/>
                <w:szCs w:val="26"/>
              </w:rPr>
            </w:pPr>
            <w:r>
              <w:rPr>
                <w:sz w:val="26"/>
                <w:szCs w:val="26"/>
              </w:rPr>
              <w:t>Резерв</w:t>
            </w:r>
          </w:p>
        </w:tc>
        <w:tc>
          <w:tcPr>
            <w:tcW w:w="1843" w:type="dxa"/>
            <w:vAlign w:val="center"/>
          </w:tcPr>
          <w:p w:rsidR="002E4C04" w:rsidRPr="00BA7DBC" w:rsidRDefault="002E4C04" w:rsidP="002E4C04">
            <w:pPr>
              <w:pStyle w:val="TableParagraph"/>
              <w:spacing w:line="258" w:lineRule="exact"/>
              <w:ind w:left="108"/>
              <w:jc w:val="center"/>
              <w:rPr>
                <w:sz w:val="26"/>
                <w:szCs w:val="26"/>
              </w:rPr>
            </w:pPr>
            <w:r>
              <w:rPr>
                <w:sz w:val="26"/>
                <w:szCs w:val="26"/>
              </w:rPr>
              <w:t>10</w:t>
            </w:r>
          </w:p>
        </w:tc>
        <w:tc>
          <w:tcPr>
            <w:tcW w:w="3366" w:type="dxa"/>
            <w:vAlign w:val="center"/>
          </w:tcPr>
          <w:p w:rsidR="002E4C04" w:rsidRDefault="002E4C04" w:rsidP="002E4C04">
            <w:pPr>
              <w:jc w:val="center"/>
            </w:pPr>
            <w:r w:rsidRPr="000E19D6">
              <w:rPr>
                <w:color w:val="000000"/>
                <w:sz w:val="26"/>
                <w:szCs w:val="26"/>
              </w:rPr>
              <w:t>https://resh.edu.ru</w:t>
            </w:r>
          </w:p>
        </w:tc>
      </w:tr>
      <w:tr w:rsidR="002E4C04" w:rsidTr="002E4C04">
        <w:tc>
          <w:tcPr>
            <w:tcW w:w="9737" w:type="dxa"/>
            <w:gridSpan w:val="4"/>
            <w:vAlign w:val="center"/>
          </w:tcPr>
          <w:p w:rsidR="002E4C04" w:rsidRPr="00FE3703" w:rsidRDefault="002E4C04" w:rsidP="002E4C04">
            <w:pPr>
              <w:jc w:val="center"/>
              <w:rPr>
                <w:b/>
                <w:color w:val="000000"/>
                <w:sz w:val="26"/>
                <w:szCs w:val="26"/>
              </w:rPr>
            </w:pPr>
            <w:r w:rsidRPr="00FE3703">
              <w:rPr>
                <w:b/>
                <w:color w:val="000000"/>
                <w:sz w:val="26"/>
                <w:szCs w:val="26"/>
              </w:rPr>
              <w:t>4 КЛАСС</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DA2348" w:rsidRPr="002E4C04" w:rsidRDefault="00DA2348" w:rsidP="002A53BF">
            <w:pPr>
              <w:pStyle w:val="TableParagraph"/>
              <w:spacing w:line="256" w:lineRule="exact"/>
              <w:rPr>
                <w:sz w:val="26"/>
                <w:szCs w:val="26"/>
              </w:rPr>
            </w:pPr>
            <w:r w:rsidRPr="002E4C04">
              <w:rPr>
                <w:color w:val="221F1F"/>
              </w:rPr>
              <w:t>Числа</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11</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DA2348" w:rsidRPr="00964F06" w:rsidRDefault="00DA2348" w:rsidP="002A53BF">
            <w:pPr>
              <w:pStyle w:val="TableParagraph"/>
              <w:spacing w:line="256" w:lineRule="exact"/>
              <w:rPr>
                <w:sz w:val="26"/>
                <w:szCs w:val="26"/>
              </w:rPr>
            </w:pPr>
            <w:r>
              <w:rPr>
                <w:sz w:val="26"/>
                <w:szCs w:val="26"/>
              </w:rPr>
              <w:t>Величины</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12</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DA2348" w:rsidRPr="00964F06" w:rsidRDefault="00DA2348" w:rsidP="002A53BF">
            <w:pPr>
              <w:pStyle w:val="TableParagraph"/>
              <w:spacing w:line="258" w:lineRule="exact"/>
              <w:rPr>
                <w:sz w:val="26"/>
                <w:szCs w:val="26"/>
              </w:rPr>
            </w:pPr>
            <w:r>
              <w:rPr>
                <w:sz w:val="26"/>
                <w:szCs w:val="26"/>
              </w:rPr>
              <w:t>Арифметические действия</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37</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DA2348" w:rsidRPr="00964F06" w:rsidRDefault="00DA2348" w:rsidP="002A53BF">
            <w:pPr>
              <w:pStyle w:val="TableParagraph"/>
              <w:spacing w:line="256" w:lineRule="exact"/>
              <w:rPr>
                <w:sz w:val="26"/>
                <w:szCs w:val="26"/>
              </w:rPr>
            </w:pPr>
            <w:r>
              <w:rPr>
                <w:sz w:val="26"/>
                <w:szCs w:val="26"/>
              </w:rPr>
              <w:t xml:space="preserve">Текстовые задачи </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21</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DA2348" w:rsidRPr="00964F06" w:rsidRDefault="00DA2348" w:rsidP="002A53BF">
            <w:pPr>
              <w:pStyle w:val="TableParagraph"/>
              <w:spacing w:line="256" w:lineRule="exact"/>
              <w:rPr>
                <w:sz w:val="26"/>
                <w:szCs w:val="26"/>
              </w:rPr>
            </w:pPr>
            <w:r>
              <w:rPr>
                <w:sz w:val="26"/>
                <w:szCs w:val="26"/>
              </w:rPr>
              <w:t>Пространственные отношения и геометрические фигуры</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20</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DA2348" w:rsidRPr="00964F06" w:rsidRDefault="00DA2348" w:rsidP="002A53BF">
            <w:pPr>
              <w:pStyle w:val="TableParagraph"/>
              <w:spacing w:line="256" w:lineRule="exact"/>
              <w:rPr>
                <w:sz w:val="26"/>
                <w:szCs w:val="26"/>
              </w:rPr>
            </w:pPr>
            <w:r>
              <w:rPr>
                <w:sz w:val="26"/>
                <w:szCs w:val="26"/>
              </w:rPr>
              <w:t>Математическая информация</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15</w:t>
            </w:r>
          </w:p>
        </w:tc>
        <w:tc>
          <w:tcPr>
            <w:tcW w:w="3366" w:type="dxa"/>
            <w:vAlign w:val="center"/>
          </w:tcPr>
          <w:p w:rsidR="00DA2348" w:rsidRDefault="00DA2348" w:rsidP="002A53BF">
            <w:pPr>
              <w:jc w:val="center"/>
            </w:pPr>
            <w:r w:rsidRPr="000E19D6">
              <w:rPr>
                <w:color w:val="000000"/>
                <w:sz w:val="26"/>
                <w:szCs w:val="26"/>
              </w:rPr>
              <w:t>https://resh.edu.ru</w:t>
            </w:r>
          </w:p>
        </w:tc>
      </w:tr>
      <w:tr w:rsidR="00DA2348" w:rsidTr="002E4C04">
        <w:tc>
          <w:tcPr>
            <w:tcW w:w="705" w:type="dxa"/>
            <w:vAlign w:val="center"/>
          </w:tcPr>
          <w:p w:rsidR="00DA2348" w:rsidRDefault="00DA2348" w:rsidP="002E4C04">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DA2348" w:rsidRPr="00964F06" w:rsidRDefault="00DA2348" w:rsidP="002A53BF">
            <w:pPr>
              <w:pStyle w:val="TableParagraph"/>
              <w:spacing w:line="256" w:lineRule="exact"/>
              <w:rPr>
                <w:sz w:val="26"/>
                <w:szCs w:val="26"/>
              </w:rPr>
            </w:pPr>
            <w:r>
              <w:rPr>
                <w:sz w:val="26"/>
                <w:szCs w:val="26"/>
              </w:rPr>
              <w:t>Резерв</w:t>
            </w:r>
          </w:p>
        </w:tc>
        <w:tc>
          <w:tcPr>
            <w:tcW w:w="1843" w:type="dxa"/>
            <w:vAlign w:val="center"/>
          </w:tcPr>
          <w:p w:rsidR="00DA2348" w:rsidRDefault="00DA2348" w:rsidP="002E4C04">
            <w:pPr>
              <w:pStyle w:val="TableParagraph"/>
              <w:spacing w:line="258" w:lineRule="exact"/>
              <w:ind w:left="108"/>
              <w:jc w:val="center"/>
              <w:rPr>
                <w:sz w:val="26"/>
                <w:szCs w:val="26"/>
              </w:rPr>
            </w:pPr>
            <w:r>
              <w:rPr>
                <w:sz w:val="26"/>
                <w:szCs w:val="26"/>
              </w:rPr>
              <w:t>20</w:t>
            </w:r>
          </w:p>
        </w:tc>
        <w:tc>
          <w:tcPr>
            <w:tcW w:w="3366" w:type="dxa"/>
            <w:vAlign w:val="center"/>
          </w:tcPr>
          <w:p w:rsidR="00DA2348" w:rsidRDefault="00DA2348" w:rsidP="002A53BF">
            <w:pPr>
              <w:jc w:val="center"/>
            </w:pPr>
            <w:r w:rsidRPr="000E19D6">
              <w:rPr>
                <w:color w:val="000000"/>
                <w:sz w:val="26"/>
                <w:szCs w:val="26"/>
              </w:rPr>
              <w:t>https://resh.edu.ru</w:t>
            </w:r>
          </w:p>
        </w:tc>
      </w:tr>
    </w:tbl>
    <w:p w:rsidR="002E4C04" w:rsidRDefault="002E4C04" w:rsidP="005A3BE0">
      <w:pPr>
        <w:pStyle w:val="a6"/>
        <w:kinsoku w:val="0"/>
        <w:overflowPunct w:val="0"/>
        <w:spacing w:before="10" w:after="10"/>
        <w:ind w:firstLine="0"/>
        <w:jc w:val="both"/>
        <w:rPr>
          <w:b/>
          <w:color w:val="000000"/>
          <w:sz w:val="26"/>
          <w:szCs w:val="26"/>
        </w:rPr>
      </w:pPr>
    </w:p>
    <w:p w:rsidR="00C22E94" w:rsidRPr="00C22E94" w:rsidRDefault="00C22E94" w:rsidP="00C22E94">
      <w:pPr>
        <w:pStyle w:val="a6"/>
        <w:kinsoku w:val="0"/>
        <w:overflowPunct w:val="0"/>
        <w:ind w:left="0" w:firstLine="680"/>
        <w:jc w:val="both"/>
        <w:rPr>
          <w:b/>
          <w:color w:val="000000"/>
          <w:sz w:val="26"/>
          <w:szCs w:val="26"/>
        </w:rPr>
      </w:pPr>
      <w:r w:rsidRPr="00C22E94">
        <w:rPr>
          <w:b/>
          <w:color w:val="000000"/>
          <w:sz w:val="26"/>
          <w:szCs w:val="26"/>
        </w:rPr>
        <w:t>Окружающий мир</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lastRenderedPageBreak/>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w:t>
      </w:r>
      <w:r>
        <w:rPr>
          <w:color w:val="000000"/>
          <w:sz w:val="26"/>
          <w:szCs w:val="26"/>
        </w:rPr>
        <w:t xml:space="preserve"> начального общего образования.</w:t>
      </w:r>
    </w:p>
    <w:p w:rsidR="00C22E94" w:rsidRPr="00C22E94" w:rsidRDefault="00C22E94" w:rsidP="00C22E94">
      <w:pPr>
        <w:pStyle w:val="a6"/>
        <w:kinsoku w:val="0"/>
        <w:overflowPunct w:val="0"/>
        <w:ind w:left="0" w:firstLine="680"/>
        <w:jc w:val="both"/>
        <w:rPr>
          <w:color w:val="000000"/>
          <w:sz w:val="26"/>
          <w:szCs w:val="26"/>
        </w:rPr>
      </w:pPr>
      <w:r w:rsidRPr="00C22E94">
        <w:rPr>
          <w:b/>
          <w:color w:val="000000"/>
          <w:sz w:val="26"/>
          <w:szCs w:val="26"/>
        </w:rPr>
        <w:t>Пояснительная записка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формирование ценности здоровья человека, его сохранения и укрепления, приверженности здоровому образу жизни;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проявление уважения к истории, культуре, традициям народов Российской Федерации;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lastRenderedPageBreak/>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Отбор содержания программы по окружающему миру осуществлен на основе следующих ведущих идей: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раскрытие роли человека в природе и обществе;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Общее число часов, рекомендованных для изучения окружающего мира, - 270 часов (два часа в неделю в каждом классе): 1 класс - 66 часов, 2 класс - 68 часов, 3 класс - 6</w:t>
      </w:r>
      <w:r>
        <w:rPr>
          <w:color w:val="000000"/>
          <w:sz w:val="26"/>
          <w:szCs w:val="26"/>
        </w:rPr>
        <w:t>8 часов, 4 класс - 68 часов.</w:t>
      </w:r>
    </w:p>
    <w:p w:rsidR="00C22E94" w:rsidRPr="00C22E94" w:rsidRDefault="00C22E94" w:rsidP="00C22E94">
      <w:pPr>
        <w:pStyle w:val="a6"/>
        <w:kinsoku w:val="0"/>
        <w:overflowPunct w:val="0"/>
        <w:ind w:left="0" w:firstLine="680"/>
        <w:jc w:val="both"/>
        <w:rPr>
          <w:b/>
          <w:color w:val="000000"/>
          <w:sz w:val="26"/>
          <w:szCs w:val="26"/>
        </w:rPr>
      </w:pPr>
      <w:r w:rsidRPr="00C22E94">
        <w:rPr>
          <w:b/>
          <w:color w:val="000000"/>
          <w:sz w:val="26"/>
          <w:szCs w:val="26"/>
        </w:rPr>
        <w:t>Содержание обучения в 1 классе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общество.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Режим труда и отдыха.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Ценность и красота рукотворного мира. Правила поведения в социуме.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природа.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Сезонные изменения в природе. Взаимосвязи между человеком и природой. Правила нравственного и безопасного поведения в природе.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Мир животных. Разные группы животных (звери, насекомые, птицы, рыбы и другие). Домашние и дикие животные (различия в условиях жизни). Забота о </w:t>
      </w:r>
      <w:r w:rsidRPr="00C22E94">
        <w:rPr>
          <w:color w:val="000000"/>
          <w:sz w:val="26"/>
          <w:szCs w:val="26"/>
        </w:rPr>
        <w:lastRenderedPageBreak/>
        <w:t>домашних питомцах.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безопасной жизнедеятельности.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Дорога от дома до школы. Правила безопасного поведения пешехода (дорожные знаки, дорожная разметка, дорожные сигналы).</w:t>
      </w:r>
    </w:p>
    <w:p w:rsidR="007263F6" w:rsidRDefault="00C22E94" w:rsidP="007263F6">
      <w:pPr>
        <w:pStyle w:val="a6"/>
        <w:kinsoku w:val="0"/>
        <w:overflowPunct w:val="0"/>
        <w:ind w:left="0" w:firstLine="680"/>
        <w:jc w:val="both"/>
        <w:rPr>
          <w:color w:val="000000"/>
          <w:sz w:val="26"/>
          <w:szCs w:val="26"/>
        </w:rPr>
      </w:pPr>
      <w:r w:rsidRPr="00C22E94">
        <w:rPr>
          <w:color w:val="000000"/>
          <w:sz w:val="26"/>
          <w:szCs w:val="26"/>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w:t>
      </w:r>
      <w:r w:rsidR="007263F6">
        <w:rPr>
          <w:color w:val="000000"/>
          <w:sz w:val="26"/>
          <w:szCs w:val="26"/>
        </w:rPr>
        <w:t>Интернет".</w:t>
      </w:r>
    </w:p>
    <w:p w:rsidR="00C22E94" w:rsidRPr="00C22E94" w:rsidRDefault="00C22E94" w:rsidP="007263F6">
      <w:pPr>
        <w:pStyle w:val="a6"/>
        <w:kinsoku w:val="0"/>
        <w:overflowPunct w:val="0"/>
        <w:ind w:left="0" w:firstLine="680"/>
        <w:jc w:val="both"/>
        <w:rPr>
          <w:color w:val="000000"/>
          <w:sz w:val="26"/>
          <w:szCs w:val="26"/>
        </w:rPr>
      </w:pPr>
      <w:r w:rsidRPr="00C22E94">
        <w:rPr>
          <w:color w:val="000000"/>
          <w:sz w:val="26"/>
          <w:szCs w:val="26"/>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263F6" w:rsidRPr="007263F6" w:rsidRDefault="007263F6" w:rsidP="00C22E94">
      <w:pPr>
        <w:pStyle w:val="a6"/>
        <w:kinsoku w:val="0"/>
        <w:overflowPunct w:val="0"/>
        <w:ind w:left="0" w:firstLine="680"/>
        <w:jc w:val="both"/>
        <w:rPr>
          <w:color w:val="000000"/>
          <w:sz w:val="26"/>
          <w:szCs w:val="26"/>
          <w:u w:val="single"/>
        </w:rPr>
      </w:pPr>
      <w:r w:rsidRPr="007263F6">
        <w:rPr>
          <w:color w:val="000000"/>
          <w:sz w:val="26"/>
          <w:szCs w:val="26"/>
          <w:u w:val="single"/>
        </w:rPr>
        <w:t>Познавательные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7263F6">
        <w:rPr>
          <w:b/>
          <w:color w:val="000000"/>
          <w:sz w:val="26"/>
          <w:szCs w:val="26"/>
        </w:rPr>
        <w:t>Базовые логические действия</w:t>
      </w:r>
      <w:r w:rsidRPr="00C22E94">
        <w:rPr>
          <w:color w:val="000000"/>
          <w:sz w:val="26"/>
          <w:szCs w:val="26"/>
        </w:rPr>
        <w:t xml:space="preserve"> как часть познавательных универсальных учебных действий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сравнивать происходящие в природе изменения, наблюдать зависимость изменений в живой природе от состояния неживой природы;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приводить примеры лиственных и хвойных растений, сравнивать их, устанавливать различия во внешнем виде.</w:t>
      </w:r>
    </w:p>
    <w:p w:rsidR="00C22E94" w:rsidRPr="00C22E94" w:rsidRDefault="00C22E94" w:rsidP="00C22E94">
      <w:pPr>
        <w:pStyle w:val="a6"/>
        <w:kinsoku w:val="0"/>
        <w:overflowPunct w:val="0"/>
        <w:ind w:left="0" w:firstLine="680"/>
        <w:jc w:val="both"/>
        <w:rPr>
          <w:color w:val="000000"/>
          <w:sz w:val="26"/>
          <w:szCs w:val="26"/>
        </w:rPr>
      </w:pPr>
      <w:r w:rsidRPr="007263F6">
        <w:rPr>
          <w:b/>
          <w:color w:val="000000"/>
          <w:sz w:val="26"/>
          <w:szCs w:val="26"/>
        </w:rPr>
        <w:t>Работа с информацией</w:t>
      </w:r>
      <w:r w:rsidRPr="00C22E94">
        <w:rPr>
          <w:color w:val="000000"/>
          <w:sz w:val="26"/>
          <w:szCs w:val="26"/>
        </w:rPr>
        <w:t xml:space="preserve"> как часть познавательных универсальных учебных действий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понимать, что информация может быть представлена в разной форме: текста, иллюстраций, видео, таблицы;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соотносить иллюстрацию явления (объекта, предмета) с его названием.</w:t>
      </w:r>
    </w:p>
    <w:p w:rsidR="007263F6" w:rsidRPr="007263F6" w:rsidRDefault="007263F6" w:rsidP="00C22E94">
      <w:pPr>
        <w:pStyle w:val="a6"/>
        <w:kinsoku w:val="0"/>
        <w:overflowPunct w:val="0"/>
        <w:ind w:left="0" w:firstLine="680"/>
        <w:jc w:val="both"/>
        <w:rPr>
          <w:color w:val="000000"/>
          <w:sz w:val="26"/>
          <w:szCs w:val="26"/>
          <w:u w:val="single"/>
        </w:rPr>
      </w:pPr>
      <w:r w:rsidRPr="007263F6">
        <w:rPr>
          <w:color w:val="000000"/>
          <w:sz w:val="26"/>
          <w:szCs w:val="26"/>
          <w:u w:val="single"/>
        </w:rPr>
        <w:t>Коммуникативные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Коммуникативные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воспроизводить названия своего населенного пункта, название страны, ее столицы;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воспроизводить наизусть слова гимна России;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по предложенному плану время года, передавать в рассказе свое отношение к природным явлениям;</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сравнивать домашних и диких животных, объяснять, чем они различаются.</w:t>
      </w:r>
    </w:p>
    <w:p w:rsidR="007263F6" w:rsidRPr="007263F6" w:rsidRDefault="007263F6" w:rsidP="00C22E94">
      <w:pPr>
        <w:pStyle w:val="a6"/>
        <w:kinsoku w:val="0"/>
        <w:overflowPunct w:val="0"/>
        <w:ind w:left="0" w:firstLine="680"/>
        <w:jc w:val="both"/>
        <w:rPr>
          <w:color w:val="000000"/>
          <w:sz w:val="26"/>
          <w:szCs w:val="26"/>
          <w:u w:val="single"/>
        </w:rPr>
      </w:pPr>
      <w:r w:rsidRPr="007263F6">
        <w:rPr>
          <w:color w:val="000000"/>
          <w:sz w:val="26"/>
          <w:szCs w:val="26"/>
          <w:u w:val="single"/>
        </w:rPr>
        <w:t>Регулятивные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Регулятивные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оценивать выполнение правил безопасного поведения на дорогах и улицах </w:t>
      </w:r>
      <w:r w:rsidRPr="00C22E94">
        <w:rPr>
          <w:color w:val="000000"/>
          <w:sz w:val="26"/>
          <w:szCs w:val="26"/>
        </w:rPr>
        <w:lastRenderedPageBreak/>
        <w:t>другими детьми, выполнять самооценку;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C22E94" w:rsidRPr="00C22E94" w:rsidRDefault="00C22E94" w:rsidP="007263F6">
      <w:pPr>
        <w:pStyle w:val="a6"/>
        <w:kinsoku w:val="0"/>
        <w:overflowPunct w:val="0"/>
        <w:ind w:left="0" w:firstLine="680"/>
        <w:jc w:val="both"/>
        <w:rPr>
          <w:color w:val="000000"/>
          <w:sz w:val="26"/>
          <w:szCs w:val="26"/>
        </w:rPr>
      </w:pPr>
      <w:r w:rsidRPr="00C22E94">
        <w:rPr>
          <w:color w:val="000000"/>
          <w:sz w:val="26"/>
          <w:szCs w:val="26"/>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w:t>
      </w:r>
      <w:r w:rsidR="007263F6">
        <w:rPr>
          <w:color w:val="000000"/>
          <w:sz w:val="26"/>
          <w:szCs w:val="26"/>
        </w:rPr>
        <w:t>странять возникающие конфликты.</w:t>
      </w:r>
    </w:p>
    <w:p w:rsidR="00C22E94" w:rsidRPr="007263F6" w:rsidRDefault="007263F6" w:rsidP="00C22E94">
      <w:pPr>
        <w:pStyle w:val="a6"/>
        <w:kinsoku w:val="0"/>
        <w:overflowPunct w:val="0"/>
        <w:ind w:left="0" w:firstLine="680"/>
        <w:jc w:val="both"/>
        <w:rPr>
          <w:b/>
          <w:color w:val="000000"/>
          <w:sz w:val="26"/>
          <w:szCs w:val="26"/>
        </w:rPr>
      </w:pPr>
      <w:r w:rsidRPr="007263F6">
        <w:rPr>
          <w:b/>
          <w:color w:val="000000"/>
          <w:sz w:val="26"/>
          <w:szCs w:val="26"/>
        </w:rPr>
        <w:t>Содержание обучения во 2 классе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общество.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Семья. Семейные ценности и традиции. Родословная. Составление схемы родословного древа, истории семьи.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природа.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Методы познания природы: наблюдения, опыты, измерения.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безопасной жизнедеятельности.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w:t>
      </w:r>
      <w:r w:rsidRPr="00C22E94">
        <w:rPr>
          <w:color w:val="000000"/>
          <w:sz w:val="26"/>
          <w:szCs w:val="26"/>
        </w:rPr>
        <w:lastRenderedPageBreak/>
        <w:t>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Познавательные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Базовые логические действия</w:t>
      </w:r>
      <w:r w:rsidRPr="00C22E94">
        <w:rPr>
          <w:color w:val="000000"/>
          <w:sz w:val="26"/>
          <w:szCs w:val="26"/>
        </w:rPr>
        <w:t xml:space="preserve"> как часть познавательных универсальных учебных действий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ориентироваться в методах познания природы (наблюдение, опыт, сравнение, измерение);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определять на основе наблюдения состояние вещества (жидкое, твердое, газообразное);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различать символы Российской Федерации;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различать деревья, кустарники, травы; приводить примеры (в пределах изученного);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группировать растения: дикорастущие и культурные; лекарственные и ядовитые (в пределах изученного);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различать прошлое, настоящее, будущее.</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Работа с информацией</w:t>
      </w:r>
      <w:r w:rsidRPr="00C22E94">
        <w:rPr>
          <w:color w:val="000000"/>
          <w:sz w:val="26"/>
          <w:szCs w:val="26"/>
        </w:rPr>
        <w:t xml:space="preserve"> как часть познавательных универсальных учебных действий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различать информацию, представленную в тексте, графически, аудиовизуально;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читать информацию, представленную в схеме, таблице;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используя текстовую информацию, заполнять таблицы; дополнять схемы;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соотносить пример (рисунок, предложенную ситуацию) со временем протекания.</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Коммуникативные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Коммуникативные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поколение, старшее поколение, культура поведения; Родина, столица, родной край, регион);</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понятия и термины, связанные с миром природы (среда обитания, тело, явление, вещество; заповедник);</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условия жизни на Земле, отличие нашей планеты от других планет Солнечной системы;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w:t>
      </w:r>
      <w:r w:rsidRPr="00C22E94">
        <w:rPr>
          <w:color w:val="000000"/>
          <w:sz w:val="26"/>
          <w:szCs w:val="26"/>
        </w:rPr>
        <w:lastRenderedPageBreak/>
        <w:t>неживой природы);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приводить примеры растений и животных, занесенных в Красную книгу России (на примере своей местности);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современные события от имени их участника.</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Регулятивные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Регулятивные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следовать образцу, предложенному плану и инструкции при решении учебной задачи;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контролировать с небольшой помощью учителя последовательность действий по решению учебной задачи;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оценивать результаты своей работы, анализировать оценку учителя и одноклассников, спокойно, без обид принимать советы и замечания.</w:t>
      </w:r>
    </w:p>
    <w:p w:rsidR="00C22E94" w:rsidRPr="00C22E94" w:rsidRDefault="00C22E94" w:rsidP="009D54CD">
      <w:pPr>
        <w:pStyle w:val="a6"/>
        <w:kinsoku w:val="0"/>
        <w:overflowPunct w:val="0"/>
        <w:ind w:left="0" w:firstLine="680"/>
        <w:jc w:val="both"/>
        <w:rPr>
          <w:color w:val="000000"/>
          <w:sz w:val="26"/>
          <w:szCs w:val="26"/>
        </w:rPr>
      </w:pPr>
      <w:r w:rsidRPr="00C22E94">
        <w:rPr>
          <w:color w:val="000000"/>
          <w:sz w:val="26"/>
          <w:szCs w:val="26"/>
        </w:rPr>
        <w:t>Совместная деятельность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строить свою учебную и игровую деятельность, житейские ситуации в соответствии с правилами поведения, принятыми в обществе;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оценивать жизненные ситуации с точки зрения правил поведения, культуры общения, проявления терпения и уважения к собеседнику;</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C22E94" w:rsidRPr="00C22E94" w:rsidRDefault="00C22E94" w:rsidP="009D54CD">
      <w:pPr>
        <w:pStyle w:val="a6"/>
        <w:kinsoku w:val="0"/>
        <w:overflowPunct w:val="0"/>
        <w:ind w:left="0" w:firstLine="680"/>
        <w:jc w:val="both"/>
        <w:rPr>
          <w:color w:val="000000"/>
          <w:sz w:val="26"/>
          <w:szCs w:val="26"/>
        </w:rPr>
      </w:pPr>
      <w:r w:rsidRPr="00C22E94">
        <w:rPr>
          <w:color w:val="000000"/>
          <w:sz w:val="26"/>
          <w:szCs w:val="26"/>
        </w:rPr>
        <w:t>определять причины возможных конфликтов, выбирать (из предл</w:t>
      </w:r>
      <w:r w:rsidR="009D54CD">
        <w:rPr>
          <w:color w:val="000000"/>
          <w:sz w:val="26"/>
          <w:szCs w:val="26"/>
        </w:rPr>
        <w:t>оженных) способы их разрешения.</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Содержание обучения в 3 классе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общество.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Общество как совокупность людей, которые объединены общей по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Семья - коллектив близких, родных людей. Семейный бюджет, доходы и расходы семьи. Уважение к семейным ценностям.</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нравственного поведения в социуме. Внимание, уважительное отношение к людям с ограниченными возможностями здоровья, забота о них.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Страны и народы мира. Памятники природы и культуры - символы стран, в которых они находятся.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природа.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Методы изучения природы. Карта мира. Материки и части света. Вещество. Разнообразие веществ в окружающем мире.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Примеры веществ: соль, сахар, вода, природный газ. Твердые тела, жидкости, </w:t>
      </w:r>
      <w:proofErr w:type="spellStart"/>
      <w:r w:rsidRPr="00C22E94">
        <w:rPr>
          <w:color w:val="000000"/>
          <w:sz w:val="26"/>
          <w:szCs w:val="26"/>
        </w:rPr>
        <w:t>газы</w:t>
      </w:r>
      <w:proofErr w:type="spellEnd"/>
      <w:r w:rsidRPr="00C22E94">
        <w:rPr>
          <w:color w:val="000000"/>
          <w:sz w:val="26"/>
          <w:szCs w:val="26"/>
        </w:rPr>
        <w:t xml:space="preserve">.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w:t>
      </w:r>
      <w:r w:rsidRPr="00C22E94">
        <w:rPr>
          <w:color w:val="000000"/>
          <w:sz w:val="26"/>
          <w:szCs w:val="26"/>
        </w:rPr>
        <w:lastRenderedPageBreak/>
        <w:t>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безопасной жизнедеятельности.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Познавательные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Базовые логические и исследовательские действия</w:t>
      </w:r>
      <w:r w:rsidRPr="00C22E94">
        <w:rPr>
          <w:color w:val="000000"/>
          <w:sz w:val="26"/>
          <w:szCs w:val="26"/>
        </w:rPr>
        <w:t xml:space="preserve"> как часть познавательных универсальных учебных действий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устанавливать зависимость между внешним видом, особенностями поведения и условиями жизни животного;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определять (в процессе рассматривания объектов и явлений) существенные признаки и отношения между объектами и явлениями;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моделировать цепи питания в природном сообществе;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различать понятия "век", "столетие", "историческое время";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соотносить историческое событие с датой (историческим периодом).</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Работа с информацией</w:t>
      </w:r>
      <w:r w:rsidRPr="00C22E94">
        <w:rPr>
          <w:color w:val="000000"/>
          <w:sz w:val="26"/>
          <w:szCs w:val="26"/>
        </w:rPr>
        <w:t xml:space="preserve"> как часть познавательных универсальных учебных действий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читать несложные планы, соотносить условные обозначения с изображенными объектами;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соблюдать правила безопасности при работе в информационной среде.</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Коммуникативные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Коммуникативные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ориентироваться в понятиях, соотносить понятия и термины с их краткой характеристикой: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понятия и термины, связанные с социальным миром (безопасность, семейный бюджет, памятник культуры);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понятия и термины, связанные с безопасной жизнедеятельностью (знаки дорожного движения, дорожные ловушки, опасные ситуации, предвидение);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(характеризовать) условия жизни на Земле;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схожие, различные, индивидуальные признаки на основе сравнения объектов природы;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приводить примеры, кратко характеризовать представителей разных царств природы;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называть признаки (характеризовать) животного (растения) как живого организма;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(характеризовать) отдельные страницы истории нашей страны (в пределах изученного).</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Регулятивные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Регулятивные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планировать шаги по решению учебной задачи, контролировать свои действия (при небольшой помощи учителя);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lastRenderedPageBreak/>
        <w:t>устанавливать причину возникающей трудности или ошибки, корректировать свои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Совместная деятельность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участвуя в совместной деятельности, выполнять роли руководителя (лидера), подчиненного;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оценивать результаты деятельности участников, положительно реагировать на советы и замечания в свой адрес;</w:t>
      </w:r>
    </w:p>
    <w:p w:rsidR="00C22E94" w:rsidRPr="00C22E94" w:rsidRDefault="00C22E94" w:rsidP="009D54CD">
      <w:pPr>
        <w:pStyle w:val="a6"/>
        <w:kinsoku w:val="0"/>
        <w:overflowPunct w:val="0"/>
        <w:ind w:left="0" w:firstLine="680"/>
        <w:jc w:val="both"/>
        <w:rPr>
          <w:color w:val="000000"/>
          <w:sz w:val="26"/>
          <w:szCs w:val="26"/>
        </w:rPr>
      </w:pPr>
      <w:r w:rsidRPr="00C22E94">
        <w:rPr>
          <w:color w:val="000000"/>
          <w:sz w:val="26"/>
          <w:szCs w:val="26"/>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w:t>
      </w:r>
      <w:r w:rsidR="009D54CD">
        <w:rPr>
          <w:color w:val="000000"/>
          <w:sz w:val="26"/>
          <w:szCs w:val="26"/>
        </w:rPr>
        <w:t>нфликты с учетом этики общения.</w:t>
      </w:r>
    </w:p>
    <w:p w:rsidR="00C22E94" w:rsidRPr="009D54CD" w:rsidRDefault="009D54CD" w:rsidP="00C22E94">
      <w:pPr>
        <w:pStyle w:val="a6"/>
        <w:kinsoku w:val="0"/>
        <w:overflowPunct w:val="0"/>
        <w:ind w:left="0" w:firstLine="680"/>
        <w:jc w:val="both"/>
        <w:rPr>
          <w:b/>
          <w:color w:val="000000"/>
          <w:sz w:val="26"/>
          <w:szCs w:val="26"/>
        </w:rPr>
      </w:pPr>
      <w:r w:rsidRPr="009D54CD">
        <w:rPr>
          <w:b/>
          <w:color w:val="000000"/>
          <w:sz w:val="26"/>
          <w:szCs w:val="26"/>
        </w:rPr>
        <w:t>Содержание обучения в 4 классе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общество.</w:t>
      </w:r>
    </w:p>
    <w:p w:rsidR="00C22E94" w:rsidRPr="00C22E94" w:rsidRDefault="009D54CD" w:rsidP="009D54CD">
      <w:pPr>
        <w:pStyle w:val="a6"/>
        <w:kinsoku w:val="0"/>
        <w:overflowPunct w:val="0"/>
        <w:jc w:val="both"/>
        <w:rPr>
          <w:color w:val="000000"/>
          <w:sz w:val="26"/>
          <w:szCs w:val="26"/>
        </w:rPr>
      </w:pPr>
      <w:r>
        <w:rPr>
          <w:color w:val="000000"/>
          <w:sz w:val="26"/>
          <w:szCs w:val="26"/>
        </w:rPr>
        <w:t xml:space="preserve">     </w:t>
      </w:r>
      <w:r w:rsidR="00C22E94" w:rsidRPr="00C22E94">
        <w:rPr>
          <w:color w:val="000000"/>
          <w:sz w:val="26"/>
          <w:szCs w:val="26"/>
        </w:rPr>
        <w:t>Конституция - Основной закон Российской Федерации.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История Отечества. "Лента времени" и историческая карта.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Личная ответственность каждого человека за сохранность историко-культурного наследия своего края.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Человек и природа.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w:t>
      </w:r>
      <w:r w:rsidRPr="00C22E94">
        <w:rPr>
          <w:color w:val="000000"/>
          <w:sz w:val="26"/>
          <w:szCs w:val="26"/>
        </w:rPr>
        <w:lastRenderedPageBreak/>
        <w:t>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Наиболее значимые природные объекты списка Всемирного наследия в России и за рубежом (2 - 3 объекта).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Правила безопасной жизнедеятельности.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Здоровый образ жизни: профилактика вредных привычек.</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Познавательные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Базовые логические и исследовательские действия</w:t>
      </w:r>
      <w:r w:rsidRPr="00C22E94">
        <w:rPr>
          <w:color w:val="000000"/>
          <w:sz w:val="26"/>
          <w:szCs w:val="26"/>
        </w:rPr>
        <w:t xml:space="preserve"> как часть познавательных универсальных учебных действий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устанавливать последовательность этапов возрастного развития человека;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конструировать в учебных и игровых ситуациях правила безопасного поведения в среде обитания;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моделировать схемы природных объектов (строение почвы; движение реки, форма поверхности);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соотносить объекты природы с принадлежностью к определенной природной зоне;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классифицировать природные объекты по принадлежности к природной зоне;</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определять разрыв между реальным и желательным состоянием объекта (ситуации) на основе предложенных учителем вопросов.</w:t>
      </w:r>
    </w:p>
    <w:p w:rsidR="00C22E94" w:rsidRPr="00C22E94" w:rsidRDefault="00C22E94" w:rsidP="00C22E94">
      <w:pPr>
        <w:pStyle w:val="a6"/>
        <w:kinsoku w:val="0"/>
        <w:overflowPunct w:val="0"/>
        <w:ind w:left="0" w:firstLine="680"/>
        <w:jc w:val="both"/>
        <w:rPr>
          <w:color w:val="000000"/>
          <w:sz w:val="26"/>
          <w:szCs w:val="26"/>
        </w:rPr>
      </w:pPr>
      <w:r w:rsidRPr="009D54CD">
        <w:rPr>
          <w:b/>
          <w:color w:val="000000"/>
          <w:sz w:val="26"/>
          <w:szCs w:val="26"/>
        </w:rPr>
        <w:t>Работа с информацией</w:t>
      </w:r>
      <w:r w:rsidRPr="00C22E94">
        <w:rPr>
          <w:color w:val="000000"/>
          <w:sz w:val="26"/>
          <w:szCs w:val="26"/>
        </w:rPr>
        <w:t xml:space="preserve"> как часть познавательных универсальных учебных действий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C22E94">
        <w:rPr>
          <w:color w:val="000000"/>
          <w:sz w:val="26"/>
          <w:szCs w:val="26"/>
        </w:rPr>
        <w:lastRenderedPageBreak/>
        <w:t>телекомуникационную</w:t>
      </w:r>
      <w:proofErr w:type="spellEnd"/>
      <w:r w:rsidRPr="00C22E94">
        <w:rPr>
          <w:color w:val="000000"/>
          <w:sz w:val="26"/>
          <w:szCs w:val="26"/>
        </w:rPr>
        <w:t xml:space="preserve"> сеть "Интернет" (в условиях контролируемого выхода);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Коммуникативные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Коммуникативные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создавать текст-рассуждение: объяснять вред для здоровья и самочувствия организма вредных привычек;</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описывать ситуации проявления нравственных качеств: отзывчивости, доброты, справедливости и других;</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составлять небольшие тексты "Права и обязанности гражданина Российской Федерации";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создавать небольшие тексты о знаменательных страницах истории нашей страны (в рамках изученного).</w:t>
      </w:r>
    </w:p>
    <w:p w:rsidR="009D54CD" w:rsidRPr="009D54CD" w:rsidRDefault="009D54CD" w:rsidP="00C22E94">
      <w:pPr>
        <w:pStyle w:val="a6"/>
        <w:kinsoku w:val="0"/>
        <w:overflowPunct w:val="0"/>
        <w:ind w:left="0" w:firstLine="680"/>
        <w:jc w:val="both"/>
        <w:rPr>
          <w:color w:val="000000"/>
          <w:sz w:val="26"/>
          <w:szCs w:val="26"/>
          <w:u w:val="single"/>
        </w:rPr>
      </w:pPr>
      <w:r w:rsidRPr="009D54CD">
        <w:rPr>
          <w:color w:val="000000"/>
          <w:sz w:val="26"/>
          <w:szCs w:val="26"/>
          <w:u w:val="single"/>
        </w:rPr>
        <w:t>Регулятивные универсальные учебные действия</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Регулятивные универсальные учебные действия способствуют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самостоятельно планировать алгоритм решения учебной задачи;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предвидеть трудности и возможные ошибки;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контролировать процесс и результат выполнения задания, корректировать учебные действия при необходимости;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адекватно принимать оценку своей работы; планировать работу над ошибками;</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находить ошибки в своей и чужих работах, устанавливать их причины.</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Совместная деятельность способствует формированию умений: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выполнять правила совместной деятельности при выполнении разных ролей:</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руководителя, подчиненного, напарника, члена большого коллектива;</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ответственно относиться к своим обязанностям в процессе совместной деятельности, объективно оценивать свой вклад в общее дело;</w:t>
      </w:r>
    </w:p>
    <w:p w:rsidR="00C22E94" w:rsidRPr="00C22E94" w:rsidRDefault="00C22E94" w:rsidP="00C22E94">
      <w:pPr>
        <w:pStyle w:val="a6"/>
        <w:kinsoku w:val="0"/>
        <w:overflowPunct w:val="0"/>
        <w:ind w:left="0" w:firstLine="680"/>
        <w:jc w:val="both"/>
        <w:rPr>
          <w:color w:val="000000"/>
          <w:sz w:val="26"/>
          <w:szCs w:val="26"/>
        </w:rPr>
      </w:pPr>
      <w:r w:rsidRPr="00C22E94">
        <w:rPr>
          <w:color w:val="000000"/>
          <w:sz w:val="26"/>
          <w:szCs w:val="26"/>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E4C04" w:rsidRDefault="009D54CD" w:rsidP="00C22E94">
      <w:pPr>
        <w:pStyle w:val="a6"/>
        <w:kinsoku w:val="0"/>
        <w:overflowPunct w:val="0"/>
        <w:ind w:left="0" w:firstLine="680"/>
        <w:jc w:val="both"/>
        <w:rPr>
          <w:b/>
          <w:color w:val="000000"/>
          <w:sz w:val="26"/>
          <w:szCs w:val="26"/>
        </w:rPr>
      </w:pPr>
      <w:r w:rsidRPr="009D54CD">
        <w:rPr>
          <w:b/>
          <w:color w:val="000000"/>
          <w:sz w:val="26"/>
          <w:szCs w:val="26"/>
        </w:rPr>
        <w:t>Планируемые результаты освоения программы по окружающему миру на уровне начального общего образования</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Личностные результаты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1) </w:t>
      </w:r>
      <w:r w:rsidRPr="00740EAD">
        <w:rPr>
          <w:b/>
          <w:color w:val="000000"/>
          <w:sz w:val="26"/>
          <w:szCs w:val="26"/>
        </w:rPr>
        <w:t>гражданско-патриотического воспитания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становление ценностного отношения к своей Родине - России; понимание </w:t>
      </w:r>
      <w:r w:rsidRPr="00740EAD">
        <w:rPr>
          <w:color w:val="000000"/>
          <w:sz w:val="26"/>
          <w:szCs w:val="26"/>
        </w:rPr>
        <w:lastRenderedPageBreak/>
        <w:t>особой роли многонациональной России в современном мире;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сопричастность к прошлому, настоящему и будущему своей страны и родного края;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проявление интереса к истории и многонациональной культуре своей страны, уважения к своему и другим народам;</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первоначальные представления о человеке как члене общества, осознание прав и ответственности человека как члена общества;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2) </w:t>
      </w:r>
      <w:r w:rsidRPr="00740EAD">
        <w:rPr>
          <w:b/>
          <w:color w:val="000000"/>
          <w:sz w:val="26"/>
          <w:szCs w:val="26"/>
        </w:rPr>
        <w:t>духовно-нравственного воспитания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проявление культуры общения, уважительного отношения к людям, их взглядам, признанию их индивидуальности;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3) </w:t>
      </w:r>
      <w:r w:rsidRPr="00740EAD">
        <w:rPr>
          <w:b/>
          <w:color w:val="000000"/>
          <w:sz w:val="26"/>
          <w:szCs w:val="26"/>
        </w:rPr>
        <w:t>эстетического воспитания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использование полученных знаний в продуктивной и преобразующей деятельности, в разных видах художественной деятельности.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4) </w:t>
      </w:r>
      <w:r w:rsidRPr="00740EAD">
        <w:rPr>
          <w:b/>
          <w:color w:val="000000"/>
          <w:sz w:val="26"/>
          <w:szCs w:val="26"/>
        </w:rPr>
        <w:t>физического воспитания, формирования культуры здоровья и эмоционального благополучия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приобретение опыта эмоционального отношения к среде обитания, бережное отношение к физическому и психическому здоровью;</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5) </w:t>
      </w:r>
      <w:r w:rsidRPr="00740EAD">
        <w:rPr>
          <w:b/>
          <w:color w:val="000000"/>
          <w:sz w:val="26"/>
          <w:szCs w:val="26"/>
        </w:rPr>
        <w:t>трудового воспитания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6) </w:t>
      </w:r>
      <w:r w:rsidRPr="00740EAD">
        <w:rPr>
          <w:b/>
          <w:color w:val="000000"/>
          <w:sz w:val="26"/>
          <w:szCs w:val="26"/>
        </w:rPr>
        <w:t>экологического воспитания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7) </w:t>
      </w:r>
      <w:r w:rsidRPr="00740EAD">
        <w:rPr>
          <w:b/>
          <w:color w:val="000000"/>
          <w:sz w:val="26"/>
          <w:szCs w:val="26"/>
        </w:rPr>
        <w:t>ценности научного познания</w:t>
      </w:r>
      <w:r w:rsidRPr="00740EAD">
        <w:rPr>
          <w:color w:val="000000"/>
          <w:sz w:val="26"/>
          <w:szCs w:val="26"/>
        </w:rPr>
        <w:t>:</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осознание ценности познания для развития человека, необходимости самообразования и саморазвития;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Метапредметные результаты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w:t>
      </w:r>
      <w:r w:rsidRPr="00740EAD">
        <w:rPr>
          <w:color w:val="000000"/>
          <w:sz w:val="26"/>
          <w:szCs w:val="26"/>
        </w:rPr>
        <w:lastRenderedPageBreak/>
        <w:t>регулятивные универсальные учебные действия, совместная деятельность.</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сравнивать объекты окружающего мира, устанавливать основания для сравнения, устанавливать аналогии;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объединять части объекта (объекты) по определенному признаку;</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определять существенный признак для классификации, классифицировать предложенные объекты;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закономерности и противоречия в рассматриваемых фактах, данных и наблюдениях на основе предложенного алгоритма;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выявлять недостаток информации для решения учебной (практической) задачи на основе предложенного алгоритма.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проводить (по предложенному и самостоятельно составленному плану или выдвинутому предположению) наблюдения, несложные опыты;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проявлять интерес к экспериментам, проводимым под руководством учителя;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определять разницу между реальным и желательным состоянием объекта (ситуации) на основе предложенных вопросов;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формулировать выводы и подкреплять их доказательствами на основе результатов проведенного наблюдения (опыта, измерения, исследования).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различные источники для поиска информации, выбирать источник получения информации с учетом учебной задачи;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в предложенном источнике информацию, представленную в явном виде, согласно заданному алгоритму;</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распознавать достоверную и недостоверную информацию самостоятельно или на основе предложенного учителем способа ее проверки;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и использовать для решения учебных задач текстовую, графическую, аудиовизуальную информацию;</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читать и интерпретировать графически представленную информацию: схему, таблицу, иллюстрацию;</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lastRenderedPageBreak/>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анализировать и создавать текстовую, видео-, графическую, звуковую информацию в соответствии с учебной задачей;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фиксировать полученные результаты в текстовой форме (отчет, выступление, высказывание) и графическом виде (рисунок, схема, диаграмма).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умения общения как часть коммуникативных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 процессе диалогов задавать вопросы, высказывать суждения, оценивать выступления участников;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ведения диалога и дискуссии; проявлять уважительное отношение к собеседнику;</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смысловое чтение для определения темы, главной мысли текста о природе, социальной жизни, взаимоотношениях и поступках людей;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создавать устные и письменные тексты (описание, рассуждение, повествование);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конструировать обобщения и выводы на основе полученных результатов наблюдений и опытной работы, подкреплять их доказательствами;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ошибки и восстанавливать деформированный текст об изученных объектах и явлениях природы, событиях социальной жизни;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готовить небольшие публичные выступления с возможной презентацией (текст, рисунки, фото, плакаты и другое) к тексту выступления.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умения самоорганизации как части регулятивных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планировать самостоятельно или с помощью учителя действия по решению учебной задачи;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выстраивать последовательность выбранных действий и операций.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умения самоконтроля и самооценки как части регулятивных универсальных учебных действий: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осуществлять контроль процесса и результата своей деятельности;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ошибки в своей работе и устанавливать их причины;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корректировать свои действия при необходимости (с небольшой помощью учителя);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объективно оценивать результаты своей деятельности, соотносить свою оценку с оценкой учителя;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оценивать целесообразность выбранных способов действия, при необходимости корректировать их.</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 обучающегося будут сформированы следующие умения совместной деятельности: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w:t>
      </w:r>
      <w:r w:rsidRPr="00740EAD">
        <w:rPr>
          <w:color w:val="000000"/>
          <w:sz w:val="26"/>
          <w:szCs w:val="26"/>
        </w:rPr>
        <w:lastRenderedPageBreak/>
        <w:t>изученного материала по окружающему миру);</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проявлять готовность руководить, выполнять поручения, подчиняться;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ответственно выполнять свою часть работы.</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Предметные результаты</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 xml:space="preserve">1 класс </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 концу обучения в 1 классе обучающийся научится: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воспроизводить название своего населенного пункта, региона, страны;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приводить примеры культурных объектов родного края, школьных традиций и праздников, традиций и ценностей своей семьи, профессий;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применять правила ухода за комнатными растениями и домашними животными;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для ответов на вопросы небольшие тексты о природе и обществе;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оценивать ситуации, раскрывающие положительное и негативное отношение к природе; правила поведения в быту, в общественных местах;</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здорового питания и личной гигиены;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пешехода;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в природе;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 помощью взрослых (учителя, родителей) пользоваться электронным дневником и электронными образовательными и информационными ресурсами.</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 xml:space="preserve">2 класс </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 концу обучения во 2 классе обучающийся научится: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Россию на карте мира, на карте России - Москву, свой регион и его главный город;</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узнавать государственную символику Российской Федерации (гимн, герб, флаг) и своего региона;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распознавать изученные объекты окружающего мира по их описанию, рисункам и фотографиям, различать их в окружающем мире;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приводить примеры изученных традиций, обычаев и праздников народов родного края;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важных событий прошлого и настоящего родного края;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трудовой деятельности и профессий жителей родного края;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проводить, соблюдая правила безопасного труда, несложные наблюдения и опыты с природными объектами, измерения;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приводить примеры изученных взаимосвязей в природе, примеры, иллюстрирующие значение природы в жизни человека;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описывать на основе предложенного плана или опорных слов изученные природные объекты и явления, в том числе звезды, созвездия, планеты;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группировать изученные объекты живой и неживой природы по предложенным признакам;</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сравнивать объекты живой и неживой природы на основе внешних признаков;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ориентироваться на местности по местным природным признакам, Солнцу, компасу;</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создавать по заданному плану развернутые высказывания о природе и обществе;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для ответов на вопросы небольшие тексты о природе и обществе;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в школе, правила безопасного поведения пассажира наземного транспорта и метро;</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режим дня и питания;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безопасно использовать мессенджеры в условиях контролируемого доступа в информационно-коммуникационную сеть "Интернет";</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безопасно осуществлять коммуникацию в школьных сообществах с помощью учителя (при необходимости).</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 xml:space="preserve">3 класс </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 концу обучения в 3 классе обучающийся научится: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различать государственную символику Российской Федерации (гимн, герб, флаг);</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проявлять уважение к государственным символам России и своего региона;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показывать на карте мира материки, изученные страны мира;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различать расходы и доходы семейного бюджета;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распознавать изученные объекты природы по их описанию, рисункам и </w:t>
      </w:r>
      <w:r w:rsidRPr="00740EAD">
        <w:rPr>
          <w:color w:val="000000"/>
          <w:sz w:val="26"/>
          <w:szCs w:val="26"/>
        </w:rPr>
        <w:lastRenderedPageBreak/>
        <w:t>фотографиям, различать их в окружающем мире;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группировать изученные объекты живой и неживой природы, проводить простейшую классификацию;</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сравнивать по заданному количеству признаков объекты живой и неживой природы;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описывать на основе предложенного плана изученные объекты и явления природы, выделяя их существенные признаки и характерные свойства;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различные источники информации о природе и обществе для поиска и извлечения информации, ответов на вопросы;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фиксировать результаты наблюдений, опытной работы, в процессе коллективной деятельности обобщать полученные результаты и делать выводы;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пассажира железнодорожного, водного и авиатранспорта;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основы здорового образа жизни, в том числе требования к двигательной активности и принципы здорового питания;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основы профилактики заболеваний;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во дворе жилого дома;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нравственного поведения на природе;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безопасно использовать персональные данные в условиях контролируемого доступа в информационно-коммуникационную сеть "Интернет";</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ориентироваться в возможных мошеннических действиях при общении в мессенджерах.</w:t>
      </w:r>
    </w:p>
    <w:p w:rsidR="00740EAD" w:rsidRPr="00740EAD" w:rsidRDefault="00740EAD" w:rsidP="00740EAD">
      <w:pPr>
        <w:pStyle w:val="a6"/>
        <w:kinsoku w:val="0"/>
        <w:overflowPunct w:val="0"/>
        <w:ind w:left="0" w:firstLine="680"/>
        <w:jc w:val="both"/>
        <w:rPr>
          <w:b/>
          <w:color w:val="000000"/>
          <w:sz w:val="26"/>
          <w:szCs w:val="26"/>
        </w:rPr>
      </w:pPr>
      <w:r w:rsidRPr="00740EAD">
        <w:rPr>
          <w:b/>
          <w:color w:val="000000"/>
          <w:sz w:val="26"/>
          <w:szCs w:val="26"/>
        </w:rPr>
        <w:t>4 класс</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К концу обучения в 4 классе обучающийся научится: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проявлять уважение к семейным ценностям и традициям, традициям своего народа и других народов, государственным символам России;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нравственного поведения в социуме;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показывать на исторической карте места изученных исторических событий;</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находить место изученных событий на "ленте времени";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знать основные права и обязанности гражданина Российской Федерации;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соотносить изученные исторические события и исторических деятелей веками и периодами истории России;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 xml:space="preserve">проводить по предложенному (самостоятельно составленному) плану или </w:t>
      </w:r>
      <w:r w:rsidRPr="00740EAD">
        <w:rPr>
          <w:color w:val="000000"/>
          <w:sz w:val="26"/>
          <w:szCs w:val="26"/>
        </w:rPr>
        <w:lastRenderedPageBreak/>
        <w:t>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распознавать изученные объекты и явления живой и неживой природы по их описанию, рисункам и фотографиям, различать их в окружающем мире;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сравнивать объекты живой и неживой природы на основе их внешних признаков и известных характерных свойств;</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называть наиболее значимые природные объекты Всемирного наследия в России и за рубежом (в пределах изученного);</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называть экологические проблемы и определять пути их решения;</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создавать по заданному плану собственные развернутые высказывания о природе и обществе;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использовать различные источники информации для поиска и извлечения информации, ответов на вопросы;</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нравственного поведения на природе;</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осознавать возможные последствия вредных привычек для здоровья и жизни человека;</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поведения при езде на велосипеде, самокате и других средствах индивидуальной мобильности;</w:t>
      </w:r>
    </w:p>
    <w:p w:rsidR="00740EAD" w:rsidRPr="00740EAD" w:rsidRDefault="00740EAD" w:rsidP="00740EAD">
      <w:pPr>
        <w:pStyle w:val="a6"/>
        <w:kinsoku w:val="0"/>
        <w:overflowPunct w:val="0"/>
        <w:ind w:left="0" w:firstLine="680"/>
        <w:jc w:val="both"/>
        <w:rPr>
          <w:color w:val="000000"/>
          <w:sz w:val="26"/>
          <w:szCs w:val="26"/>
        </w:rPr>
      </w:pPr>
      <w:r w:rsidRPr="00740EAD">
        <w:rPr>
          <w:color w:val="000000"/>
          <w:sz w:val="26"/>
          <w:szCs w:val="26"/>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9D54CD" w:rsidRDefault="00740EAD" w:rsidP="00740EAD">
      <w:pPr>
        <w:pStyle w:val="a6"/>
        <w:kinsoku w:val="0"/>
        <w:overflowPunct w:val="0"/>
        <w:ind w:left="0" w:firstLine="680"/>
        <w:jc w:val="both"/>
        <w:rPr>
          <w:color w:val="000000"/>
          <w:sz w:val="26"/>
          <w:szCs w:val="26"/>
        </w:rPr>
      </w:pPr>
      <w:r w:rsidRPr="00740EAD">
        <w:rPr>
          <w:color w:val="000000"/>
          <w:sz w:val="26"/>
          <w:szCs w:val="26"/>
        </w:rPr>
        <w:t>соблюдать правила безопасного для здоровья использования электронных образовательных и информационных ресурсов.</w:t>
      </w:r>
    </w:p>
    <w:p w:rsidR="00740EAD" w:rsidRPr="00740EAD" w:rsidRDefault="00740EAD" w:rsidP="00740EAD">
      <w:pPr>
        <w:pStyle w:val="a6"/>
        <w:kinsoku w:val="0"/>
        <w:overflowPunct w:val="0"/>
        <w:ind w:left="0" w:firstLine="680"/>
        <w:jc w:val="both"/>
        <w:rPr>
          <w:color w:val="000000"/>
          <w:sz w:val="26"/>
          <w:szCs w:val="26"/>
        </w:rPr>
      </w:pPr>
    </w:p>
    <w:p w:rsidR="00DA2348" w:rsidRDefault="00DA2348" w:rsidP="00DA2348">
      <w:pPr>
        <w:pStyle w:val="a6"/>
        <w:kinsoku w:val="0"/>
        <w:overflowPunct w:val="0"/>
        <w:spacing w:before="10" w:after="10"/>
        <w:ind w:firstLine="0"/>
        <w:jc w:val="center"/>
        <w:rPr>
          <w:b/>
          <w:color w:val="231F20"/>
          <w:sz w:val="26"/>
          <w:szCs w:val="26"/>
        </w:rPr>
      </w:pPr>
      <w:r w:rsidRPr="00740EAD">
        <w:rPr>
          <w:b/>
          <w:color w:val="231F20"/>
          <w:sz w:val="26"/>
          <w:szCs w:val="26"/>
        </w:rPr>
        <w:t>Тематическое планирование. «Окружающий мир. 1-4 классы»</w:t>
      </w:r>
    </w:p>
    <w:p w:rsidR="00740EAD" w:rsidRPr="00740EAD" w:rsidRDefault="00740EAD" w:rsidP="00DA2348">
      <w:pPr>
        <w:pStyle w:val="a6"/>
        <w:kinsoku w:val="0"/>
        <w:overflowPunct w:val="0"/>
        <w:spacing w:before="10" w:after="10"/>
        <w:ind w:firstLine="0"/>
        <w:jc w:val="center"/>
        <w:rPr>
          <w:b/>
          <w:color w:val="231F2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DA2348" w:rsidRPr="00711AD4" w:rsidRDefault="00DA2348" w:rsidP="002A53BF">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DA2348" w:rsidRPr="00711AD4" w:rsidRDefault="00DA2348" w:rsidP="002A53BF">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DA2348" w:rsidRPr="00711AD4" w:rsidRDefault="00DA2348" w:rsidP="002A53BF">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DA2348" w:rsidRPr="00711AD4" w:rsidRDefault="00DA2348" w:rsidP="002A53BF">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DA2348" w:rsidRDefault="00DA2348" w:rsidP="002A53BF">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DA2348" w:rsidTr="002A53BF">
        <w:tc>
          <w:tcPr>
            <w:tcW w:w="9737" w:type="dxa"/>
            <w:gridSpan w:val="4"/>
            <w:vAlign w:val="center"/>
          </w:tcPr>
          <w:p w:rsidR="00DA2348" w:rsidRPr="00964F06" w:rsidRDefault="00DA2348" w:rsidP="002A53BF">
            <w:pPr>
              <w:pStyle w:val="a6"/>
              <w:kinsoku w:val="0"/>
              <w:overflowPunct w:val="0"/>
              <w:spacing w:before="10" w:after="10"/>
              <w:ind w:left="0" w:right="117" w:firstLine="0"/>
              <w:jc w:val="center"/>
              <w:rPr>
                <w:b/>
                <w:color w:val="000000"/>
                <w:sz w:val="26"/>
                <w:szCs w:val="26"/>
              </w:rPr>
            </w:pPr>
            <w:r>
              <w:rPr>
                <w:b/>
                <w:color w:val="000000"/>
                <w:sz w:val="26"/>
                <w:szCs w:val="26"/>
              </w:rPr>
              <w:t>1</w:t>
            </w:r>
            <w:r w:rsidRPr="00964F06">
              <w:rPr>
                <w:b/>
                <w:color w:val="000000"/>
                <w:sz w:val="26"/>
                <w:szCs w:val="26"/>
              </w:rPr>
              <w:t xml:space="preserve"> КЛАСС</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DA2348" w:rsidRPr="002E4C04" w:rsidRDefault="002A53BF" w:rsidP="002A53BF">
            <w:pPr>
              <w:pStyle w:val="TableParagraph"/>
              <w:spacing w:line="256" w:lineRule="exact"/>
              <w:rPr>
                <w:sz w:val="26"/>
                <w:szCs w:val="26"/>
              </w:rPr>
            </w:pPr>
            <w:r w:rsidRPr="002A53BF">
              <w:rPr>
                <w:sz w:val="26"/>
                <w:szCs w:val="26"/>
              </w:rPr>
              <w:t>Человек и общество</w:t>
            </w:r>
          </w:p>
        </w:tc>
        <w:tc>
          <w:tcPr>
            <w:tcW w:w="1843" w:type="dxa"/>
            <w:vAlign w:val="center"/>
          </w:tcPr>
          <w:p w:rsidR="00DA2348" w:rsidRPr="00964F06" w:rsidRDefault="002A53BF" w:rsidP="002A53BF">
            <w:pPr>
              <w:pStyle w:val="TableParagraph"/>
              <w:spacing w:line="256" w:lineRule="exact"/>
              <w:ind w:left="108"/>
              <w:jc w:val="center"/>
              <w:rPr>
                <w:sz w:val="26"/>
                <w:szCs w:val="26"/>
              </w:rPr>
            </w:pPr>
            <w:r>
              <w:rPr>
                <w:sz w:val="26"/>
                <w:szCs w:val="26"/>
              </w:rPr>
              <w:t>16</w:t>
            </w:r>
          </w:p>
        </w:tc>
        <w:tc>
          <w:tcPr>
            <w:tcW w:w="3366" w:type="dxa"/>
            <w:vAlign w:val="center"/>
          </w:tcPr>
          <w:p w:rsidR="00DA2348" w:rsidRDefault="00DA2348" w:rsidP="002A53BF">
            <w:pPr>
              <w:jc w:val="center"/>
            </w:pPr>
            <w:r w:rsidRPr="00552731">
              <w:rPr>
                <w:color w:val="000000"/>
                <w:sz w:val="26"/>
                <w:szCs w:val="26"/>
              </w:rPr>
              <w:t>https://resh.edu.ru</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DA2348" w:rsidRPr="00964F06" w:rsidRDefault="002A53BF" w:rsidP="002A53BF">
            <w:pPr>
              <w:pStyle w:val="TableParagraph"/>
              <w:spacing w:line="256" w:lineRule="exact"/>
              <w:rPr>
                <w:sz w:val="26"/>
                <w:szCs w:val="26"/>
              </w:rPr>
            </w:pPr>
            <w:r w:rsidRPr="002A53BF">
              <w:rPr>
                <w:sz w:val="26"/>
                <w:szCs w:val="26"/>
              </w:rPr>
              <w:t>Человек и природа</w:t>
            </w:r>
          </w:p>
        </w:tc>
        <w:tc>
          <w:tcPr>
            <w:tcW w:w="1843" w:type="dxa"/>
            <w:vAlign w:val="center"/>
          </w:tcPr>
          <w:p w:rsidR="00DA2348" w:rsidRPr="00964F06" w:rsidRDefault="002A53BF" w:rsidP="002A53BF">
            <w:pPr>
              <w:pStyle w:val="TableParagraph"/>
              <w:spacing w:line="256" w:lineRule="exact"/>
              <w:ind w:left="108"/>
              <w:jc w:val="center"/>
              <w:rPr>
                <w:sz w:val="26"/>
                <w:szCs w:val="26"/>
              </w:rPr>
            </w:pPr>
            <w:r>
              <w:rPr>
                <w:sz w:val="26"/>
                <w:szCs w:val="26"/>
              </w:rPr>
              <w:t>37</w:t>
            </w:r>
          </w:p>
        </w:tc>
        <w:tc>
          <w:tcPr>
            <w:tcW w:w="3366" w:type="dxa"/>
            <w:vAlign w:val="center"/>
          </w:tcPr>
          <w:p w:rsidR="00DA2348" w:rsidRDefault="00DA2348" w:rsidP="002A53BF">
            <w:pPr>
              <w:jc w:val="center"/>
            </w:pPr>
            <w:r w:rsidRPr="00552731">
              <w:rPr>
                <w:color w:val="000000"/>
                <w:sz w:val="26"/>
                <w:szCs w:val="26"/>
              </w:rPr>
              <w:t>https://resh.edu.ru</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DA2348" w:rsidRPr="00964F06" w:rsidRDefault="002A53BF" w:rsidP="002A53BF">
            <w:pPr>
              <w:pStyle w:val="TableParagraph"/>
              <w:spacing w:line="256" w:lineRule="exact"/>
              <w:rPr>
                <w:sz w:val="26"/>
                <w:szCs w:val="26"/>
              </w:rPr>
            </w:pPr>
            <w:r w:rsidRPr="002A53BF">
              <w:rPr>
                <w:sz w:val="26"/>
                <w:szCs w:val="26"/>
              </w:rPr>
              <w:t>Правила безопасной жизни</w:t>
            </w:r>
          </w:p>
        </w:tc>
        <w:tc>
          <w:tcPr>
            <w:tcW w:w="1843" w:type="dxa"/>
            <w:vAlign w:val="center"/>
          </w:tcPr>
          <w:p w:rsidR="00DA2348" w:rsidRPr="00964F06" w:rsidRDefault="002A53BF" w:rsidP="002A53BF">
            <w:pPr>
              <w:pStyle w:val="TableParagraph"/>
              <w:jc w:val="center"/>
              <w:rPr>
                <w:sz w:val="26"/>
                <w:szCs w:val="26"/>
              </w:rPr>
            </w:pPr>
            <w:r>
              <w:rPr>
                <w:sz w:val="26"/>
                <w:szCs w:val="26"/>
              </w:rPr>
              <w:t xml:space="preserve"> 13</w:t>
            </w:r>
          </w:p>
        </w:tc>
        <w:tc>
          <w:tcPr>
            <w:tcW w:w="3366" w:type="dxa"/>
            <w:vAlign w:val="center"/>
          </w:tcPr>
          <w:p w:rsidR="00DA2348" w:rsidRDefault="00DA2348" w:rsidP="002A53BF">
            <w:pPr>
              <w:jc w:val="center"/>
            </w:pPr>
            <w:r w:rsidRPr="00552731">
              <w:rPr>
                <w:color w:val="000000"/>
                <w:sz w:val="26"/>
                <w:szCs w:val="26"/>
              </w:rPr>
              <w:t>https://resh.edu.ru</w:t>
            </w:r>
          </w:p>
        </w:tc>
      </w:tr>
      <w:tr w:rsidR="00DA2348" w:rsidTr="002A53BF">
        <w:tc>
          <w:tcPr>
            <w:tcW w:w="9737" w:type="dxa"/>
            <w:gridSpan w:val="4"/>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DA2348" w:rsidTr="002A53BF">
        <w:tc>
          <w:tcPr>
            <w:tcW w:w="705" w:type="dxa"/>
            <w:vAlign w:val="center"/>
          </w:tcPr>
          <w:p w:rsidR="00DA2348" w:rsidRPr="002E4C04" w:rsidRDefault="00DA2348" w:rsidP="002A53BF">
            <w:pPr>
              <w:pStyle w:val="a6"/>
              <w:kinsoku w:val="0"/>
              <w:overflowPunct w:val="0"/>
              <w:spacing w:before="10" w:after="10"/>
              <w:ind w:left="0" w:right="117" w:firstLine="0"/>
              <w:jc w:val="center"/>
              <w:rPr>
                <w:color w:val="000000"/>
                <w:sz w:val="26"/>
                <w:szCs w:val="26"/>
              </w:rPr>
            </w:pPr>
            <w:r w:rsidRPr="002E4C04">
              <w:rPr>
                <w:color w:val="000000"/>
                <w:sz w:val="26"/>
                <w:szCs w:val="26"/>
              </w:rPr>
              <w:t>1</w:t>
            </w:r>
          </w:p>
        </w:tc>
        <w:tc>
          <w:tcPr>
            <w:tcW w:w="3823" w:type="dxa"/>
            <w:vAlign w:val="center"/>
          </w:tcPr>
          <w:p w:rsidR="00DA2348" w:rsidRPr="002E4C04" w:rsidRDefault="002A53BF" w:rsidP="002A53BF">
            <w:pPr>
              <w:pStyle w:val="TableParagraph"/>
              <w:spacing w:line="256" w:lineRule="exact"/>
              <w:rPr>
                <w:sz w:val="26"/>
                <w:szCs w:val="26"/>
              </w:rPr>
            </w:pPr>
            <w:r w:rsidRPr="002A53BF">
              <w:rPr>
                <w:sz w:val="26"/>
                <w:szCs w:val="26"/>
              </w:rPr>
              <w:t>Человек и общество</w:t>
            </w:r>
          </w:p>
        </w:tc>
        <w:tc>
          <w:tcPr>
            <w:tcW w:w="1843" w:type="dxa"/>
            <w:vAlign w:val="center"/>
          </w:tcPr>
          <w:p w:rsidR="00DA2348" w:rsidRPr="00964F06" w:rsidRDefault="002A53BF" w:rsidP="002A53BF">
            <w:pPr>
              <w:pStyle w:val="TableParagraph"/>
              <w:spacing w:line="256" w:lineRule="exact"/>
              <w:ind w:left="108"/>
              <w:jc w:val="center"/>
              <w:rPr>
                <w:sz w:val="26"/>
                <w:szCs w:val="26"/>
              </w:rPr>
            </w:pPr>
            <w:r>
              <w:rPr>
                <w:sz w:val="26"/>
                <w:szCs w:val="26"/>
              </w:rPr>
              <w:t>16</w:t>
            </w:r>
          </w:p>
        </w:tc>
        <w:tc>
          <w:tcPr>
            <w:tcW w:w="3366" w:type="dxa"/>
            <w:vAlign w:val="center"/>
          </w:tcPr>
          <w:p w:rsidR="00DA2348" w:rsidRDefault="00DA2348" w:rsidP="002A53BF">
            <w:pPr>
              <w:jc w:val="center"/>
            </w:pPr>
            <w:r w:rsidRPr="00EA210F">
              <w:rPr>
                <w:color w:val="000000"/>
                <w:sz w:val="26"/>
                <w:szCs w:val="26"/>
              </w:rPr>
              <w:t>https://resh.edu.ru</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DA2348" w:rsidRPr="00964F06" w:rsidRDefault="002A53BF" w:rsidP="002A53BF">
            <w:pPr>
              <w:pStyle w:val="TableParagraph"/>
              <w:spacing w:line="256" w:lineRule="exact"/>
              <w:rPr>
                <w:sz w:val="26"/>
                <w:szCs w:val="26"/>
              </w:rPr>
            </w:pPr>
            <w:r w:rsidRPr="002A53BF">
              <w:rPr>
                <w:sz w:val="26"/>
                <w:szCs w:val="26"/>
              </w:rPr>
              <w:t>Человек и природа</w:t>
            </w:r>
          </w:p>
        </w:tc>
        <w:tc>
          <w:tcPr>
            <w:tcW w:w="1843" w:type="dxa"/>
            <w:vAlign w:val="center"/>
          </w:tcPr>
          <w:p w:rsidR="00DA2348" w:rsidRPr="00964F06" w:rsidRDefault="002A53BF" w:rsidP="002A53BF">
            <w:pPr>
              <w:pStyle w:val="TableParagraph"/>
              <w:spacing w:line="256" w:lineRule="exact"/>
              <w:ind w:left="108"/>
              <w:jc w:val="center"/>
              <w:rPr>
                <w:sz w:val="26"/>
                <w:szCs w:val="26"/>
              </w:rPr>
            </w:pPr>
            <w:r>
              <w:rPr>
                <w:sz w:val="26"/>
                <w:szCs w:val="26"/>
              </w:rPr>
              <w:t>34</w:t>
            </w:r>
          </w:p>
        </w:tc>
        <w:tc>
          <w:tcPr>
            <w:tcW w:w="3366" w:type="dxa"/>
            <w:vAlign w:val="center"/>
          </w:tcPr>
          <w:p w:rsidR="00DA2348" w:rsidRDefault="00DA2348" w:rsidP="002A53BF">
            <w:pPr>
              <w:jc w:val="center"/>
            </w:pPr>
            <w:r w:rsidRPr="00EA210F">
              <w:rPr>
                <w:color w:val="000000"/>
                <w:sz w:val="26"/>
                <w:szCs w:val="26"/>
              </w:rPr>
              <w:t>https://resh.edu.ru</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lastRenderedPageBreak/>
              <w:t>3</w:t>
            </w:r>
          </w:p>
        </w:tc>
        <w:tc>
          <w:tcPr>
            <w:tcW w:w="3823" w:type="dxa"/>
            <w:vAlign w:val="center"/>
          </w:tcPr>
          <w:p w:rsidR="00DA2348" w:rsidRPr="00964F06" w:rsidRDefault="002A53BF" w:rsidP="002A53BF">
            <w:pPr>
              <w:pStyle w:val="TableParagraph"/>
              <w:spacing w:line="258" w:lineRule="exact"/>
              <w:rPr>
                <w:sz w:val="26"/>
                <w:szCs w:val="26"/>
              </w:rPr>
            </w:pPr>
            <w:r w:rsidRPr="002A53BF">
              <w:rPr>
                <w:sz w:val="26"/>
                <w:szCs w:val="26"/>
              </w:rPr>
              <w:t>Правила безопасной жизни</w:t>
            </w:r>
          </w:p>
        </w:tc>
        <w:tc>
          <w:tcPr>
            <w:tcW w:w="1843" w:type="dxa"/>
            <w:vAlign w:val="center"/>
          </w:tcPr>
          <w:p w:rsidR="00DA2348" w:rsidRPr="00964F06" w:rsidRDefault="002A53BF" w:rsidP="002A53BF">
            <w:pPr>
              <w:pStyle w:val="TableParagraph"/>
              <w:jc w:val="center"/>
              <w:rPr>
                <w:sz w:val="26"/>
                <w:szCs w:val="26"/>
              </w:rPr>
            </w:pPr>
            <w:r>
              <w:rPr>
                <w:sz w:val="26"/>
                <w:szCs w:val="26"/>
              </w:rPr>
              <w:t>12</w:t>
            </w:r>
          </w:p>
        </w:tc>
        <w:tc>
          <w:tcPr>
            <w:tcW w:w="3366" w:type="dxa"/>
            <w:vAlign w:val="center"/>
          </w:tcPr>
          <w:p w:rsidR="00DA2348" w:rsidRDefault="00DA2348" w:rsidP="002A53BF">
            <w:pPr>
              <w:jc w:val="center"/>
            </w:pPr>
            <w:r w:rsidRPr="00EA210F">
              <w:rPr>
                <w:color w:val="000000"/>
                <w:sz w:val="26"/>
                <w:szCs w:val="26"/>
              </w:rPr>
              <w:t>https://resh.edu.ru</w:t>
            </w:r>
          </w:p>
        </w:tc>
      </w:tr>
      <w:tr w:rsidR="00DA2348" w:rsidTr="002A53BF">
        <w:tc>
          <w:tcPr>
            <w:tcW w:w="705" w:type="dxa"/>
            <w:vAlign w:val="center"/>
          </w:tcPr>
          <w:p w:rsidR="00DA2348" w:rsidRDefault="00DA2348" w:rsidP="002A53BF">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DA2348" w:rsidRPr="00964F06" w:rsidRDefault="002A53BF" w:rsidP="002A53BF">
            <w:pPr>
              <w:pStyle w:val="TableParagraph"/>
              <w:spacing w:line="256" w:lineRule="exact"/>
              <w:rPr>
                <w:sz w:val="26"/>
                <w:szCs w:val="26"/>
              </w:rPr>
            </w:pPr>
            <w:r>
              <w:rPr>
                <w:sz w:val="26"/>
                <w:szCs w:val="26"/>
              </w:rPr>
              <w:t xml:space="preserve">Резерв </w:t>
            </w:r>
          </w:p>
        </w:tc>
        <w:tc>
          <w:tcPr>
            <w:tcW w:w="1843" w:type="dxa"/>
            <w:vAlign w:val="center"/>
          </w:tcPr>
          <w:p w:rsidR="00DA2348" w:rsidRPr="00964F06" w:rsidRDefault="002A53BF" w:rsidP="002A53BF">
            <w:pPr>
              <w:pStyle w:val="TableParagraph"/>
              <w:spacing w:line="256" w:lineRule="exact"/>
              <w:ind w:left="108"/>
              <w:jc w:val="center"/>
              <w:rPr>
                <w:sz w:val="26"/>
                <w:szCs w:val="26"/>
              </w:rPr>
            </w:pPr>
            <w:r>
              <w:rPr>
                <w:sz w:val="26"/>
                <w:szCs w:val="26"/>
              </w:rPr>
              <w:t>6</w:t>
            </w:r>
          </w:p>
        </w:tc>
        <w:tc>
          <w:tcPr>
            <w:tcW w:w="3366" w:type="dxa"/>
            <w:vAlign w:val="center"/>
          </w:tcPr>
          <w:p w:rsidR="00DA2348" w:rsidRDefault="00DA2348" w:rsidP="002A53BF">
            <w:pPr>
              <w:jc w:val="center"/>
            </w:pPr>
            <w:r w:rsidRPr="00EA210F">
              <w:rPr>
                <w:color w:val="000000"/>
                <w:sz w:val="26"/>
                <w:szCs w:val="26"/>
              </w:rPr>
              <w:t>https://resh.edu.ru</w:t>
            </w:r>
          </w:p>
        </w:tc>
      </w:tr>
      <w:tr w:rsidR="00DA2348" w:rsidTr="002A53BF">
        <w:tc>
          <w:tcPr>
            <w:tcW w:w="9737" w:type="dxa"/>
            <w:gridSpan w:val="4"/>
            <w:vAlign w:val="center"/>
          </w:tcPr>
          <w:p w:rsidR="00DA2348" w:rsidRPr="00EA210F" w:rsidRDefault="00DA2348" w:rsidP="002A53BF">
            <w:pPr>
              <w:jc w:val="center"/>
              <w:rPr>
                <w:color w:val="000000"/>
                <w:sz w:val="26"/>
                <w:szCs w:val="26"/>
              </w:rPr>
            </w:pPr>
            <w:r>
              <w:rPr>
                <w:b/>
                <w:color w:val="000000"/>
                <w:sz w:val="26"/>
                <w:szCs w:val="26"/>
              </w:rPr>
              <w:t>3</w:t>
            </w:r>
            <w:r w:rsidRPr="00964F06">
              <w:rPr>
                <w:b/>
                <w:color w:val="000000"/>
                <w:sz w:val="26"/>
                <w:szCs w:val="26"/>
              </w:rPr>
              <w:t xml:space="preserve"> КЛАСС</w:t>
            </w:r>
          </w:p>
        </w:tc>
      </w:tr>
      <w:tr w:rsidR="002A53BF" w:rsidTr="002A53BF">
        <w:tc>
          <w:tcPr>
            <w:tcW w:w="705" w:type="dxa"/>
            <w:vAlign w:val="center"/>
          </w:tcPr>
          <w:p w:rsidR="002A53BF" w:rsidRDefault="002A53BF" w:rsidP="002A53BF">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2A53BF" w:rsidRPr="002E4C04" w:rsidRDefault="002A53BF" w:rsidP="002A53BF">
            <w:pPr>
              <w:pStyle w:val="TableParagraph"/>
              <w:spacing w:line="256" w:lineRule="exact"/>
              <w:rPr>
                <w:sz w:val="26"/>
                <w:szCs w:val="26"/>
              </w:rPr>
            </w:pPr>
            <w:r w:rsidRPr="002A53BF">
              <w:rPr>
                <w:sz w:val="26"/>
                <w:szCs w:val="26"/>
              </w:rPr>
              <w:t>Человек и общество</w:t>
            </w:r>
          </w:p>
        </w:tc>
        <w:tc>
          <w:tcPr>
            <w:tcW w:w="1843" w:type="dxa"/>
            <w:vAlign w:val="center"/>
          </w:tcPr>
          <w:p w:rsidR="002A53BF" w:rsidRPr="00BA7DBC" w:rsidRDefault="002A53BF" w:rsidP="002A53BF">
            <w:pPr>
              <w:pStyle w:val="TableParagraph"/>
              <w:spacing w:line="258" w:lineRule="exact"/>
              <w:ind w:left="108"/>
              <w:jc w:val="center"/>
              <w:rPr>
                <w:sz w:val="26"/>
                <w:szCs w:val="26"/>
              </w:rPr>
            </w:pPr>
            <w:r>
              <w:rPr>
                <w:sz w:val="26"/>
                <w:szCs w:val="26"/>
              </w:rPr>
              <w:t>20</w:t>
            </w:r>
          </w:p>
        </w:tc>
        <w:tc>
          <w:tcPr>
            <w:tcW w:w="3366" w:type="dxa"/>
            <w:vAlign w:val="center"/>
          </w:tcPr>
          <w:p w:rsidR="002A53BF" w:rsidRDefault="002A53BF" w:rsidP="002A53BF">
            <w:pPr>
              <w:jc w:val="center"/>
            </w:pPr>
            <w:r w:rsidRPr="000E19D6">
              <w:rPr>
                <w:color w:val="000000"/>
                <w:sz w:val="26"/>
                <w:szCs w:val="26"/>
              </w:rPr>
              <w:t>https://resh.edu.ru</w:t>
            </w:r>
          </w:p>
        </w:tc>
      </w:tr>
      <w:tr w:rsidR="002A53BF" w:rsidTr="002A53BF">
        <w:tc>
          <w:tcPr>
            <w:tcW w:w="705" w:type="dxa"/>
            <w:vAlign w:val="center"/>
          </w:tcPr>
          <w:p w:rsidR="002A53BF" w:rsidRDefault="002A53BF" w:rsidP="002A53BF">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2A53BF" w:rsidRPr="00964F06" w:rsidRDefault="002A53BF" w:rsidP="002A53BF">
            <w:pPr>
              <w:pStyle w:val="TableParagraph"/>
              <w:spacing w:line="256" w:lineRule="exact"/>
              <w:rPr>
                <w:sz w:val="26"/>
                <w:szCs w:val="26"/>
              </w:rPr>
            </w:pPr>
            <w:r w:rsidRPr="002A53BF">
              <w:rPr>
                <w:sz w:val="26"/>
                <w:szCs w:val="26"/>
              </w:rPr>
              <w:t>Человек и природа</w:t>
            </w:r>
          </w:p>
        </w:tc>
        <w:tc>
          <w:tcPr>
            <w:tcW w:w="1843" w:type="dxa"/>
            <w:vAlign w:val="center"/>
          </w:tcPr>
          <w:p w:rsidR="002A53BF" w:rsidRPr="00BA7DBC" w:rsidRDefault="002A53BF" w:rsidP="002A53BF">
            <w:pPr>
              <w:pStyle w:val="TableParagraph"/>
              <w:spacing w:line="256" w:lineRule="exact"/>
              <w:ind w:left="108"/>
              <w:jc w:val="center"/>
              <w:rPr>
                <w:sz w:val="26"/>
                <w:szCs w:val="26"/>
              </w:rPr>
            </w:pPr>
            <w:r>
              <w:rPr>
                <w:sz w:val="26"/>
                <w:szCs w:val="26"/>
              </w:rPr>
              <w:t>35</w:t>
            </w:r>
          </w:p>
        </w:tc>
        <w:tc>
          <w:tcPr>
            <w:tcW w:w="3366" w:type="dxa"/>
            <w:vAlign w:val="center"/>
          </w:tcPr>
          <w:p w:rsidR="002A53BF" w:rsidRDefault="002A53BF" w:rsidP="002A53BF">
            <w:pPr>
              <w:jc w:val="center"/>
            </w:pPr>
            <w:r w:rsidRPr="000E19D6">
              <w:rPr>
                <w:color w:val="000000"/>
                <w:sz w:val="26"/>
                <w:szCs w:val="26"/>
              </w:rPr>
              <w:t>https://resh.edu.ru</w:t>
            </w:r>
          </w:p>
        </w:tc>
      </w:tr>
      <w:tr w:rsidR="002A53BF" w:rsidTr="002A53BF">
        <w:tc>
          <w:tcPr>
            <w:tcW w:w="705" w:type="dxa"/>
            <w:vAlign w:val="center"/>
          </w:tcPr>
          <w:p w:rsidR="002A53BF" w:rsidRDefault="002A53BF" w:rsidP="002A53BF">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2A53BF" w:rsidRPr="00964F06" w:rsidRDefault="002A53BF" w:rsidP="002A53BF">
            <w:pPr>
              <w:pStyle w:val="TableParagraph"/>
              <w:spacing w:line="258" w:lineRule="exact"/>
              <w:rPr>
                <w:sz w:val="26"/>
                <w:szCs w:val="26"/>
              </w:rPr>
            </w:pPr>
            <w:r w:rsidRPr="002A53BF">
              <w:rPr>
                <w:sz w:val="26"/>
                <w:szCs w:val="26"/>
              </w:rPr>
              <w:t>Правила безопасной жизни</w:t>
            </w:r>
          </w:p>
        </w:tc>
        <w:tc>
          <w:tcPr>
            <w:tcW w:w="1843" w:type="dxa"/>
            <w:vAlign w:val="center"/>
          </w:tcPr>
          <w:p w:rsidR="002A53BF" w:rsidRPr="00BA7DBC" w:rsidRDefault="007532F3" w:rsidP="002A53BF">
            <w:pPr>
              <w:pStyle w:val="TableParagraph"/>
              <w:jc w:val="center"/>
              <w:rPr>
                <w:sz w:val="26"/>
                <w:szCs w:val="26"/>
              </w:rPr>
            </w:pPr>
            <w:r>
              <w:rPr>
                <w:sz w:val="26"/>
                <w:szCs w:val="26"/>
              </w:rPr>
              <w:t xml:space="preserve"> </w:t>
            </w:r>
            <w:r w:rsidR="002A53BF">
              <w:rPr>
                <w:sz w:val="26"/>
                <w:szCs w:val="26"/>
              </w:rPr>
              <w:t>7</w:t>
            </w:r>
          </w:p>
        </w:tc>
        <w:tc>
          <w:tcPr>
            <w:tcW w:w="3366" w:type="dxa"/>
            <w:vAlign w:val="center"/>
          </w:tcPr>
          <w:p w:rsidR="002A53BF" w:rsidRDefault="002A53BF" w:rsidP="002A53BF">
            <w:pPr>
              <w:jc w:val="center"/>
            </w:pPr>
            <w:r w:rsidRPr="000E19D6">
              <w:rPr>
                <w:color w:val="000000"/>
                <w:sz w:val="26"/>
                <w:szCs w:val="26"/>
              </w:rPr>
              <w:t>https://resh.edu.ru</w:t>
            </w:r>
          </w:p>
        </w:tc>
      </w:tr>
      <w:tr w:rsidR="002A53BF" w:rsidTr="002A53BF">
        <w:tc>
          <w:tcPr>
            <w:tcW w:w="705" w:type="dxa"/>
            <w:vAlign w:val="center"/>
          </w:tcPr>
          <w:p w:rsidR="002A53BF" w:rsidRDefault="002A53BF" w:rsidP="002A53BF">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2A53BF" w:rsidRPr="00964F06" w:rsidRDefault="002A53BF" w:rsidP="002A53BF">
            <w:pPr>
              <w:pStyle w:val="TableParagraph"/>
              <w:spacing w:line="256" w:lineRule="exact"/>
              <w:rPr>
                <w:sz w:val="26"/>
                <w:szCs w:val="26"/>
              </w:rPr>
            </w:pPr>
            <w:r>
              <w:rPr>
                <w:sz w:val="26"/>
                <w:szCs w:val="26"/>
              </w:rPr>
              <w:t xml:space="preserve">Резерв </w:t>
            </w:r>
          </w:p>
        </w:tc>
        <w:tc>
          <w:tcPr>
            <w:tcW w:w="1843" w:type="dxa"/>
            <w:vAlign w:val="center"/>
          </w:tcPr>
          <w:p w:rsidR="002A53BF" w:rsidRPr="00BA7DBC" w:rsidRDefault="007532F3" w:rsidP="002A53BF">
            <w:pPr>
              <w:pStyle w:val="TableParagraph"/>
              <w:spacing w:line="256" w:lineRule="exact"/>
              <w:ind w:left="108"/>
              <w:jc w:val="center"/>
              <w:rPr>
                <w:sz w:val="26"/>
                <w:szCs w:val="26"/>
              </w:rPr>
            </w:pPr>
            <w:r>
              <w:rPr>
                <w:sz w:val="26"/>
                <w:szCs w:val="26"/>
              </w:rPr>
              <w:t>6</w:t>
            </w:r>
          </w:p>
        </w:tc>
        <w:tc>
          <w:tcPr>
            <w:tcW w:w="3366" w:type="dxa"/>
            <w:vAlign w:val="center"/>
          </w:tcPr>
          <w:p w:rsidR="002A53BF" w:rsidRDefault="002A53BF" w:rsidP="002A53BF">
            <w:pPr>
              <w:jc w:val="center"/>
            </w:pPr>
            <w:r w:rsidRPr="000E19D6">
              <w:rPr>
                <w:color w:val="000000"/>
                <w:sz w:val="26"/>
                <w:szCs w:val="26"/>
              </w:rPr>
              <w:t>https://resh.edu.ru</w:t>
            </w:r>
          </w:p>
        </w:tc>
      </w:tr>
      <w:tr w:rsidR="00DA2348" w:rsidTr="002A53BF">
        <w:tc>
          <w:tcPr>
            <w:tcW w:w="9737" w:type="dxa"/>
            <w:gridSpan w:val="4"/>
            <w:vAlign w:val="center"/>
          </w:tcPr>
          <w:p w:rsidR="00DA2348" w:rsidRPr="00FE3703" w:rsidRDefault="00DA2348" w:rsidP="002A53BF">
            <w:pPr>
              <w:jc w:val="center"/>
              <w:rPr>
                <w:b/>
                <w:color w:val="000000"/>
                <w:sz w:val="26"/>
                <w:szCs w:val="26"/>
              </w:rPr>
            </w:pPr>
            <w:r w:rsidRPr="00FE3703">
              <w:rPr>
                <w:b/>
                <w:color w:val="000000"/>
                <w:sz w:val="26"/>
                <w:szCs w:val="26"/>
              </w:rPr>
              <w:t>4 КЛАСС</w:t>
            </w:r>
          </w:p>
        </w:tc>
      </w:tr>
      <w:tr w:rsidR="007532F3" w:rsidTr="002A53BF">
        <w:tc>
          <w:tcPr>
            <w:tcW w:w="705" w:type="dxa"/>
            <w:vAlign w:val="center"/>
          </w:tcPr>
          <w:p w:rsidR="007532F3" w:rsidRDefault="007532F3" w:rsidP="002A53BF">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7532F3" w:rsidRPr="002E4C04" w:rsidRDefault="007532F3" w:rsidP="00420FC5">
            <w:pPr>
              <w:pStyle w:val="TableParagraph"/>
              <w:spacing w:line="256" w:lineRule="exact"/>
              <w:rPr>
                <w:sz w:val="26"/>
                <w:szCs w:val="26"/>
              </w:rPr>
            </w:pPr>
            <w:r w:rsidRPr="002A53BF">
              <w:rPr>
                <w:sz w:val="26"/>
                <w:szCs w:val="26"/>
              </w:rPr>
              <w:t>Человек и общество</w:t>
            </w:r>
          </w:p>
        </w:tc>
        <w:tc>
          <w:tcPr>
            <w:tcW w:w="1843" w:type="dxa"/>
            <w:vAlign w:val="center"/>
          </w:tcPr>
          <w:p w:rsidR="007532F3" w:rsidRDefault="007532F3" w:rsidP="002A53BF">
            <w:pPr>
              <w:pStyle w:val="TableParagraph"/>
              <w:spacing w:line="258" w:lineRule="exact"/>
              <w:ind w:left="108"/>
              <w:jc w:val="center"/>
              <w:rPr>
                <w:sz w:val="26"/>
                <w:szCs w:val="26"/>
              </w:rPr>
            </w:pPr>
            <w:r>
              <w:rPr>
                <w:sz w:val="26"/>
                <w:szCs w:val="26"/>
              </w:rPr>
              <w:t>33</w:t>
            </w:r>
          </w:p>
        </w:tc>
        <w:tc>
          <w:tcPr>
            <w:tcW w:w="3366" w:type="dxa"/>
            <w:vAlign w:val="center"/>
          </w:tcPr>
          <w:p w:rsidR="007532F3" w:rsidRDefault="007532F3" w:rsidP="002A53BF">
            <w:pPr>
              <w:jc w:val="center"/>
            </w:pPr>
            <w:r w:rsidRPr="000E19D6">
              <w:rPr>
                <w:color w:val="000000"/>
                <w:sz w:val="26"/>
                <w:szCs w:val="26"/>
              </w:rPr>
              <w:t>https://resh.edu.ru</w:t>
            </w:r>
          </w:p>
        </w:tc>
      </w:tr>
      <w:tr w:rsidR="007532F3" w:rsidTr="002A53BF">
        <w:tc>
          <w:tcPr>
            <w:tcW w:w="705" w:type="dxa"/>
            <w:vAlign w:val="center"/>
          </w:tcPr>
          <w:p w:rsidR="007532F3" w:rsidRDefault="007532F3" w:rsidP="002A53BF">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7532F3" w:rsidRPr="00964F06" w:rsidRDefault="007532F3" w:rsidP="00420FC5">
            <w:pPr>
              <w:pStyle w:val="TableParagraph"/>
              <w:spacing w:line="256" w:lineRule="exact"/>
              <w:rPr>
                <w:sz w:val="26"/>
                <w:szCs w:val="26"/>
              </w:rPr>
            </w:pPr>
            <w:r w:rsidRPr="002A53BF">
              <w:rPr>
                <w:sz w:val="26"/>
                <w:szCs w:val="26"/>
              </w:rPr>
              <w:t>Человек и природа</w:t>
            </w:r>
          </w:p>
        </w:tc>
        <w:tc>
          <w:tcPr>
            <w:tcW w:w="1843" w:type="dxa"/>
            <w:vAlign w:val="center"/>
          </w:tcPr>
          <w:p w:rsidR="007532F3" w:rsidRDefault="007532F3" w:rsidP="002A53BF">
            <w:pPr>
              <w:pStyle w:val="TableParagraph"/>
              <w:spacing w:line="258" w:lineRule="exact"/>
              <w:ind w:left="108"/>
              <w:jc w:val="center"/>
              <w:rPr>
                <w:sz w:val="26"/>
                <w:szCs w:val="26"/>
              </w:rPr>
            </w:pPr>
            <w:r>
              <w:rPr>
                <w:sz w:val="26"/>
                <w:szCs w:val="26"/>
              </w:rPr>
              <w:t>24</w:t>
            </w:r>
          </w:p>
        </w:tc>
        <w:tc>
          <w:tcPr>
            <w:tcW w:w="3366" w:type="dxa"/>
            <w:vAlign w:val="center"/>
          </w:tcPr>
          <w:p w:rsidR="007532F3" w:rsidRDefault="007532F3" w:rsidP="002A53BF">
            <w:pPr>
              <w:jc w:val="center"/>
            </w:pPr>
            <w:r w:rsidRPr="000E19D6">
              <w:rPr>
                <w:color w:val="000000"/>
                <w:sz w:val="26"/>
                <w:szCs w:val="26"/>
              </w:rPr>
              <w:t>https://resh.edu.ru</w:t>
            </w:r>
          </w:p>
        </w:tc>
      </w:tr>
      <w:tr w:rsidR="007532F3" w:rsidTr="002A53BF">
        <w:tc>
          <w:tcPr>
            <w:tcW w:w="705" w:type="dxa"/>
            <w:vAlign w:val="center"/>
          </w:tcPr>
          <w:p w:rsidR="007532F3" w:rsidRDefault="007532F3" w:rsidP="002A53BF">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7532F3" w:rsidRPr="00964F06" w:rsidRDefault="007532F3" w:rsidP="00420FC5">
            <w:pPr>
              <w:pStyle w:val="TableParagraph"/>
              <w:spacing w:line="258" w:lineRule="exact"/>
              <w:rPr>
                <w:sz w:val="26"/>
                <w:szCs w:val="26"/>
              </w:rPr>
            </w:pPr>
            <w:r w:rsidRPr="002A53BF">
              <w:rPr>
                <w:sz w:val="26"/>
                <w:szCs w:val="26"/>
              </w:rPr>
              <w:t>Правила безопасной жизни</w:t>
            </w:r>
          </w:p>
        </w:tc>
        <w:tc>
          <w:tcPr>
            <w:tcW w:w="1843" w:type="dxa"/>
            <w:vAlign w:val="center"/>
          </w:tcPr>
          <w:p w:rsidR="007532F3" w:rsidRDefault="007532F3" w:rsidP="002A53BF">
            <w:pPr>
              <w:pStyle w:val="TableParagraph"/>
              <w:spacing w:line="258" w:lineRule="exact"/>
              <w:ind w:left="108"/>
              <w:jc w:val="center"/>
              <w:rPr>
                <w:sz w:val="26"/>
                <w:szCs w:val="26"/>
              </w:rPr>
            </w:pPr>
            <w:r>
              <w:rPr>
                <w:sz w:val="26"/>
                <w:szCs w:val="26"/>
              </w:rPr>
              <w:t>5</w:t>
            </w:r>
          </w:p>
        </w:tc>
        <w:tc>
          <w:tcPr>
            <w:tcW w:w="3366" w:type="dxa"/>
            <w:vAlign w:val="center"/>
          </w:tcPr>
          <w:p w:rsidR="007532F3" w:rsidRDefault="007532F3" w:rsidP="002A53BF">
            <w:pPr>
              <w:jc w:val="center"/>
            </w:pPr>
            <w:r w:rsidRPr="000E19D6">
              <w:rPr>
                <w:color w:val="000000"/>
                <w:sz w:val="26"/>
                <w:szCs w:val="26"/>
              </w:rPr>
              <w:t>https://resh.edu.ru</w:t>
            </w:r>
          </w:p>
        </w:tc>
      </w:tr>
      <w:tr w:rsidR="007532F3" w:rsidTr="002A53BF">
        <w:tc>
          <w:tcPr>
            <w:tcW w:w="705" w:type="dxa"/>
            <w:vAlign w:val="center"/>
          </w:tcPr>
          <w:p w:rsidR="007532F3" w:rsidRDefault="007532F3" w:rsidP="002A53BF">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7532F3" w:rsidRPr="00964F06" w:rsidRDefault="007532F3" w:rsidP="00420FC5">
            <w:pPr>
              <w:pStyle w:val="TableParagraph"/>
              <w:spacing w:line="256" w:lineRule="exact"/>
              <w:rPr>
                <w:sz w:val="26"/>
                <w:szCs w:val="26"/>
              </w:rPr>
            </w:pPr>
            <w:r>
              <w:rPr>
                <w:sz w:val="26"/>
                <w:szCs w:val="26"/>
              </w:rPr>
              <w:t xml:space="preserve">Резерв </w:t>
            </w:r>
          </w:p>
        </w:tc>
        <w:tc>
          <w:tcPr>
            <w:tcW w:w="1843" w:type="dxa"/>
            <w:vAlign w:val="center"/>
          </w:tcPr>
          <w:p w:rsidR="007532F3" w:rsidRDefault="007532F3" w:rsidP="002A53BF">
            <w:pPr>
              <w:pStyle w:val="TableParagraph"/>
              <w:spacing w:line="258" w:lineRule="exact"/>
              <w:ind w:left="108"/>
              <w:jc w:val="center"/>
              <w:rPr>
                <w:sz w:val="26"/>
                <w:szCs w:val="26"/>
              </w:rPr>
            </w:pPr>
            <w:r>
              <w:rPr>
                <w:sz w:val="26"/>
                <w:szCs w:val="26"/>
              </w:rPr>
              <w:t>6</w:t>
            </w:r>
          </w:p>
        </w:tc>
        <w:tc>
          <w:tcPr>
            <w:tcW w:w="3366" w:type="dxa"/>
            <w:vAlign w:val="center"/>
          </w:tcPr>
          <w:p w:rsidR="007532F3" w:rsidRDefault="007532F3" w:rsidP="002A53BF">
            <w:pPr>
              <w:jc w:val="center"/>
            </w:pPr>
            <w:r w:rsidRPr="000E19D6">
              <w:rPr>
                <w:color w:val="000000"/>
                <w:sz w:val="26"/>
                <w:szCs w:val="26"/>
              </w:rPr>
              <w:t>https://resh.edu.ru</w:t>
            </w:r>
          </w:p>
        </w:tc>
      </w:tr>
    </w:tbl>
    <w:p w:rsidR="00DA2348" w:rsidRDefault="00DA2348" w:rsidP="00376A92">
      <w:pPr>
        <w:pStyle w:val="a6"/>
        <w:kinsoku w:val="0"/>
        <w:overflowPunct w:val="0"/>
        <w:spacing w:before="10" w:after="10" w:line="247" w:lineRule="auto"/>
        <w:ind w:left="343" w:right="116" w:hanging="142"/>
        <w:jc w:val="both"/>
        <w:rPr>
          <w:b/>
          <w:color w:val="231F20"/>
          <w:w w:val="115"/>
          <w:sz w:val="26"/>
          <w:szCs w:val="26"/>
        </w:rPr>
      </w:pPr>
      <w:r>
        <w:rPr>
          <w:b/>
          <w:color w:val="231F20"/>
          <w:w w:val="115"/>
          <w:sz w:val="26"/>
          <w:szCs w:val="26"/>
        </w:rPr>
        <w:t xml:space="preserve">  </w:t>
      </w:r>
    </w:p>
    <w:p w:rsidR="00376A92" w:rsidRPr="00740EAD" w:rsidRDefault="00376A92" w:rsidP="00740EAD">
      <w:pPr>
        <w:pStyle w:val="a6"/>
        <w:kinsoku w:val="0"/>
        <w:overflowPunct w:val="0"/>
        <w:ind w:left="0" w:firstLine="680"/>
        <w:jc w:val="both"/>
        <w:rPr>
          <w:b/>
          <w:color w:val="231F20"/>
          <w:sz w:val="26"/>
          <w:szCs w:val="26"/>
        </w:rPr>
      </w:pPr>
      <w:r w:rsidRPr="00740EAD">
        <w:rPr>
          <w:b/>
          <w:color w:val="231F20"/>
          <w:sz w:val="26"/>
          <w:szCs w:val="26"/>
        </w:rPr>
        <w:t>Основы религиозных культур и светской этики</w:t>
      </w:r>
    </w:p>
    <w:p w:rsidR="00E036C9" w:rsidRPr="00740EAD" w:rsidRDefault="00376A92" w:rsidP="00740EAD">
      <w:pPr>
        <w:pStyle w:val="a6"/>
        <w:kinsoku w:val="0"/>
        <w:overflowPunct w:val="0"/>
        <w:ind w:left="0" w:firstLine="680"/>
        <w:jc w:val="both"/>
        <w:rPr>
          <w:color w:val="231F20"/>
          <w:sz w:val="26"/>
          <w:szCs w:val="26"/>
        </w:rPr>
      </w:pPr>
      <w:r w:rsidRPr="00740EAD">
        <w:rPr>
          <w:color w:val="231F20"/>
          <w:sz w:val="26"/>
          <w:szCs w:val="26"/>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rsidRPr="00740EAD">
        <w:rPr>
          <w:color w:val="231F20"/>
          <w:sz w:val="26"/>
          <w:szCs w:val="26"/>
        </w:rPr>
        <w:t>Минпросвещения</w:t>
      </w:r>
      <w:proofErr w:type="spellEnd"/>
      <w:r w:rsidRPr="00740EAD">
        <w:rPr>
          <w:color w:val="231F20"/>
          <w:sz w:val="26"/>
          <w:szCs w:val="26"/>
        </w:rPr>
        <w:t xml:space="preserve"> России от 31.05.2021 № 286), а также  </w:t>
      </w:r>
      <w:r w:rsidR="00E036C9" w:rsidRPr="00740EAD">
        <w:rPr>
          <w:color w:val="231F20"/>
          <w:sz w:val="26"/>
          <w:szCs w:val="26"/>
        </w:rPr>
        <w:t>П</w:t>
      </w:r>
      <w:r w:rsidRPr="00740EAD">
        <w:rPr>
          <w:color w:val="231F20"/>
          <w:sz w:val="26"/>
          <w:szCs w:val="26"/>
        </w:rPr>
        <w:t>рограммы  воспитания</w:t>
      </w:r>
      <w:r w:rsidR="00E036C9" w:rsidRPr="00740EAD">
        <w:rPr>
          <w:color w:val="231F20"/>
          <w:sz w:val="26"/>
          <w:szCs w:val="26"/>
        </w:rPr>
        <w:t xml:space="preserve"> МБОУ «СОШ №1 г. Анадыря»</w:t>
      </w:r>
      <w:r w:rsidRPr="00740EAD">
        <w:rPr>
          <w:color w:val="231F20"/>
          <w:sz w:val="26"/>
          <w:szCs w:val="26"/>
        </w:rPr>
        <w:t>.</w:t>
      </w:r>
    </w:p>
    <w:p w:rsidR="00376A92" w:rsidRPr="00740EAD" w:rsidRDefault="00376A92" w:rsidP="00740EAD">
      <w:pPr>
        <w:pStyle w:val="a6"/>
        <w:kinsoku w:val="0"/>
        <w:overflowPunct w:val="0"/>
        <w:ind w:left="0" w:firstLine="680"/>
        <w:jc w:val="both"/>
        <w:rPr>
          <w:color w:val="000000"/>
          <w:sz w:val="26"/>
          <w:szCs w:val="26"/>
        </w:rPr>
      </w:pPr>
      <w:r w:rsidRPr="00740EAD">
        <w:rPr>
          <w:color w:val="231F20"/>
          <w:sz w:val="26"/>
          <w:szCs w:val="26"/>
        </w:rPr>
        <w:t>Программа  по  предметной  области  (учебному  предмету)</w:t>
      </w:r>
      <w:r w:rsidR="00E036C9" w:rsidRPr="00740EAD">
        <w:rPr>
          <w:color w:val="231F20"/>
          <w:sz w:val="26"/>
          <w:szCs w:val="26"/>
        </w:rPr>
        <w:t xml:space="preserve"> </w:t>
      </w:r>
      <w:r w:rsidRPr="00740EAD">
        <w:rPr>
          <w:color w:val="231F20"/>
          <w:sz w:val="26"/>
          <w:szCs w:val="26"/>
        </w:rPr>
        <w:t>«Основы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376A92" w:rsidRPr="00740EAD" w:rsidRDefault="00376A92" w:rsidP="00740EAD">
      <w:pPr>
        <w:pStyle w:val="a6"/>
        <w:kinsoku w:val="0"/>
        <w:overflowPunct w:val="0"/>
        <w:ind w:left="0" w:firstLine="680"/>
        <w:jc w:val="both"/>
        <w:rPr>
          <w:color w:val="000000"/>
          <w:sz w:val="26"/>
          <w:szCs w:val="26"/>
        </w:rPr>
      </w:pPr>
      <w:r w:rsidRPr="00740EAD">
        <w:rPr>
          <w:color w:val="231F20"/>
          <w:sz w:val="26"/>
          <w:szCs w:val="26"/>
        </w:rPr>
        <w:t xml:space="preserve">Пояснительная записка отражает общие цели и задачи </w:t>
      </w:r>
      <w:r w:rsidR="00E036C9" w:rsidRPr="00740EAD">
        <w:rPr>
          <w:color w:val="231F20"/>
          <w:sz w:val="26"/>
          <w:szCs w:val="26"/>
        </w:rPr>
        <w:t>из</w:t>
      </w:r>
      <w:r w:rsidRPr="00740EAD">
        <w:rPr>
          <w:color w:val="231F20"/>
          <w:sz w:val="26"/>
          <w:szCs w:val="26"/>
        </w:rPr>
        <w:t>учения ОРКСЭ, характеристику психологических предпосылок к его изучению младшими школьниками, место ОРКСЭ в структуре учебного плана.</w:t>
      </w:r>
    </w:p>
    <w:p w:rsidR="00376A92" w:rsidRPr="00740EAD" w:rsidRDefault="00376A92" w:rsidP="00740EAD">
      <w:pPr>
        <w:pStyle w:val="a6"/>
        <w:kinsoku w:val="0"/>
        <w:overflowPunct w:val="0"/>
        <w:ind w:left="0" w:firstLine="680"/>
        <w:jc w:val="both"/>
        <w:rPr>
          <w:color w:val="000000"/>
          <w:sz w:val="26"/>
          <w:szCs w:val="26"/>
        </w:rPr>
      </w:pPr>
      <w:r w:rsidRPr="00740EAD">
        <w:rPr>
          <w:color w:val="231F20"/>
          <w:sz w:val="26"/>
          <w:szCs w:val="26"/>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376A92" w:rsidRPr="00740EAD" w:rsidRDefault="00376A92" w:rsidP="00740EAD">
      <w:pPr>
        <w:pStyle w:val="a6"/>
        <w:kinsoku w:val="0"/>
        <w:overflowPunct w:val="0"/>
        <w:ind w:left="0" w:firstLine="680"/>
        <w:jc w:val="both"/>
        <w:rPr>
          <w:color w:val="000000"/>
          <w:sz w:val="26"/>
          <w:szCs w:val="26"/>
        </w:rPr>
      </w:pPr>
      <w:r w:rsidRPr="00740EAD">
        <w:rPr>
          <w:color w:val="231F20"/>
          <w:sz w:val="26"/>
          <w:szCs w:val="26"/>
        </w:rPr>
        <w:t>«Основы религиозных культур и светской этики» с учётом возрастных особенностей четвероклассников.</w:t>
      </w:r>
    </w:p>
    <w:p w:rsidR="00376A92" w:rsidRPr="00740EAD" w:rsidRDefault="00376A92" w:rsidP="00740EAD">
      <w:pPr>
        <w:pStyle w:val="a6"/>
        <w:kinsoku w:val="0"/>
        <w:overflowPunct w:val="0"/>
        <w:ind w:left="0" w:firstLine="680"/>
        <w:jc w:val="both"/>
        <w:rPr>
          <w:color w:val="000000"/>
          <w:sz w:val="26"/>
          <w:szCs w:val="26"/>
        </w:rPr>
      </w:pPr>
      <w:r w:rsidRPr="00740EAD">
        <w:rPr>
          <w:color w:val="231F20"/>
          <w:sz w:val="26"/>
          <w:szCs w:val="26"/>
        </w:rPr>
        <w:t>Содержание обучения раскрывает содержательные линии, которые предлагаются для обязательного изучения в 4 классе начальной школы.</w:t>
      </w:r>
    </w:p>
    <w:p w:rsidR="00376A92" w:rsidRPr="00740EAD" w:rsidRDefault="00376A92" w:rsidP="00740EAD">
      <w:pPr>
        <w:pStyle w:val="a6"/>
        <w:kinsoku w:val="0"/>
        <w:overflowPunct w:val="0"/>
        <w:ind w:left="0" w:firstLine="680"/>
        <w:jc w:val="both"/>
        <w:rPr>
          <w:color w:val="231F20"/>
          <w:sz w:val="26"/>
          <w:szCs w:val="26"/>
        </w:rPr>
      </w:pPr>
      <w:r w:rsidRPr="00740EAD">
        <w:rPr>
          <w:color w:val="231F20"/>
          <w:sz w:val="26"/>
          <w:szCs w:val="26"/>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8C3FE4" w:rsidRPr="00740EAD" w:rsidRDefault="008C3FE4" w:rsidP="00740EAD">
      <w:pPr>
        <w:pStyle w:val="a6"/>
        <w:kinsoku w:val="0"/>
        <w:overflowPunct w:val="0"/>
        <w:ind w:left="0" w:firstLine="680"/>
        <w:jc w:val="both"/>
        <w:rPr>
          <w:b/>
          <w:color w:val="000000"/>
          <w:sz w:val="26"/>
          <w:szCs w:val="26"/>
        </w:rPr>
      </w:pPr>
      <w:r w:rsidRPr="00740EAD">
        <w:rPr>
          <w:b/>
          <w:color w:val="000000"/>
          <w:sz w:val="26"/>
          <w:szCs w:val="26"/>
        </w:rPr>
        <w:t>Пояснительная записка</w:t>
      </w:r>
    </w:p>
    <w:p w:rsidR="008C3FE4"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Последовательность изучения тематики по модулям ОРКСЭ может варьироваться в соответствии с используемыми в МБОУ «СОШ №1 г. Анадыря» УМК, учебниками по модулям ОРКСЭ. Предметная область ОРКСЭ состоит из шести </w:t>
      </w:r>
      <w:r w:rsidRPr="00740EAD">
        <w:rPr>
          <w:color w:val="231F20"/>
          <w:sz w:val="26"/>
          <w:szCs w:val="26"/>
        </w:rPr>
        <w:lastRenderedPageBreak/>
        <w:t>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8C3FE4" w:rsidRPr="00740EAD" w:rsidRDefault="008C3FE4" w:rsidP="00740EAD">
      <w:pPr>
        <w:pStyle w:val="a6"/>
        <w:kinsoku w:val="0"/>
        <w:overflowPunct w:val="0"/>
        <w:ind w:left="0" w:firstLine="680"/>
        <w:jc w:val="both"/>
        <w:rPr>
          <w:color w:val="000000"/>
          <w:sz w:val="26"/>
          <w:szCs w:val="26"/>
        </w:rPr>
      </w:pPr>
      <w:r w:rsidRPr="00740EAD">
        <w:rPr>
          <w:i/>
          <w:iCs/>
          <w:color w:val="231F20"/>
          <w:sz w:val="26"/>
          <w:szCs w:val="26"/>
        </w:rPr>
        <w:t xml:space="preserve">Планируемые результаты </w:t>
      </w:r>
      <w:r w:rsidRPr="00740EAD">
        <w:rPr>
          <w:color w:val="231F20"/>
          <w:sz w:val="26"/>
          <w:szCs w:val="26"/>
        </w:rPr>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r w:rsidRPr="00740EAD">
        <w:rPr>
          <w:b/>
          <w:color w:val="231F20"/>
          <w:sz w:val="26"/>
          <w:szCs w:val="26"/>
        </w:rPr>
        <w:t>Целью ОРКСЭ</w:t>
      </w:r>
      <w:r w:rsidRPr="00740EAD">
        <w:rPr>
          <w:color w:val="231F20"/>
          <w:sz w:val="26"/>
          <w:szCs w:val="26"/>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C3FE4"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 xml:space="preserve">Основными </w:t>
      </w:r>
      <w:r w:rsidRPr="00740EAD">
        <w:rPr>
          <w:b/>
          <w:color w:val="231F20"/>
          <w:sz w:val="26"/>
          <w:szCs w:val="26"/>
        </w:rPr>
        <w:t>задачами ОРКСЭ</w:t>
      </w:r>
      <w:r w:rsidRPr="00740EAD">
        <w:rPr>
          <w:color w:val="231F20"/>
          <w:sz w:val="26"/>
          <w:szCs w:val="26"/>
        </w:rPr>
        <w:t xml:space="preserve"> являются:</w:t>
      </w:r>
    </w:p>
    <w:p w:rsidR="008C3FE4" w:rsidRPr="00740EAD" w:rsidRDefault="008C3FE4" w:rsidP="006141BE">
      <w:pPr>
        <w:pStyle w:val="a6"/>
        <w:numPr>
          <w:ilvl w:val="0"/>
          <w:numId w:val="9"/>
        </w:numPr>
        <w:tabs>
          <w:tab w:val="left" w:pos="656"/>
        </w:tabs>
        <w:kinsoku w:val="0"/>
        <w:overflowPunct w:val="0"/>
        <w:ind w:left="0" w:firstLine="680"/>
        <w:jc w:val="both"/>
        <w:rPr>
          <w:color w:val="000000"/>
          <w:sz w:val="26"/>
          <w:szCs w:val="26"/>
        </w:rPr>
      </w:pPr>
      <w:r w:rsidRPr="00740EAD">
        <w:rPr>
          <w:color w:val="231F20"/>
          <w:sz w:val="26"/>
          <w:szCs w:val="26"/>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C3FE4" w:rsidRPr="00740EAD" w:rsidRDefault="008C3FE4" w:rsidP="006141BE">
      <w:pPr>
        <w:pStyle w:val="a6"/>
        <w:numPr>
          <w:ilvl w:val="0"/>
          <w:numId w:val="9"/>
        </w:numPr>
        <w:tabs>
          <w:tab w:val="left" w:pos="755"/>
        </w:tabs>
        <w:kinsoku w:val="0"/>
        <w:overflowPunct w:val="0"/>
        <w:ind w:left="0" w:firstLine="680"/>
        <w:jc w:val="both"/>
        <w:rPr>
          <w:color w:val="000000"/>
          <w:sz w:val="26"/>
          <w:szCs w:val="26"/>
        </w:rPr>
      </w:pPr>
      <w:r w:rsidRPr="00740EAD">
        <w:rPr>
          <w:color w:val="231F20"/>
          <w:sz w:val="26"/>
          <w:szCs w:val="26"/>
        </w:rPr>
        <w:t>развитие представлений обучающихся о значении нравственных норм и ценностей в жизни личности, семьи, общества;</w:t>
      </w:r>
    </w:p>
    <w:p w:rsidR="008C3FE4"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C3FE4"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 развитие способностей обучающихся к общению в поли-</w:t>
      </w:r>
      <w:proofErr w:type="spellStart"/>
      <w:r w:rsidRPr="00740EAD">
        <w:rPr>
          <w:color w:val="231F20"/>
          <w:sz w:val="26"/>
          <w:szCs w:val="26"/>
        </w:rPr>
        <w:t>этничной</w:t>
      </w:r>
      <w:proofErr w:type="spellEnd"/>
      <w:r w:rsidRPr="00740EAD">
        <w:rPr>
          <w:color w:val="231F20"/>
          <w:sz w:val="26"/>
          <w:szCs w:val="26"/>
        </w:rPr>
        <w:t xml:space="preserve">, разно-мировоззренческой и многоконфессиональной среде на основе взаимного уважения и диалога. Основной </w:t>
      </w:r>
      <w:r w:rsidR="00FB4242" w:rsidRPr="00740EAD">
        <w:rPr>
          <w:color w:val="231F20"/>
          <w:sz w:val="26"/>
          <w:szCs w:val="26"/>
        </w:rPr>
        <w:t>ме</w:t>
      </w:r>
      <w:r w:rsidRPr="00740EAD">
        <w:rPr>
          <w:color w:val="231F20"/>
          <w:sz w:val="26"/>
          <w:szCs w:val="26"/>
        </w:rPr>
        <w:t>тодологический принцип реализации ОРКСЭ — культуро</w:t>
      </w:r>
      <w:r w:rsidR="00FB4242" w:rsidRPr="00740EAD">
        <w:rPr>
          <w:color w:val="231F20"/>
          <w:sz w:val="26"/>
          <w:szCs w:val="26"/>
        </w:rPr>
        <w:t>логи</w:t>
      </w:r>
      <w:r w:rsidRPr="00740EAD">
        <w:rPr>
          <w:color w:val="231F20"/>
          <w:sz w:val="26"/>
          <w:szCs w:val="26"/>
        </w:rPr>
        <w:t>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C3FE4"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w:t>
      </w:r>
      <w:r w:rsidR="00FB4242" w:rsidRPr="00740EAD">
        <w:rPr>
          <w:color w:val="231F20"/>
          <w:sz w:val="26"/>
          <w:szCs w:val="26"/>
        </w:rPr>
        <w:t>а</w:t>
      </w:r>
      <w:r w:rsidRPr="00740EAD">
        <w:rPr>
          <w:color w:val="231F20"/>
          <w:sz w:val="26"/>
          <w:szCs w:val="26"/>
        </w:rPr>
        <w:t>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w:t>
      </w:r>
      <w:r w:rsidR="00FB4242" w:rsidRPr="00740EAD">
        <w:rPr>
          <w:color w:val="231F20"/>
          <w:sz w:val="26"/>
          <w:szCs w:val="26"/>
        </w:rPr>
        <w:t>еф</w:t>
      </w:r>
      <w:r w:rsidRPr="00740EAD">
        <w:rPr>
          <w:color w:val="231F20"/>
          <w:sz w:val="26"/>
          <w:szCs w:val="26"/>
        </w:rPr>
        <w:t xml:space="preserve">лексии. Деятельностный подход, основывающийся на </w:t>
      </w:r>
      <w:r w:rsidR="00FB4242" w:rsidRPr="00740EAD">
        <w:rPr>
          <w:color w:val="231F20"/>
          <w:sz w:val="26"/>
          <w:szCs w:val="26"/>
        </w:rPr>
        <w:t>принци</w:t>
      </w:r>
      <w:r w:rsidRPr="00740EAD">
        <w:rPr>
          <w:color w:val="231F20"/>
          <w:sz w:val="26"/>
          <w:szCs w:val="26"/>
        </w:rPr>
        <w:t>пе диалогичности, осуществляется в процессе активного взаимодействия обучающихся, сотрудничества, обмена инфо</w:t>
      </w:r>
      <w:r w:rsidR="00FB4242" w:rsidRPr="00740EAD">
        <w:rPr>
          <w:color w:val="231F20"/>
          <w:sz w:val="26"/>
          <w:szCs w:val="26"/>
        </w:rPr>
        <w:t>рма</w:t>
      </w:r>
      <w:r w:rsidRPr="00740EAD">
        <w:rPr>
          <w:color w:val="231F20"/>
          <w:sz w:val="26"/>
          <w:szCs w:val="26"/>
        </w:rPr>
        <w:t>цией, обсуждения разных точек зрения и т. п.</w:t>
      </w:r>
    </w:p>
    <w:p w:rsidR="00FB4242" w:rsidRPr="00740EAD" w:rsidRDefault="008C3FE4" w:rsidP="00740EAD">
      <w:pPr>
        <w:pStyle w:val="a6"/>
        <w:kinsoku w:val="0"/>
        <w:overflowPunct w:val="0"/>
        <w:ind w:left="0" w:firstLine="680"/>
        <w:jc w:val="both"/>
        <w:rPr>
          <w:color w:val="000000"/>
          <w:sz w:val="26"/>
          <w:szCs w:val="26"/>
        </w:rPr>
      </w:pPr>
      <w:r w:rsidRPr="00740EAD">
        <w:rPr>
          <w:color w:val="231F20"/>
          <w:sz w:val="26"/>
          <w:szCs w:val="26"/>
        </w:rPr>
        <w:t>Предпосылками усвоения младшими школьниками со</w:t>
      </w:r>
      <w:r w:rsidR="00FB4242" w:rsidRPr="00740EAD">
        <w:rPr>
          <w:color w:val="231F20"/>
          <w:sz w:val="26"/>
          <w:szCs w:val="26"/>
        </w:rPr>
        <w:t>дер</w:t>
      </w:r>
      <w:r w:rsidRPr="00740EAD">
        <w:rPr>
          <w:color w:val="231F20"/>
          <w:sz w:val="26"/>
          <w:szCs w:val="26"/>
        </w:rPr>
        <w:t xml:space="preserve">жания курса являются психологические особенности детей, завершающих обучение в начальной школе: </w:t>
      </w:r>
      <w:r w:rsidRPr="00740EAD">
        <w:rPr>
          <w:color w:val="231F20"/>
          <w:sz w:val="26"/>
          <w:szCs w:val="26"/>
        </w:rPr>
        <w:lastRenderedPageBreak/>
        <w:t xml:space="preserve">интерес к социальной жизни, любознательность, принятие авторитета взрослого. Психологи подчёркивают естественную открытость </w:t>
      </w:r>
      <w:r w:rsidR="00FB4242" w:rsidRPr="00740EAD">
        <w:rPr>
          <w:color w:val="231F20"/>
          <w:sz w:val="26"/>
          <w:szCs w:val="26"/>
        </w:rPr>
        <w:t>де</w:t>
      </w:r>
      <w:r w:rsidRPr="00740EAD">
        <w:rPr>
          <w:color w:val="231F20"/>
          <w:sz w:val="26"/>
          <w:szCs w:val="26"/>
        </w:rPr>
        <w:t xml:space="preserve">тей этого возраста, способность эмоционально реагировать на окружающую действительность, остро реагировать как на </w:t>
      </w:r>
      <w:r w:rsidR="001F5839" w:rsidRPr="00740EAD">
        <w:rPr>
          <w:color w:val="231F20"/>
          <w:sz w:val="26"/>
          <w:szCs w:val="26"/>
        </w:rPr>
        <w:t>до</w:t>
      </w:r>
      <w:r w:rsidRPr="00740EAD">
        <w:rPr>
          <w:color w:val="231F20"/>
          <w:sz w:val="26"/>
          <w:szCs w:val="26"/>
        </w:rPr>
        <w:t>брожелательность, отзывчивость,  доброту  других  людей,  так и на проявление несправедливости, нанесение обид и оско</w:t>
      </w:r>
      <w:r w:rsidR="001F5839" w:rsidRPr="00740EAD">
        <w:rPr>
          <w:color w:val="231F20"/>
          <w:sz w:val="26"/>
          <w:szCs w:val="26"/>
        </w:rPr>
        <w:t>р</w:t>
      </w:r>
      <w:r w:rsidRPr="00740EAD">
        <w:rPr>
          <w:color w:val="231F20"/>
          <w:sz w:val="26"/>
          <w:szCs w:val="26"/>
        </w:rPr>
        <w:t xml:space="preserve">блений. Всё это становится предпосылкой к пониманию </w:t>
      </w:r>
      <w:r w:rsidR="00FB4242" w:rsidRPr="00740EAD">
        <w:rPr>
          <w:color w:val="231F20"/>
          <w:sz w:val="26"/>
          <w:szCs w:val="26"/>
        </w:rPr>
        <w:t>за</w:t>
      </w:r>
      <w:r w:rsidRPr="00740EAD">
        <w:rPr>
          <w:color w:val="231F20"/>
          <w:sz w:val="26"/>
          <w:szCs w:val="26"/>
        </w:rPr>
        <w:t>конов существования в социуме и принятию их как руково</w:t>
      </w:r>
      <w:r w:rsidR="00FB4242" w:rsidRPr="00740EAD">
        <w:rPr>
          <w:color w:val="231F20"/>
          <w:sz w:val="26"/>
          <w:szCs w:val="26"/>
        </w:rPr>
        <w:t>д</w:t>
      </w:r>
      <w:r w:rsidRPr="00740EAD">
        <w:rPr>
          <w:color w:val="231F20"/>
          <w:sz w:val="26"/>
          <w:szCs w:val="26"/>
        </w:rPr>
        <w:t>ства к собственному поведению. Вместе с тем в процессе об</w:t>
      </w:r>
      <w:r w:rsidR="00FB4242" w:rsidRPr="00740EAD">
        <w:rPr>
          <w:color w:val="231F20"/>
          <w:sz w:val="26"/>
          <w:szCs w:val="26"/>
        </w:rPr>
        <w:t>у</w:t>
      </w:r>
      <w:r w:rsidRPr="00740EAD">
        <w:rPr>
          <w:color w:val="231F20"/>
          <w:sz w:val="26"/>
          <w:szCs w:val="26"/>
        </w:rPr>
        <w:t>чения необходимо учитывать, что младшие школьники  с трудом усваивают абстрактные философские сентенции, нрав</w:t>
      </w:r>
      <w:r w:rsidR="00FB4242" w:rsidRPr="00740EAD">
        <w:rPr>
          <w:color w:val="231F20"/>
          <w:sz w:val="26"/>
          <w:szCs w:val="26"/>
        </w:rPr>
        <w:t>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B4242" w:rsidRPr="00740EAD" w:rsidRDefault="00FB4242" w:rsidP="00740EAD">
      <w:pPr>
        <w:pStyle w:val="a6"/>
        <w:kinsoku w:val="0"/>
        <w:overflowPunct w:val="0"/>
        <w:ind w:left="0" w:firstLine="680"/>
        <w:jc w:val="both"/>
        <w:rPr>
          <w:color w:val="000000"/>
          <w:sz w:val="26"/>
          <w:szCs w:val="26"/>
        </w:rPr>
      </w:pPr>
      <w:r w:rsidRPr="00740EAD">
        <w:rPr>
          <w:i/>
          <w:iCs/>
          <w:color w:val="231F20"/>
          <w:sz w:val="26"/>
          <w:szCs w:val="26"/>
        </w:rPr>
        <w:t xml:space="preserve">Тематическое планирование </w:t>
      </w:r>
      <w:r w:rsidRPr="00740EAD">
        <w:rPr>
          <w:color w:val="231F20"/>
          <w:sz w:val="26"/>
          <w:szCs w:val="26"/>
        </w:rPr>
        <w:t>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w:t>
      </w:r>
      <w:r w:rsidR="001F5839" w:rsidRPr="00740EAD">
        <w:rPr>
          <w:color w:val="231F20"/>
          <w:sz w:val="26"/>
          <w:szCs w:val="26"/>
        </w:rPr>
        <w:t>а</w:t>
      </w:r>
      <w:r w:rsidRPr="00740EAD">
        <w:rPr>
          <w:color w:val="231F20"/>
          <w:sz w:val="26"/>
          <w:szCs w:val="26"/>
        </w:rPr>
        <w:t xml:space="preserve">тельных ресурсов, являющихся </w:t>
      </w:r>
      <w:proofErr w:type="spellStart"/>
      <w:r w:rsidRPr="00740EAD">
        <w:rPr>
          <w:color w:val="231F20"/>
          <w:sz w:val="26"/>
          <w:szCs w:val="26"/>
        </w:rPr>
        <w:t>учебно­методическими</w:t>
      </w:r>
      <w:proofErr w:type="spellEnd"/>
      <w:r w:rsidRPr="00740EAD">
        <w:rPr>
          <w:color w:val="231F20"/>
          <w:sz w:val="26"/>
          <w:szCs w:val="26"/>
        </w:rPr>
        <w:t xml:space="preserve">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B4242" w:rsidRPr="00740EAD" w:rsidRDefault="00FB4242" w:rsidP="00740EAD">
      <w:pPr>
        <w:kinsoku w:val="0"/>
        <w:overflowPunct w:val="0"/>
        <w:spacing w:after="0" w:line="240" w:lineRule="auto"/>
        <w:ind w:firstLine="680"/>
        <w:jc w:val="both"/>
        <w:rPr>
          <w:rFonts w:ascii="Times New Roman" w:hAnsi="Times New Roman" w:cs="Times New Roman"/>
          <w:color w:val="000000"/>
          <w:sz w:val="26"/>
          <w:szCs w:val="26"/>
        </w:rPr>
      </w:pPr>
      <w:r w:rsidRPr="00740EAD">
        <w:rPr>
          <w:rFonts w:ascii="Times New Roman" w:hAnsi="Times New Roman" w:cs="Times New Roman"/>
          <w:i/>
          <w:iCs/>
          <w:color w:val="231F20"/>
          <w:sz w:val="26"/>
          <w:szCs w:val="26"/>
        </w:rPr>
        <w:t xml:space="preserve">Место ОРКСЭ в учебном плане: </w:t>
      </w:r>
      <w:r w:rsidRPr="00740EAD">
        <w:rPr>
          <w:rFonts w:ascii="Times New Roman" w:hAnsi="Times New Roman" w:cs="Times New Roman"/>
          <w:color w:val="231F20"/>
          <w:sz w:val="26"/>
          <w:szCs w:val="26"/>
        </w:rPr>
        <w:t>ОРКСЭ изучается в 4 классе, один час в неделю (34 ч).</w:t>
      </w:r>
    </w:p>
    <w:p w:rsidR="00FB4242" w:rsidRPr="00740EAD" w:rsidRDefault="00FB4242" w:rsidP="00740EAD">
      <w:pPr>
        <w:kinsoku w:val="0"/>
        <w:overflowPunct w:val="0"/>
        <w:spacing w:after="0" w:line="240" w:lineRule="auto"/>
        <w:ind w:firstLine="680"/>
        <w:jc w:val="both"/>
        <w:rPr>
          <w:rFonts w:ascii="Times New Roman" w:hAnsi="Times New Roman" w:cs="Times New Roman"/>
          <w:b/>
          <w:color w:val="000000"/>
          <w:sz w:val="26"/>
          <w:szCs w:val="26"/>
        </w:rPr>
      </w:pPr>
      <w:r w:rsidRPr="00740EAD">
        <w:rPr>
          <w:rFonts w:ascii="Times New Roman" w:hAnsi="Times New Roman" w:cs="Times New Roman"/>
          <w:b/>
          <w:color w:val="000000"/>
          <w:sz w:val="26"/>
          <w:szCs w:val="26"/>
        </w:rPr>
        <w:t>Содержание предметной области (учебного предмета) «Основы религиозных культур и светской этики»</w:t>
      </w:r>
    </w:p>
    <w:p w:rsidR="00FB4242" w:rsidRPr="00740EAD" w:rsidRDefault="00FB4242" w:rsidP="00740EAD">
      <w:pPr>
        <w:pStyle w:val="21"/>
        <w:kinsoku w:val="0"/>
        <w:overflowPunct w:val="0"/>
        <w:ind w:left="0" w:firstLine="680"/>
        <w:jc w:val="both"/>
        <w:outlineLvl w:val="9"/>
        <w:rPr>
          <w:rFonts w:ascii="Times New Roman" w:hAnsi="Times New Roman" w:cs="Times New Roman"/>
          <w:bCs w:val="0"/>
          <w:color w:val="000000"/>
          <w:sz w:val="26"/>
          <w:szCs w:val="26"/>
        </w:rPr>
      </w:pPr>
      <w:r w:rsidRPr="00740EAD">
        <w:rPr>
          <w:rFonts w:ascii="Times New Roman" w:hAnsi="Times New Roman" w:cs="Times New Roman"/>
          <w:color w:val="231F20"/>
          <w:sz w:val="26"/>
          <w:szCs w:val="26"/>
        </w:rPr>
        <w:t>Модуль «Основы православной культуры»</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Любовь и уважение к Отечеству. Патриотизм многонационального и многоконфессионального народа России.</w:t>
      </w:r>
    </w:p>
    <w:p w:rsidR="00FB4242" w:rsidRPr="00740EAD" w:rsidRDefault="00FB4242" w:rsidP="00740EAD">
      <w:pPr>
        <w:pStyle w:val="21"/>
        <w:kinsoku w:val="0"/>
        <w:overflowPunct w:val="0"/>
        <w:ind w:left="0" w:firstLine="680"/>
        <w:jc w:val="both"/>
        <w:outlineLvl w:val="9"/>
        <w:rPr>
          <w:rFonts w:ascii="Times New Roman" w:hAnsi="Times New Roman" w:cs="Times New Roman"/>
          <w:b w:val="0"/>
          <w:bCs w:val="0"/>
          <w:color w:val="000000"/>
          <w:sz w:val="26"/>
          <w:szCs w:val="26"/>
        </w:rPr>
      </w:pPr>
      <w:r w:rsidRPr="00740EAD">
        <w:rPr>
          <w:rFonts w:ascii="Times New Roman" w:hAnsi="Times New Roman" w:cs="Times New Roman"/>
          <w:color w:val="231F20"/>
          <w:sz w:val="26"/>
          <w:szCs w:val="26"/>
        </w:rPr>
        <w:t>Модуль «Основы исламской культуры»</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rsidRPr="00740EAD">
        <w:rPr>
          <w:color w:val="231F20"/>
          <w:sz w:val="26"/>
          <w:szCs w:val="26"/>
        </w:rPr>
        <w:t>исламкой</w:t>
      </w:r>
      <w:proofErr w:type="spellEnd"/>
      <w:r w:rsidRPr="00740EAD">
        <w:rPr>
          <w:color w:val="231F20"/>
          <w:sz w:val="26"/>
          <w:szCs w:val="26"/>
        </w:rP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 </w:t>
      </w:r>
      <w:proofErr w:type="spellStart"/>
      <w:r w:rsidRPr="00740EAD">
        <w:rPr>
          <w:color w:val="231F20"/>
          <w:sz w:val="26"/>
          <w:szCs w:val="26"/>
        </w:rPr>
        <w:t>лендарь</w:t>
      </w:r>
      <w:proofErr w:type="spellEnd"/>
      <w:r w:rsidRPr="00740EAD">
        <w:rPr>
          <w:color w:val="231F20"/>
          <w:sz w:val="26"/>
          <w:szCs w:val="26"/>
        </w:rPr>
        <w:t>. Ислам в России. Семья в исламе. Праздники исламских народов России: их происхождение и особенности про­ ведения.  Искусство  ислама.</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lastRenderedPageBreak/>
        <w:t>Любовь и уважение к Отечеству. Патриотизм многонационального и многоконфессионального народа России.</w:t>
      </w:r>
    </w:p>
    <w:p w:rsidR="00FB4242" w:rsidRPr="00740EAD" w:rsidRDefault="00FB4242" w:rsidP="00740EAD">
      <w:pPr>
        <w:pStyle w:val="21"/>
        <w:kinsoku w:val="0"/>
        <w:overflowPunct w:val="0"/>
        <w:ind w:left="0" w:firstLine="680"/>
        <w:jc w:val="both"/>
        <w:outlineLvl w:val="9"/>
        <w:rPr>
          <w:rFonts w:ascii="Times New Roman" w:hAnsi="Times New Roman" w:cs="Times New Roman"/>
          <w:b w:val="0"/>
          <w:bCs w:val="0"/>
          <w:color w:val="000000"/>
          <w:sz w:val="26"/>
          <w:szCs w:val="26"/>
        </w:rPr>
      </w:pPr>
      <w:r w:rsidRPr="00740EAD">
        <w:rPr>
          <w:rFonts w:ascii="Times New Roman" w:hAnsi="Times New Roman" w:cs="Times New Roman"/>
          <w:color w:val="231F20"/>
          <w:sz w:val="26"/>
          <w:szCs w:val="26"/>
        </w:rPr>
        <w:t>Модуль  «Основы  буддийской  культуры»</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Любовь и уважение к Отечеству. Патриотизм многонационального и многоконфессионального народа России.</w:t>
      </w:r>
    </w:p>
    <w:p w:rsidR="00FB4242" w:rsidRPr="00740EAD" w:rsidRDefault="00FB4242" w:rsidP="00740EAD">
      <w:pPr>
        <w:pStyle w:val="21"/>
        <w:kinsoku w:val="0"/>
        <w:overflowPunct w:val="0"/>
        <w:ind w:left="0" w:firstLine="680"/>
        <w:jc w:val="both"/>
        <w:outlineLvl w:val="9"/>
        <w:rPr>
          <w:rFonts w:ascii="Times New Roman" w:hAnsi="Times New Roman" w:cs="Times New Roman"/>
          <w:b w:val="0"/>
          <w:bCs w:val="0"/>
          <w:color w:val="000000"/>
          <w:sz w:val="26"/>
          <w:szCs w:val="26"/>
        </w:rPr>
      </w:pPr>
      <w:r w:rsidRPr="00740EAD">
        <w:rPr>
          <w:rFonts w:ascii="Times New Roman" w:hAnsi="Times New Roman" w:cs="Times New Roman"/>
          <w:color w:val="231F20"/>
          <w:sz w:val="26"/>
          <w:szCs w:val="26"/>
        </w:rPr>
        <w:t>Модуль  «Основы  иудейской  культуры»</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 </w:t>
      </w:r>
      <w:proofErr w:type="spellStart"/>
      <w:r w:rsidRPr="00740EAD">
        <w:rPr>
          <w:color w:val="231F20"/>
          <w:sz w:val="26"/>
          <w:szCs w:val="26"/>
        </w:rPr>
        <w:t>рия</w:t>
      </w:r>
      <w:proofErr w:type="spellEnd"/>
      <w:r w:rsidRPr="00740EAD">
        <w:rPr>
          <w:color w:val="231F20"/>
          <w:sz w:val="26"/>
          <w:szCs w:val="26"/>
        </w:rPr>
        <w:t xml:space="preserve"> и традиции. Ценности семейной жизни в иудейской традиции. </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Любовь и уважение к Отечеству. Патриотизм многонационального и многоконфессионального народа России.</w:t>
      </w:r>
    </w:p>
    <w:p w:rsidR="00FB4242" w:rsidRPr="00740EAD" w:rsidRDefault="00FB4242" w:rsidP="00740EAD">
      <w:pPr>
        <w:pStyle w:val="21"/>
        <w:kinsoku w:val="0"/>
        <w:overflowPunct w:val="0"/>
        <w:ind w:left="0" w:firstLine="680"/>
        <w:jc w:val="both"/>
        <w:outlineLvl w:val="9"/>
        <w:rPr>
          <w:rFonts w:ascii="Times New Roman" w:hAnsi="Times New Roman" w:cs="Times New Roman"/>
          <w:b w:val="0"/>
          <w:bCs w:val="0"/>
          <w:color w:val="000000"/>
          <w:sz w:val="26"/>
          <w:szCs w:val="26"/>
        </w:rPr>
      </w:pPr>
      <w:r w:rsidRPr="00740EAD">
        <w:rPr>
          <w:rFonts w:ascii="Times New Roman" w:hAnsi="Times New Roman" w:cs="Times New Roman"/>
          <w:color w:val="231F20"/>
          <w:sz w:val="26"/>
          <w:szCs w:val="26"/>
        </w:rPr>
        <w:t>Модуль «Основы религиозных культур народов России»</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FB4242" w:rsidRPr="00740EAD" w:rsidRDefault="00FB4242" w:rsidP="00740EAD">
      <w:pPr>
        <w:pStyle w:val="a6"/>
        <w:kinsoku w:val="0"/>
        <w:overflowPunct w:val="0"/>
        <w:ind w:left="0" w:firstLine="680"/>
        <w:jc w:val="both"/>
        <w:rPr>
          <w:color w:val="000000"/>
          <w:sz w:val="26"/>
          <w:szCs w:val="26"/>
        </w:rPr>
      </w:pPr>
      <w:r w:rsidRPr="00740EAD">
        <w:rPr>
          <w:color w:val="231F20"/>
          <w:sz w:val="26"/>
          <w:szCs w:val="26"/>
        </w:rPr>
        <w:t>Любовь и уважение к Отечеству. Патриотизм многонационального и многоконфессионального народа России.</w:t>
      </w:r>
    </w:p>
    <w:p w:rsidR="00FB4242" w:rsidRPr="00740EAD" w:rsidRDefault="00FB4242" w:rsidP="00740EAD">
      <w:pPr>
        <w:pStyle w:val="21"/>
        <w:kinsoku w:val="0"/>
        <w:overflowPunct w:val="0"/>
        <w:ind w:left="0" w:firstLine="680"/>
        <w:jc w:val="both"/>
        <w:outlineLvl w:val="9"/>
        <w:rPr>
          <w:rFonts w:ascii="Times New Roman" w:hAnsi="Times New Roman" w:cs="Times New Roman"/>
          <w:b w:val="0"/>
          <w:bCs w:val="0"/>
          <w:color w:val="000000"/>
          <w:sz w:val="26"/>
          <w:szCs w:val="26"/>
        </w:rPr>
      </w:pPr>
      <w:r w:rsidRPr="00740EAD">
        <w:rPr>
          <w:rFonts w:ascii="Times New Roman" w:hAnsi="Times New Roman" w:cs="Times New Roman"/>
          <w:color w:val="231F20"/>
          <w:sz w:val="26"/>
          <w:szCs w:val="26"/>
        </w:rPr>
        <w:t>Модуль «Основы светской этики»</w:t>
      </w:r>
    </w:p>
    <w:p w:rsidR="00FB4242" w:rsidRPr="00740EAD" w:rsidRDefault="00FB4242" w:rsidP="00740EAD">
      <w:pPr>
        <w:kinsoku w:val="0"/>
        <w:overflowPunct w:val="0"/>
        <w:spacing w:after="0" w:line="240" w:lineRule="auto"/>
        <w:ind w:firstLine="680"/>
        <w:jc w:val="both"/>
        <w:rPr>
          <w:rFonts w:ascii="Times New Roman" w:hAnsi="Times New Roman" w:cs="Times New Roman"/>
          <w:color w:val="231F20"/>
          <w:sz w:val="26"/>
          <w:szCs w:val="26"/>
        </w:rPr>
      </w:pPr>
      <w:r w:rsidRPr="00740EAD">
        <w:rPr>
          <w:rFonts w:ascii="Times New Roman" w:hAnsi="Times New Roman" w:cs="Times New Roman"/>
          <w:color w:val="231F20"/>
          <w:sz w:val="26"/>
          <w:szCs w:val="26"/>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rsidRPr="00740EAD">
        <w:rPr>
          <w:rFonts w:ascii="Times New Roman" w:hAnsi="Times New Roman" w:cs="Times New Roman"/>
          <w:color w:val="231F20"/>
          <w:sz w:val="26"/>
          <w:szCs w:val="26"/>
        </w:rPr>
        <w:t>Контитуция</w:t>
      </w:r>
      <w:proofErr w:type="spellEnd"/>
      <w:r w:rsidRPr="00740EAD">
        <w:rPr>
          <w:rFonts w:ascii="Times New Roman" w:hAnsi="Times New Roman" w:cs="Times New Roman"/>
          <w:color w:val="231F20"/>
          <w:sz w:val="26"/>
          <w:szCs w:val="26"/>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B4242" w:rsidRPr="00740EAD" w:rsidRDefault="00FB4242" w:rsidP="00740EAD">
      <w:pPr>
        <w:pStyle w:val="a6"/>
        <w:kinsoku w:val="0"/>
        <w:overflowPunct w:val="0"/>
        <w:ind w:left="0" w:firstLine="680"/>
        <w:jc w:val="both"/>
        <w:rPr>
          <w:color w:val="231F20"/>
          <w:sz w:val="26"/>
          <w:szCs w:val="26"/>
        </w:rPr>
      </w:pPr>
      <w:r w:rsidRPr="00740EAD">
        <w:rPr>
          <w:color w:val="231F20"/>
          <w:sz w:val="26"/>
          <w:szCs w:val="26"/>
        </w:rPr>
        <w:t>Любовь и уважение к Отечеству. Патриотизм многонационального и многок</w:t>
      </w:r>
      <w:r w:rsidR="00FA370A" w:rsidRPr="00740EAD">
        <w:rPr>
          <w:color w:val="231F20"/>
          <w:sz w:val="26"/>
          <w:szCs w:val="26"/>
        </w:rPr>
        <w:t>онфессионального народа России.</w:t>
      </w:r>
    </w:p>
    <w:p w:rsidR="004D5D17" w:rsidRPr="00740EAD" w:rsidRDefault="004D5D17" w:rsidP="00740EAD">
      <w:pPr>
        <w:kinsoku w:val="0"/>
        <w:overflowPunct w:val="0"/>
        <w:spacing w:after="0" w:line="240" w:lineRule="auto"/>
        <w:ind w:firstLine="680"/>
        <w:jc w:val="both"/>
        <w:rPr>
          <w:rFonts w:ascii="Times New Roman" w:hAnsi="Times New Roman" w:cs="Times New Roman"/>
          <w:b/>
          <w:color w:val="231F20"/>
          <w:sz w:val="26"/>
          <w:szCs w:val="26"/>
        </w:rPr>
      </w:pPr>
      <w:r w:rsidRPr="00740EAD">
        <w:rPr>
          <w:rFonts w:ascii="Times New Roman" w:hAnsi="Times New Roman" w:cs="Times New Roman"/>
          <w:b/>
          <w:color w:val="231F20"/>
          <w:sz w:val="26"/>
          <w:szCs w:val="26"/>
        </w:rPr>
        <w:t xml:space="preserve"> Планируемые результаты освоения учебного предмета «Основы религиозных культур и светской этики» на уровне начального общего образования</w:t>
      </w:r>
    </w:p>
    <w:p w:rsidR="004D5D17" w:rsidRPr="000348E1" w:rsidRDefault="000348E1" w:rsidP="000348E1">
      <w:pPr>
        <w:kinsoku w:val="0"/>
        <w:overflowPunct w:val="0"/>
        <w:spacing w:after="0" w:line="240" w:lineRule="auto"/>
        <w:ind w:firstLine="680"/>
        <w:jc w:val="both"/>
        <w:rPr>
          <w:rFonts w:ascii="Times New Roman" w:hAnsi="Times New Roman" w:cs="Times New Roman"/>
          <w:b/>
          <w:color w:val="231F20"/>
          <w:sz w:val="26"/>
          <w:szCs w:val="26"/>
        </w:rPr>
      </w:pPr>
      <w:r>
        <w:rPr>
          <w:rFonts w:ascii="Times New Roman" w:hAnsi="Times New Roman" w:cs="Times New Roman"/>
          <w:b/>
          <w:color w:val="231F20"/>
          <w:sz w:val="26"/>
          <w:szCs w:val="26"/>
        </w:rPr>
        <w:lastRenderedPageBreak/>
        <w:t>Личностные результаты</w:t>
      </w:r>
      <w:r w:rsidR="004D5D17" w:rsidRPr="00740EAD">
        <w:rPr>
          <w:color w:val="000000"/>
        </w:rPr>
        <w:t xml:space="preserve"> </w:t>
      </w:r>
    </w:p>
    <w:p w:rsidR="004D5D17" w:rsidRPr="00740EAD" w:rsidRDefault="004D5D17" w:rsidP="00740EAD">
      <w:pPr>
        <w:pStyle w:val="a6"/>
        <w:kinsoku w:val="0"/>
        <w:overflowPunct w:val="0"/>
        <w:ind w:left="0" w:firstLine="680"/>
        <w:jc w:val="both"/>
        <w:rPr>
          <w:color w:val="000000"/>
          <w:sz w:val="26"/>
          <w:szCs w:val="26"/>
        </w:rPr>
      </w:pPr>
      <w:r w:rsidRPr="00740EAD">
        <w:rPr>
          <w:color w:val="231F20"/>
          <w:sz w:val="26"/>
          <w:szCs w:val="26"/>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D5D17" w:rsidRPr="00740EAD" w:rsidRDefault="004D5D17" w:rsidP="00740EAD">
      <w:pPr>
        <w:pStyle w:val="a6"/>
        <w:kinsoku w:val="0"/>
        <w:overflowPunct w:val="0"/>
        <w:ind w:left="0" w:firstLine="680"/>
        <w:jc w:val="both"/>
        <w:rPr>
          <w:color w:val="000000"/>
          <w:sz w:val="26"/>
          <w:szCs w:val="26"/>
        </w:rPr>
      </w:pPr>
      <w:r w:rsidRPr="00740EAD">
        <w:rPr>
          <w:color w:val="231F20"/>
          <w:sz w:val="26"/>
          <w:szCs w:val="26"/>
        </w:rPr>
        <w:t>—понимать основы российской гражданской идентичности, испытывать чувство гордости за свою Родину;</w:t>
      </w:r>
    </w:p>
    <w:p w:rsidR="004D5D17" w:rsidRPr="00740EAD" w:rsidRDefault="004D5D17" w:rsidP="00740EAD">
      <w:pPr>
        <w:pStyle w:val="a6"/>
        <w:kinsoku w:val="0"/>
        <w:overflowPunct w:val="0"/>
        <w:ind w:left="0" w:firstLine="680"/>
        <w:jc w:val="both"/>
        <w:rPr>
          <w:color w:val="000000"/>
          <w:sz w:val="26"/>
          <w:szCs w:val="26"/>
        </w:rPr>
      </w:pPr>
      <w:r w:rsidRPr="00740EAD">
        <w:rPr>
          <w:color w:val="231F20"/>
          <w:sz w:val="26"/>
          <w:szCs w:val="26"/>
        </w:rPr>
        <w:t>—формировать национальную и гражданскую самоидентичность, осознавать свою этническую и национальную принадлежность;</w:t>
      </w:r>
    </w:p>
    <w:p w:rsidR="004D5D17" w:rsidRPr="00740EAD" w:rsidRDefault="004D5D17" w:rsidP="00740EAD">
      <w:pPr>
        <w:pStyle w:val="a6"/>
        <w:kinsoku w:val="0"/>
        <w:overflowPunct w:val="0"/>
        <w:ind w:left="0" w:firstLine="680"/>
        <w:jc w:val="both"/>
        <w:rPr>
          <w:color w:val="000000"/>
          <w:sz w:val="26"/>
          <w:szCs w:val="26"/>
        </w:rPr>
      </w:pPr>
      <w:r w:rsidRPr="00740EAD">
        <w:rPr>
          <w:color w:val="231F20"/>
          <w:sz w:val="26"/>
          <w:szCs w:val="26"/>
        </w:rPr>
        <w:t>—понимать значение гуманистических и демократических ценностных ориентаций; осознавать ценность человеческой жизни;</w:t>
      </w:r>
    </w:p>
    <w:p w:rsidR="004D5D17" w:rsidRPr="00740EAD" w:rsidRDefault="004D5D17" w:rsidP="00740EAD">
      <w:pPr>
        <w:pStyle w:val="a6"/>
        <w:kinsoku w:val="0"/>
        <w:overflowPunct w:val="0"/>
        <w:ind w:left="0" w:firstLine="680"/>
        <w:jc w:val="both"/>
        <w:rPr>
          <w:color w:val="000000"/>
          <w:sz w:val="26"/>
          <w:szCs w:val="26"/>
        </w:rPr>
      </w:pPr>
      <w:r w:rsidRPr="00740EAD">
        <w:rPr>
          <w:color w:val="231F20"/>
          <w:sz w:val="26"/>
          <w:szCs w:val="26"/>
        </w:rPr>
        <w:t>—понимать значение нравственных норм и ценностей как условия  жизни  личности,  семьи,  общества;</w:t>
      </w:r>
    </w:p>
    <w:p w:rsidR="004D5D17" w:rsidRPr="000348E1" w:rsidRDefault="004D5D17" w:rsidP="000348E1">
      <w:pPr>
        <w:pStyle w:val="a6"/>
        <w:kinsoku w:val="0"/>
        <w:overflowPunct w:val="0"/>
        <w:ind w:left="0" w:firstLine="680"/>
        <w:jc w:val="both"/>
        <w:rPr>
          <w:color w:val="000000"/>
          <w:sz w:val="26"/>
          <w:szCs w:val="26"/>
        </w:rPr>
      </w:pPr>
      <w:r w:rsidRPr="00740EAD">
        <w:rPr>
          <w:color w:val="231F20"/>
          <w:sz w:val="26"/>
          <w:szCs w:val="26"/>
        </w:rPr>
        <w:t>—</w:t>
      </w:r>
      <w:r w:rsidRPr="000348E1">
        <w:rPr>
          <w:color w:val="231F20"/>
          <w:sz w:val="26"/>
          <w:szCs w:val="26"/>
        </w:rPr>
        <w:t>осознавать право гражданина РФ исповедовать любую тр</w:t>
      </w:r>
      <w:r w:rsidR="00DC2EB3" w:rsidRPr="000348E1">
        <w:rPr>
          <w:color w:val="231F20"/>
          <w:sz w:val="26"/>
          <w:szCs w:val="26"/>
        </w:rPr>
        <w:t>а</w:t>
      </w:r>
      <w:r w:rsidRPr="000348E1">
        <w:rPr>
          <w:color w:val="231F20"/>
          <w:sz w:val="26"/>
          <w:szCs w:val="26"/>
        </w:rPr>
        <w:t>диционную религию или не исповедовать никакой религии;</w:t>
      </w:r>
    </w:p>
    <w:p w:rsidR="004D5D17" w:rsidRPr="000348E1" w:rsidRDefault="004D5D17" w:rsidP="000348E1">
      <w:pPr>
        <w:pStyle w:val="a6"/>
        <w:kinsoku w:val="0"/>
        <w:overflowPunct w:val="0"/>
        <w:ind w:left="0" w:firstLine="680"/>
        <w:jc w:val="both"/>
        <w:rPr>
          <w:color w:val="000000"/>
          <w:sz w:val="26"/>
          <w:szCs w:val="26"/>
        </w:rPr>
      </w:pPr>
      <w:r w:rsidRPr="000348E1">
        <w:rPr>
          <w:color w:val="231F20"/>
          <w:sz w:val="26"/>
          <w:szCs w:val="26"/>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w:t>
      </w:r>
      <w:r w:rsidR="00DC2EB3" w:rsidRPr="000348E1">
        <w:rPr>
          <w:color w:val="231F20"/>
          <w:sz w:val="26"/>
          <w:szCs w:val="26"/>
        </w:rPr>
        <w:t>и</w:t>
      </w:r>
      <w:r w:rsidRPr="000348E1">
        <w:rPr>
          <w:color w:val="231F20"/>
          <w:sz w:val="26"/>
          <w:szCs w:val="26"/>
        </w:rPr>
        <w:t>мо от принадлежности собеседников к религии или к атеизму;</w:t>
      </w:r>
    </w:p>
    <w:p w:rsidR="004D5D17" w:rsidRPr="000348E1" w:rsidRDefault="004D5D17" w:rsidP="000348E1">
      <w:pPr>
        <w:pStyle w:val="a6"/>
        <w:kinsoku w:val="0"/>
        <w:overflowPunct w:val="0"/>
        <w:ind w:left="0" w:firstLine="680"/>
        <w:jc w:val="both"/>
        <w:rPr>
          <w:color w:val="000000"/>
          <w:sz w:val="26"/>
          <w:szCs w:val="26"/>
        </w:rPr>
      </w:pPr>
      <w:r w:rsidRPr="000348E1">
        <w:rPr>
          <w:color w:val="231F20"/>
          <w:sz w:val="26"/>
          <w:szCs w:val="26"/>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D5D17" w:rsidRPr="000348E1" w:rsidRDefault="004D5D17" w:rsidP="000348E1">
      <w:pPr>
        <w:pStyle w:val="a6"/>
        <w:kinsoku w:val="0"/>
        <w:overflowPunct w:val="0"/>
        <w:ind w:left="0" w:firstLine="680"/>
        <w:jc w:val="both"/>
        <w:rPr>
          <w:color w:val="000000"/>
          <w:sz w:val="26"/>
          <w:szCs w:val="26"/>
        </w:rPr>
      </w:pPr>
      <w:r w:rsidRPr="000348E1">
        <w:rPr>
          <w:color w:val="231F20"/>
          <w:sz w:val="26"/>
          <w:szCs w:val="26"/>
        </w:rPr>
        <w:t>—строить своё поведение с учётом нравственных норм и пр</w:t>
      </w:r>
      <w:r w:rsidR="00DC2EB3" w:rsidRPr="000348E1">
        <w:rPr>
          <w:color w:val="231F20"/>
          <w:sz w:val="26"/>
          <w:szCs w:val="26"/>
        </w:rPr>
        <w:t>а</w:t>
      </w:r>
      <w:r w:rsidRPr="000348E1">
        <w:rPr>
          <w:color w:val="231F20"/>
          <w:sz w:val="26"/>
          <w:szCs w:val="26"/>
        </w:rPr>
        <w:t>вил; проявлять в повседневной жизни доброту, справ</w:t>
      </w:r>
      <w:r w:rsidR="001F5839" w:rsidRPr="000348E1">
        <w:rPr>
          <w:color w:val="231F20"/>
          <w:sz w:val="26"/>
          <w:szCs w:val="26"/>
        </w:rPr>
        <w:t>едли</w:t>
      </w:r>
      <w:r w:rsidRPr="000348E1">
        <w:rPr>
          <w:color w:val="231F20"/>
          <w:sz w:val="26"/>
          <w:szCs w:val="26"/>
        </w:rPr>
        <w:t>вость, доброжелательность в общении, желание при необходимости прийти на помощь;</w:t>
      </w:r>
    </w:p>
    <w:p w:rsidR="004D5D17" w:rsidRPr="000348E1" w:rsidRDefault="004D5D17" w:rsidP="000348E1">
      <w:pPr>
        <w:pStyle w:val="a6"/>
        <w:kinsoku w:val="0"/>
        <w:overflowPunct w:val="0"/>
        <w:ind w:left="0" w:firstLine="680"/>
        <w:jc w:val="both"/>
        <w:rPr>
          <w:color w:val="000000"/>
          <w:sz w:val="26"/>
          <w:szCs w:val="26"/>
        </w:rPr>
      </w:pPr>
      <w:r w:rsidRPr="000348E1">
        <w:rPr>
          <w:color w:val="231F20"/>
          <w:sz w:val="26"/>
          <w:szCs w:val="26"/>
        </w:rPr>
        <w:t xml:space="preserve">—понимать необходимость обогащать свои знания о духовно­ нравственной культуре, стремиться анализировать своё </w:t>
      </w:r>
      <w:r w:rsidR="001F5839" w:rsidRPr="000348E1">
        <w:rPr>
          <w:color w:val="231F20"/>
          <w:sz w:val="26"/>
          <w:szCs w:val="26"/>
        </w:rPr>
        <w:t>по</w:t>
      </w:r>
      <w:r w:rsidRPr="000348E1">
        <w:rPr>
          <w:color w:val="231F20"/>
          <w:sz w:val="26"/>
          <w:szCs w:val="26"/>
        </w:rPr>
        <w:t>ведение, избегать негативных поступков и действий, оскор</w:t>
      </w:r>
      <w:r w:rsidR="00DC2EB3" w:rsidRPr="000348E1">
        <w:rPr>
          <w:color w:val="231F20"/>
          <w:sz w:val="26"/>
          <w:szCs w:val="26"/>
        </w:rPr>
        <w:t>б</w:t>
      </w:r>
      <w:r w:rsidRPr="000348E1">
        <w:rPr>
          <w:color w:val="231F20"/>
          <w:sz w:val="26"/>
          <w:szCs w:val="26"/>
        </w:rPr>
        <w:t>ляющих  других  людей;</w:t>
      </w:r>
    </w:p>
    <w:p w:rsidR="004D5D17" w:rsidRPr="000348E1" w:rsidRDefault="004D5D17" w:rsidP="000348E1">
      <w:pPr>
        <w:pStyle w:val="a6"/>
        <w:kinsoku w:val="0"/>
        <w:overflowPunct w:val="0"/>
        <w:ind w:left="0" w:firstLine="680"/>
        <w:jc w:val="both"/>
        <w:rPr>
          <w:color w:val="000000"/>
          <w:sz w:val="26"/>
          <w:szCs w:val="26"/>
        </w:rPr>
      </w:pPr>
      <w:r w:rsidRPr="000348E1">
        <w:rPr>
          <w:color w:val="231F20"/>
          <w:sz w:val="26"/>
          <w:szCs w:val="26"/>
        </w:rPr>
        <w:t>—понимать необходимость бережного отношения к материальным  и  духовным  ценностям.</w:t>
      </w:r>
    </w:p>
    <w:p w:rsidR="00DC2EB3" w:rsidRPr="000348E1" w:rsidRDefault="00DC2EB3" w:rsidP="000348E1">
      <w:pPr>
        <w:kinsoku w:val="0"/>
        <w:overflowPunct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Метапредметные результаты:</w:t>
      </w:r>
    </w:p>
    <w:p w:rsidR="00DC2EB3" w:rsidRPr="000348E1" w:rsidRDefault="00DC2EB3" w:rsidP="000348E1">
      <w:pPr>
        <w:pStyle w:val="31"/>
        <w:kinsoku w:val="0"/>
        <w:overflowPunct w:val="0"/>
        <w:ind w:left="0" w:firstLine="680"/>
        <w:jc w:val="both"/>
        <w:outlineLvl w:val="9"/>
        <w:rPr>
          <w:rFonts w:ascii="Times New Roman" w:hAnsi="Times New Roman" w:cs="Times New Roman"/>
          <w:color w:val="000000"/>
          <w:sz w:val="26"/>
          <w:szCs w:val="26"/>
        </w:rPr>
      </w:pPr>
      <w:r w:rsidRPr="000348E1">
        <w:rPr>
          <w:rFonts w:ascii="Times New Roman" w:hAnsi="Times New Roman" w:cs="Times New Roman"/>
          <w:color w:val="231F20"/>
          <w:sz w:val="26"/>
          <w:szCs w:val="26"/>
        </w:rPr>
        <w:t xml:space="preserve"> —овладевать способностью понимания и сохранения целей и задач учебной деятельности, поиска  оптимальных  средств их  достижения;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—совершенствовать умения в области работы с информацией, осуществления информационного поиска для выполнения учебных  заданий;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—овладевать логическими действиями анализа, синтеза, сравнения, обобщения,  классификации,  установления  аналогий и </w:t>
      </w:r>
      <w:proofErr w:type="spellStart"/>
      <w:r w:rsidRPr="000348E1">
        <w:rPr>
          <w:color w:val="231F20"/>
          <w:sz w:val="26"/>
          <w:szCs w:val="26"/>
        </w:rPr>
        <w:t>причинно­следственных</w:t>
      </w:r>
      <w:proofErr w:type="spellEnd"/>
      <w:r w:rsidRPr="000348E1">
        <w:rPr>
          <w:color w:val="231F20"/>
          <w:sz w:val="26"/>
          <w:szCs w:val="26"/>
        </w:rPr>
        <w:t xml:space="preserve"> связей, построения рассуждений, отнесения  к  известным  понятиям;</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lastRenderedPageBreak/>
        <w:t>—формировать готовность слушать собеседника и вести диалог, признавать возможность существования различных то­ чек зрения и право каждого иметь свою собственную, умений излагать своё мнение и аргументировать свою точку зрения и  оценку  событий;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C2EB3" w:rsidRPr="000348E1" w:rsidRDefault="00DC2EB3" w:rsidP="000348E1">
      <w:pPr>
        <w:kinsoku w:val="0"/>
        <w:overflowPunct w:val="0"/>
        <w:spacing w:after="0" w:line="240" w:lineRule="auto"/>
        <w:ind w:firstLine="680"/>
        <w:jc w:val="both"/>
        <w:rPr>
          <w:rFonts w:ascii="Times New Roman" w:hAnsi="Times New Roman" w:cs="Times New Roman"/>
          <w:color w:val="000000"/>
          <w:sz w:val="26"/>
          <w:szCs w:val="26"/>
        </w:rPr>
      </w:pPr>
      <w:r w:rsidRPr="000348E1">
        <w:rPr>
          <w:rFonts w:ascii="Times New Roman" w:hAnsi="Times New Roman" w:cs="Times New Roman"/>
          <w:b/>
          <w:bCs/>
          <w:color w:val="231F20"/>
          <w:sz w:val="26"/>
          <w:szCs w:val="26"/>
        </w:rPr>
        <w:t>Универсальные учебные действия</w:t>
      </w:r>
    </w:p>
    <w:p w:rsidR="00DC2EB3" w:rsidRPr="000348E1" w:rsidRDefault="00DC2EB3" w:rsidP="000348E1">
      <w:pPr>
        <w:pStyle w:val="a6"/>
        <w:kinsoku w:val="0"/>
        <w:overflowPunct w:val="0"/>
        <w:ind w:left="0" w:firstLine="680"/>
        <w:jc w:val="both"/>
        <w:rPr>
          <w:i/>
          <w:color w:val="000000"/>
          <w:sz w:val="26"/>
          <w:szCs w:val="26"/>
        </w:rPr>
      </w:pPr>
      <w:r w:rsidRPr="000348E1">
        <w:rPr>
          <w:i/>
          <w:color w:val="231F20"/>
          <w:sz w:val="26"/>
          <w:szCs w:val="26"/>
        </w:rPr>
        <w:t>Познавательные УУД:</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—использовать разные методы получения знаний о традиционных религиях и светской этике (наблюдение, чтение, сравнение,  вычисление);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—признавать возможность существования разных точек зрения; обосновывать свои суждения, приводить убедительные доказательства;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—выполнять совместные проектные задания  с опорой  на предложенные  образцы.</w:t>
      </w:r>
    </w:p>
    <w:p w:rsidR="00DC2EB3" w:rsidRPr="000348E1" w:rsidRDefault="00DC2EB3" w:rsidP="000348E1">
      <w:pPr>
        <w:pStyle w:val="a6"/>
        <w:kinsoku w:val="0"/>
        <w:overflowPunct w:val="0"/>
        <w:ind w:left="0" w:firstLine="680"/>
        <w:jc w:val="both"/>
        <w:rPr>
          <w:i/>
          <w:color w:val="000000"/>
          <w:sz w:val="26"/>
          <w:szCs w:val="26"/>
        </w:rPr>
      </w:pPr>
      <w:r w:rsidRPr="000348E1">
        <w:rPr>
          <w:i/>
          <w:color w:val="231F20"/>
          <w:sz w:val="26"/>
          <w:szCs w:val="26"/>
        </w:rPr>
        <w:t>Работа с информацией: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—воспроизводить прослушанную (прочитанную) информацию, подчёркивать её принадлежность к определённой религии  и/или  к  гражданской  этике;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—использовать разные  средства  для  получения  информации в соответствии с поставленной учебной задачей (текстовую, графическую,  видео);</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—анализировать, сравнивать информацию, представленную в разных источниках, с помощью учителя, оценивать её </w:t>
      </w:r>
      <w:proofErr w:type="spellStart"/>
      <w:r w:rsidRPr="000348E1">
        <w:rPr>
          <w:color w:val="231F20"/>
          <w:sz w:val="26"/>
          <w:szCs w:val="26"/>
        </w:rPr>
        <w:t>объ</w:t>
      </w:r>
      <w:proofErr w:type="spellEnd"/>
      <w:r w:rsidRPr="000348E1">
        <w:rPr>
          <w:color w:val="231F20"/>
          <w:sz w:val="26"/>
          <w:szCs w:val="26"/>
        </w:rPr>
        <w:t xml:space="preserve">­ </w:t>
      </w:r>
      <w:proofErr w:type="spellStart"/>
      <w:r w:rsidRPr="000348E1">
        <w:rPr>
          <w:color w:val="231F20"/>
          <w:sz w:val="26"/>
          <w:szCs w:val="26"/>
        </w:rPr>
        <w:t>ективность</w:t>
      </w:r>
      <w:proofErr w:type="spellEnd"/>
      <w:r w:rsidRPr="000348E1">
        <w:rPr>
          <w:color w:val="231F20"/>
          <w:sz w:val="26"/>
          <w:szCs w:val="26"/>
        </w:rPr>
        <w:t xml:space="preserve">  и  правильность.</w:t>
      </w:r>
    </w:p>
    <w:p w:rsidR="00DC2EB3" w:rsidRPr="000348E1" w:rsidRDefault="00DC2EB3" w:rsidP="000348E1">
      <w:pPr>
        <w:pStyle w:val="a6"/>
        <w:kinsoku w:val="0"/>
        <w:overflowPunct w:val="0"/>
        <w:ind w:left="0" w:firstLine="680"/>
        <w:jc w:val="both"/>
        <w:rPr>
          <w:i/>
          <w:color w:val="000000"/>
          <w:sz w:val="26"/>
          <w:szCs w:val="26"/>
        </w:rPr>
      </w:pPr>
      <w:r w:rsidRPr="000348E1">
        <w:rPr>
          <w:i/>
          <w:color w:val="231F20"/>
          <w:sz w:val="26"/>
          <w:szCs w:val="26"/>
        </w:rPr>
        <w:t>Коммуникативные УУД:</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C2EB3" w:rsidRPr="000348E1" w:rsidRDefault="00DC2EB3"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—создавать небольшие </w:t>
      </w:r>
      <w:proofErr w:type="spellStart"/>
      <w:r w:rsidRPr="000348E1">
        <w:rPr>
          <w:rFonts w:ascii="Times New Roman" w:hAnsi="Times New Roman" w:cs="Times New Roman"/>
          <w:color w:val="231F20"/>
          <w:sz w:val="26"/>
          <w:szCs w:val="26"/>
        </w:rPr>
        <w:t>тексты­описания</w:t>
      </w:r>
      <w:proofErr w:type="spellEnd"/>
      <w:r w:rsidRPr="000348E1">
        <w:rPr>
          <w:rFonts w:ascii="Times New Roman" w:hAnsi="Times New Roman" w:cs="Times New Roman"/>
          <w:color w:val="231F20"/>
          <w:sz w:val="26"/>
          <w:szCs w:val="26"/>
        </w:rPr>
        <w:t xml:space="preserve">, </w:t>
      </w:r>
      <w:proofErr w:type="spellStart"/>
      <w:r w:rsidRPr="000348E1">
        <w:rPr>
          <w:rFonts w:ascii="Times New Roman" w:hAnsi="Times New Roman" w:cs="Times New Roman"/>
          <w:color w:val="231F20"/>
          <w:sz w:val="26"/>
          <w:szCs w:val="26"/>
        </w:rPr>
        <w:t>тексты­рассуждения</w:t>
      </w:r>
      <w:proofErr w:type="spellEnd"/>
      <w:r w:rsidRPr="000348E1">
        <w:rPr>
          <w:rFonts w:ascii="Times New Roman" w:hAnsi="Times New Roman" w:cs="Times New Roman"/>
          <w:color w:val="231F20"/>
          <w:sz w:val="26"/>
          <w:szCs w:val="26"/>
        </w:rPr>
        <w:t xml:space="preserve"> для воссоздания, анализа и оценки нравственно-этических идей, представленных в религиозных учениях и светской этике. </w:t>
      </w:r>
    </w:p>
    <w:p w:rsidR="00DC2EB3" w:rsidRPr="000348E1" w:rsidRDefault="00DC2EB3" w:rsidP="000348E1">
      <w:pPr>
        <w:pStyle w:val="a6"/>
        <w:kinsoku w:val="0"/>
        <w:overflowPunct w:val="0"/>
        <w:ind w:left="0" w:firstLine="680"/>
        <w:jc w:val="both"/>
        <w:rPr>
          <w:b/>
          <w:color w:val="000000"/>
          <w:sz w:val="26"/>
          <w:szCs w:val="26"/>
        </w:rPr>
      </w:pPr>
      <w:r w:rsidRPr="000348E1">
        <w:rPr>
          <w:b/>
          <w:color w:val="231F20"/>
          <w:sz w:val="26"/>
          <w:szCs w:val="26"/>
        </w:rPr>
        <w:t xml:space="preserve"> Регулятивные УУД:</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—проявлять самостоятельность, инициативность, организованность в осуществлении учебной деятельности и в кон­ </w:t>
      </w:r>
      <w:proofErr w:type="spellStart"/>
      <w:r w:rsidRPr="000348E1">
        <w:rPr>
          <w:color w:val="231F20"/>
          <w:sz w:val="26"/>
          <w:szCs w:val="26"/>
        </w:rPr>
        <w:t>кретных</w:t>
      </w:r>
      <w:proofErr w:type="spellEnd"/>
      <w:r w:rsidRPr="000348E1">
        <w:rPr>
          <w:color w:val="231F20"/>
          <w:sz w:val="26"/>
          <w:szCs w:val="26"/>
        </w:rPr>
        <w:t xml:space="preserve">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 честности,  зла;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C2EB3" w:rsidRPr="000348E1" w:rsidRDefault="00DC2EB3" w:rsidP="000348E1">
      <w:pPr>
        <w:pStyle w:val="a6"/>
        <w:kinsoku w:val="0"/>
        <w:overflowPunct w:val="0"/>
        <w:ind w:left="0" w:firstLine="680"/>
        <w:jc w:val="both"/>
        <w:rPr>
          <w:i/>
          <w:color w:val="000000"/>
          <w:sz w:val="26"/>
          <w:szCs w:val="26"/>
        </w:rPr>
      </w:pPr>
      <w:r w:rsidRPr="000348E1">
        <w:rPr>
          <w:i/>
          <w:color w:val="231F20"/>
          <w:sz w:val="26"/>
          <w:szCs w:val="26"/>
        </w:rPr>
        <w:t>Совместная  деятельность:</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w:t>
      </w:r>
      <w:proofErr w:type="spellStart"/>
      <w:r w:rsidRPr="000348E1">
        <w:rPr>
          <w:color w:val="231F20"/>
          <w:sz w:val="26"/>
          <w:szCs w:val="26"/>
        </w:rPr>
        <w:t>ра­</w:t>
      </w:r>
      <w:proofErr w:type="spellEnd"/>
      <w:r w:rsidRPr="000348E1">
        <w:rPr>
          <w:color w:val="231F20"/>
          <w:sz w:val="26"/>
          <w:szCs w:val="26"/>
        </w:rPr>
        <w:t xml:space="preserve"> боте, объективно их оценивать;</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—владеть умениями совместной деятельности: подчиняться, договариваться, руководить; терпеливо и спокойно разрешать  возникающие  конфликты;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DC2EB3" w:rsidRPr="000348E1" w:rsidRDefault="00DC2EB3" w:rsidP="000348E1">
      <w:pPr>
        <w:kinsoku w:val="0"/>
        <w:overflowPunct w:val="0"/>
        <w:spacing w:after="0" w:line="240" w:lineRule="auto"/>
        <w:ind w:firstLine="680"/>
        <w:jc w:val="both"/>
        <w:rPr>
          <w:rFonts w:ascii="Times New Roman" w:hAnsi="Times New Roman" w:cs="Times New Roman"/>
          <w:b/>
          <w:sz w:val="26"/>
          <w:szCs w:val="26"/>
        </w:rPr>
      </w:pPr>
      <w:r w:rsidRPr="000348E1">
        <w:rPr>
          <w:rFonts w:ascii="Times New Roman" w:hAnsi="Times New Roman" w:cs="Times New Roman"/>
          <w:b/>
          <w:sz w:val="26"/>
          <w:szCs w:val="26"/>
        </w:rPr>
        <w:t>Предметные результаты</w:t>
      </w:r>
    </w:p>
    <w:p w:rsidR="00DC2EB3" w:rsidRPr="000348E1" w:rsidRDefault="00DC2EB3" w:rsidP="000348E1">
      <w:pPr>
        <w:pStyle w:val="31"/>
        <w:kinsoku w:val="0"/>
        <w:overflowPunct w:val="0"/>
        <w:ind w:left="0" w:firstLine="680"/>
        <w:jc w:val="both"/>
        <w:outlineLvl w:val="9"/>
        <w:rPr>
          <w:rFonts w:ascii="Times New Roman" w:hAnsi="Times New Roman" w:cs="Times New Roman"/>
          <w:color w:val="000000"/>
          <w:sz w:val="26"/>
          <w:szCs w:val="26"/>
        </w:rPr>
      </w:pPr>
      <w:r w:rsidRPr="000348E1">
        <w:rPr>
          <w:rFonts w:ascii="Times New Roman" w:hAnsi="Times New Roman" w:cs="Times New Roman"/>
          <w:color w:val="231F20"/>
          <w:sz w:val="26"/>
          <w:szCs w:val="26"/>
        </w:rPr>
        <w:t xml:space="preserve"> </w:t>
      </w:r>
      <w:r w:rsidRPr="000348E1">
        <w:rPr>
          <w:rFonts w:ascii="Times New Roman" w:hAnsi="Times New Roman" w:cs="Times New Roman"/>
          <w:b/>
          <w:bCs/>
          <w:color w:val="231F20"/>
          <w:sz w:val="26"/>
          <w:szCs w:val="26"/>
        </w:rPr>
        <w:t>Модуль «Основы православной культуры»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Предметные результаты обучения по модулю «Основы православной культуры» должны обеспечивать следующие достижения  обучающегося: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совершенствования и роли в этом личных усилий человека,  приводить  примеры;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 </w:t>
      </w:r>
      <w:proofErr w:type="spellStart"/>
      <w:r w:rsidRPr="000348E1">
        <w:rPr>
          <w:color w:val="231F20"/>
          <w:sz w:val="26"/>
          <w:szCs w:val="26"/>
        </w:rPr>
        <w:t>ние</w:t>
      </w:r>
      <w:proofErr w:type="spellEnd"/>
      <w:r w:rsidRPr="000348E1">
        <w:rPr>
          <w:color w:val="231F20"/>
          <w:sz w:val="26"/>
          <w:szCs w:val="26"/>
        </w:rPr>
        <w:t xml:space="preserve">), основное содержание и соотношение ветхозаветных Десяти заповедей и Евангельских заповедей Блаженств, </w:t>
      </w:r>
      <w:proofErr w:type="spellStart"/>
      <w:r w:rsidRPr="000348E1">
        <w:rPr>
          <w:color w:val="231F20"/>
          <w:sz w:val="26"/>
          <w:szCs w:val="26"/>
        </w:rPr>
        <w:t>христи­</w:t>
      </w:r>
      <w:proofErr w:type="spellEnd"/>
      <w:r w:rsidRPr="000348E1">
        <w:rPr>
          <w:color w:val="231F20"/>
          <w:sz w:val="26"/>
          <w:szCs w:val="26"/>
        </w:rPr>
        <w:t xml:space="preserve"> </w:t>
      </w:r>
      <w:proofErr w:type="spellStart"/>
      <w:r w:rsidRPr="000348E1">
        <w:rPr>
          <w:color w:val="231F20"/>
          <w:sz w:val="26"/>
          <w:szCs w:val="26"/>
        </w:rPr>
        <w:t>анского</w:t>
      </w:r>
      <w:proofErr w:type="spellEnd"/>
      <w:r w:rsidRPr="000348E1">
        <w:rPr>
          <w:color w:val="231F20"/>
          <w:sz w:val="26"/>
          <w:szCs w:val="26"/>
        </w:rPr>
        <w:t xml:space="preserve"> нравственного идеала; объяснять «золотое правило нравственности»  в  православной  христианской  традиции;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осмысления и нравственной оценки поступков, поведения (своих и других людей) с позиций православной  этики;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своими словами первоначальные представления о мировоззрении (картине мира) в православии, вероучении о Боге, Троице, Творении, человеке, Богочеловеке Иисусе Христе  как  Спасителе,  Церкви;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w:t>
      </w:r>
      <w:r w:rsidRPr="000348E1">
        <w:rPr>
          <w:color w:val="231F20"/>
          <w:sz w:val="26"/>
          <w:szCs w:val="26"/>
        </w:rPr>
        <w:lastRenderedPageBreak/>
        <w:t>смысл Таинств Крещения, Причастия, Венчания, Исповеди), монашестве и монастырях в православной традиции;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—распознавать христианскую символику, объяснять своими словами её смысл (православный крест) и значение в прав</w:t>
      </w:r>
      <w:r w:rsidR="001F5839" w:rsidRPr="000348E1">
        <w:rPr>
          <w:color w:val="231F20"/>
          <w:sz w:val="26"/>
          <w:szCs w:val="26"/>
        </w:rPr>
        <w:t>о</w:t>
      </w:r>
      <w:r w:rsidRPr="000348E1">
        <w:rPr>
          <w:color w:val="231F20"/>
          <w:sz w:val="26"/>
          <w:szCs w:val="26"/>
        </w:rPr>
        <w:t>славной  культуре;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w:t>
      </w:r>
      <w:r w:rsidR="001F5839" w:rsidRPr="000348E1">
        <w:rPr>
          <w:color w:val="231F20"/>
          <w:sz w:val="26"/>
          <w:szCs w:val="26"/>
        </w:rPr>
        <w:t>а</w:t>
      </w:r>
      <w:r w:rsidRPr="000348E1">
        <w:rPr>
          <w:color w:val="231F20"/>
          <w:sz w:val="26"/>
          <w:szCs w:val="26"/>
        </w:rPr>
        <w:t>новлении культуры  народов  России,  российской  культуры и государственности;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(приводить примеры), понимание российского общенародного (общенационального, гражданского) патриотизма, любви к </w:t>
      </w:r>
      <w:r w:rsidR="001F5839" w:rsidRPr="000348E1">
        <w:rPr>
          <w:color w:val="231F20"/>
          <w:sz w:val="26"/>
          <w:szCs w:val="26"/>
        </w:rPr>
        <w:t>Оте</w:t>
      </w:r>
      <w:r w:rsidRPr="000348E1">
        <w:rPr>
          <w:color w:val="231F20"/>
          <w:sz w:val="26"/>
          <w:szCs w:val="26"/>
        </w:rPr>
        <w:t>честву, нашей общей Родине — России; приводить примеры сотрудничества  последователей  традиционных  религий;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человеческого достоинства, ценности человеческой жизни в православной </w:t>
      </w:r>
      <w:proofErr w:type="spellStart"/>
      <w:r w:rsidRPr="000348E1">
        <w:rPr>
          <w:color w:val="231F20"/>
          <w:sz w:val="26"/>
          <w:szCs w:val="26"/>
        </w:rPr>
        <w:t>духовно­нравственной</w:t>
      </w:r>
      <w:proofErr w:type="spellEnd"/>
      <w:r w:rsidRPr="000348E1">
        <w:rPr>
          <w:color w:val="231F20"/>
          <w:sz w:val="26"/>
          <w:szCs w:val="26"/>
        </w:rPr>
        <w:t xml:space="preserve">  культуре,  традиции.</w:t>
      </w:r>
    </w:p>
    <w:p w:rsidR="00DC2EB3" w:rsidRPr="000348E1" w:rsidRDefault="00DC2EB3" w:rsidP="000348E1">
      <w:pPr>
        <w:pStyle w:val="21"/>
        <w:kinsoku w:val="0"/>
        <w:overflowPunct w:val="0"/>
        <w:ind w:left="0" w:firstLine="680"/>
        <w:jc w:val="both"/>
        <w:outlineLvl w:val="9"/>
        <w:rPr>
          <w:rFonts w:ascii="Times New Roman" w:hAnsi="Times New Roman" w:cs="Times New Roman"/>
          <w:b w:val="0"/>
          <w:bCs w:val="0"/>
          <w:color w:val="000000"/>
          <w:sz w:val="26"/>
          <w:szCs w:val="26"/>
        </w:rPr>
      </w:pPr>
      <w:r w:rsidRPr="000348E1">
        <w:rPr>
          <w:rFonts w:ascii="Times New Roman" w:hAnsi="Times New Roman" w:cs="Times New Roman"/>
          <w:color w:val="231F20"/>
          <w:sz w:val="26"/>
          <w:szCs w:val="26"/>
        </w:rPr>
        <w:t>Модуль «Основы исламской культуры»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Предметные результаты освоения образовательной программы модуля «Основы исламской культуры» должны отражать сформированность  умений: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совершенствования и роли в этом личных усилий человека,  приводить  примеры;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w:t>
      </w:r>
      <w:r w:rsidRPr="000348E1">
        <w:rPr>
          <w:color w:val="231F20"/>
          <w:sz w:val="26"/>
          <w:szCs w:val="26"/>
        </w:rPr>
        <w:lastRenderedPageBreak/>
        <w:t>нравственного совершенствования;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осмысления и нравственной оценки поступков, поведения (своих и других людей) с позиций исламской  этики;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своими словами первоначальные представления о мировоззрении (картине мира) в исламской культуре, единобожии, вере и её основах;</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348E1">
        <w:rPr>
          <w:color w:val="231F20"/>
          <w:sz w:val="26"/>
          <w:szCs w:val="26"/>
        </w:rPr>
        <w:t>закят</w:t>
      </w:r>
      <w:proofErr w:type="spellEnd"/>
      <w:r w:rsidRPr="000348E1">
        <w:rPr>
          <w:color w:val="231F20"/>
          <w:sz w:val="26"/>
          <w:szCs w:val="26"/>
        </w:rPr>
        <w:t xml:space="preserve">, </w:t>
      </w:r>
      <w:proofErr w:type="spellStart"/>
      <w:r w:rsidRPr="000348E1">
        <w:rPr>
          <w:color w:val="231F20"/>
          <w:sz w:val="26"/>
          <w:szCs w:val="26"/>
        </w:rPr>
        <w:t>дуа</w:t>
      </w:r>
      <w:proofErr w:type="spellEnd"/>
      <w:r w:rsidRPr="000348E1">
        <w:rPr>
          <w:color w:val="231F20"/>
          <w:sz w:val="26"/>
          <w:szCs w:val="26"/>
        </w:rPr>
        <w:t>, зикр);</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назначении и устройстве мечети (</w:t>
      </w:r>
      <w:proofErr w:type="spellStart"/>
      <w:r w:rsidRPr="000348E1">
        <w:rPr>
          <w:color w:val="231F20"/>
          <w:sz w:val="26"/>
          <w:szCs w:val="26"/>
        </w:rPr>
        <w:t>минбар</w:t>
      </w:r>
      <w:proofErr w:type="spellEnd"/>
      <w:r w:rsidRPr="000348E1">
        <w:rPr>
          <w:color w:val="231F20"/>
          <w:sz w:val="26"/>
          <w:szCs w:val="26"/>
        </w:rPr>
        <w:t xml:space="preserve">, </w:t>
      </w:r>
      <w:proofErr w:type="spellStart"/>
      <w:r w:rsidRPr="000348E1">
        <w:rPr>
          <w:color w:val="231F20"/>
          <w:sz w:val="26"/>
          <w:szCs w:val="26"/>
        </w:rPr>
        <w:t>михраб</w:t>
      </w:r>
      <w:proofErr w:type="spellEnd"/>
      <w:r w:rsidRPr="000348E1">
        <w:rPr>
          <w:color w:val="231F20"/>
          <w:sz w:val="26"/>
          <w:szCs w:val="26"/>
        </w:rPr>
        <w:t>), нормах поведения в мечети, общения с верующими  и  служителями  ислама;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праздниках в исламе (</w:t>
      </w:r>
      <w:proofErr w:type="spellStart"/>
      <w:r w:rsidRPr="000348E1">
        <w:rPr>
          <w:color w:val="231F20"/>
          <w:sz w:val="26"/>
          <w:szCs w:val="26"/>
        </w:rPr>
        <w:t>Ураза­байрам</w:t>
      </w:r>
      <w:proofErr w:type="spellEnd"/>
      <w:r w:rsidRPr="000348E1">
        <w:rPr>
          <w:color w:val="231F20"/>
          <w:sz w:val="26"/>
          <w:szCs w:val="26"/>
        </w:rPr>
        <w:t xml:space="preserve">, </w:t>
      </w:r>
      <w:proofErr w:type="spellStart"/>
      <w:r w:rsidRPr="000348E1">
        <w:rPr>
          <w:color w:val="231F20"/>
          <w:sz w:val="26"/>
          <w:szCs w:val="26"/>
        </w:rPr>
        <w:t>Курбан­байрам</w:t>
      </w:r>
      <w:proofErr w:type="spellEnd"/>
      <w:r w:rsidRPr="000348E1">
        <w:rPr>
          <w:color w:val="231F20"/>
          <w:sz w:val="26"/>
          <w:szCs w:val="26"/>
        </w:rPr>
        <w:t xml:space="preserve">, </w:t>
      </w:r>
      <w:proofErr w:type="spellStart"/>
      <w:r w:rsidRPr="000348E1">
        <w:rPr>
          <w:color w:val="231F20"/>
          <w:sz w:val="26"/>
          <w:szCs w:val="26"/>
        </w:rPr>
        <w:t>Маулид</w:t>
      </w:r>
      <w:proofErr w:type="spellEnd"/>
      <w:r w:rsidRPr="000348E1">
        <w:rPr>
          <w:color w:val="231F20"/>
          <w:sz w:val="26"/>
          <w:szCs w:val="26"/>
        </w:rPr>
        <w:t>);</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—распознавать исламскую символику, объяснять своими словами её смысл и охарактеризовать назначение исламского орнамента;</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w:t>
      </w:r>
      <w:r w:rsidR="001F5839" w:rsidRPr="000348E1">
        <w:rPr>
          <w:color w:val="231F20"/>
          <w:sz w:val="26"/>
          <w:szCs w:val="26"/>
        </w:rPr>
        <w:t>памят</w:t>
      </w:r>
      <w:r w:rsidRPr="000348E1">
        <w:rPr>
          <w:color w:val="231F20"/>
          <w:sz w:val="26"/>
          <w:szCs w:val="26"/>
        </w:rPr>
        <w:t>ные и святые места), оформлению и представлению её результатов;</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w:t>
      </w:r>
      <w:r w:rsidR="001F5839" w:rsidRPr="000348E1">
        <w:rPr>
          <w:color w:val="231F20"/>
          <w:sz w:val="26"/>
          <w:szCs w:val="26"/>
        </w:rPr>
        <w:t>о</w:t>
      </w:r>
      <w:r w:rsidRPr="000348E1">
        <w:rPr>
          <w:color w:val="231F20"/>
          <w:sz w:val="26"/>
          <w:szCs w:val="26"/>
        </w:rPr>
        <w:t xml:space="preserve">дить примеры), понимание российского общенародного (общенационального, гражданского) патриотизма, любви к </w:t>
      </w:r>
      <w:r w:rsidR="001F5839" w:rsidRPr="000348E1">
        <w:rPr>
          <w:color w:val="231F20"/>
          <w:sz w:val="26"/>
          <w:szCs w:val="26"/>
        </w:rPr>
        <w:t>Оте</w:t>
      </w:r>
      <w:r w:rsidRPr="000348E1">
        <w:rPr>
          <w:color w:val="231F20"/>
          <w:sz w:val="26"/>
          <w:szCs w:val="26"/>
        </w:rPr>
        <w:t>честву, нашей общей Родине — России; приводить примеры сотрудничества  последователей  традиционных  религий;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человеческого достоинства, ценности человеческой жизни в исламской духовно­ нравственной  культуре,  традиции.</w:t>
      </w:r>
    </w:p>
    <w:p w:rsidR="00DC2EB3" w:rsidRPr="000348E1" w:rsidRDefault="00DC2EB3" w:rsidP="000348E1">
      <w:pPr>
        <w:pStyle w:val="21"/>
        <w:kinsoku w:val="0"/>
        <w:overflowPunct w:val="0"/>
        <w:ind w:left="0" w:firstLine="680"/>
        <w:jc w:val="both"/>
        <w:outlineLvl w:val="9"/>
        <w:rPr>
          <w:rFonts w:ascii="Times New Roman" w:hAnsi="Times New Roman" w:cs="Times New Roman"/>
          <w:b w:val="0"/>
          <w:bCs w:val="0"/>
          <w:color w:val="000000"/>
          <w:sz w:val="26"/>
          <w:szCs w:val="26"/>
        </w:rPr>
      </w:pPr>
      <w:r w:rsidRPr="000348E1">
        <w:rPr>
          <w:rFonts w:ascii="Times New Roman" w:hAnsi="Times New Roman" w:cs="Times New Roman"/>
          <w:color w:val="231F20"/>
          <w:sz w:val="26"/>
          <w:szCs w:val="26"/>
        </w:rPr>
        <w:lastRenderedPageBreak/>
        <w:t>Модуль  «Основы  буддийской  культуры»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Предметные результаты освоения образовательной программы модуля «Основы буддийской культуры» должны отражать сформированность  умений: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348E1">
        <w:rPr>
          <w:color w:val="231F20"/>
          <w:sz w:val="26"/>
          <w:szCs w:val="26"/>
        </w:rPr>
        <w:t>неблагие</w:t>
      </w:r>
      <w:proofErr w:type="spellEnd"/>
      <w:r w:rsidRPr="000348E1">
        <w:rPr>
          <w:color w:val="231F20"/>
          <w:sz w:val="26"/>
          <w:szCs w:val="26"/>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осмысления и нравственной оценки поступков, поведения (своих и других людей) с позиций буддийской  этики;</w:t>
      </w:r>
    </w:p>
    <w:p w:rsidR="00FB0667" w:rsidRPr="000348E1" w:rsidRDefault="00DC2EB3" w:rsidP="000348E1">
      <w:pPr>
        <w:pStyle w:val="a6"/>
        <w:kinsoku w:val="0"/>
        <w:overflowPunct w:val="0"/>
        <w:ind w:left="0" w:firstLine="680"/>
        <w:jc w:val="both"/>
        <w:rPr>
          <w:color w:val="231F20"/>
          <w:sz w:val="26"/>
          <w:szCs w:val="26"/>
        </w:rPr>
      </w:pPr>
      <w:r w:rsidRPr="000348E1">
        <w:rPr>
          <w:color w:val="231F20"/>
          <w:sz w:val="26"/>
          <w:szCs w:val="26"/>
        </w:rPr>
        <w:t xml:space="preserve">—раскрывать своими словами первоначальные представления о мировоззрении (картине мира) в буддийской культуре, учении о Будде (буддах), </w:t>
      </w:r>
      <w:proofErr w:type="spellStart"/>
      <w:r w:rsidRPr="000348E1">
        <w:rPr>
          <w:color w:val="231F20"/>
          <w:sz w:val="26"/>
          <w:szCs w:val="26"/>
        </w:rPr>
        <w:t>бодхисаттвах</w:t>
      </w:r>
      <w:proofErr w:type="spellEnd"/>
      <w:r w:rsidRPr="000348E1">
        <w:rPr>
          <w:color w:val="231F20"/>
          <w:sz w:val="26"/>
          <w:szCs w:val="26"/>
        </w:rPr>
        <w:t xml:space="preserve">, Вселенной, человеке, обществе, сангхе, сансаре и нирване; понимание </w:t>
      </w:r>
      <w:r w:rsidR="00FB0667" w:rsidRPr="000348E1">
        <w:rPr>
          <w:color w:val="231F20"/>
          <w:sz w:val="26"/>
          <w:szCs w:val="26"/>
        </w:rPr>
        <w:t>цен</w:t>
      </w:r>
      <w:r w:rsidRPr="000348E1">
        <w:rPr>
          <w:color w:val="231F20"/>
          <w:sz w:val="26"/>
          <w:szCs w:val="26"/>
        </w:rPr>
        <w:t xml:space="preserve">ности любой формы жизни как связанной с ценностью </w:t>
      </w:r>
      <w:r w:rsidR="00FB0667" w:rsidRPr="000348E1">
        <w:rPr>
          <w:color w:val="231F20"/>
          <w:sz w:val="26"/>
          <w:szCs w:val="26"/>
        </w:rPr>
        <w:t>че</w:t>
      </w:r>
      <w:r w:rsidRPr="000348E1">
        <w:rPr>
          <w:color w:val="231F20"/>
          <w:sz w:val="26"/>
          <w:szCs w:val="26"/>
        </w:rPr>
        <w:t>ловеческой  жизни  и  бытия;</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буддийских писаниях, ламах, службах; смысле  принятия,  восьмеричном  пути  и  карме;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назначении и устройстве буддийского храма, нормах поведения в храме, общения с мирскими последователями  и  ламами;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праздниках  в  буддизме, аскезе;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—распознавать буддийскую символику, объяснять своими словами её смысл и значение в буддийской культуре;</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—рассказывать о художественной культуре в буддийской традиции;</w:t>
      </w:r>
    </w:p>
    <w:p w:rsidR="00DC2EB3" w:rsidRPr="000348E1" w:rsidRDefault="00DC2EB3" w:rsidP="000348E1">
      <w:pPr>
        <w:pStyle w:val="a6"/>
        <w:kinsoku w:val="0"/>
        <w:overflowPunct w:val="0"/>
        <w:ind w:left="0" w:firstLine="680"/>
        <w:jc w:val="both"/>
        <w:rPr>
          <w:color w:val="000000"/>
          <w:sz w:val="26"/>
          <w:szCs w:val="26"/>
        </w:rPr>
      </w:pPr>
      <w:r w:rsidRPr="000348E1">
        <w:rPr>
          <w:color w:val="231F20"/>
          <w:sz w:val="26"/>
          <w:szCs w:val="26"/>
        </w:rPr>
        <w:t>—излагать основные исторические сведения о возникновении буддийской  религиозной  традиции  в  истории  и  в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своими словами объяснять роль буддизма в становлении культуры народов России, российской культуры и государственности;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—приводить примеры нравственных поступков, совершаемых с опорой на </w:t>
      </w:r>
      <w:r w:rsidRPr="000348E1">
        <w:rPr>
          <w:color w:val="231F20"/>
          <w:sz w:val="26"/>
          <w:szCs w:val="26"/>
        </w:rPr>
        <w:lastRenderedPageBreak/>
        <w:t>этические нормы религиозной культуры и внутреннюю установку личности, поступать согласно своей совести;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человеческого достоинства, ценности человеческой жизни в буддийской </w:t>
      </w:r>
      <w:proofErr w:type="spellStart"/>
      <w:r w:rsidRPr="000348E1">
        <w:rPr>
          <w:color w:val="231F20"/>
          <w:sz w:val="26"/>
          <w:szCs w:val="26"/>
        </w:rPr>
        <w:t>духовно­нравственной</w:t>
      </w:r>
      <w:proofErr w:type="spellEnd"/>
      <w:r w:rsidRPr="000348E1">
        <w:rPr>
          <w:color w:val="231F20"/>
          <w:sz w:val="26"/>
          <w:szCs w:val="26"/>
        </w:rPr>
        <w:t xml:space="preserve">  культуре,  традиции.</w:t>
      </w:r>
    </w:p>
    <w:p w:rsidR="00FB0667" w:rsidRPr="000348E1" w:rsidRDefault="00FB0667" w:rsidP="000348E1">
      <w:pPr>
        <w:pStyle w:val="21"/>
        <w:kinsoku w:val="0"/>
        <w:overflowPunct w:val="0"/>
        <w:ind w:left="0" w:firstLine="680"/>
        <w:jc w:val="both"/>
        <w:outlineLvl w:val="9"/>
        <w:rPr>
          <w:rFonts w:ascii="Times New Roman" w:hAnsi="Times New Roman" w:cs="Times New Roman"/>
          <w:b w:val="0"/>
          <w:bCs w:val="0"/>
          <w:color w:val="000000"/>
          <w:sz w:val="26"/>
          <w:szCs w:val="26"/>
        </w:rPr>
      </w:pPr>
      <w:r w:rsidRPr="000348E1">
        <w:rPr>
          <w:rFonts w:ascii="Times New Roman" w:hAnsi="Times New Roman" w:cs="Times New Roman"/>
          <w:color w:val="231F20"/>
          <w:sz w:val="26"/>
          <w:szCs w:val="26"/>
        </w:rPr>
        <w:t>Модуль  «Основы  иудейской  культуры»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Предметные результаты освоения образовательной программы модуля «Основы иудейской культуры» должны отражать сформированность  умений: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совершенствования и роли в этом личных усилий человека,  приводить  примеры;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осмысления и нравственной оценки поступков, поведения (своих и других людей) с позиций иудейской  этики;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священных текстах иудаизма — Торе и </w:t>
      </w:r>
      <w:proofErr w:type="spellStart"/>
      <w:r w:rsidRPr="000348E1">
        <w:rPr>
          <w:color w:val="231F20"/>
          <w:sz w:val="26"/>
          <w:szCs w:val="26"/>
        </w:rPr>
        <w:t>Танахе</w:t>
      </w:r>
      <w:proofErr w:type="spellEnd"/>
      <w:r w:rsidRPr="000348E1">
        <w:rPr>
          <w:color w:val="231F20"/>
          <w:sz w:val="26"/>
          <w:szCs w:val="26"/>
        </w:rPr>
        <w:t>, о Талмуде, произведениях выдающихся деятелей иудаизма,  богослужениях,  молитвах;</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назначении и устройстве синагоги, о раввинах, нормах поведения в синагоге, общения с мирянами и раввинами;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об иудейских праздниках (не менее четырёх, включая </w:t>
      </w:r>
      <w:proofErr w:type="spellStart"/>
      <w:r w:rsidRPr="000348E1">
        <w:rPr>
          <w:color w:val="231F20"/>
          <w:sz w:val="26"/>
          <w:szCs w:val="26"/>
        </w:rPr>
        <w:t>Рош­а­Шана</w:t>
      </w:r>
      <w:proofErr w:type="spellEnd"/>
      <w:r w:rsidRPr="000348E1">
        <w:rPr>
          <w:color w:val="231F20"/>
          <w:sz w:val="26"/>
          <w:szCs w:val="26"/>
        </w:rPr>
        <w:t xml:space="preserve">, </w:t>
      </w:r>
      <w:proofErr w:type="spellStart"/>
      <w:r w:rsidRPr="000348E1">
        <w:rPr>
          <w:color w:val="231F20"/>
          <w:sz w:val="26"/>
          <w:szCs w:val="26"/>
        </w:rPr>
        <w:t>Йом­Киппур</w:t>
      </w:r>
      <w:proofErr w:type="spellEnd"/>
      <w:r w:rsidRPr="000348E1">
        <w:rPr>
          <w:color w:val="231F20"/>
          <w:sz w:val="26"/>
          <w:szCs w:val="26"/>
        </w:rPr>
        <w:t>, Суккот, Песах), постах, назначении  поста;</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—распознавать иудейскую символику, объяснять своими словами её смысл </w:t>
      </w:r>
      <w:r w:rsidRPr="000348E1">
        <w:rPr>
          <w:color w:val="231F20"/>
          <w:sz w:val="26"/>
          <w:szCs w:val="26"/>
        </w:rPr>
        <w:lastRenderedPageBreak/>
        <w:t>(</w:t>
      </w:r>
      <w:proofErr w:type="spellStart"/>
      <w:r w:rsidRPr="000348E1">
        <w:rPr>
          <w:color w:val="231F20"/>
          <w:sz w:val="26"/>
          <w:szCs w:val="26"/>
        </w:rPr>
        <w:t>магендовид</w:t>
      </w:r>
      <w:proofErr w:type="spellEnd"/>
      <w:r w:rsidRPr="000348E1">
        <w:rPr>
          <w:color w:val="231F20"/>
          <w:sz w:val="26"/>
          <w:szCs w:val="26"/>
        </w:rPr>
        <w:t>) и значение в еврейской культуре;</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w:t>
      </w:r>
      <w:r w:rsidR="000348E1">
        <w:rPr>
          <w:color w:val="231F20"/>
          <w:sz w:val="26"/>
          <w:szCs w:val="26"/>
        </w:rPr>
        <w:t>о</w:t>
      </w:r>
      <w:r w:rsidRPr="000348E1">
        <w:rPr>
          <w:color w:val="231F20"/>
          <w:sz w:val="26"/>
          <w:szCs w:val="26"/>
        </w:rPr>
        <w:t xml:space="preserve">дить примеры), понимание российского общенародного (общенационального, гражданского) патриотизма, любви к </w:t>
      </w:r>
      <w:r w:rsidR="000348E1">
        <w:rPr>
          <w:color w:val="231F20"/>
          <w:sz w:val="26"/>
          <w:szCs w:val="26"/>
        </w:rPr>
        <w:t>Оте</w:t>
      </w:r>
      <w:r w:rsidRPr="000348E1">
        <w:rPr>
          <w:color w:val="231F20"/>
          <w:sz w:val="26"/>
          <w:szCs w:val="26"/>
        </w:rPr>
        <w:t>честву, нашей общей Родине — России; приводить примеры сотрудничества  последователей  традиционных  религий;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FB0667" w:rsidRPr="000348E1" w:rsidRDefault="00FB0667" w:rsidP="000348E1">
      <w:pPr>
        <w:pStyle w:val="21"/>
        <w:kinsoku w:val="0"/>
        <w:overflowPunct w:val="0"/>
        <w:ind w:left="0" w:firstLine="680"/>
        <w:jc w:val="both"/>
        <w:outlineLvl w:val="9"/>
        <w:rPr>
          <w:rFonts w:ascii="Times New Roman" w:hAnsi="Times New Roman" w:cs="Times New Roman"/>
          <w:b w:val="0"/>
          <w:bCs w:val="0"/>
          <w:color w:val="000000"/>
          <w:sz w:val="26"/>
          <w:szCs w:val="26"/>
        </w:rPr>
      </w:pPr>
      <w:r w:rsidRPr="000348E1">
        <w:rPr>
          <w:rFonts w:ascii="Times New Roman" w:hAnsi="Times New Roman" w:cs="Times New Roman"/>
          <w:color w:val="231F20"/>
          <w:sz w:val="26"/>
          <w:szCs w:val="26"/>
        </w:rPr>
        <w:t>Модуль «Основы религиозных культур народов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—соотносить нравственные формы поведения с нравственными нормами, заповедями в традиционных религиях народов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—раскрывать своими словами первоначальные представления о мировоззрении </w:t>
      </w:r>
      <w:r w:rsidRPr="000348E1">
        <w:rPr>
          <w:color w:val="231F20"/>
          <w:sz w:val="26"/>
          <w:szCs w:val="26"/>
        </w:rPr>
        <w:lastRenderedPageBreak/>
        <w:t>(картине мира) в вероучении православия, ислама,  буддизма,  иудаизма;  об  основателях  религий;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священных писаниях традиционных религий народов России (Библия, Коран, </w:t>
      </w:r>
      <w:proofErr w:type="spellStart"/>
      <w:r w:rsidRPr="000348E1">
        <w:rPr>
          <w:color w:val="231F20"/>
          <w:sz w:val="26"/>
          <w:szCs w:val="26"/>
        </w:rPr>
        <w:t>Трипитака</w:t>
      </w:r>
      <w:proofErr w:type="spellEnd"/>
      <w:r w:rsidRPr="000348E1">
        <w:rPr>
          <w:color w:val="231F20"/>
          <w:sz w:val="26"/>
          <w:szCs w:val="26"/>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назначении и устройстве священных сооружений (храмов) традиционных религий народов России, о</w:t>
      </w:r>
      <w:r w:rsidR="000348E1">
        <w:rPr>
          <w:color w:val="231F20"/>
          <w:sz w:val="26"/>
          <w:szCs w:val="26"/>
        </w:rPr>
        <w:t>с</w:t>
      </w:r>
      <w:r w:rsidRPr="000348E1">
        <w:rPr>
          <w:color w:val="231F20"/>
          <w:sz w:val="26"/>
          <w:szCs w:val="26"/>
        </w:rPr>
        <w:t>новных нормах поведения в храмах, общения с верующими;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348E1">
        <w:rPr>
          <w:color w:val="231F20"/>
          <w:sz w:val="26"/>
          <w:szCs w:val="26"/>
        </w:rPr>
        <w:t>танкопись</w:t>
      </w:r>
      <w:proofErr w:type="spellEnd"/>
      <w:r w:rsidRPr="000348E1">
        <w:rPr>
          <w:color w:val="231F20"/>
          <w:sz w:val="26"/>
          <w:szCs w:val="26"/>
        </w:rPr>
        <w:t>);  главных  особ</w:t>
      </w:r>
      <w:r w:rsidR="000348E1">
        <w:rPr>
          <w:color w:val="231F20"/>
          <w:sz w:val="26"/>
          <w:szCs w:val="26"/>
        </w:rPr>
        <w:t>енно</w:t>
      </w:r>
      <w:r w:rsidRPr="000348E1">
        <w:rPr>
          <w:color w:val="231F20"/>
          <w:sz w:val="26"/>
          <w:szCs w:val="26"/>
        </w:rPr>
        <w:t>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человеческого достоинства, ценности челове</w:t>
      </w:r>
      <w:r w:rsidR="00E1207E">
        <w:rPr>
          <w:color w:val="231F20"/>
          <w:sz w:val="26"/>
          <w:szCs w:val="26"/>
        </w:rPr>
        <w:t>ческой жизни в традиционных ре</w:t>
      </w:r>
      <w:r w:rsidRPr="000348E1">
        <w:rPr>
          <w:color w:val="231F20"/>
          <w:sz w:val="26"/>
          <w:szCs w:val="26"/>
        </w:rPr>
        <w:t>лигиях  народов  России.</w:t>
      </w:r>
    </w:p>
    <w:p w:rsidR="00FB0667" w:rsidRPr="000348E1" w:rsidRDefault="00FB0667" w:rsidP="000348E1">
      <w:pPr>
        <w:pStyle w:val="21"/>
        <w:kinsoku w:val="0"/>
        <w:overflowPunct w:val="0"/>
        <w:ind w:left="0" w:firstLine="680"/>
        <w:jc w:val="both"/>
        <w:outlineLvl w:val="9"/>
        <w:rPr>
          <w:rFonts w:ascii="Times New Roman" w:hAnsi="Times New Roman" w:cs="Times New Roman"/>
          <w:b w:val="0"/>
          <w:bCs w:val="0"/>
          <w:color w:val="000000"/>
          <w:sz w:val="26"/>
          <w:szCs w:val="26"/>
        </w:rPr>
      </w:pPr>
      <w:r w:rsidRPr="000348E1">
        <w:rPr>
          <w:rFonts w:ascii="Times New Roman" w:hAnsi="Times New Roman" w:cs="Times New Roman"/>
          <w:color w:val="231F20"/>
          <w:sz w:val="26"/>
          <w:szCs w:val="26"/>
        </w:rPr>
        <w:t>Модуль «Основы светской этики»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Предметные результаты освоения образовательной программы модуля «Основы светской этики» должны отражать </w:t>
      </w:r>
      <w:proofErr w:type="spellStart"/>
      <w:r w:rsidRPr="000348E1">
        <w:rPr>
          <w:color w:val="231F20"/>
          <w:sz w:val="26"/>
          <w:szCs w:val="26"/>
        </w:rPr>
        <w:t>сфор</w:t>
      </w:r>
      <w:proofErr w:type="spellEnd"/>
      <w:r w:rsidRPr="000348E1">
        <w:rPr>
          <w:color w:val="231F20"/>
          <w:sz w:val="26"/>
          <w:szCs w:val="26"/>
        </w:rPr>
        <w:t xml:space="preserve">­ </w:t>
      </w:r>
      <w:proofErr w:type="spellStart"/>
      <w:r w:rsidRPr="000348E1">
        <w:rPr>
          <w:color w:val="231F20"/>
          <w:sz w:val="26"/>
          <w:szCs w:val="26"/>
        </w:rPr>
        <w:t>мированность</w:t>
      </w:r>
      <w:proofErr w:type="spellEnd"/>
      <w:r w:rsidRPr="000348E1">
        <w:rPr>
          <w:color w:val="231F20"/>
          <w:sz w:val="26"/>
          <w:szCs w:val="26"/>
        </w:rPr>
        <w:t xml:space="preserve">  умений: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первоначальное понимание сущности духовного </w:t>
      </w:r>
      <w:r w:rsidRPr="000348E1">
        <w:rPr>
          <w:color w:val="231F20"/>
          <w:sz w:val="26"/>
          <w:szCs w:val="26"/>
        </w:rPr>
        <w:lastRenderedPageBreak/>
        <w:t>развития</w:t>
      </w:r>
      <w:r w:rsidR="00E1207E">
        <w:rPr>
          <w:color w:val="231F20"/>
          <w:sz w:val="26"/>
          <w:szCs w:val="26"/>
        </w:rPr>
        <w:t xml:space="preserve"> как осознания и усвоения чело</w:t>
      </w:r>
      <w:r w:rsidRPr="000348E1">
        <w:rPr>
          <w:color w:val="231F20"/>
          <w:sz w:val="26"/>
          <w:szCs w:val="26"/>
        </w:rPr>
        <w:t>веком значимых для жизни представлений о себе, людях, окружающей  действительности;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—выражать понимание и принятие значения российских традиционных духовных и нравственных</w:t>
      </w:r>
      <w:r w:rsidR="00E1207E">
        <w:rPr>
          <w:color w:val="231F20"/>
          <w:sz w:val="26"/>
          <w:szCs w:val="26"/>
        </w:rPr>
        <w:t xml:space="preserve"> ценностей, </w:t>
      </w:r>
      <w:proofErr w:type="spellStart"/>
      <w:r w:rsidR="00E1207E">
        <w:rPr>
          <w:color w:val="231F20"/>
          <w:sz w:val="26"/>
          <w:szCs w:val="26"/>
        </w:rPr>
        <w:t>духовно­</w:t>
      </w:r>
      <w:r w:rsidRPr="000348E1">
        <w:rPr>
          <w:color w:val="231F20"/>
          <w:sz w:val="26"/>
          <w:szCs w:val="26"/>
        </w:rPr>
        <w:t>нравственной</w:t>
      </w:r>
      <w:proofErr w:type="spellEnd"/>
      <w:r w:rsidRPr="000348E1">
        <w:rPr>
          <w:color w:val="231F20"/>
          <w:sz w:val="26"/>
          <w:szCs w:val="26"/>
        </w:rPr>
        <w:t xml:space="preserve"> культуры народов России, российского общества как источника и основы духовного развития, нравственного совершенствования;</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нравственных категорий российской светской этики (</w:t>
      </w:r>
      <w:r w:rsidR="00E1207E">
        <w:rPr>
          <w:color w:val="231F20"/>
          <w:sz w:val="26"/>
          <w:szCs w:val="26"/>
        </w:rPr>
        <w:t>справедливость, совесть, ответ</w:t>
      </w:r>
      <w:r w:rsidRPr="000348E1">
        <w:rPr>
          <w:color w:val="231F20"/>
          <w:sz w:val="26"/>
          <w:szCs w:val="26"/>
        </w:rPr>
        <w:t>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—рассказывать о праздниках как одной из форм исторической памяти народа, общества; российских праздниках (государственные, народные,</w:t>
      </w:r>
      <w:r w:rsidR="00E1207E">
        <w:rPr>
          <w:color w:val="231F20"/>
          <w:sz w:val="26"/>
          <w:szCs w:val="26"/>
        </w:rPr>
        <w:t xml:space="preserve"> религиозные, семейные праздни</w:t>
      </w:r>
      <w:r w:rsidRPr="000348E1">
        <w:rPr>
          <w:color w:val="231F20"/>
          <w:sz w:val="26"/>
          <w:szCs w:val="26"/>
        </w:rPr>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w:t>
      </w:r>
      <w:proofErr w:type="spellStart"/>
      <w:r w:rsidRPr="000348E1">
        <w:rPr>
          <w:color w:val="231F20"/>
          <w:sz w:val="26"/>
          <w:szCs w:val="26"/>
        </w:rPr>
        <w:t>тра</w:t>
      </w:r>
      <w:proofErr w:type="spellEnd"/>
      <w:r w:rsidRPr="000348E1">
        <w:rPr>
          <w:color w:val="231F20"/>
          <w:sz w:val="26"/>
          <w:szCs w:val="26"/>
        </w:rPr>
        <w:t xml:space="preserve">­ </w:t>
      </w:r>
      <w:proofErr w:type="spellStart"/>
      <w:r w:rsidRPr="000348E1">
        <w:rPr>
          <w:color w:val="231F20"/>
          <w:sz w:val="26"/>
          <w:szCs w:val="26"/>
        </w:rPr>
        <w:t>диционных</w:t>
      </w:r>
      <w:proofErr w:type="spellEnd"/>
      <w:r w:rsidRPr="000348E1">
        <w:rPr>
          <w:color w:val="231F20"/>
          <w:sz w:val="26"/>
          <w:szCs w:val="26"/>
        </w:rPr>
        <w:t xml:space="preserve"> семейных ценностей;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—распознавать российскую государственную символику, символику  своего  региона,  объяснять  её  значение;  выражать</w:t>
      </w:r>
      <w:r w:rsidR="00D63681" w:rsidRPr="000348E1">
        <w:rPr>
          <w:color w:val="231F20"/>
          <w:sz w:val="26"/>
          <w:szCs w:val="26"/>
        </w:rPr>
        <w:t xml:space="preserve"> </w:t>
      </w:r>
      <w:r w:rsidRPr="000348E1">
        <w:rPr>
          <w:color w:val="231F20"/>
          <w:sz w:val="26"/>
          <w:szCs w:val="26"/>
        </w:rPr>
        <w:t>уважение российской государственности, законов в ро</w:t>
      </w:r>
      <w:r w:rsidR="00D63681" w:rsidRPr="000348E1">
        <w:rPr>
          <w:color w:val="231F20"/>
          <w:sz w:val="26"/>
          <w:szCs w:val="26"/>
        </w:rPr>
        <w:t>с</w:t>
      </w:r>
      <w:r w:rsidRPr="000348E1">
        <w:rPr>
          <w:color w:val="231F20"/>
          <w:sz w:val="26"/>
          <w:szCs w:val="26"/>
        </w:rPr>
        <w:t xml:space="preserve">сийском обществе, законных интересов  и прав людей, </w:t>
      </w:r>
      <w:r w:rsidR="00D63681" w:rsidRPr="000348E1">
        <w:rPr>
          <w:color w:val="231F20"/>
          <w:sz w:val="26"/>
          <w:szCs w:val="26"/>
        </w:rPr>
        <w:t>со</w:t>
      </w:r>
      <w:r w:rsidRPr="000348E1">
        <w:rPr>
          <w:color w:val="231F20"/>
          <w:sz w:val="26"/>
          <w:szCs w:val="26"/>
        </w:rPr>
        <w:t>граждан;</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—рассказывать о трудовой  морали, нравственных традициях трудовой деятельности, предпринимательства в России; </w:t>
      </w:r>
      <w:r w:rsidR="00D63681" w:rsidRPr="000348E1">
        <w:rPr>
          <w:color w:val="231F20"/>
          <w:sz w:val="26"/>
          <w:szCs w:val="26"/>
        </w:rPr>
        <w:t>вы</w:t>
      </w:r>
      <w:r w:rsidRPr="000348E1">
        <w:rPr>
          <w:color w:val="231F20"/>
          <w:sz w:val="26"/>
          <w:szCs w:val="26"/>
        </w:rPr>
        <w:t>ражать нравственную ориентацию на трудолюбие, честный труд,  уважение  к  труду,  трудящимся,  результатам  труда;</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lastRenderedPageBreak/>
        <w:t>—рассказывать о российских культурных и природных па­ мятниках, о культурных и природных достопримечательностях своего региона;</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—раскрывать основное содержание российской светской (гражданской) этики на примерах образцов нравств</w:t>
      </w:r>
      <w:r w:rsidR="00D63681" w:rsidRPr="000348E1">
        <w:rPr>
          <w:color w:val="231F20"/>
          <w:sz w:val="26"/>
          <w:szCs w:val="26"/>
        </w:rPr>
        <w:t>енно</w:t>
      </w:r>
      <w:r w:rsidRPr="000348E1">
        <w:rPr>
          <w:color w:val="231F20"/>
          <w:sz w:val="26"/>
          <w:szCs w:val="26"/>
        </w:rPr>
        <w:t>сти, российской гражданс</w:t>
      </w:r>
      <w:r w:rsidR="00E1207E">
        <w:rPr>
          <w:color w:val="231F20"/>
          <w:sz w:val="26"/>
          <w:szCs w:val="26"/>
        </w:rPr>
        <w:t>твенности и патриотизма в исто</w:t>
      </w:r>
      <w:r w:rsidRPr="000348E1">
        <w:rPr>
          <w:color w:val="231F20"/>
          <w:sz w:val="26"/>
          <w:szCs w:val="26"/>
        </w:rPr>
        <w:t>рии  России;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—объяснять своими словами роль светской (гражданской) этики в становлении российской государственности;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—первоначальный опыт поисковой, проектной  деятельности по изучению исторического и культурного наследия  нар</w:t>
      </w:r>
      <w:r w:rsidR="00D63681" w:rsidRPr="000348E1">
        <w:rPr>
          <w:color w:val="231F20"/>
          <w:sz w:val="26"/>
          <w:szCs w:val="26"/>
        </w:rPr>
        <w:t>о</w:t>
      </w:r>
      <w:r w:rsidRPr="000348E1">
        <w:rPr>
          <w:color w:val="231F20"/>
          <w:sz w:val="26"/>
          <w:szCs w:val="26"/>
        </w:rPr>
        <w:t>дов России, российского общества в своей местности, регионе, оформлению и представлению её результатов;</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w:t>
      </w:r>
      <w:r w:rsidR="00D63681" w:rsidRPr="000348E1">
        <w:rPr>
          <w:color w:val="231F20"/>
          <w:sz w:val="26"/>
          <w:szCs w:val="26"/>
        </w:rPr>
        <w:t>сту</w:t>
      </w:r>
      <w:r w:rsidRPr="000348E1">
        <w:rPr>
          <w:color w:val="231F20"/>
          <w:sz w:val="26"/>
          <w:szCs w:val="26"/>
        </w:rPr>
        <w:t>пать согласно своей совести;</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48E1">
        <w:rPr>
          <w:color w:val="231F20"/>
          <w:sz w:val="26"/>
          <w:szCs w:val="26"/>
        </w:rPr>
        <w:t>многорелигиозного</w:t>
      </w:r>
      <w:proofErr w:type="spellEnd"/>
      <w:r w:rsidRPr="000348E1">
        <w:rPr>
          <w:color w:val="231F20"/>
          <w:sz w:val="26"/>
          <w:szCs w:val="26"/>
        </w:rPr>
        <w:t xml:space="preserve"> (приводить примеры), понимание российского общенаро</w:t>
      </w:r>
      <w:r w:rsidR="00D63681" w:rsidRPr="000348E1">
        <w:rPr>
          <w:color w:val="231F20"/>
          <w:sz w:val="26"/>
          <w:szCs w:val="26"/>
        </w:rPr>
        <w:t>д</w:t>
      </w:r>
      <w:r w:rsidRPr="000348E1">
        <w:rPr>
          <w:color w:val="231F20"/>
          <w:sz w:val="26"/>
          <w:szCs w:val="26"/>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667" w:rsidRPr="000348E1" w:rsidRDefault="00FB0667" w:rsidP="000348E1">
      <w:pPr>
        <w:pStyle w:val="a6"/>
        <w:kinsoku w:val="0"/>
        <w:overflowPunct w:val="0"/>
        <w:ind w:left="0" w:firstLine="680"/>
        <w:jc w:val="both"/>
        <w:rPr>
          <w:color w:val="000000"/>
          <w:sz w:val="26"/>
          <w:szCs w:val="26"/>
        </w:rPr>
      </w:pPr>
      <w:r w:rsidRPr="000348E1">
        <w:rPr>
          <w:color w:val="231F20"/>
          <w:sz w:val="26"/>
          <w:szCs w:val="26"/>
        </w:rPr>
        <w:t>—называть традиционные религии в России, народы России, для которых традиционными религиями исторически яв</w:t>
      </w:r>
      <w:r w:rsidR="00D63681" w:rsidRPr="000348E1">
        <w:rPr>
          <w:color w:val="231F20"/>
          <w:sz w:val="26"/>
          <w:szCs w:val="26"/>
        </w:rPr>
        <w:t>ля</w:t>
      </w:r>
      <w:r w:rsidRPr="000348E1">
        <w:rPr>
          <w:color w:val="231F20"/>
          <w:sz w:val="26"/>
          <w:szCs w:val="26"/>
        </w:rPr>
        <w:t>ются православие, ислам, буддизм, иудаизм;</w:t>
      </w:r>
    </w:p>
    <w:p w:rsidR="007532F3" w:rsidRDefault="00FB0667" w:rsidP="000348E1">
      <w:pPr>
        <w:pStyle w:val="a6"/>
        <w:kinsoku w:val="0"/>
        <w:overflowPunct w:val="0"/>
        <w:ind w:left="0" w:firstLine="680"/>
        <w:jc w:val="both"/>
        <w:rPr>
          <w:color w:val="231F20"/>
          <w:sz w:val="26"/>
          <w:szCs w:val="26"/>
        </w:rPr>
      </w:pPr>
      <w:r w:rsidRPr="000348E1">
        <w:rPr>
          <w:color w:val="231F20"/>
          <w:sz w:val="26"/>
          <w:szCs w:val="26"/>
        </w:rPr>
        <w:t>—выражать своими словами понимание человеческого достоинства, ценности человеческой жизни в российской св</w:t>
      </w:r>
      <w:r w:rsidR="00D63681" w:rsidRPr="000348E1">
        <w:rPr>
          <w:color w:val="231F20"/>
          <w:sz w:val="26"/>
          <w:szCs w:val="26"/>
        </w:rPr>
        <w:t>ет</w:t>
      </w:r>
      <w:r w:rsidRPr="000348E1">
        <w:rPr>
          <w:color w:val="231F20"/>
          <w:sz w:val="26"/>
          <w:szCs w:val="26"/>
        </w:rPr>
        <w:t>ской  (гражданской)  этике.</w:t>
      </w:r>
    </w:p>
    <w:p w:rsidR="000348E1" w:rsidRPr="000348E1" w:rsidRDefault="000348E1" w:rsidP="000348E1">
      <w:pPr>
        <w:pStyle w:val="a6"/>
        <w:kinsoku w:val="0"/>
        <w:overflowPunct w:val="0"/>
        <w:ind w:left="0" w:firstLine="680"/>
        <w:jc w:val="both"/>
        <w:rPr>
          <w:color w:val="000000"/>
          <w:sz w:val="26"/>
          <w:szCs w:val="26"/>
        </w:rPr>
      </w:pPr>
    </w:p>
    <w:p w:rsidR="007532F3" w:rsidRDefault="007532F3" w:rsidP="000348E1">
      <w:pPr>
        <w:pStyle w:val="a6"/>
        <w:kinsoku w:val="0"/>
        <w:overflowPunct w:val="0"/>
        <w:ind w:left="0" w:firstLine="680"/>
        <w:jc w:val="center"/>
        <w:rPr>
          <w:b/>
          <w:color w:val="231F20"/>
          <w:sz w:val="26"/>
          <w:szCs w:val="26"/>
        </w:rPr>
      </w:pPr>
      <w:r w:rsidRPr="000348E1">
        <w:rPr>
          <w:b/>
          <w:color w:val="231F20"/>
          <w:sz w:val="26"/>
          <w:szCs w:val="26"/>
        </w:rPr>
        <w:t>Тематическое планирование. «</w:t>
      </w:r>
      <w:r w:rsidR="009A6548" w:rsidRPr="000348E1">
        <w:rPr>
          <w:b/>
          <w:color w:val="231F20"/>
          <w:sz w:val="26"/>
          <w:szCs w:val="26"/>
        </w:rPr>
        <w:t xml:space="preserve">ОРКСЭ. </w:t>
      </w:r>
      <w:r w:rsidRPr="000348E1">
        <w:rPr>
          <w:b/>
          <w:color w:val="231F20"/>
          <w:sz w:val="26"/>
          <w:szCs w:val="26"/>
        </w:rPr>
        <w:t>4 класс»</w:t>
      </w:r>
    </w:p>
    <w:p w:rsidR="000348E1" w:rsidRPr="000348E1" w:rsidRDefault="000348E1" w:rsidP="000348E1">
      <w:pPr>
        <w:pStyle w:val="a6"/>
        <w:kinsoku w:val="0"/>
        <w:overflowPunct w:val="0"/>
        <w:ind w:left="0" w:firstLine="680"/>
        <w:jc w:val="center"/>
        <w:rPr>
          <w:b/>
          <w:color w:val="231F2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7532F3" w:rsidTr="00420FC5">
        <w:tc>
          <w:tcPr>
            <w:tcW w:w="705"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7532F3" w:rsidRPr="00711AD4" w:rsidRDefault="007532F3" w:rsidP="00420FC5">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7532F3" w:rsidRPr="00711AD4" w:rsidRDefault="007532F3" w:rsidP="00420FC5">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7532F3" w:rsidRPr="00711AD4" w:rsidRDefault="007532F3" w:rsidP="00420FC5">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7532F3" w:rsidRPr="00711AD4" w:rsidRDefault="007532F3" w:rsidP="00420FC5">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7532F3" w:rsidRDefault="007532F3"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7532F3" w:rsidTr="00420FC5">
        <w:tc>
          <w:tcPr>
            <w:tcW w:w="9737" w:type="dxa"/>
            <w:gridSpan w:val="4"/>
            <w:vAlign w:val="center"/>
          </w:tcPr>
          <w:p w:rsidR="007532F3" w:rsidRPr="00FE3703" w:rsidRDefault="007532F3" w:rsidP="00420FC5">
            <w:pPr>
              <w:jc w:val="center"/>
              <w:rPr>
                <w:b/>
                <w:color w:val="000000"/>
                <w:sz w:val="26"/>
                <w:szCs w:val="26"/>
              </w:rPr>
            </w:pPr>
            <w:r w:rsidRPr="00FE3703">
              <w:rPr>
                <w:b/>
                <w:color w:val="000000"/>
                <w:sz w:val="26"/>
                <w:szCs w:val="26"/>
              </w:rPr>
              <w:t>4 КЛАСС</w:t>
            </w:r>
          </w:p>
        </w:tc>
      </w:tr>
      <w:tr w:rsidR="007532F3" w:rsidTr="00420FC5">
        <w:tc>
          <w:tcPr>
            <w:tcW w:w="705"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7532F3" w:rsidRPr="002E4C04" w:rsidRDefault="00FB6056" w:rsidP="00420FC5">
            <w:pPr>
              <w:pStyle w:val="TableParagraph"/>
              <w:spacing w:line="256" w:lineRule="exact"/>
              <w:rPr>
                <w:sz w:val="26"/>
                <w:szCs w:val="26"/>
              </w:rPr>
            </w:pPr>
            <w:r w:rsidRPr="00FB6056">
              <w:rPr>
                <w:sz w:val="26"/>
                <w:szCs w:val="26"/>
              </w:rPr>
              <w:t>Введение. Россия - наша Родина</w:t>
            </w:r>
          </w:p>
        </w:tc>
        <w:tc>
          <w:tcPr>
            <w:tcW w:w="1843" w:type="dxa"/>
            <w:vAlign w:val="center"/>
          </w:tcPr>
          <w:p w:rsidR="007532F3" w:rsidRDefault="00FB6056" w:rsidP="00420FC5">
            <w:pPr>
              <w:pStyle w:val="TableParagraph"/>
              <w:spacing w:line="258" w:lineRule="exact"/>
              <w:ind w:left="108"/>
              <w:jc w:val="center"/>
              <w:rPr>
                <w:sz w:val="26"/>
                <w:szCs w:val="26"/>
              </w:rPr>
            </w:pPr>
            <w:r>
              <w:rPr>
                <w:sz w:val="26"/>
                <w:szCs w:val="26"/>
              </w:rPr>
              <w:t>1</w:t>
            </w:r>
          </w:p>
        </w:tc>
        <w:tc>
          <w:tcPr>
            <w:tcW w:w="3366" w:type="dxa"/>
            <w:vAlign w:val="center"/>
          </w:tcPr>
          <w:p w:rsidR="007532F3" w:rsidRDefault="007532F3" w:rsidP="00420FC5">
            <w:pPr>
              <w:jc w:val="center"/>
            </w:pPr>
            <w:r w:rsidRPr="000E19D6">
              <w:rPr>
                <w:color w:val="000000"/>
                <w:sz w:val="26"/>
                <w:szCs w:val="26"/>
              </w:rPr>
              <w:t>https://resh.edu.ru</w:t>
            </w:r>
          </w:p>
        </w:tc>
      </w:tr>
      <w:tr w:rsidR="007532F3" w:rsidTr="00420FC5">
        <w:tc>
          <w:tcPr>
            <w:tcW w:w="705"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7532F3" w:rsidRPr="00964F06" w:rsidRDefault="00FB6056" w:rsidP="00420FC5">
            <w:pPr>
              <w:pStyle w:val="TableParagraph"/>
              <w:spacing w:line="256" w:lineRule="exact"/>
              <w:rPr>
                <w:sz w:val="26"/>
                <w:szCs w:val="26"/>
              </w:rPr>
            </w:pPr>
            <w:r w:rsidRPr="00FB6056">
              <w:rPr>
                <w:sz w:val="26"/>
                <w:szCs w:val="26"/>
              </w:rPr>
              <w:t>Культура и религия</w:t>
            </w:r>
          </w:p>
        </w:tc>
        <w:tc>
          <w:tcPr>
            <w:tcW w:w="1843" w:type="dxa"/>
            <w:vAlign w:val="center"/>
          </w:tcPr>
          <w:p w:rsidR="007532F3" w:rsidRDefault="00FB6056" w:rsidP="00420FC5">
            <w:pPr>
              <w:pStyle w:val="TableParagraph"/>
              <w:spacing w:line="258" w:lineRule="exact"/>
              <w:ind w:left="108"/>
              <w:jc w:val="center"/>
              <w:rPr>
                <w:sz w:val="26"/>
                <w:szCs w:val="26"/>
              </w:rPr>
            </w:pPr>
            <w:r>
              <w:rPr>
                <w:sz w:val="26"/>
                <w:szCs w:val="26"/>
              </w:rPr>
              <w:t>2</w:t>
            </w:r>
          </w:p>
        </w:tc>
        <w:tc>
          <w:tcPr>
            <w:tcW w:w="3366" w:type="dxa"/>
            <w:vAlign w:val="center"/>
          </w:tcPr>
          <w:p w:rsidR="007532F3" w:rsidRDefault="007532F3" w:rsidP="00420FC5">
            <w:pPr>
              <w:jc w:val="center"/>
            </w:pPr>
            <w:r w:rsidRPr="000E19D6">
              <w:rPr>
                <w:color w:val="000000"/>
                <w:sz w:val="26"/>
                <w:szCs w:val="26"/>
              </w:rPr>
              <w:t>https://resh.edu.ru</w:t>
            </w:r>
          </w:p>
        </w:tc>
      </w:tr>
      <w:tr w:rsidR="007532F3" w:rsidTr="00420FC5">
        <w:tc>
          <w:tcPr>
            <w:tcW w:w="705"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7532F3" w:rsidRPr="00964F06" w:rsidRDefault="00FB6056" w:rsidP="00420FC5">
            <w:pPr>
              <w:pStyle w:val="TableParagraph"/>
              <w:spacing w:line="258" w:lineRule="exact"/>
              <w:rPr>
                <w:sz w:val="26"/>
                <w:szCs w:val="26"/>
              </w:rPr>
            </w:pPr>
            <w:r w:rsidRPr="00FB6056">
              <w:rPr>
                <w:sz w:val="26"/>
                <w:szCs w:val="26"/>
              </w:rPr>
              <w:t>Возникновение религий</w:t>
            </w:r>
          </w:p>
        </w:tc>
        <w:tc>
          <w:tcPr>
            <w:tcW w:w="1843" w:type="dxa"/>
            <w:vAlign w:val="center"/>
          </w:tcPr>
          <w:p w:rsidR="007532F3" w:rsidRDefault="00FB6056" w:rsidP="00420FC5">
            <w:pPr>
              <w:pStyle w:val="TableParagraph"/>
              <w:spacing w:line="258" w:lineRule="exact"/>
              <w:ind w:left="108"/>
              <w:jc w:val="center"/>
              <w:rPr>
                <w:sz w:val="26"/>
                <w:szCs w:val="26"/>
              </w:rPr>
            </w:pPr>
            <w:r>
              <w:rPr>
                <w:sz w:val="26"/>
                <w:szCs w:val="26"/>
              </w:rPr>
              <w:t>1</w:t>
            </w:r>
          </w:p>
        </w:tc>
        <w:tc>
          <w:tcPr>
            <w:tcW w:w="3366" w:type="dxa"/>
            <w:vAlign w:val="center"/>
          </w:tcPr>
          <w:p w:rsidR="007532F3" w:rsidRDefault="007532F3" w:rsidP="00420FC5">
            <w:pPr>
              <w:jc w:val="center"/>
            </w:pPr>
            <w:r w:rsidRPr="000E19D6">
              <w:rPr>
                <w:color w:val="000000"/>
                <w:sz w:val="26"/>
                <w:szCs w:val="26"/>
              </w:rPr>
              <w:t>https://resh.edu.ru</w:t>
            </w:r>
          </w:p>
        </w:tc>
      </w:tr>
      <w:tr w:rsidR="007532F3" w:rsidTr="00420FC5">
        <w:tc>
          <w:tcPr>
            <w:tcW w:w="705" w:type="dxa"/>
            <w:vAlign w:val="center"/>
          </w:tcPr>
          <w:p w:rsidR="007532F3" w:rsidRDefault="007532F3"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7532F3" w:rsidRPr="00964F06" w:rsidRDefault="00FB6056" w:rsidP="00420FC5">
            <w:pPr>
              <w:pStyle w:val="TableParagraph"/>
              <w:spacing w:line="256" w:lineRule="exact"/>
              <w:rPr>
                <w:sz w:val="26"/>
                <w:szCs w:val="26"/>
              </w:rPr>
            </w:pPr>
            <w:r w:rsidRPr="00FB6056">
              <w:rPr>
                <w:sz w:val="26"/>
                <w:szCs w:val="26"/>
              </w:rPr>
              <w:t>Мировые религии и их основатели</w:t>
            </w:r>
          </w:p>
        </w:tc>
        <w:tc>
          <w:tcPr>
            <w:tcW w:w="1843" w:type="dxa"/>
            <w:vAlign w:val="center"/>
          </w:tcPr>
          <w:p w:rsidR="007532F3" w:rsidRDefault="00FB6056" w:rsidP="00420FC5">
            <w:pPr>
              <w:pStyle w:val="TableParagraph"/>
              <w:spacing w:line="258" w:lineRule="exact"/>
              <w:ind w:left="108"/>
              <w:jc w:val="center"/>
              <w:rPr>
                <w:sz w:val="26"/>
                <w:szCs w:val="26"/>
              </w:rPr>
            </w:pPr>
            <w:r>
              <w:rPr>
                <w:sz w:val="26"/>
                <w:szCs w:val="26"/>
              </w:rPr>
              <w:t>1</w:t>
            </w:r>
          </w:p>
        </w:tc>
        <w:tc>
          <w:tcPr>
            <w:tcW w:w="3366" w:type="dxa"/>
            <w:vAlign w:val="center"/>
          </w:tcPr>
          <w:p w:rsidR="007532F3" w:rsidRDefault="007532F3" w:rsidP="00420FC5">
            <w:pPr>
              <w:jc w:val="center"/>
            </w:pPr>
            <w:r w:rsidRPr="000E19D6">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9A6548" w:rsidRPr="00964F06" w:rsidRDefault="009A6548" w:rsidP="00420FC5">
            <w:pPr>
              <w:pStyle w:val="TableParagraph"/>
              <w:spacing w:line="256" w:lineRule="exact"/>
              <w:rPr>
                <w:sz w:val="26"/>
                <w:szCs w:val="26"/>
              </w:rPr>
            </w:pPr>
            <w:r w:rsidRPr="00FB6056">
              <w:rPr>
                <w:sz w:val="26"/>
                <w:szCs w:val="26"/>
              </w:rPr>
              <w:t>Священные книги религий мира</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9A6548" w:rsidRPr="00964F06" w:rsidRDefault="009A6548" w:rsidP="00420FC5">
            <w:pPr>
              <w:pStyle w:val="TableParagraph"/>
              <w:spacing w:line="256" w:lineRule="exact"/>
              <w:rPr>
                <w:sz w:val="26"/>
                <w:szCs w:val="26"/>
              </w:rPr>
            </w:pPr>
            <w:r w:rsidRPr="00FB6056">
              <w:rPr>
                <w:sz w:val="26"/>
                <w:szCs w:val="26"/>
              </w:rPr>
              <w:t>Хранители предания в религиях мира</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9A6548" w:rsidRPr="00964F06" w:rsidRDefault="009A6548" w:rsidP="00420FC5">
            <w:pPr>
              <w:pStyle w:val="TableParagraph"/>
              <w:spacing w:line="256" w:lineRule="exact"/>
              <w:rPr>
                <w:sz w:val="26"/>
                <w:szCs w:val="26"/>
              </w:rPr>
            </w:pPr>
            <w:r w:rsidRPr="00FB6056">
              <w:rPr>
                <w:sz w:val="26"/>
                <w:szCs w:val="26"/>
              </w:rPr>
              <w:t>Добро и зло. Понятие греха, раскаяния,</w:t>
            </w:r>
            <w:r>
              <w:rPr>
                <w:sz w:val="26"/>
                <w:szCs w:val="26"/>
              </w:rPr>
              <w:t xml:space="preserve"> </w:t>
            </w:r>
            <w:r w:rsidRPr="00FB6056">
              <w:rPr>
                <w:sz w:val="26"/>
                <w:szCs w:val="26"/>
              </w:rPr>
              <w:t>воздания</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Человек в религиозных традициях мира</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9</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Священные сооружения</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10</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Искусство в религиозной культуре</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4</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11</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История религий в России</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lastRenderedPageBreak/>
              <w:t>12</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Религиозные ритуалы. Обычаи и обряды</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13</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Паломничества и святыни</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14</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Праздники и календари</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15</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Религия и мораль. Нравственные заповеди в религиях мира</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2</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16</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Милосердие, забота о слабых, взаимопомощь</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17</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Семья</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18</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Долг, свобода, ответственность, труд</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19</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Любовь и уважение к Отечеству</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1</w:t>
            </w:r>
          </w:p>
        </w:tc>
        <w:tc>
          <w:tcPr>
            <w:tcW w:w="3366" w:type="dxa"/>
            <w:vAlign w:val="center"/>
          </w:tcPr>
          <w:p w:rsidR="009A6548" w:rsidRDefault="009A6548" w:rsidP="009A6548">
            <w:pPr>
              <w:jc w:val="center"/>
            </w:pPr>
            <w:r w:rsidRPr="00AA4CFD">
              <w:rPr>
                <w:color w:val="000000"/>
                <w:sz w:val="26"/>
                <w:szCs w:val="26"/>
              </w:rPr>
              <w:t>https://resh.edu.ru</w:t>
            </w:r>
          </w:p>
        </w:tc>
      </w:tr>
      <w:tr w:rsidR="009A6548" w:rsidTr="009A6548">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20</w:t>
            </w:r>
          </w:p>
        </w:tc>
        <w:tc>
          <w:tcPr>
            <w:tcW w:w="3823" w:type="dxa"/>
            <w:vAlign w:val="center"/>
          </w:tcPr>
          <w:p w:rsidR="009A6548" w:rsidRPr="00964F06" w:rsidRDefault="009A6548" w:rsidP="00420FC5">
            <w:pPr>
              <w:pStyle w:val="TableParagraph"/>
              <w:spacing w:line="256" w:lineRule="exact"/>
              <w:rPr>
                <w:sz w:val="26"/>
                <w:szCs w:val="26"/>
              </w:rPr>
            </w:pPr>
            <w:r>
              <w:rPr>
                <w:sz w:val="26"/>
                <w:szCs w:val="26"/>
              </w:rPr>
              <w:t>Защита проектов</w:t>
            </w:r>
          </w:p>
        </w:tc>
        <w:tc>
          <w:tcPr>
            <w:tcW w:w="1843" w:type="dxa"/>
            <w:vAlign w:val="center"/>
          </w:tcPr>
          <w:p w:rsidR="009A6548" w:rsidRDefault="009A6548" w:rsidP="00420FC5">
            <w:pPr>
              <w:pStyle w:val="TableParagraph"/>
              <w:spacing w:line="258" w:lineRule="exact"/>
              <w:ind w:left="108"/>
              <w:jc w:val="center"/>
              <w:rPr>
                <w:sz w:val="26"/>
                <w:szCs w:val="26"/>
              </w:rPr>
            </w:pPr>
            <w:r>
              <w:rPr>
                <w:sz w:val="26"/>
                <w:szCs w:val="26"/>
              </w:rPr>
              <w:t>4</w:t>
            </w:r>
          </w:p>
        </w:tc>
        <w:tc>
          <w:tcPr>
            <w:tcW w:w="3366" w:type="dxa"/>
            <w:vAlign w:val="center"/>
          </w:tcPr>
          <w:p w:rsidR="009A6548" w:rsidRDefault="009A6548" w:rsidP="009A6548">
            <w:pPr>
              <w:jc w:val="center"/>
            </w:pPr>
            <w:r w:rsidRPr="00AA4CFD">
              <w:rPr>
                <w:color w:val="000000"/>
                <w:sz w:val="26"/>
                <w:szCs w:val="26"/>
              </w:rPr>
              <w:t>https://resh.edu.ru</w:t>
            </w:r>
          </w:p>
        </w:tc>
      </w:tr>
    </w:tbl>
    <w:p w:rsidR="00D63681" w:rsidRDefault="00D63681" w:rsidP="00FA370A">
      <w:pPr>
        <w:pStyle w:val="a6"/>
        <w:kinsoku w:val="0"/>
        <w:overflowPunct w:val="0"/>
        <w:spacing w:before="10" w:after="10" w:line="247" w:lineRule="auto"/>
        <w:ind w:left="0" w:right="117" w:firstLine="0"/>
        <w:jc w:val="both"/>
        <w:rPr>
          <w:color w:val="000000"/>
          <w:sz w:val="26"/>
          <w:szCs w:val="26"/>
        </w:rPr>
      </w:pPr>
    </w:p>
    <w:p w:rsidR="00D63681" w:rsidRPr="000348E1" w:rsidRDefault="00D63681" w:rsidP="000348E1">
      <w:pPr>
        <w:pStyle w:val="a6"/>
        <w:kinsoku w:val="0"/>
        <w:overflowPunct w:val="0"/>
        <w:ind w:left="0" w:firstLine="680"/>
        <w:jc w:val="both"/>
        <w:rPr>
          <w:b/>
          <w:color w:val="000000"/>
          <w:sz w:val="26"/>
          <w:szCs w:val="26"/>
        </w:rPr>
      </w:pPr>
      <w:r>
        <w:rPr>
          <w:color w:val="000000"/>
          <w:sz w:val="26"/>
          <w:szCs w:val="26"/>
        </w:rPr>
        <w:t xml:space="preserve"> </w:t>
      </w:r>
      <w:r w:rsidRPr="000348E1">
        <w:rPr>
          <w:b/>
          <w:color w:val="000000"/>
          <w:sz w:val="26"/>
          <w:szCs w:val="26"/>
        </w:rPr>
        <w:t>Изобразительное искусство</w:t>
      </w:r>
      <w:r w:rsidR="00FA370A" w:rsidRPr="000348E1">
        <w:rPr>
          <w:b/>
          <w:color w:val="000000"/>
          <w:sz w:val="26"/>
          <w:szCs w:val="26"/>
        </w:rPr>
        <w:t xml:space="preserve"> </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D63681" w:rsidRPr="000348E1" w:rsidRDefault="00D63681" w:rsidP="000348E1">
      <w:pPr>
        <w:pStyle w:val="a6"/>
        <w:kinsoku w:val="0"/>
        <w:overflowPunct w:val="0"/>
        <w:ind w:left="0" w:firstLine="680"/>
        <w:jc w:val="both"/>
        <w:rPr>
          <w:b/>
          <w:color w:val="231F20"/>
          <w:sz w:val="26"/>
          <w:szCs w:val="26"/>
        </w:rPr>
      </w:pPr>
      <w:r w:rsidRPr="000348E1">
        <w:rPr>
          <w:color w:val="231F20"/>
          <w:sz w:val="26"/>
          <w:szCs w:val="26"/>
        </w:rPr>
        <w:t xml:space="preserve"> </w:t>
      </w:r>
      <w:r w:rsidRPr="000348E1">
        <w:rPr>
          <w:b/>
          <w:color w:val="231F20"/>
          <w:sz w:val="26"/>
          <w:szCs w:val="26"/>
        </w:rPr>
        <w:t>Пояснительная записка</w:t>
      </w:r>
    </w:p>
    <w:p w:rsidR="00D63681" w:rsidRPr="000348E1" w:rsidRDefault="00D63681" w:rsidP="000348E1">
      <w:pPr>
        <w:pStyle w:val="a6"/>
        <w:kinsoku w:val="0"/>
        <w:overflowPunct w:val="0"/>
        <w:ind w:left="0" w:firstLine="680"/>
        <w:jc w:val="both"/>
        <w:rPr>
          <w:color w:val="231F20"/>
          <w:sz w:val="26"/>
          <w:szCs w:val="26"/>
        </w:rPr>
      </w:pPr>
      <w:r w:rsidRPr="000348E1">
        <w:rPr>
          <w:b/>
          <w:color w:val="231F20"/>
          <w:sz w:val="26"/>
          <w:szCs w:val="26"/>
        </w:rPr>
        <w:t>Цель</w:t>
      </w:r>
      <w:r w:rsidRPr="000348E1">
        <w:rPr>
          <w:color w:val="231F20"/>
          <w:sz w:val="26"/>
          <w:szCs w:val="26"/>
        </w:rPr>
        <w:t xml:space="preserve">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 </w:t>
      </w:r>
      <w:proofErr w:type="spellStart"/>
      <w:r w:rsidRPr="000348E1">
        <w:rPr>
          <w:color w:val="231F20"/>
          <w:sz w:val="26"/>
          <w:szCs w:val="26"/>
        </w:rPr>
        <w:t>чальных</w:t>
      </w:r>
      <w:proofErr w:type="spellEnd"/>
      <w:r w:rsidRPr="000348E1">
        <w:rPr>
          <w:color w:val="231F20"/>
          <w:sz w:val="26"/>
          <w:szCs w:val="26"/>
        </w:rPr>
        <w:t xml:space="preserve"> основ художественных знаний, умений, навыков и развития  творческого  потенциала  учащихся.</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sidR="00E1207E">
        <w:rPr>
          <w:color w:val="231F20"/>
          <w:sz w:val="26"/>
          <w:szCs w:val="26"/>
        </w:rPr>
        <w:t>х навыков, художественному вос</w:t>
      </w:r>
      <w:r w:rsidRPr="000348E1">
        <w:rPr>
          <w:color w:val="231F20"/>
          <w:sz w:val="26"/>
          <w:szCs w:val="26"/>
        </w:rPr>
        <w:t xml:space="preserve">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D63681" w:rsidRPr="000348E1" w:rsidRDefault="00D63681" w:rsidP="000348E1">
      <w:pPr>
        <w:pStyle w:val="a6"/>
        <w:kinsoku w:val="0"/>
        <w:overflowPunct w:val="0"/>
        <w:ind w:left="0" w:firstLine="680"/>
        <w:jc w:val="both"/>
        <w:rPr>
          <w:color w:val="231F20"/>
          <w:sz w:val="26"/>
          <w:szCs w:val="26"/>
        </w:rPr>
      </w:pPr>
      <w:r w:rsidRPr="000348E1">
        <w:rPr>
          <w:b/>
          <w:color w:val="231F20"/>
          <w:sz w:val="26"/>
          <w:szCs w:val="26"/>
        </w:rPr>
        <w:t>Важнейшей задачей</w:t>
      </w:r>
      <w:r w:rsidRPr="000348E1">
        <w:rPr>
          <w:color w:val="231F20"/>
          <w:sz w:val="26"/>
          <w:szCs w:val="26"/>
        </w:rPr>
        <w:t xml:space="preserve">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 xml:space="preserve">Учебные темы, связанные с восприятием, могут быть реализованы как </w:t>
      </w:r>
      <w:r w:rsidRPr="000348E1">
        <w:rPr>
          <w:color w:val="231F20"/>
          <w:sz w:val="26"/>
          <w:szCs w:val="26"/>
        </w:rPr>
        <w:lastRenderedPageBreak/>
        <w:t xml:space="preserve">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 </w:t>
      </w:r>
      <w:proofErr w:type="spellStart"/>
      <w:r w:rsidRPr="000348E1">
        <w:rPr>
          <w:color w:val="231F20"/>
          <w:sz w:val="26"/>
          <w:szCs w:val="26"/>
        </w:rPr>
        <w:t>ствительности</w:t>
      </w:r>
      <w:proofErr w:type="spellEnd"/>
      <w:r w:rsidRPr="000348E1">
        <w:rPr>
          <w:color w:val="231F20"/>
          <w:sz w:val="26"/>
          <w:szCs w:val="26"/>
        </w:rPr>
        <w:t>).</w:t>
      </w:r>
    </w:p>
    <w:p w:rsidR="009B0ABD"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На занятиях учащиеся знакомятся с многообразием видов художественной деятельност</w:t>
      </w:r>
      <w:r w:rsidR="00E1207E">
        <w:rPr>
          <w:color w:val="231F20"/>
          <w:sz w:val="26"/>
          <w:szCs w:val="26"/>
        </w:rPr>
        <w:t>и и технически доступным разно</w:t>
      </w:r>
      <w:r w:rsidRPr="000348E1">
        <w:rPr>
          <w:color w:val="231F20"/>
          <w:sz w:val="26"/>
          <w:szCs w:val="26"/>
        </w:rPr>
        <w:t>образием художественных материалов. Практическая худож</w:t>
      </w:r>
      <w:r w:rsidR="009B0ABD" w:rsidRPr="000348E1">
        <w:rPr>
          <w:color w:val="231F20"/>
          <w:sz w:val="26"/>
          <w:szCs w:val="26"/>
        </w:rPr>
        <w:t>е</w:t>
      </w:r>
      <w:r w:rsidRPr="000348E1">
        <w:rPr>
          <w:color w:val="231F20"/>
          <w:sz w:val="26"/>
          <w:szCs w:val="26"/>
        </w:rPr>
        <w:t>ственно-творческая деятельность занимает приоритетное пространство учебного времени. При опоре на восприятие</w:t>
      </w:r>
      <w:r w:rsidR="009B0ABD" w:rsidRPr="000348E1">
        <w:rPr>
          <w:color w:val="231F20"/>
          <w:sz w:val="26"/>
          <w:szCs w:val="26"/>
        </w:rPr>
        <w:t xml:space="preserve"> </w:t>
      </w:r>
      <w:r w:rsidRPr="000348E1">
        <w:rPr>
          <w:color w:val="231F20"/>
          <w:sz w:val="26"/>
          <w:szCs w:val="26"/>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r w:rsidR="009B0ABD" w:rsidRPr="000348E1">
        <w:rPr>
          <w:color w:val="231F20"/>
          <w:sz w:val="26"/>
          <w:szCs w:val="26"/>
        </w:rPr>
        <w:t xml:space="preserve"> </w:t>
      </w:r>
    </w:p>
    <w:p w:rsidR="00D63681"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 xml:space="preserve"> Р</w:t>
      </w:r>
      <w:r w:rsidR="00D63681" w:rsidRPr="000348E1">
        <w:rPr>
          <w:color w:val="231F20"/>
          <w:sz w:val="26"/>
          <w:szCs w:val="26"/>
        </w:rPr>
        <w:t>абочая  программа  учитывает  психолого-возрастные особенности развития детей 7—10 лет, при этом содержание</w:t>
      </w:r>
      <w:r w:rsidRPr="000348E1">
        <w:rPr>
          <w:color w:val="231F20"/>
          <w:sz w:val="26"/>
          <w:szCs w:val="26"/>
        </w:rPr>
        <w:t xml:space="preserve"> </w:t>
      </w:r>
      <w:r w:rsidR="00D63681" w:rsidRPr="000348E1">
        <w:rPr>
          <w:color w:val="231F20"/>
          <w:sz w:val="26"/>
          <w:szCs w:val="26"/>
        </w:rPr>
        <w:t>занятий может быть адаптировано с учётом индивидуальных</w:t>
      </w:r>
    </w:p>
    <w:p w:rsidR="009B0ABD"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качеств обучающихся, как для детей, проявляющих выдающиеся способности, так и для детей-инвалидов и детей с ОВЗ.</w:t>
      </w:r>
      <w:r w:rsidR="009B0ABD" w:rsidRPr="000348E1">
        <w:rPr>
          <w:color w:val="231F20"/>
          <w:sz w:val="26"/>
          <w:szCs w:val="26"/>
        </w:rPr>
        <w:t xml:space="preserve"> </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В урочное время деятельность обучающихся организуется</w:t>
      </w:r>
      <w:r w:rsidR="009B0ABD" w:rsidRPr="000348E1">
        <w:rPr>
          <w:color w:val="231F20"/>
          <w:sz w:val="26"/>
          <w:szCs w:val="26"/>
        </w:rPr>
        <w:t xml:space="preserve"> </w:t>
      </w:r>
      <w:r w:rsidRPr="000348E1">
        <w:rPr>
          <w:color w:val="231F20"/>
          <w:sz w:val="26"/>
          <w:szCs w:val="26"/>
        </w:rPr>
        <w:t>как в индивидуальном, так и в групповом формате с задачей</w:t>
      </w:r>
      <w:r w:rsidR="009B0ABD" w:rsidRPr="000348E1">
        <w:rPr>
          <w:color w:val="231F20"/>
          <w:sz w:val="26"/>
          <w:szCs w:val="26"/>
        </w:rPr>
        <w:t xml:space="preserve"> </w:t>
      </w:r>
      <w:r w:rsidRPr="000348E1">
        <w:rPr>
          <w:color w:val="231F20"/>
          <w:sz w:val="26"/>
          <w:szCs w:val="26"/>
        </w:rPr>
        <w:t>формирования навыков сотрудничества в художественной деятельности.</w:t>
      </w:r>
    </w:p>
    <w:p w:rsidR="009B0ABD" w:rsidRPr="000348E1" w:rsidRDefault="009B0ABD" w:rsidP="000348E1">
      <w:pPr>
        <w:kinsoku w:val="0"/>
        <w:overflowPunct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Место учебного предмета «Изобразительное искусство» в учебном плане</w:t>
      </w:r>
    </w:p>
    <w:p w:rsidR="00D63681"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sidR="009B0ABD" w:rsidRPr="000348E1">
        <w:rPr>
          <w:color w:val="231F20"/>
          <w:sz w:val="26"/>
          <w:szCs w:val="26"/>
        </w:rPr>
        <w:t>р</w:t>
      </w:r>
      <w:r w:rsidRPr="000348E1">
        <w:rPr>
          <w:color w:val="231F20"/>
          <w:sz w:val="26"/>
          <w:szCs w:val="26"/>
        </w:rPr>
        <w:t>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9B0ABD" w:rsidRPr="000348E1" w:rsidRDefault="00D63681" w:rsidP="000348E1">
      <w:pPr>
        <w:pStyle w:val="a6"/>
        <w:kinsoku w:val="0"/>
        <w:overflowPunct w:val="0"/>
        <w:ind w:left="0" w:firstLine="680"/>
        <w:jc w:val="both"/>
        <w:rPr>
          <w:color w:val="231F20"/>
          <w:sz w:val="26"/>
          <w:szCs w:val="26"/>
        </w:rPr>
      </w:pPr>
      <w:r w:rsidRPr="000348E1">
        <w:rPr>
          <w:color w:val="231F20"/>
          <w:sz w:val="26"/>
          <w:szCs w:val="26"/>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w:t>
      </w:r>
      <w:r w:rsidR="009B0ABD" w:rsidRPr="000348E1">
        <w:rPr>
          <w:color w:val="231F20"/>
          <w:sz w:val="26"/>
          <w:szCs w:val="26"/>
        </w:rPr>
        <w:t xml:space="preserve">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Общее число часов, отведённых на изучение учебного предмета «Изобразительное искусство», — 135 ч (один час в неделю в каждом классе).</w:t>
      </w:r>
      <w:r w:rsidR="0022421E" w:rsidRPr="000348E1">
        <w:rPr>
          <w:color w:val="231F20"/>
          <w:sz w:val="26"/>
          <w:szCs w:val="26"/>
        </w:rPr>
        <w:t xml:space="preserve"> </w:t>
      </w:r>
      <w:r w:rsidRPr="000348E1">
        <w:rPr>
          <w:color w:val="231F20"/>
          <w:sz w:val="26"/>
          <w:szCs w:val="26"/>
        </w:rPr>
        <w:t>1 класс — 33 ч, 2 класс — 34 ч,</w:t>
      </w:r>
      <w:r w:rsidR="000348E1">
        <w:rPr>
          <w:color w:val="231F20"/>
          <w:sz w:val="26"/>
          <w:szCs w:val="26"/>
        </w:rPr>
        <w:t xml:space="preserve"> 3 класс — 34 ч, 4 класс —34 ч.</w:t>
      </w:r>
    </w:p>
    <w:p w:rsidR="009B0ABD" w:rsidRPr="000348E1" w:rsidRDefault="009B0ABD" w:rsidP="000348E1">
      <w:pPr>
        <w:kinsoku w:val="0"/>
        <w:overflowPunct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Содержание учебного предмета «Изобразительное искусство»</w:t>
      </w:r>
    </w:p>
    <w:p w:rsidR="009B0ABD" w:rsidRPr="000348E1" w:rsidRDefault="009B0ABD" w:rsidP="000348E1">
      <w:pPr>
        <w:kinsoku w:val="0"/>
        <w:overflowPunct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color w:val="231F20"/>
          <w:sz w:val="26"/>
          <w:szCs w:val="26"/>
        </w:rPr>
        <w:t xml:space="preserve"> </w:t>
      </w:r>
      <w:r w:rsidRPr="000348E1">
        <w:rPr>
          <w:rFonts w:ascii="Times New Roman" w:hAnsi="Times New Roman" w:cs="Times New Roman"/>
          <w:b/>
          <w:color w:val="231F20"/>
          <w:sz w:val="26"/>
          <w:szCs w:val="26"/>
        </w:rPr>
        <w:t>1 класс   (33 ч)</w:t>
      </w:r>
    </w:p>
    <w:p w:rsidR="009B0ABD" w:rsidRPr="000348E1" w:rsidRDefault="009B0ABD"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«Графика»</w:t>
      </w:r>
      <w:r w:rsidR="00D177B3" w:rsidRPr="000348E1">
        <w:rPr>
          <w:rFonts w:ascii="Times New Roman" w:hAnsi="Times New Roman" w:cs="Times New Roman"/>
          <w:bCs w:val="0"/>
          <w:color w:val="231F20"/>
          <w:sz w:val="26"/>
          <w:szCs w:val="26"/>
        </w:rPr>
        <w:t xml:space="preserve"> </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 xml:space="preserve">Расположение изображения на листе. Выбор  вертикального или горизонтального формата </w:t>
      </w:r>
      <w:r w:rsidR="00D177B3" w:rsidRPr="000348E1">
        <w:rPr>
          <w:color w:val="231F20"/>
          <w:sz w:val="26"/>
          <w:szCs w:val="26"/>
        </w:rPr>
        <w:t>листа в зависимости от содержа</w:t>
      </w:r>
      <w:r w:rsidRPr="000348E1">
        <w:rPr>
          <w:color w:val="231F20"/>
          <w:sz w:val="26"/>
          <w:szCs w:val="26"/>
        </w:rPr>
        <w:t>ния    изображения.</w:t>
      </w:r>
    </w:p>
    <w:p w:rsidR="00D177B3"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Разные виды линий. Лине</w:t>
      </w:r>
      <w:r w:rsidR="00D177B3" w:rsidRPr="000348E1">
        <w:rPr>
          <w:color w:val="231F20"/>
          <w:sz w:val="26"/>
          <w:szCs w:val="26"/>
        </w:rPr>
        <w:t>йный рисунок. Графические мате</w:t>
      </w:r>
      <w:r w:rsidRPr="000348E1">
        <w:rPr>
          <w:color w:val="231F20"/>
          <w:sz w:val="26"/>
          <w:szCs w:val="26"/>
        </w:rPr>
        <w:t>риалы для линейного рисунка и их особенности. Приёмы рисования линией.</w:t>
      </w:r>
      <w:r w:rsidR="00D177B3" w:rsidRPr="000348E1">
        <w:rPr>
          <w:color w:val="231F20"/>
          <w:sz w:val="26"/>
          <w:szCs w:val="26"/>
        </w:rPr>
        <w:t xml:space="preserve"> </w:t>
      </w:r>
      <w:r w:rsidRPr="000348E1">
        <w:rPr>
          <w:color w:val="231F20"/>
          <w:sz w:val="26"/>
          <w:szCs w:val="26"/>
        </w:rPr>
        <w:t>Рисование  с  натуры:  разные  листья  и  их  форма.</w:t>
      </w:r>
      <w:r w:rsidR="00D177B3" w:rsidRPr="000348E1">
        <w:rPr>
          <w:color w:val="231F20"/>
          <w:sz w:val="26"/>
          <w:szCs w:val="26"/>
        </w:rPr>
        <w:t xml:space="preserve"> </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Представление о пропорциях: короткое — длинное. Развитие</w:t>
      </w:r>
      <w:r w:rsidR="00D177B3" w:rsidRPr="000348E1">
        <w:rPr>
          <w:color w:val="231F20"/>
          <w:sz w:val="26"/>
          <w:szCs w:val="26"/>
        </w:rPr>
        <w:t xml:space="preserve"> </w:t>
      </w:r>
      <w:r w:rsidRPr="000348E1">
        <w:rPr>
          <w:color w:val="231F20"/>
          <w:sz w:val="26"/>
          <w:szCs w:val="26"/>
        </w:rPr>
        <w:t>навыка видения соотношения частей целого (на основе рисунков  животных).</w:t>
      </w:r>
      <w:r w:rsidR="00D177B3" w:rsidRPr="000348E1">
        <w:rPr>
          <w:color w:val="231F20"/>
          <w:sz w:val="26"/>
          <w:szCs w:val="26"/>
        </w:rPr>
        <w:t xml:space="preserve"> </w:t>
      </w:r>
      <w:r w:rsidRPr="000348E1">
        <w:rPr>
          <w:color w:val="231F20"/>
          <w:sz w:val="26"/>
          <w:szCs w:val="26"/>
        </w:rPr>
        <w:t xml:space="preserve">Графическое пятно (ахроматическое) и представление о силуэте.  Формирование  навыка  </w:t>
      </w:r>
      <w:r w:rsidR="00BB5C3E" w:rsidRPr="000348E1">
        <w:rPr>
          <w:color w:val="231F20"/>
          <w:sz w:val="26"/>
          <w:szCs w:val="26"/>
        </w:rPr>
        <w:t>ви</w:t>
      </w:r>
      <w:r w:rsidRPr="000348E1">
        <w:rPr>
          <w:color w:val="231F20"/>
          <w:sz w:val="26"/>
          <w:szCs w:val="26"/>
        </w:rPr>
        <w:t>дения  целостности.  Цельная</w:t>
      </w:r>
      <w:r w:rsidR="00BB5C3E" w:rsidRPr="000348E1">
        <w:rPr>
          <w:color w:val="231F20"/>
          <w:sz w:val="26"/>
          <w:szCs w:val="26"/>
        </w:rPr>
        <w:t xml:space="preserve"> </w:t>
      </w:r>
      <w:r w:rsidRPr="000348E1">
        <w:rPr>
          <w:color w:val="231F20"/>
          <w:sz w:val="26"/>
          <w:szCs w:val="26"/>
        </w:rPr>
        <w:t>форма и её части.</w:t>
      </w:r>
    </w:p>
    <w:p w:rsidR="009B0ABD" w:rsidRPr="000348E1" w:rsidRDefault="009B0ABD"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lastRenderedPageBreak/>
        <w:t>Модуль «Живопись»</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Три основных цвета. Ассоциативные представления, связанные с каждым цветом. Навыки смешения красок и получение нового цвета.</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Эмоциональная выразительность цвета, способы выражение настроения в изображаемом сюжете.</w:t>
      </w:r>
    </w:p>
    <w:p w:rsidR="009B0ABD" w:rsidRPr="000348E1" w:rsidRDefault="009B0ABD" w:rsidP="000348E1">
      <w:pPr>
        <w:pStyle w:val="a6"/>
        <w:kinsoku w:val="0"/>
        <w:overflowPunct w:val="0"/>
        <w:ind w:left="0" w:firstLine="680"/>
        <w:jc w:val="both"/>
        <w:rPr>
          <w:color w:val="231F20"/>
          <w:sz w:val="26"/>
          <w:szCs w:val="26"/>
        </w:rPr>
      </w:pPr>
      <w:r w:rsidRPr="000348E1">
        <w:rPr>
          <w:color w:val="231F20"/>
          <w:sz w:val="26"/>
          <w:szCs w:val="26"/>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Тематическая композиция «Времена года». Контрастные цветовые состояния времён года. Живопись (гуашь), аппликация или смешанная техника.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Техника монотипии. Представления о симметрии. Развитие воображения.</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 xml:space="preserve">Модуль </w:t>
      </w:r>
      <w:r w:rsidRPr="000348E1">
        <w:rPr>
          <w:rFonts w:ascii="Times New Roman" w:hAnsi="Times New Roman" w:cs="Times New Roman"/>
          <w:color w:val="231F20"/>
          <w:spacing w:val="40"/>
          <w:sz w:val="26"/>
          <w:szCs w:val="26"/>
        </w:rPr>
        <w:t xml:space="preserve"> </w:t>
      </w:r>
      <w:r w:rsidRPr="000348E1">
        <w:rPr>
          <w:rFonts w:ascii="Times New Roman" w:hAnsi="Times New Roman" w:cs="Times New Roman"/>
          <w:bCs w:val="0"/>
          <w:color w:val="231F20"/>
          <w:sz w:val="26"/>
          <w:szCs w:val="26"/>
        </w:rPr>
        <w:t>«Скульптура»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Изображение в объёме. Приёмы работы с пластилином; дощечка, стек, тряпочка. </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Лепка зверушек из цельной формы (черепашки, ёжика, зайчика, птички и др.). Приёмы вытягивания, вдавливания, сгибания, скручивания.</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Лепка игрушки, характерной для одного из наиболее известных народных художественных промыслов (дымковская или </w:t>
      </w:r>
      <w:proofErr w:type="spellStart"/>
      <w:r w:rsidRPr="000348E1">
        <w:rPr>
          <w:color w:val="231F20"/>
          <w:sz w:val="26"/>
          <w:szCs w:val="26"/>
        </w:rPr>
        <w:t>каргопольская</w:t>
      </w:r>
      <w:proofErr w:type="spellEnd"/>
      <w:r w:rsidRPr="000348E1">
        <w:rPr>
          <w:color w:val="231F20"/>
          <w:sz w:val="26"/>
          <w:szCs w:val="26"/>
        </w:rPr>
        <w:t xml:space="preserve"> игрушка или по выбору учителя с учётом местных  промыслов). </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Бумажная пластика. Овладение первичными приёмами надрезания, закручивания, складывания.</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Объёмная </w:t>
      </w:r>
      <w:r w:rsidR="00FA370A" w:rsidRPr="000348E1">
        <w:rPr>
          <w:color w:val="231F20"/>
          <w:sz w:val="26"/>
          <w:szCs w:val="26"/>
        </w:rPr>
        <w:t>аппликация из бумаги и картона.</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«Декоративно-прикладное   искусство»</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Орнамент, характерный для игрушек одного из наиболее известных народных художественных промыслов: дымковская или </w:t>
      </w:r>
      <w:proofErr w:type="spellStart"/>
      <w:r w:rsidRPr="000348E1">
        <w:rPr>
          <w:color w:val="231F20"/>
          <w:sz w:val="26"/>
          <w:szCs w:val="26"/>
        </w:rPr>
        <w:t>каргопольская</w:t>
      </w:r>
      <w:proofErr w:type="spellEnd"/>
      <w:r w:rsidRPr="000348E1">
        <w:rPr>
          <w:color w:val="231F20"/>
          <w:sz w:val="26"/>
          <w:szCs w:val="26"/>
        </w:rPr>
        <w:t xml:space="preserve"> игрушка (или по выбору учителя с учётом местных промыслов).</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Дизайн предмета: изготовление нарядной упаковки путём складывания бумаги и аппликации.</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Оригами — создание игрушки для новогодней ёлки. Приёмы складывания бумаги.</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«Архитектура»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Наблюдение разнообразных архитектурных зданий в окружающем мире (по фотографиям), обсуждение особенностей и составных  частей  зданий.</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177B3" w:rsidRPr="00D177B3" w:rsidRDefault="00D177B3" w:rsidP="000348E1">
      <w:pPr>
        <w:pStyle w:val="a6"/>
        <w:kinsoku w:val="0"/>
        <w:overflowPunct w:val="0"/>
        <w:ind w:left="0" w:firstLine="680"/>
        <w:jc w:val="both"/>
        <w:rPr>
          <w:color w:val="231F20"/>
          <w:w w:val="115"/>
          <w:sz w:val="26"/>
          <w:szCs w:val="26"/>
        </w:rPr>
      </w:pPr>
      <w:r w:rsidRPr="000348E1">
        <w:rPr>
          <w:color w:val="231F20"/>
          <w:sz w:val="26"/>
          <w:szCs w:val="26"/>
        </w:rPr>
        <w:t xml:space="preserve">Макетирование (или аппликация) пространственной среды сказочного города </w:t>
      </w:r>
      <w:r w:rsidRPr="000348E1">
        <w:rPr>
          <w:color w:val="231F20"/>
          <w:sz w:val="26"/>
          <w:szCs w:val="26"/>
        </w:rPr>
        <w:lastRenderedPageBreak/>
        <w:t>из бумаги, карто</w:t>
      </w:r>
      <w:r w:rsidRPr="00D177B3">
        <w:rPr>
          <w:color w:val="231F20"/>
          <w:w w:val="115"/>
          <w:sz w:val="26"/>
          <w:szCs w:val="26"/>
        </w:rPr>
        <w:t>на или пластилина.</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«Восприятие  произведений  искусства»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Восприятие произведений детского творчества. Обсуждение сюжетного  и  эмоционального  содержания  детских  работ.</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Рассматривание иллюстраций детской книги на основе содержательных установок учителя в соответствии с изучаемой темой.</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w:t>
      </w:r>
      <w:r w:rsidR="00FA370A" w:rsidRPr="000348E1">
        <w:rPr>
          <w:color w:val="231F20"/>
          <w:sz w:val="26"/>
          <w:szCs w:val="26"/>
        </w:rPr>
        <w:t>льного содержания произведений.</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«Азбука цифровой графики»</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Фотографирование мелких деталей природы, выражение ярких зрительных впечатлений.</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Обсуждение в условиях урока ученических фотографий, соответствующих изучаемой теме.</w:t>
      </w:r>
    </w:p>
    <w:p w:rsidR="00D177B3" w:rsidRPr="000348E1" w:rsidRDefault="000348E1" w:rsidP="000348E1">
      <w:pPr>
        <w:pStyle w:val="ae"/>
        <w:widowControl w:val="0"/>
        <w:tabs>
          <w:tab w:val="left" w:pos="311"/>
        </w:tabs>
        <w:kinsoku w:val="0"/>
        <w:overflowPunct w:val="0"/>
        <w:autoSpaceDE w:val="0"/>
        <w:autoSpaceDN w:val="0"/>
        <w:adjustRightInd w:val="0"/>
        <w:spacing w:after="0" w:line="240" w:lineRule="auto"/>
        <w:ind w:left="680"/>
        <w:jc w:val="both"/>
        <w:rPr>
          <w:rFonts w:ascii="Times New Roman" w:hAnsi="Times New Roman" w:cs="Times New Roman"/>
          <w:b/>
          <w:color w:val="231F20"/>
          <w:sz w:val="26"/>
          <w:szCs w:val="26"/>
        </w:rPr>
      </w:pPr>
      <w:r>
        <w:rPr>
          <w:rFonts w:ascii="Times New Roman" w:hAnsi="Times New Roman" w:cs="Times New Roman"/>
          <w:b/>
          <w:color w:val="231F20"/>
          <w:sz w:val="26"/>
          <w:szCs w:val="26"/>
        </w:rPr>
        <w:t xml:space="preserve">2 </w:t>
      </w:r>
      <w:r w:rsidR="00D177B3" w:rsidRPr="000348E1">
        <w:rPr>
          <w:rFonts w:ascii="Times New Roman" w:hAnsi="Times New Roman" w:cs="Times New Roman"/>
          <w:b/>
          <w:color w:val="231F20"/>
          <w:sz w:val="26"/>
          <w:szCs w:val="26"/>
        </w:rPr>
        <w:t>класс  (34 ч)</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«Графика»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Ритм линий. Выразительность линии. Художественные материалы для линейного рисунка и их свойства. Развитие навыков линейного рисунка.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Пастель и мелки — особенности и выразительные свойства графических материалов, приёмы работы.</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Ритм пятен: освоение осно</w:t>
      </w:r>
      <w:r w:rsidR="00E1207E">
        <w:rPr>
          <w:color w:val="231F20"/>
          <w:sz w:val="26"/>
          <w:szCs w:val="26"/>
        </w:rPr>
        <w:t>в композиции. Расположение пят</w:t>
      </w:r>
      <w:r w:rsidRPr="000348E1">
        <w:rPr>
          <w:color w:val="231F20"/>
          <w:sz w:val="26"/>
          <w:szCs w:val="26"/>
        </w:rPr>
        <w:t>на на плоскости листа: сгуще</w:t>
      </w:r>
      <w:r w:rsidR="00E1207E">
        <w:rPr>
          <w:color w:val="231F20"/>
          <w:sz w:val="26"/>
          <w:szCs w:val="26"/>
        </w:rPr>
        <w:t>ние, разброс, доминанта, равно</w:t>
      </w:r>
      <w:r w:rsidRPr="000348E1">
        <w:rPr>
          <w:color w:val="231F20"/>
          <w:sz w:val="26"/>
          <w:szCs w:val="26"/>
        </w:rPr>
        <w:t>весие, спокойствие и движение.</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 xml:space="preserve">Пропорции — соотношение частей и </w:t>
      </w:r>
      <w:r w:rsidR="00E1207E">
        <w:rPr>
          <w:color w:val="231F20"/>
          <w:sz w:val="26"/>
          <w:szCs w:val="26"/>
        </w:rPr>
        <w:t>целого. Развитие ана</w:t>
      </w:r>
      <w:r w:rsidRPr="000348E1">
        <w:rPr>
          <w:color w:val="231F20"/>
          <w:sz w:val="26"/>
          <w:szCs w:val="26"/>
        </w:rPr>
        <w:t>литических навыков видения пропорций. Выразительные свойства пропорций (на основе рисунков птиц).</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Рисунок с натуры простого</w:t>
      </w:r>
      <w:r w:rsidR="00E1207E">
        <w:rPr>
          <w:color w:val="231F20"/>
          <w:sz w:val="26"/>
          <w:szCs w:val="26"/>
        </w:rPr>
        <w:t xml:space="preserve"> предмета. Расположение предме</w:t>
      </w:r>
      <w:r w:rsidRPr="000348E1">
        <w:rPr>
          <w:color w:val="231F20"/>
          <w:sz w:val="26"/>
          <w:szCs w:val="26"/>
        </w:rPr>
        <w:t>та на листе бумаги. Определен</w:t>
      </w:r>
      <w:r w:rsidR="00E1207E">
        <w:rPr>
          <w:color w:val="231F20"/>
          <w:sz w:val="26"/>
          <w:szCs w:val="26"/>
        </w:rPr>
        <w:t>ие  формы  предмета.  Соотноше</w:t>
      </w:r>
      <w:r w:rsidRPr="000348E1">
        <w:rPr>
          <w:color w:val="231F20"/>
          <w:sz w:val="26"/>
          <w:szCs w:val="26"/>
        </w:rPr>
        <w:t xml:space="preserve">ние частей предмета. Светлые и  тёмные  части  предмета,  тень под предметом.  Штриховка.  </w:t>
      </w:r>
      <w:r w:rsidR="00E1207E">
        <w:rPr>
          <w:color w:val="231F20"/>
          <w:sz w:val="26"/>
          <w:szCs w:val="26"/>
        </w:rPr>
        <w:t>Умение  внимательно  рассматри</w:t>
      </w:r>
      <w:r w:rsidRPr="000348E1">
        <w:rPr>
          <w:color w:val="231F20"/>
          <w:sz w:val="26"/>
          <w:szCs w:val="26"/>
        </w:rPr>
        <w:t>вать и анализировать форму натурного предмета.</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177B3" w:rsidRPr="000348E1" w:rsidRDefault="00D177B3"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«Живопись»</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Акварель и её свойства. Акварельные кисти. Приёмы работы акварелью.</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Цвет тёплый и холодный — цветовой контраст.</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Цвет тёмный и светлый (тональные отношения). Затемнение</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цвета с помощью тёмной краски и осветление цвета. Эмоциональная выразительность цветовых состояний и отношений.</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Цвет открытый — звонкий и приглушённый, тихий. Эмоциональная  выразительность  цвета.</w:t>
      </w:r>
    </w:p>
    <w:p w:rsidR="00D177B3" w:rsidRPr="000348E1" w:rsidRDefault="00D177B3" w:rsidP="00E1207E">
      <w:pPr>
        <w:pStyle w:val="a6"/>
        <w:kinsoku w:val="0"/>
        <w:overflowPunct w:val="0"/>
        <w:ind w:left="0" w:firstLine="680"/>
        <w:jc w:val="both"/>
        <w:rPr>
          <w:color w:val="231F20"/>
          <w:sz w:val="26"/>
          <w:szCs w:val="26"/>
        </w:rPr>
      </w:pPr>
      <w:r w:rsidRPr="000348E1">
        <w:rPr>
          <w:color w:val="231F20"/>
          <w:sz w:val="26"/>
          <w:szCs w:val="26"/>
        </w:rPr>
        <w:t xml:space="preserve">Изображение природы (моря) в разных контрастных состояниях погоды и </w:t>
      </w:r>
      <w:r w:rsidRPr="000348E1">
        <w:rPr>
          <w:color w:val="231F20"/>
          <w:sz w:val="26"/>
          <w:szCs w:val="26"/>
        </w:rPr>
        <w:lastRenderedPageBreak/>
        <w:t>соответствующих цветовых состояниях (туман,</w:t>
      </w:r>
      <w:r w:rsidR="00E1207E">
        <w:rPr>
          <w:color w:val="231F20"/>
          <w:sz w:val="26"/>
          <w:szCs w:val="26"/>
        </w:rPr>
        <w:t xml:space="preserve"> </w:t>
      </w:r>
      <w:r w:rsidRPr="000348E1">
        <w:rPr>
          <w:color w:val="231F20"/>
          <w:sz w:val="26"/>
          <w:szCs w:val="26"/>
        </w:rPr>
        <w:t>нежное утро, гроза, буря, ветер — по выбору учителя). Произведения И. К. Айвазовского.</w:t>
      </w:r>
    </w:p>
    <w:p w:rsidR="00D177B3"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Изображение сказочного персонажа с ярко выраженным характером (образ мужской или женский).</w:t>
      </w:r>
    </w:p>
    <w:p w:rsidR="00D177B3" w:rsidRPr="000348E1" w:rsidRDefault="00D177B3" w:rsidP="000348E1">
      <w:pPr>
        <w:pStyle w:val="a6"/>
        <w:kinsoku w:val="0"/>
        <w:overflowPunct w:val="0"/>
        <w:ind w:left="0" w:firstLine="680"/>
        <w:jc w:val="both"/>
        <w:rPr>
          <w:b/>
          <w:color w:val="231F20"/>
          <w:sz w:val="26"/>
          <w:szCs w:val="26"/>
        </w:rPr>
      </w:pPr>
      <w:r w:rsidRPr="000348E1">
        <w:rPr>
          <w:b/>
          <w:color w:val="231F20"/>
          <w:sz w:val="26"/>
          <w:szCs w:val="26"/>
        </w:rPr>
        <w:t>Модуль  «Скульптура»</w:t>
      </w:r>
    </w:p>
    <w:p w:rsidR="001B7DBE" w:rsidRPr="000348E1" w:rsidRDefault="00D177B3" w:rsidP="000348E1">
      <w:pPr>
        <w:pStyle w:val="a6"/>
        <w:kinsoku w:val="0"/>
        <w:overflowPunct w:val="0"/>
        <w:ind w:left="0" w:firstLine="680"/>
        <w:jc w:val="both"/>
        <w:rPr>
          <w:color w:val="231F20"/>
          <w:sz w:val="26"/>
          <w:szCs w:val="26"/>
        </w:rPr>
      </w:pPr>
      <w:r w:rsidRPr="000348E1">
        <w:rPr>
          <w:color w:val="231F20"/>
          <w:sz w:val="26"/>
          <w:szCs w:val="26"/>
        </w:rPr>
        <w:t>Лепка из пластилины или глины игрушки — сказочного животного по мотивам выбранного художественного народного промысла (</w:t>
      </w:r>
      <w:proofErr w:type="spellStart"/>
      <w:r w:rsidRPr="000348E1">
        <w:rPr>
          <w:color w:val="231F20"/>
          <w:sz w:val="26"/>
          <w:szCs w:val="26"/>
        </w:rPr>
        <w:t>филимоновская</w:t>
      </w:r>
      <w:proofErr w:type="spellEnd"/>
      <w:r w:rsidRPr="000348E1">
        <w:rPr>
          <w:color w:val="231F20"/>
          <w:sz w:val="26"/>
          <w:szCs w:val="26"/>
        </w:rPr>
        <w:t xml:space="preserve"> </w:t>
      </w:r>
      <w:r w:rsidR="00E1207E">
        <w:rPr>
          <w:color w:val="231F20"/>
          <w:sz w:val="26"/>
          <w:szCs w:val="26"/>
        </w:rPr>
        <w:t xml:space="preserve">игрушка, дымковский петух, </w:t>
      </w:r>
      <w:proofErr w:type="spellStart"/>
      <w:r w:rsidR="00E1207E">
        <w:rPr>
          <w:color w:val="231F20"/>
          <w:sz w:val="26"/>
          <w:szCs w:val="26"/>
        </w:rPr>
        <w:t>кар</w:t>
      </w:r>
      <w:r w:rsidRPr="000348E1">
        <w:rPr>
          <w:color w:val="231F20"/>
          <w:sz w:val="26"/>
          <w:szCs w:val="26"/>
        </w:rPr>
        <w:t>гопольский</w:t>
      </w:r>
      <w:proofErr w:type="spellEnd"/>
      <w:r w:rsidRPr="000348E1">
        <w:rPr>
          <w:color w:val="231F20"/>
          <w:sz w:val="26"/>
          <w:szCs w:val="26"/>
        </w:rPr>
        <w:t xml:space="preserve"> Полкан и другие </w:t>
      </w:r>
      <w:r w:rsidR="001B7DBE" w:rsidRPr="000348E1">
        <w:rPr>
          <w:color w:val="231F20"/>
          <w:sz w:val="26"/>
          <w:szCs w:val="26"/>
        </w:rPr>
        <w:t>по выбору учителя с учётом местных промыслов). Способ лепки в соответствии с традициями промысла.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Изображение движения и статики в скульптуре: лепка из пластилина тяжёлой, неповоротливой и лёгкой, стремительной формы.</w:t>
      </w:r>
    </w:p>
    <w:p w:rsidR="001B7DBE" w:rsidRPr="000348E1" w:rsidRDefault="001B7DBE" w:rsidP="000348E1">
      <w:pPr>
        <w:pStyle w:val="a6"/>
        <w:kinsoku w:val="0"/>
        <w:overflowPunct w:val="0"/>
        <w:ind w:left="0" w:firstLine="680"/>
        <w:jc w:val="both"/>
        <w:rPr>
          <w:b/>
          <w:color w:val="231F20"/>
          <w:sz w:val="26"/>
          <w:szCs w:val="26"/>
        </w:rPr>
      </w:pPr>
      <w:r w:rsidRPr="000348E1">
        <w:rPr>
          <w:b/>
          <w:color w:val="231F20"/>
          <w:sz w:val="26"/>
          <w:szCs w:val="26"/>
        </w:rPr>
        <w:t>Модуль   «Декоративно-прикладное   искусство»</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Рисунок  геометрического  орнамента  кружева  или  вышивки. Декоративная  композиция.  Ритм  пятен  в  декоративной  аппликации.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Поделки из подручных нехудожественных материалов.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Декоративные  изображения  животных  в  игрушках  народных промыслов; </w:t>
      </w:r>
      <w:proofErr w:type="spellStart"/>
      <w:r w:rsidRPr="000348E1">
        <w:rPr>
          <w:color w:val="231F20"/>
          <w:sz w:val="26"/>
          <w:szCs w:val="26"/>
        </w:rPr>
        <w:t>филимоновские</w:t>
      </w:r>
      <w:proofErr w:type="spellEnd"/>
      <w:r w:rsidRPr="000348E1">
        <w:rPr>
          <w:color w:val="231F20"/>
          <w:sz w:val="26"/>
          <w:szCs w:val="26"/>
        </w:rPr>
        <w:t xml:space="preserve">, дымковские, </w:t>
      </w:r>
      <w:proofErr w:type="spellStart"/>
      <w:r w:rsidRPr="000348E1">
        <w:rPr>
          <w:color w:val="231F20"/>
          <w:sz w:val="26"/>
          <w:szCs w:val="26"/>
        </w:rPr>
        <w:t>каргопольские</w:t>
      </w:r>
      <w:proofErr w:type="spellEnd"/>
      <w:r w:rsidRPr="000348E1">
        <w:rPr>
          <w:color w:val="231F20"/>
          <w:sz w:val="26"/>
          <w:szCs w:val="26"/>
        </w:rPr>
        <w:t xml:space="preserve"> игрушки (и другие по выбору учителя с учётом местных художественных промыслов).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Декор одежды человека. Разнообразие украшений. Традиционные народные женские и мужские украшения. Назначение</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украшений и их роль в жизни людей.</w:t>
      </w:r>
    </w:p>
    <w:p w:rsidR="001B7DBE" w:rsidRPr="000348E1" w:rsidRDefault="001B7DBE" w:rsidP="000348E1">
      <w:pPr>
        <w:pStyle w:val="a6"/>
        <w:kinsoku w:val="0"/>
        <w:overflowPunct w:val="0"/>
        <w:ind w:left="0" w:firstLine="680"/>
        <w:jc w:val="both"/>
        <w:rPr>
          <w:b/>
          <w:color w:val="231F20"/>
          <w:sz w:val="26"/>
          <w:szCs w:val="26"/>
        </w:rPr>
      </w:pPr>
      <w:r w:rsidRPr="000348E1">
        <w:rPr>
          <w:b/>
          <w:color w:val="231F20"/>
          <w:sz w:val="26"/>
          <w:szCs w:val="26"/>
        </w:rPr>
        <w:t>Модуль «Архитектура»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Образ здания. Памятники отечественной или западноевропейской архитектуры с ярко выраженным характером здания. Рисунок дома для доброго или </w:t>
      </w:r>
      <w:r w:rsidR="000348E1">
        <w:rPr>
          <w:color w:val="231F20"/>
          <w:sz w:val="26"/>
          <w:szCs w:val="26"/>
        </w:rPr>
        <w:t>злого сказочного персонажа (ил</w:t>
      </w:r>
      <w:r w:rsidRPr="000348E1">
        <w:rPr>
          <w:color w:val="231F20"/>
          <w:sz w:val="26"/>
          <w:szCs w:val="26"/>
        </w:rPr>
        <w:t>люстрация сказки по выбору учителя).</w:t>
      </w:r>
    </w:p>
    <w:p w:rsidR="001B7DBE" w:rsidRPr="000348E1" w:rsidRDefault="001B7DBE" w:rsidP="000348E1">
      <w:pPr>
        <w:pStyle w:val="a6"/>
        <w:kinsoku w:val="0"/>
        <w:overflowPunct w:val="0"/>
        <w:ind w:left="0" w:firstLine="680"/>
        <w:jc w:val="both"/>
        <w:rPr>
          <w:b/>
          <w:color w:val="231F20"/>
          <w:sz w:val="26"/>
          <w:szCs w:val="26"/>
        </w:rPr>
      </w:pPr>
      <w:r w:rsidRPr="000348E1">
        <w:rPr>
          <w:b/>
          <w:color w:val="231F20"/>
          <w:sz w:val="26"/>
          <w:szCs w:val="26"/>
        </w:rPr>
        <w:t>Модуль  «Восприятие  произведений  искусства»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Восприятие произведений детского творчества. Обсуждение сюжетного  и  эмоционального  содержания  детских  работ. </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  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Восприятие орнаментальных произведений прикладного искусства (кружево, шитьё, резьба и роспись и др.).</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Восприятие произведений живописи с активным выражением цветового состояния в природе. Произведения И. И. Левитана, А. И. Куинджи, Н. П. Крымова.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lastRenderedPageBreak/>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w:t>
      </w:r>
      <w:r w:rsidR="000348E1">
        <w:rPr>
          <w:color w:val="231F20"/>
          <w:sz w:val="26"/>
          <w:szCs w:val="26"/>
        </w:rPr>
        <w:t>Наблюдение жи</w:t>
      </w:r>
      <w:r w:rsidRPr="000348E1">
        <w:rPr>
          <w:color w:val="231F20"/>
          <w:sz w:val="26"/>
          <w:szCs w:val="26"/>
        </w:rPr>
        <w:t>вотных с точки зрения их пропорций, характера движения, пластики.</w:t>
      </w:r>
    </w:p>
    <w:p w:rsidR="001B7DBE" w:rsidRPr="000348E1" w:rsidRDefault="001B7DBE"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«Азбука цифровой графики»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Компьютерные средства изображения. Виды линий (в программе </w:t>
      </w:r>
      <w:proofErr w:type="spellStart"/>
      <w:r w:rsidRPr="000348E1">
        <w:rPr>
          <w:color w:val="231F20"/>
          <w:sz w:val="26"/>
          <w:szCs w:val="26"/>
        </w:rPr>
        <w:t>Paint</w:t>
      </w:r>
      <w:proofErr w:type="spellEnd"/>
      <w:r w:rsidRPr="000348E1">
        <w:rPr>
          <w:color w:val="231F20"/>
          <w:sz w:val="26"/>
          <w:szCs w:val="26"/>
        </w:rPr>
        <w:t xml:space="preserve"> или другом графическом редакторе).</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0348E1">
        <w:rPr>
          <w:color w:val="231F20"/>
          <w:sz w:val="26"/>
          <w:szCs w:val="26"/>
        </w:rPr>
        <w:t>Paint</w:t>
      </w:r>
      <w:proofErr w:type="spellEnd"/>
      <w:r w:rsidRPr="000348E1">
        <w:rPr>
          <w:color w:val="231F20"/>
          <w:sz w:val="26"/>
          <w:szCs w:val="26"/>
        </w:rPr>
        <w:t>.</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Освоение инструментов традиционного рисования (карандаш, кисточка, ластик, заливка и др.) в программе </w:t>
      </w:r>
      <w:proofErr w:type="spellStart"/>
      <w:r w:rsidRPr="000348E1">
        <w:rPr>
          <w:color w:val="231F20"/>
          <w:sz w:val="26"/>
          <w:szCs w:val="26"/>
        </w:rPr>
        <w:t>Paint</w:t>
      </w:r>
      <w:proofErr w:type="spellEnd"/>
      <w:r w:rsidRPr="000348E1">
        <w:rPr>
          <w:color w:val="231F20"/>
          <w:sz w:val="26"/>
          <w:szCs w:val="26"/>
        </w:rPr>
        <w:t xml:space="preserve"> на основе простых сюжетов (например, образ дерева).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Освоение инструментов традиционного рисования в программе </w:t>
      </w:r>
      <w:proofErr w:type="spellStart"/>
      <w:r w:rsidRPr="000348E1">
        <w:rPr>
          <w:color w:val="231F20"/>
          <w:sz w:val="26"/>
          <w:szCs w:val="26"/>
        </w:rPr>
        <w:t>Paint</w:t>
      </w:r>
      <w:proofErr w:type="spellEnd"/>
      <w:r w:rsidRPr="000348E1">
        <w:rPr>
          <w:color w:val="231F20"/>
          <w:sz w:val="26"/>
          <w:szCs w:val="26"/>
        </w:rPr>
        <w:t xml:space="preserve"> на основе темы «Тёплый и холодный цвета» (например, «Горящий костёр в синей ночи», «Перо жар-птицы» и др.).</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1B7DBE" w:rsidRPr="000348E1" w:rsidRDefault="001B7DBE" w:rsidP="000348E1">
      <w:pPr>
        <w:widowControl w:val="0"/>
        <w:tabs>
          <w:tab w:val="left" w:pos="311"/>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3 класс (34 ч)</w:t>
      </w:r>
    </w:p>
    <w:p w:rsidR="001B7DBE" w:rsidRPr="000348E1" w:rsidRDefault="001B7DBE"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«Графика»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Эскизы обложки и иллюстраций к детской книге сказок (сказка по выбору). Рисунок буквицы. Макет книги-игрушки. Совмещение изображения и текста. Расп</w:t>
      </w:r>
      <w:r w:rsidR="000348E1">
        <w:rPr>
          <w:color w:val="231F20"/>
          <w:sz w:val="26"/>
          <w:szCs w:val="26"/>
        </w:rPr>
        <w:t>оложение иллюстра</w:t>
      </w:r>
      <w:r w:rsidRPr="000348E1">
        <w:rPr>
          <w:color w:val="231F20"/>
          <w:sz w:val="26"/>
          <w:szCs w:val="26"/>
        </w:rPr>
        <w:t>ций и текста на развороте книги.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Транспорт в городе. Рисунки реальных или фантастических машин.</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Изображение лица человека. Строение, пропорции, взаиморасположение частей лица.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Эскиз маски для маскарада: изображение лица — маски персонажа с ярко выраженным характером. Аппликация из цветной бумаги.</w:t>
      </w:r>
    </w:p>
    <w:p w:rsidR="001B7DBE" w:rsidRPr="000348E1" w:rsidRDefault="001B7DBE" w:rsidP="000348E1">
      <w:pPr>
        <w:pStyle w:val="a6"/>
        <w:kinsoku w:val="0"/>
        <w:overflowPunct w:val="0"/>
        <w:ind w:left="0" w:firstLine="680"/>
        <w:jc w:val="both"/>
        <w:rPr>
          <w:b/>
          <w:color w:val="231F20"/>
          <w:sz w:val="26"/>
          <w:szCs w:val="26"/>
        </w:rPr>
      </w:pPr>
      <w:r w:rsidRPr="000348E1">
        <w:rPr>
          <w:b/>
          <w:color w:val="231F20"/>
          <w:sz w:val="26"/>
          <w:szCs w:val="26"/>
        </w:rPr>
        <w:t>Модуль «Живопись»</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Создание сюжетной композиции «В цирке», использование гуаши или карандаша и акварели (по памяти и представлению).</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Художник в театре: эскиз занавеса (или декораций сцены) для спектакля со сказочным сюжетом (сказка по выбору).</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Тематическая композиция «Праздник в городе». Гуашь по цветной бумаге, возможно совмещение с наклейками в виде коллажа или аппликации.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Натюрморт из простых предметов с натуры или по представлению. «Натюрморт-автопортрет» из предметов, характеризующих личность ученика.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w:t>
      </w:r>
      <w:r w:rsidRPr="000348E1">
        <w:rPr>
          <w:color w:val="231F20"/>
          <w:sz w:val="26"/>
          <w:szCs w:val="26"/>
        </w:rPr>
        <w:lastRenderedPageBreak/>
        <w:t>решения, сильного или мягкого контраста, включения в композицию дополнительных предметов.</w:t>
      </w:r>
    </w:p>
    <w:p w:rsidR="001B7DBE" w:rsidRPr="000348E1" w:rsidRDefault="001B7DBE" w:rsidP="000348E1">
      <w:pPr>
        <w:pStyle w:val="a6"/>
        <w:kinsoku w:val="0"/>
        <w:overflowPunct w:val="0"/>
        <w:ind w:left="0" w:firstLine="680"/>
        <w:jc w:val="both"/>
        <w:rPr>
          <w:b/>
          <w:color w:val="231F20"/>
          <w:sz w:val="26"/>
          <w:szCs w:val="26"/>
        </w:rPr>
      </w:pPr>
      <w:r w:rsidRPr="000348E1">
        <w:rPr>
          <w:b/>
          <w:color w:val="231F20"/>
          <w:sz w:val="26"/>
          <w:szCs w:val="26"/>
        </w:rPr>
        <w:t>Модуль  «Скульптура»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Лепка сказочного персонажа на основе сюжета известной сказки или создание этого персонажа путём </w:t>
      </w:r>
      <w:proofErr w:type="spellStart"/>
      <w:r w:rsidRPr="000348E1">
        <w:rPr>
          <w:color w:val="231F20"/>
          <w:sz w:val="26"/>
          <w:szCs w:val="26"/>
        </w:rPr>
        <w:t>бумагопластики</w:t>
      </w:r>
      <w:proofErr w:type="spellEnd"/>
      <w:r w:rsidRPr="000348E1">
        <w:rPr>
          <w:color w:val="231F20"/>
          <w:sz w:val="26"/>
          <w:szCs w:val="26"/>
        </w:rPr>
        <w:t>.</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Освоение знаний о видах скульптуры (по назначению) и жанрах скульптуры (по сюжету изображения).</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Лепка эскиза парковой скульптуры. Выражение пластики движения в скульптуре. Работа с пластилином или глиной.</w:t>
      </w:r>
    </w:p>
    <w:p w:rsidR="001B7DBE" w:rsidRPr="000348E1" w:rsidRDefault="001B7DBE"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«Декоративно-прикладное   искусство»</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Эскизы орнаментов для росписи тканей. Раппорт. Трафарет и создание орнамента при помощи печаток или штампов.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0348E1">
        <w:rPr>
          <w:color w:val="231F20"/>
          <w:sz w:val="26"/>
          <w:szCs w:val="26"/>
        </w:rPr>
        <w:t>павловопосадских</w:t>
      </w:r>
      <w:proofErr w:type="spellEnd"/>
      <w:r w:rsidRPr="000348E1">
        <w:rPr>
          <w:color w:val="231F20"/>
          <w:sz w:val="26"/>
          <w:szCs w:val="26"/>
        </w:rPr>
        <w:t xml:space="preserve"> платков.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Проектирование (эскизы) декоративных украшений в городе: ажурные ограды, украшения фонарей, скамеек, киосков, подставок для цветов и др.</w:t>
      </w:r>
    </w:p>
    <w:p w:rsidR="001B7DBE" w:rsidRPr="000348E1" w:rsidRDefault="001B7DBE"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«Архитектура»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Проектирование садово-па</w:t>
      </w:r>
      <w:r w:rsidR="003651A1" w:rsidRPr="000348E1">
        <w:rPr>
          <w:color w:val="231F20"/>
          <w:sz w:val="26"/>
          <w:szCs w:val="26"/>
        </w:rPr>
        <w:t>ркового пространства на плоско</w:t>
      </w:r>
      <w:r w:rsidRPr="000348E1">
        <w:rPr>
          <w:color w:val="231F20"/>
          <w:sz w:val="26"/>
          <w:szCs w:val="26"/>
        </w:rPr>
        <w:t>сти (аппликация, коллаж) или в виде макета с использованием бумаги, картона, пенопласта и других подручных материалов.</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w:t>
      </w:r>
      <w:r w:rsidR="003651A1" w:rsidRPr="000348E1">
        <w:rPr>
          <w:color w:val="231F20"/>
          <w:sz w:val="26"/>
          <w:szCs w:val="26"/>
        </w:rPr>
        <w:t>и дру</w:t>
      </w:r>
      <w:r w:rsidRPr="000348E1">
        <w:rPr>
          <w:color w:val="231F20"/>
          <w:sz w:val="26"/>
          <w:szCs w:val="26"/>
        </w:rPr>
        <w:t>гих элементов городского пр</w:t>
      </w:r>
      <w:r w:rsidR="003651A1" w:rsidRPr="000348E1">
        <w:rPr>
          <w:color w:val="231F20"/>
          <w:sz w:val="26"/>
          <w:szCs w:val="26"/>
        </w:rPr>
        <w:t>остранства, выполненных индиви</w:t>
      </w:r>
      <w:r w:rsidRPr="000348E1">
        <w:rPr>
          <w:color w:val="231F20"/>
          <w:sz w:val="26"/>
          <w:szCs w:val="26"/>
        </w:rPr>
        <w:t>дуально).</w:t>
      </w:r>
    </w:p>
    <w:p w:rsidR="001B7DBE" w:rsidRPr="000348E1" w:rsidRDefault="001B7DBE"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«Восприятие  произведений  искусства»</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Иллюстрации в детских книг</w:t>
      </w:r>
      <w:r w:rsidR="003651A1" w:rsidRPr="000348E1">
        <w:rPr>
          <w:color w:val="231F20"/>
          <w:sz w:val="26"/>
          <w:szCs w:val="26"/>
        </w:rPr>
        <w:t>ах и дизайн детской книги. Рас</w:t>
      </w:r>
      <w:r w:rsidRPr="000348E1">
        <w:rPr>
          <w:color w:val="231F20"/>
          <w:sz w:val="26"/>
          <w:szCs w:val="26"/>
        </w:rPr>
        <w:t>сматривание и обсуждени</w:t>
      </w:r>
      <w:r w:rsidR="003651A1" w:rsidRPr="000348E1">
        <w:rPr>
          <w:color w:val="231F20"/>
          <w:sz w:val="26"/>
          <w:szCs w:val="26"/>
        </w:rPr>
        <w:t>е иллюстраций известных россий</w:t>
      </w:r>
      <w:r w:rsidRPr="000348E1">
        <w:rPr>
          <w:color w:val="231F20"/>
          <w:sz w:val="26"/>
          <w:szCs w:val="26"/>
        </w:rPr>
        <w:t>ских иллюстраторов детских книг.</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 xml:space="preserve">Восприятие объектов окружающего мира — архитектура, улицы города или села. Памятники </w:t>
      </w:r>
      <w:r w:rsidR="003651A1" w:rsidRPr="000348E1">
        <w:rPr>
          <w:color w:val="231F20"/>
          <w:sz w:val="26"/>
          <w:szCs w:val="26"/>
        </w:rPr>
        <w:t>архитектуры и архитектур</w:t>
      </w:r>
      <w:r w:rsidRPr="000348E1">
        <w:rPr>
          <w:color w:val="231F20"/>
          <w:sz w:val="26"/>
          <w:szCs w:val="26"/>
        </w:rPr>
        <w:t>ные достопримечательности (по выбору учителя), их значение в современном мире.</w:t>
      </w:r>
    </w:p>
    <w:p w:rsidR="001B7DBE" w:rsidRPr="000348E1" w:rsidRDefault="001B7DBE" w:rsidP="000348E1">
      <w:pPr>
        <w:pStyle w:val="a6"/>
        <w:kinsoku w:val="0"/>
        <w:overflowPunct w:val="0"/>
        <w:ind w:left="0" w:firstLine="680"/>
        <w:jc w:val="both"/>
        <w:rPr>
          <w:color w:val="231F20"/>
          <w:sz w:val="26"/>
          <w:szCs w:val="26"/>
        </w:rPr>
      </w:pPr>
      <w:r w:rsidRPr="000348E1">
        <w:rPr>
          <w:color w:val="231F20"/>
          <w:sz w:val="26"/>
          <w:szCs w:val="26"/>
        </w:rPr>
        <w:t>Виртуальное путешествие: памятники архитектуры в Москве и Санкт-Петербурге (обзор памятников по выбору учителя).</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w:t>
      </w:r>
      <w:r w:rsidRPr="000348E1">
        <w:rPr>
          <w:color w:val="231F20"/>
          <w:sz w:val="26"/>
          <w:szCs w:val="26"/>
        </w:rPr>
        <w:lastRenderedPageBreak/>
        <w:t>посещение знаменитого музея как событие; интерес к коллекции музея и искусству в целом.</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Знания о видах пространственных искусств: виды определяются по назначению произведений в жизни людей.</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Представления о произведениях крупнейших отечественных портретистов: В. И. Сурикова, И</w:t>
      </w:r>
      <w:r w:rsidR="00FA370A" w:rsidRPr="000348E1">
        <w:rPr>
          <w:color w:val="231F20"/>
          <w:sz w:val="26"/>
          <w:szCs w:val="26"/>
        </w:rPr>
        <w:t>. Е. Репина, В. А. Серова и др.</w:t>
      </w:r>
    </w:p>
    <w:p w:rsidR="003651A1" w:rsidRPr="000348E1" w:rsidRDefault="003651A1" w:rsidP="000348E1">
      <w:pPr>
        <w:pStyle w:val="a6"/>
        <w:kinsoku w:val="0"/>
        <w:overflowPunct w:val="0"/>
        <w:ind w:left="0" w:firstLine="680"/>
        <w:jc w:val="both"/>
        <w:rPr>
          <w:b/>
          <w:color w:val="231F20"/>
          <w:sz w:val="26"/>
          <w:szCs w:val="26"/>
        </w:rPr>
      </w:pPr>
      <w:r w:rsidRPr="000348E1">
        <w:rPr>
          <w:b/>
          <w:color w:val="231F20"/>
          <w:sz w:val="26"/>
          <w:szCs w:val="26"/>
        </w:rPr>
        <w:t>Модуль «Азбука цифровой графики»</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 xml:space="preserve">Изображение и изучение мимики лица в программе </w:t>
      </w:r>
      <w:proofErr w:type="spellStart"/>
      <w:r w:rsidRPr="000348E1">
        <w:rPr>
          <w:color w:val="231F20"/>
          <w:sz w:val="26"/>
          <w:szCs w:val="26"/>
        </w:rPr>
        <w:t>Paint</w:t>
      </w:r>
      <w:proofErr w:type="spellEnd"/>
      <w:r w:rsidRPr="000348E1">
        <w:rPr>
          <w:color w:val="231F20"/>
          <w:sz w:val="26"/>
          <w:szCs w:val="26"/>
        </w:rPr>
        <w:t xml:space="preserve"> (или другом графическом редакторе).</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651A1" w:rsidRPr="000348E1" w:rsidRDefault="003651A1" w:rsidP="000348E1">
      <w:pPr>
        <w:pStyle w:val="a6"/>
        <w:kinsoku w:val="0"/>
        <w:overflowPunct w:val="0"/>
        <w:ind w:left="0" w:firstLine="680"/>
        <w:jc w:val="both"/>
        <w:rPr>
          <w:color w:val="231F20"/>
          <w:sz w:val="26"/>
          <w:szCs w:val="26"/>
        </w:rPr>
      </w:pPr>
      <w:r w:rsidRPr="000348E1">
        <w:rPr>
          <w:color w:val="231F20"/>
          <w:sz w:val="26"/>
          <w:szCs w:val="26"/>
        </w:rPr>
        <w:t xml:space="preserve">Редактирование фотографий в программе </w:t>
      </w:r>
      <w:proofErr w:type="spellStart"/>
      <w:r w:rsidRPr="000348E1">
        <w:rPr>
          <w:color w:val="231F20"/>
          <w:sz w:val="26"/>
          <w:szCs w:val="26"/>
        </w:rPr>
        <w:t>Picture</w:t>
      </w:r>
      <w:proofErr w:type="spellEnd"/>
      <w:r w:rsidRPr="000348E1">
        <w:rPr>
          <w:color w:val="231F20"/>
          <w:sz w:val="26"/>
          <w:szCs w:val="26"/>
        </w:rPr>
        <w:t xml:space="preserve"> </w:t>
      </w:r>
      <w:proofErr w:type="spellStart"/>
      <w:r w:rsidRPr="000348E1">
        <w:rPr>
          <w:color w:val="231F20"/>
          <w:sz w:val="26"/>
          <w:szCs w:val="26"/>
        </w:rPr>
        <w:t>Manager</w:t>
      </w:r>
      <w:proofErr w:type="spellEnd"/>
      <w:r w:rsidRPr="000348E1">
        <w:rPr>
          <w:color w:val="231F20"/>
          <w:sz w:val="26"/>
          <w:szCs w:val="26"/>
        </w:rPr>
        <w:t>: изменение яркости, контраста, насыщенности цвета; обрезка, поворот,   отражение.</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Виртуальные путешествия в главные художественные музеи и музеи местные (по выбору учителя).</w:t>
      </w:r>
    </w:p>
    <w:p w:rsidR="00685B2F" w:rsidRPr="000348E1" w:rsidRDefault="00685B2F" w:rsidP="000348E1">
      <w:pPr>
        <w:widowControl w:val="0"/>
        <w:tabs>
          <w:tab w:val="left" w:pos="311"/>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4</w:t>
      </w:r>
      <w:r w:rsidR="000348E1">
        <w:rPr>
          <w:rFonts w:ascii="Times New Roman" w:hAnsi="Times New Roman" w:cs="Times New Roman"/>
          <w:b/>
          <w:color w:val="231F20"/>
          <w:sz w:val="26"/>
          <w:szCs w:val="26"/>
        </w:rPr>
        <w:t xml:space="preserve"> </w:t>
      </w:r>
      <w:r w:rsidRPr="000348E1">
        <w:rPr>
          <w:rFonts w:ascii="Times New Roman" w:hAnsi="Times New Roman" w:cs="Times New Roman"/>
          <w:b/>
          <w:color w:val="231F20"/>
          <w:sz w:val="26"/>
          <w:szCs w:val="26"/>
        </w:rPr>
        <w:t>класс (34 ч)</w:t>
      </w:r>
    </w:p>
    <w:p w:rsidR="00685B2F" w:rsidRPr="000348E1" w:rsidRDefault="00685B2F"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«Графика»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Графическое изображение героев былин, древних легенд, сказок и сказаний разных народов.</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Изображение города — тематическая графическая композиция; использование карандаша, мелков, фломастеров (смешанная техника).</w:t>
      </w:r>
    </w:p>
    <w:p w:rsidR="00685B2F" w:rsidRPr="000348E1" w:rsidRDefault="00685B2F"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«Живопись»</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Красота природы разных климатических зон, создание пейзажных композиций (горный, степной, среднерусский ландшафт).</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lastRenderedPageBreak/>
        <w:t>Тематические многофигурные композиции: коллективно созданные панно-аппликации и</w:t>
      </w:r>
      <w:r w:rsidR="00E1207E">
        <w:rPr>
          <w:color w:val="231F20"/>
          <w:sz w:val="26"/>
          <w:szCs w:val="26"/>
        </w:rPr>
        <w:t>з индивидуальных рисунков и вы</w:t>
      </w:r>
      <w:r w:rsidRPr="000348E1">
        <w:rPr>
          <w:color w:val="231F20"/>
          <w:sz w:val="26"/>
          <w:szCs w:val="26"/>
        </w:rPr>
        <w:t>резанных персонажей на темы праздников народов мира или в качестве иллюстраций к сказкам и легендам.</w:t>
      </w:r>
    </w:p>
    <w:p w:rsidR="00685B2F" w:rsidRPr="000348E1" w:rsidRDefault="00685B2F"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«Скульптура»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Знакомство со скульптурными памятниками героям и мемориальными  комплексами.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Создание эскиза памятника народному герою. Работа с пластилином или глиной. Выражение значительности, трагизма и победительной   силы.</w:t>
      </w:r>
    </w:p>
    <w:p w:rsidR="00685B2F" w:rsidRPr="000348E1" w:rsidRDefault="00685B2F"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«Декоративно-прикладное   искусство»</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Орнаментальное украшение каменной архитектуры в памятниках русской культуры, каменная резьба, росписи стен, изразцы.</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Женский и мужской костюмы в традициях разных народов. Своеобрази</w:t>
      </w:r>
      <w:r w:rsidR="00FA370A" w:rsidRPr="000348E1">
        <w:rPr>
          <w:color w:val="231F20"/>
          <w:sz w:val="26"/>
          <w:szCs w:val="26"/>
        </w:rPr>
        <w:t>е одежды разных эпох и культур.</w:t>
      </w:r>
    </w:p>
    <w:p w:rsidR="00685B2F" w:rsidRPr="000348E1" w:rsidRDefault="00685B2F" w:rsidP="000348E1">
      <w:pPr>
        <w:pStyle w:val="a6"/>
        <w:kinsoku w:val="0"/>
        <w:overflowPunct w:val="0"/>
        <w:ind w:left="0" w:firstLine="680"/>
        <w:jc w:val="both"/>
        <w:rPr>
          <w:b/>
          <w:color w:val="231F20"/>
          <w:sz w:val="26"/>
          <w:szCs w:val="26"/>
        </w:rPr>
      </w:pPr>
      <w:r w:rsidRPr="000348E1">
        <w:rPr>
          <w:b/>
          <w:color w:val="231F20"/>
          <w:sz w:val="26"/>
          <w:szCs w:val="26"/>
        </w:rPr>
        <w:t>Модуль «Архитектура»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Понимание значения для современных людей со</w:t>
      </w:r>
      <w:r w:rsidR="00FA370A" w:rsidRPr="000348E1">
        <w:rPr>
          <w:color w:val="231F20"/>
          <w:sz w:val="26"/>
          <w:szCs w:val="26"/>
        </w:rPr>
        <w:t>хранения культурного  наследия.</w:t>
      </w:r>
    </w:p>
    <w:p w:rsidR="00685B2F" w:rsidRPr="000348E1" w:rsidRDefault="00685B2F" w:rsidP="000348E1">
      <w:pPr>
        <w:pStyle w:val="a6"/>
        <w:kinsoku w:val="0"/>
        <w:overflowPunct w:val="0"/>
        <w:ind w:left="0" w:firstLine="680"/>
        <w:jc w:val="both"/>
        <w:rPr>
          <w:b/>
          <w:color w:val="231F20"/>
          <w:sz w:val="26"/>
          <w:szCs w:val="26"/>
        </w:rPr>
      </w:pPr>
      <w:r w:rsidRPr="000348E1">
        <w:rPr>
          <w:b/>
          <w:color w:val="231F20"/>
          <w:sz w:val="26"/>
          <w:szCs w:val="26"/>
        </w:rPr>
        <w:t>Модуль  «Восприятие  произведений  искусства»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Примеры произведений великих европейских художников: Леонардо да Винчи, Рафаэля, Рембрандта, Пикассо (и других по выбору учителя).</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lastRenderedPageBreak/>
        <w:t>Памятники древнерусского каменного зодчества: Московский Кремль, Новгородский детинец, Псковский кремль,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Памятники национальным  героям.  Памятник  К.  Минину  и Д. Пожарскому скульптора И. П. Мартоса в Москве. Мемориальные ансамбли: Могила Неи</w:t>
      </w:r>
      <w:r w:rsidR="00E1207E">
        <w:rPr>
          <w:color w:val="231F20"/>
          <w:sz w:val="26"/>
          <w:szCs w:val="26"/>
        </w:rPr>
        <w:t>звестного Солдата в Москве; па</w:t>
      </w:r>
      <w:r w:rsidRPr="000348E1">
        <w:rPr>
          <w:color w:val="231F20"/>
          <w:sz w:val="26"/>
          <w:szCs w:val="26"/>
        </w:rPr>
        <w:t>мятник-ансамбль «Героям Сталинградской битвы» на Мамаевом кургане (и другие по выбору учителя).</w:t>
      </w:r>
    </w:p>
    <w:p w:rsidR="00685B2F" w:rsidRPr="000348E1" w:rsidRDefault="00685B2F"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0348E1">
        <w:rPr>
          <w:rFonts w:ascii="Times New Roman" w:hAnsi="Times New Roman" w:cs="Times New Roman"/>
          <w:bCs w:val="0"/>
          <w:color w:val="231F20"/>
          <w:sz w:val="26"/>
          <w:szCs w:val="26"/>
        </w:rPr>
        <w:t>Модуль «Азбука цифровой графики»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 xml:space="preserve">Изображение и освоение в программе </w:t>
      </w:r>
      <w:proofErr w:type="spellStart"/>
      <w:r w:rsidRPr="000348E1">
        <w:rPr>
          <w:color w:val="231F20"/>
          <w:sz w:val="26"/>
          <w:szCs w:val="26"/>
        </w:rPr>
        <w:t>Paint</w:t>
      </w:r>
      <w:proofErr w:type="spellEnd"/>
      <w:r w:rsidRPr="000348E1">
        <w:rPr>
          <w:color w:val="231F20"/>
          <w:sz w:val="26"/>
          <w:szCs w:val="26"/>
        </w:rPr>
        <w:t xml:space="preserve"> правил линейной и воздушной перспективы: изображение линии горизонта и точки схода, перспективных</w:t>
      </w:r>
      <w:r w:rsidR="00E1207E">
        <w:rPr>
          <w:color w:val="231F20"/>
          <w:sz w:val="26"/>
          <w:szCs w:val="26"/>
        </w:rPr>
        <w:t xml:space="preserve"> сокращений, цветовых и тональ</w:t>
      </w:r>
      <w:r w:rsidRPr="000348E1">
        <w:rPr>
          <w:color w:val="231F20"/>
          <w:sz w:val="26"/>
          <w:szCs w:val="26"/>
        </w:rPr>
        <w:t>ных  изменений.</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 xml:space="preserve">Создание компьютерной презентации в программе </w:t>
      </w:r>
      <w:proofErr w:type="spellStart"/>
      <w:r w:rsidRPr="000348E1">
        <w:rPr>
          <w:color w:val="231F20"/>
          <w:sz w:val="26"/>
          <w:szCs w:val="26"/>
        </w:rPr>
        <w:t>PowerPoint</w:t>
      </w:r>
      <w:proofErr w:type="spellEnd"/>
      <w:r w:rsidRPr="000348E1">
        <w:rPr>
          <w:color w:val="231F20"/>
          <w:sz w:val="26"/>
          <w:szCs w:val="26"/>
        </w:rPr>
        <w:t xml:space="preserve"> на тему архитектуры, декоративного и изобразительного искусства выбранной эпохи или национальной культуры.</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Виртуальные тематические путешествия по художественным  музеям  м</w:t>
      </w:r>
      <w:r w:rsidR="000348E1">
        <w:rPr>
          <w:color w:val="231F20"/>
          <w:sz w:val="26"/>
          <w:szCs w:val="26"/>
        </w:rPr>
        <w:t>ира.</w:t>
      </w:r>
    </w:p>
    <w:p w:rsidR="00685B2F" w:rsidRPr="000348E1" w:rsidRDefault="00685B2F" w:rsidP="000348E1">
      <w:pPr>
        <w:pStyle w:val="a6"/>
        <w:kinsoku w:val="0"/>
        <w:overflowPunct w:val="0"/>
        <w:ind w:left="0" w:firstLine="680"/>
        <w:jc w:val="both"/>
        <w:rPr>
          <w:b/>
          <w:color w:val="231F20"/>
          <w:sz w:val="26"/>
          <w:szCs w:val="26"/>
        </w:rPr>
      </w:pPr>
      <w:r w:rsidRPr="000348E1">
        <w:rPr>
          <w:b/>
          <w:color w:val="231F20"/>
          <w:sz w:val="26"/>
          <w:szCs w:val="26"/>
        </w:rPr>
        <w:t>Планируемые результаты освоения программы предмета «Изобразительное искусство» на уровне начального общего образования</w:t>
      </w:r>
    </w:p>
    <w:p w:rsidR="00685B2F" w:rsidRPr="000348E1" w:rsidRDefault="00FA370A" w:rsidP="000348E1">
      <w:pPr>
        <w:pStyle w:val="a6"/>
        <w:kinsoku w:val="0"/>
        <w:overflowPunct w:val="0"/>
        <w:ind w:left="0" w:firstLine="680"/>
        <w:jc w:val="both"/>
        <w:rPr>
          <w:b/>
          <w:color w:val="231F20"/>
          <w:sz w:val="26"/>
          <w:szCs w:val="26"/>
        </w:rPr>
      </w:pPr>
      <w:r w:rsidRPr="000348E1">
        <w:rPr>
          <w:b/>
          <w:color w:val="231F20"/>
          <w:sz w:val="26"/>
          <w:szCs w:val="26"/>
        </w:rPr>
        <w:t>Личностные результаты</w:t>
      </w:r>
    </w:p>
    <w:p w:rsidR="00685B2F" w:rsidRPr="000348E1" w:rsidRDefault="00254CD2" w:rsidP="000348E1">
      <w:pPr>
        <w:pStyle w:val="a6"/>
        <w:kinsoku w:val="0"/>
        <w:overflowPunct w:val="0"/>
        <w:ind w:left="0" w:firstLine="680"/>
        <w:jc w:val="both"/>
        <w:rPr>
          <w:color w:val="231F20"/>
          <w:sz w:val="26"/>
          <w:szCs w:val="26"/>
        </w:rPr>
      </w:pPr>
      <w:r w:rsidRPr="000348E1">
        <w:rPr>
          <w:color w:val="231F20"/>
          <w:sz w:val="26"/>
          <w:szCs w:val="26"/>
        </w:rPr>
        <w:t xml:space="preserve">В центре </w:t>
      </w:r>
      <w:r w:rsidR="00685B2F" w:rsidRPr="000348E1">
        <w:rPr>
          <w:color w:val="231F20"/>
          <w:sz w:val="26"/>
          <w:szCs w:val="26"/>
        </w:rPr>
        <w:t>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Программа призвана обеспечить достижение обучающимися личностных   результатов:</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уважения и ценностного отношения к св</w:t>
      </w:r>
      <w:r w:rsidR="00254CD2" w:rsidRPr="000348E1">
        <w:rPr>
          <w:color w:val="231F20"/>
          <w:sz w:val="26"/>
          <w:szCs w:val="26"/>
        </w:rPr>
        <w:t>оей Родине — Рос</w:t>
      </w:r>
      <w:r w:rsidRPr="000348E1">
        <w:rPr>
          <w:color w:val="231F20"/>
          <w:sz w:val="26"/>
          <w:szCs w:val="26"/>
        </w:rPr>
        <w:t>сии;</w:t>
      </w:r>
    </w:p>
    <w:p w:rsidR="00254CD2"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 xml:space="preserve">ценностно-смысловые ориентации и установки, отражающие индивидуально-личностные </w:t>
      </w:r>
      <w:r w:rsidR="00254CD2" w:rsidRPr="000348E1">
        <w:rPr>
          <w:color w:val="231F20"/>
          <w:sz w:val="26"/>
          <w:szCs w:val="26"/>
        </w:rPr>
        <w:t>п</w:t>
      </w:r>
      <w:r w:rsidRPr="000348E1">
        <w:rPr>
          <w:color w:val="231F20"/>
          <w:sz w:val="26"/>
          <w:szCs w:val="26"/>
        </w:rPr>
        <w:t>озиции и социально значимые личностные  качества;</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lastRenderedPageBreak/>
        <w:t xml:space="preserve">духовно-нравственное   развитие </w:t>
      </w:r>
      <w:r w:rsidR="00254CD2" w:rsidRPr="000348E1">
        <w:rPr>
          <w:color w:val="231F20"/>
          <w:sz w:val="26"/>
          <w:szCs w:val="26"/>
        </w:rPr>
        <w:t>о</w:t>
      </w:r>
      <w:r w:rsidRPr="000348E1">
        <w:rPr>
          <w:color w:val="231F20"/>
          <w:sz w:val="26"/>
          <w:szCs w:val="26"/>
        </w:rPr>
        <w:t>бучающихся;</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мотивацию к познанию и обучению, готовность к саморазвитию и активному участию в социально-значимой деятельности;</w:t>
      </w:r>
    </w:p>
    <w:p w:rsidR="00685B2F" w:rsidRPr="000348E1" w:rsidRDefault="00685B2F" w:rsidP="000348E1">
      <w:pPr>
        <w:pStyle w:val="a6"/>
        <w:kinsoku w:val="0"/>
        <w:overflowPunct w:val="0"/>
        <w:ind w:left="0" w:firstLine="680"/>
        <w:jc w:val="both"/>
        <w:rPr>
          <w:color w:val="231F20"/>
          <w:sz w:val="26"/>
          <w:szCs w:val="26"/>
        </w:rPr>
      </w:pPr>
      <w:r w:rsidRPr="000348E1">
        <w:rPr>
          <w:color w:val="231F20"/>
          <w:sz w:val="26"/>
          <w:szCs w:val="26"/>
        </w:rPr>
        <w:t>позитивный  опыт  участия  в  творческой  деятельности;</w:t>
      </w:r>
    </w:p>
    <w:p w:rsidR="000348E1" w:rsidRDefault="00685B2F" w:rsidP="000348E1">
      <w:pPr>
        <w:pStyle w:val="a6"/>
        <w:kinsoku w:val="0"/>
        <w:overflowPunct w:val="0"/>
        <w:ind w:left="0" w:firstLine="680"/>
        <w:jc w:val="both"/>
        <w:rPr>
          <w:color w:val="231F20"/>
          <w:sz w:val="26"/>
          <w:szCs w:val="26"/>
        </w:rPr>
      </w:pPr>
      <w:r w:rsidRPr="000348E1">
        <w:rPr>
          <w:color w:val="231F20"/>
          <w:sz w:val="26"/>
          <w:szCs w:val="26"/>
        </w:rPr>
        <w:t xml:space="preserve">интерес к произведениям искусства и </w:t>
      </w:r>
      <w:r w:rsidR="00254CD2" w:rsidRPr="000348E1">
        <w:rPr>
          <w:color w:val="231F20"/>
          <w:sz w:val="26"/>
          <w:szCs w:val="26"/>
        </w:rPr>
        <w:t>литературы, постро</w:t>
      </w:r>
      <w:r w:rsidRPr="000348E1">
        <w:rPr>
          <w:color w:val="231F20"/>
          <w:sz w:val="26"/>
          <w:szCs w:val="26"/>
        </w:rPr>
        <w:t>енным на принципах нравст</w:t>
      </w:r>
      <w:r w:rsidR="00254CD2" w:rsidRPr="000348E1">
        <w:rPr>
          <w:color w:val="231F20"/>
          <w:sz w:val="26"/>
          <w:szCs w:val="26"/>
        </w:rPr>
        <w:t>венности и гуманизма, уважитель</w:t>
      </w:r>
      <w:r w:rsidRPr="000348E1">
        <w:rPr>
          <w:color w:val="231F20"/>
          <w:sz w:val="26"/>
          <w:szCs w:val="26"/>
        </w:rPr>
        <w:t xml:space="preserve">ного отношения и интереса </w:t>
      </w:r>
      <w:r w:rsidR="00254CD2" w:rsidRPr="000348E1">
        <w:rPr>
          <w:color w:val="231F20"/>
          <w:sz w:val="26"/>
          <w:szCs w:val="26"/>
        </w:rPr>
        <w:t>к культурным традициям и творче</w:t>
      </w:r>
      <w:r w:rsidRPr="000348E1">
        <w:rPr>
          <w:color w:val="231F20"/>
          <w:sz w:val="26"/>
          <w:szCs w:val="26"/>
        </w:rPr>
        <w:t>ству своего и других народов.</w:t>
      </w:r>
      <w:r w:rsidR="00254CD2" w:rsidRPr="000348E1">
        <w:rPr>
          <w:color w:val="231F20"/>
          <w:sz w:val="26"/>
          <w:szCs w:val="26"/>
        </w:rPr>
        <w:t xml:space="preserve"> </w:t>
      </w:r>
    </w:p>
    <w:p w:rsidR="00254CD2" w:rsidRPr="000348E1" w:rsidRDefault="00685B2F" w:rsidP="000348E1">
      <w:pPr>
        <w:pStyle w:val="a6"/>
        <w:kinsoku w:val="0"/>
        <w:overflowPunct w:val="0"/>
        <w:ind w:left="0" w:firstLine="680"/>
        <w:jc w:val="both"/>
        <w:rPr>
          <w:color w:val="231F20"/>
          <w:sz w:val="26"/>
          <w:szCs w:val="26"/>
        </w:rPr>
      </w:pPr>
      <w:r w:rsidRPr="000348E1">
        <w:rPr>
          <w:b/>
          <w:i/>
          <w:color w:val="231F20"/>
          <w:sz w:val="26"/>
          <w:szCs w:val="26"/>
        </w:rPr>
        <w:t>Патриотическое воспит</w:t>
      </w:r>
      <w:r w:rsidR="00254CD2" w:rsidRPr="000348E1">
        <w:rPr>
          <w:b/>
          <w:i/>
          <w:color w:val="231F20"/>
          <w:sz w:val="26"/>
          <w:szCs w:val="26"/>
        </w:rPr>
        <w:t>ание</w:t>
      </w:r>
      <w:r w:rsidR="00254CD2" w:rsidRPr="000348E1">
        <w:rPr>
          <w:color w:val="231F20"/>
          <w:sz w:val="26"/>
          <w:szCs w:val="26"/>
        </w:rPr>
        <w:t xml:space="preserve"> осуществляется через освое</w:t>
      </w:r>
      <w:r w:rsidRPr="000348E1">
        <w:rPr>
          <w:color w:val="231F20"/>
          <w:sz w:val="26"/>
          <w:szCs w:val="26"/>
        </w:rPr>
        <w:t>ние школьниками содержа</w:t>
      </w:r>
      <w:r w:rsidR="00254CD2" w:rsidRPr="000348E1">
        <w:rPr>
          <w:color w:val="231F20"/>
          <w:sz w:val="26"/>
          <w:szCs w:val="26"/>
        </w:rPr>
        <w:t>ния традиций отечественной куль</w:t>
      </w:r>
      <w:r w:rsidRPr="000348E1">
        <w:rPr>
          <w:color w:val="231F20"/>
          <w:sz w:val="26"/>
          <w:szCs w:val="26"/>
        </w:rPr>
        <w:t>туры,  выраженной  в  её  архит</w:t>
      </w:r>
      <w:r w:rsidR="00254CD2" w:rsidRPr="000348E1">
        <w:rPr>
          <w:color w:val="231F20"/>
          <w:sz w:val="26"/>
          <w:szCs w:val="26"/>
        </w:rPr>
        <w:t>ектуре,  народном,  декоративно-</w:t>
      </w:r>
      <w:r w:rsidRPr="000348E1">
        <w:rPr>
          <w:color w:val="231F20"/>
          <w:sz w:val="26"/>
          <w:szCs w:val="26"/>
        </w:rPr>
        <w:t>прикладном и изобразительно</w:t>
      </w:r>
      <w:r w:rsidR="00254CD2" w:rsidRPr="000348E1">
        <w:rPr>
          <w:color w:val="231F20"/>
          <w:sz w:val="26"/>
          <w:szCs w:val="26"/>
        </w:rPr>
        <w:t>м искусстве. Урок искусства вос</w:t>
      </w:r>
      <w:r w:rsidRPr="000348E1">
        <w:rPr>
          <w:color w:val="231F20"/>
          <w:sz w:val="26"/>
          <w:szCs w:val="26"/>
        </w:rPr>
        <w:t>питывает патриотизм не в декларативной форме, а в процессе</w:t>
      </w:r>
      <w:r w:rsidR="00254CD2" w:rsidRPr="000348E1">
        <w:rPr>
          <w:color w:val="231F20"/>
          <w:sz w:val="26"/>
          <w:szCs w:val="26"/>
        </w:rPr>
        <w:t xml:space="preserve"> восприятия и освоения в личной художественной деятельности конкретных знаний о красоте и мудрости, заложенных в культурных традициях.</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Гражданское воспитание</w:t>
      </w:r>
      <w:r w:rsidRPr="000348E1">
        <w:rPr>
          <w:color w:val="231F20"/>
          <w:sz w:val="26"/>
          <w:szCs w:val="26"/>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Духовно-нравственное воспитание</w:t>
      </w:r>
      <w:r w:rsidRPr="000348E1">
        <w:rPr>
          <w:color w:val="231F20"/>
          <w:sz w:val="26"/>
          <w:szCs w:val="26"/>
        </w:rPr>
        <w:t xml:space="preserve"> является стержнем художественного развития обучающегося, приобщения его к искусству как сфере, концентрирующей в себ</w:t>
      </w:r>
      <w:r w:rsidR="001259FC">
        <w:rPr>
          <w:color w:val="231F20"/>
          <w:sz w:val="26"/>
          <w:szCs w:val="26"/>
        </w:rPr>
        <w:t>е духовно-нрав</w:t>
      </w:r>
      <w:r w:rsidRPr="000348E1">
        <w:rPr>
          <w:color w:val="231F20"/>
          <w:sz w:val="26"/>
          <w:szCs w:val="26"/>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1259FC">
        <w:rPr>
          <w:color w:val="231F20"/>
          <w:sz w:val="26"/>
          <w:szCs w:val="26"/>
        </w:rPr>
        <w:t>вственной сферы. Занятия искус</w:t>
      </w:r>
      <w:r w:rsidRPr="000348E1">
        <w:rPr>
          <w:color w:val="231F20"/>
          <w:sz w:val="26"/>
          <w:szCs w:val="26"/>
        </w:rPr>
        <w:t xml:space="preserve">ством помогают школьнику обрести социально значимые знания. Развитие творческих способностей способствует росту </w:t>
      </w:r>
      <w:proofErr w:type="spellStart"/>
      <w:r w:rsidRPr="000348E1">
        <w:rPr>
          <w:color w:val="231F20"/>
          <w:sz w:val="26"/>
          <w:szCs w:val="26"/>
        </w:rPr>
        <w:t>са</w:t>
      </w:r>
      <w:proofErr w:type="spellEnd"/>
      <w:r w:rsidRPr="000348E1">
        <w:rPr>
          <w:color w:val="231F20"/>
          <w:sz w:val="26"/>
          <w:szCs w:val="26"/>
        </w:rPr>
        <w:t xml:space="preserve">- </w:t>
      </w:r>
      <w:proofErr w:type="spellStart"/>
      <w:r w:rsidRPr="000348E1">
        <w:rPr>
          <w:color w:val="231F20"/>
          <w:sz w:val="26"/>
          <w:szCs w:val="26"/>
        </w:rPr>
        <w:t>мосознания</w:t>
      </w:r>
      <w:proofErr w:type="spellEnd"/>
      <w:r w:rsidRPr="000348E1">
        <w:rPr>
          <w:color w:val="231F20"/>
          <w:sz w:val="26"/>
          <w:szCs w:val="26"/>
        </w:rPr>
        <w:t>, осознания себя как личности и члена общества.</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Эстетическое воспитание</w:t>
      </w:r>
      <w:r w:rsidRPr="000348E1">
        <w:rPr>
          <w:color w:val="231F20"/>
          <w:sz w:val="26"/>
          <w:szCs w:val="26"/>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Ценности    познавательной    деятельности</w:t>
      </w:r>
      <w:r w:rsidRPr="000348E1">
        <w:rPr>
          <w:color w:val="231F20"/>
          <w:sz w:val="26"/>
          <w:szCs w:val="26"/>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w:t>
      </w:r>
      <w:r w:rsidR="001259FC">
        <w:rPr>
          <w:color w:val="231F20"/>
          <w:sz w:val="26"/>
          <w:szCs w:val="26"/>
        </w:rPr>
        <w:t>при выполнении заданий культур</w:t>
      </w:r>
      <w:r w:rsidRPr="000348E1">
        <w:rPr>
          <w:color w:val="231F20"/>
          <w:sz w:val="26"/>
          <w:szCs w:val="26"/>
        </w:rPr>
        <w:t>но-исторической   направленности.</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Экологическое воспитание</w:t>
      </w:r>
      <w:r w:rsidRPr="000348E1">
        <w:rPr>
          <w:color w:val="231F20"/>
          <w:sz w:val="26"/>
          <w:szCs w:val="26"/>
        </w:rPr>
        <w:t xml:space="preserve"> происходит в процессе художественно-эстетического наблюд</w:t>
      </w:r>
      <w:r w:rsidR="001259FC">
        <w:rPr>
          <w:color w:val="231F20"/>
          <w:sz w:val="26"/>
          <w:szCs w:val="26"/>
        </w:rPr>
        <w:t>ения природы и её образа в про</w:t>
      </w:r>
      <w:r w:rsidRPr="000348E1">
        <w:rPr>
          <w:color w:val="231F20"/>
          <w:sz w:val="26"/>
          <w:szCs w:val="26"/>
        </w:rPr>
        <w:t>изведениях искусства. Формирование эстетических чувств способствует активному неприятию действий, приносящих вред окружающей  среде.</w:t>
      </w:r>
    </w:p>
    <w:p w:rsidR="00254CD2" w:rsidRPr="000348E1" w:rsidRDefault="00254CD2" w:rsidP="000348E1">
      <w:pPr>
        <w:pStyle w:val="a6"/>
        <w:kinsoku w:val="0"/>
        <w:overflowPunct w:val="0"/>
        <w:ind w:left="0" w:firstLine="680"/>
        <w:jc w:val="both"/>
        <w:rPr>
          <w:color w:val="231F20"/>
          <w:sz w:val="26"/>
          <w:szCs w:val="26"/>
        </w:rPr>
      </w:pPr>
      <w:r w:rsidRPr="000348E1">
        <w:rPr>
          <w:b/>
          <w:i/>
          <w:color w:val="231F20"/>
          <w:sz w:val="26"/>
          <w:szCs w:val="26"/>
        </w:rPr>
        <w:t>Трудовое воспитание</w:t>
      </w:r>
      <w:r w:rsidRPr="000348E1">
        <w:rPr>
          <w:color w:val="231F20"/>
          <w:sz w:val="26"/>
          <w:szCs w:val="26"/>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w:t>
      </w:r>
      <w:r w:rsidRPr="000348E1">
        <w:rPr>
          <w:color w:val="231F20"/>
          <w:sz w:val="26"/>
          <w:szCs w:val="26"/>
        </w:rPr>
        <w:lastRenderedPageBreak/>
        <w:t>определённым заданиям по программе.</w:t>
      </w:r>
    </w:p>
    <w:p w:rsidR="00254CD2" w:rsidRPr="000348E1" w:rsidRDefault="00254CD2" w:rsidP="000348E1">
      <w:pPr>
        <w:kinsoku w:val="0"/>
        <w:overflowPunct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color w:val="231F20"/>
          <w:sz w:val="26"/>
          <w:szCs w:val="26"/>
        </w:rPr>
        <w:t xml:space="preserve"> </w:t>
      </w:r>
      <w:r w:rsidRPr="000348E1">
        <w:rPr>
          <w:rFonts w:ascii="Times New Roman" w:hAnsi="Times New Roman" w:cs="Times New Roman"/>
          <w:b/>
          <w:color w:val="231F20"/>
          <w:sz w:val="26"/>
          <w:szCs w:val="26"/>
        </w:rPr>
        <w:t>Метапредметные результаты</w:t>
      </w:r>
    </w:p>
    <w:p w:rsidR="00254CD2" w:rsidRPr="000348E1" w:rsidRDefault="00254CD2" w:rsidP="000348E1">
      <w:pPr>
        <w:pStyle w:val="31"/>
        <w:kinsoku w:val="0"/>
        <w:overflowPunct w:val="0"/>
        <w:ind w:left="0" w:firstLine="680"/>
        <w:jc w:val="both"/>
        <w:outlineLvl w:val="9"/>
        <w:rPr>
          <w:rFonts w:ascii="Times New Roman" w:hAnsi="Times New Roman" w:cs="Times New Roman"/>
          <w:i/>
          <w:color w:val="231F20"/>
          <w:sz w:val="26"/>
          <w:szCs w:val="26"/>
        </w:rPr>
      </w:pPr>
      <w:r w:rsidRPr="000348E1">
        <w:rPr>
          <w:rFonts w:ascii="Times New Roman" w:hAnsi="Times New Roman" w:cs="Times New Roman"/>
          <w:i/>
          <w:color w:val="231F20"/>
          <w:sz w:val="26"/>
          <w:szCs w:val="26"/>
        </w:rPr>
        <w:t xml:space="preserve"> 1.Овладение универсальными познавательными действиями</w:t>
      </w:r>
    </w:p>
    <w:p w:rsidR="00254CD2" w:rsidRPr="000348E1" w:rsidRDefault="00254CD2" w:rsidP="000348E1">
      <w:pPr>
        <w:kinsoku w:val="0"/>
        <w:overflowPunct w:val="0"/>
        <w:spacing w:after="0" w:line="240" w:lineRule="auto"/>
        <w:ind w:firstLine="680"/>
        <w:jc w:val="both"/>
        <w:rPr>
          <w:rFonts w:ascii="Times New Roman" w:hAnsi="Times New Roman" w:cs="Times New Roman"/>
          <w:i/>
          <w:color w:val="231F20"/>
          <w:sz w:val="26"/>
          <w:szCs w:val="26"/>
        </w:rPr>
      </w:pPr>
      <w:r w:rsidRPr="000348E1">
        <w:rPr>
          <w:rFonts w:ascii="Times New Roman" w:hAnsi="Times New Roman" w:cs="Times New Roman"/>
          <w:i/>
          <w:color w:val="231F20"/>
          <w:sz w:val="26"/>
          <w:szCs w:val="26"/>
        </w:rPr>
        <w:t>Пространственные представления и сенсорные способности:</w:t>
      </w:r>
    </w:p>
    <w:p w:rsidR="00254CD2" w:rsidRPr="000348E1" w:rsidRDefault="00254CD2"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характеризовать  форму  предмета,  конструкции;</w:t>
      </w:r>
    </w:p>
    <w:p w:rsidR="00254CD2" w:rsidRPr="000348E1" w:rsidRDefault="00254CD2"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выявлять доминантные черты (характерные особенности) в визуальном  образе; </w:t>
      </w:r>
    </w:p>
    <w:p w:rsidR="00254CD2" w:rsidRPr="000348E1" w:rsidRDefault="00254CD2"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сравнивать плоскостные и пространственные объекты по заданным  основаниям; </w:t>
      </w:r>
    </w:p>
    <w:p w:rsidR="00254CD2" w:rsidRPr="000348E1" w:rsidRDefault="00254CD2"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254CD2" w:rsidRPr="000348E1" w:rsidRDefault="00254CD2" w:rsidP="000348E1">
      <w:pPr>
        <w:kinsoku w:val="0"/>
        <w:overflowPunct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анализировать пропорциональные отношения частей внутри целого и предметов между собой;</w:t>
      </w:r>
      <w:r w:rsidR="002B219A" w:rsidRPr="000348E1">
        <w:rPr>
          <w:rFonts w:ascii="Times New Roman" w:hAnsi="Times New Roman" w:cs="Times New Roman"/>
          <w:color w:val="231F20"/>
          <w:sz w:val="26"/>
          <w:szCs w:val="26"/>
        </w:rPr>
        <w:t xml:space="preserve"> </w:t>
      </w:r>
      <w:r w:rsidRPr="000348E1">
        <w:rPr>
          <w:rFonts w:ascii="Times New Roman" w:hAnsi="Times New Roman" w:cs="Times New Roman"/>
          <w:color w:val="231F20"/>
          <w:sz w:val="26"/>
          <w:szCs w:val="26"/>
        </w:rPr>
        <w:t>обобщать форму составной конструкции;</w:t>
      </w:r>
    </w:p>
    <w:p w:rsidR="002B219A" w:rsidRPr="000348E1" w:rsidRDefault="00254CD2" w:rsidP="000348E1">
      <w:pPr>
        <w:pStyle w:val="a6"/>
        <w:kinsoku w:val="0"/>
        <w:overflowPunct w:val="0"/>
        <w:ind w:left="0" w:firstLine="680"/>
        <w:jc w:val="both"/>
        <w:rPr>
          <w:color w:val="231F20"/>
          <w:sz w:val="26"/>
          <w:szCs w:val="26"/>
        </w:rPr>
      </w:pPr>
      <w:r w:rsidRPr="000348E1">
        <w:rPr>
          <w:color w:val="231F20"/>
          <w:sz w:val="26"/>
          <w:szCs w:val="26"/>
        </w:rPr>
        <w:t>выявлять и анализирова</w:t>
      </w:r>
      <w:r w:rsidR="002B219A" w:rsidRPr="000348E1">
        <w:rPr>
          <w:color w:val="231F20"/>
          <w:sz w:val="26"/>
          <w:szCs w:val="26"/>
        </w:rPr>
        <w:t>ть ритмические отношения в про</w:t>
      </w:r>
      <w:r w:rsidRPr="000348E1">
        <w:rPr>
          <w:color w:val="231F20"/>
          <w:sz w:val="26"/>
          <w:szCs w:val="26"/>
        </w:rPr>
        <w:t>странстве и в изображении (ви</w:t>
      </w:r>
      <w:r w:rsidR="002B219A" w:rsidRPr="000348E1">
        <w:rPr>
          <w:color w:val="231F20"/>
          <w:sz w:val="26"/>
          <w:szCs w:val="26"/>
        </w:rPr>
        <w:t>зуальном образе) на установлен</w:t>
      </w:r>
      <w:r w:rsidRPr="000348E1">
        <w:rPr>
          <w:color w:val="231F20"/>
          <w:sz w:val="26"/>
          <w:szCs w:val="26"/>
        </w:rPr>
        <w:t>ных   основаниях;</w:t>
      </w:r>
      <w:r w:rsidR="002B219A" w:rsidRPr="000348E1">
        <w:rPr>
          <w:color w:val="231F20"/>
          <w:sz w:val="26"/>
          <w:szCs w:val="26"/>
        </w:rPr>
        <w:t xml:space="preserve"> </w:t>
      </w:r>
    </w:p>
    <w:p w:rsidR="00254CD2" w:rsidRPr="000348E1" w:rsidRDefault="00254CD2" w:rsidP="000348E1">
      <w:pPr>
        <w:pStyle w:val="a6"/>
        <w:kinsoku w:val="0"/>
        <w:overflowPunct w:val="0"/>
        <w:ind w:left="0" w:firstLine="680"/>
        <w:jc w:val="both"/>
        <w:rPr>
          <w:color w:val="231F20"/>
          <w:sz w:val="26"/>
          <w:szCs w:val="26"/>
        </w:rPr>
      </w:pPr>
      <w:r w:rsidRPr="000348E1">
        <w:rPr>
          <w:color w:val="231F20"/>
          <w:sz w:val="26"/>
          <w:szCs w:val="26"/>
        </w:rPr>
        <w:t>абстрагировать образ реальности при построении плоской композиции;</w:t>
      </w:r>
    </w:p>
    <w:p w:rsidR="00254CD2" w:rsidRPr="000348E1" w:rsidRDefault="00254CD2" w:rsidP="000348E1">
      <w:pPr>
        <w:pStyle w:val="a6"/>
        <w:kinsoku w:val="0"/>
        <w:overflowPunct w:val="0"/>
        <w:ind w:left="0" w:firstLine="680"/>
        <w:jc w:val="both"/>
        <w:rPr>
          <w:color w:val="231F20"/>
          <w:sz w:val="26"/>
          <w:szCs w:val="26"/>
        </w:rPr>
      </w:pPr>
      <w:r w:rsidRPr="000348E1">
        <w:rPr>
          <w:color w:val="231F20"/>
          <w:sz w:val="26"/>
          <w:szCs w:val="26"/>
        </w:rPr>
        <w:t xml:space="preserve">соотносить тональные отношения (тёмное — светлое) в </w:t>
      </w:r>
      <w:r w:rsidR="002B219A" w:rsidRPr="000348E1">
        <w:rPr>
          <w:color w:val="231F20"/>
          <w:sz w:val="26"/>
          <w:szCs w:val="26"/>
        </w:rPr>
        <w:t>про</w:t>
      </w:r>
      <w:r w:rsidRPr="000348E1">
        <w:rPr>
          <w:color w:val="231F20"/>
          <w:sz w:val="26"/>
          <w:szCs w:val="26"/>
        </w:rPr>
        <w:t>странственных и плоскостных объектах;</w:t>
      </w:r>
    </w:p>
    <w:p w:rsidR="00254CD2" w:rsidRPr="000348E1" w:rsidRDefault="00254CD2" w:rsidP="000348E1">
      <w:pPr>
        <w:pStyle w:val="a6"/>
        <w:kinsoku w:val="0"/>
        <w:overflowPunct w:val="0"/>
        <w:ind w:left="0" w:firstLine="680"/>
        <w:jc w:val="both"/>
        <w:rPr>
          <w:color w:val="231F20"/>
          <w:sz w:val="26"/>
          <w:szCs w:val="26"/>
        </w:rPr>
      </w:pPr>
      <w:r w:rsidRPr="000348E1">
        <w:rPr>
          <w:color w:val="231F20"/>
          <w:sz w:val="26"/>
          <w:szCs w:val="26"/>
        </w:rPr>
        <w:t>выявлять и анализировать</w:t>
      </w:r>
      <w:r w:rsidR="002B219A" w:rsidRPr="000348E1">
        <w:rPr>
          <w:color w:val="231F20"/>
          <w:sz w:val="26"/>
          <w:szCs w:val="26"/>
        </w:rPr>
        <w:t xml:space="preserve"> эмоциональное воздействие цве</w:t>
      </w:r>
      <w:r w:rsidRPr="000348E1">
        <w:rPr>
          <w:color w:val="231F20"/>
          <w:sz w:val="26"/>
          <w:szCs w:val="26"/>
        </w:rPr>
        <w:t>товых отношений в пространст</w:t>
      </w:r>
      <w:r w:rsidR="00E1207E">
        <w:rPr>
          <w:color w:val="231F20"/>
          <w:sz w:val="26"/>
          <w:szCs w:val="26"/>
        </w:rPr>
        <w:t>венной среде и плоскостном изо</w:t>
      </w:r>
      <w:r w:rsidRPr="000348E1">
        <w:rPr>
          <w:color w:val="231F20"/>
          <w:sz w:val="26"/>
          <w:szCs w:val="26"/>
        </w:rPr>
        <w:t>бражении.</w:t>
      </w:r>
    </w:p>
    <w:p w:rsidR="002B219A" w:rsidRPr="000348E1" w:rsidRDefault="00254CD2" w:rsidP="000348E1">
      <w:pPr>
        <w:pStyle w:val="31"/>
        <w:kinsoku w:val="0"/>
        <w:overflowPunct w:val="0"/>
        <w:ind w:left="0" w:firstLine="680"/>
        <w:jc w:val="both"/>
        <w:outlineLvl w:val="9"/>
        <w:rPr>
          <w:rFonts w:ascii="Times New Roman" w:hAnsi="Times New Roman" w:cs="Times New Roman"/>
          <w:i/>
          <w:color w:val="231F20"/>
          <w:sz w:val="26"/>
          <w:szCs w:val="26"/>
        </w:rPr>
      </w:pPr>
      <w:r w:rsidRPr="000348E1">
        <w:rPr>
          <w:rFonts w:ascii="Times New Roman" w:hAnsi="Times New Roman" w:cs="Times New Roman"/>
          <w:i/>
          <w:color w:val="231F20"/>
          <w:sz w:val="26"/>
          <w:szCs w:val="26"/>
        </w:rPr>
        <w:t>Базовые логически</w:t>
      </w:r>
      <w:r w:rsidR="002B219A" w:rsidRPr="000348E1">
        <w:rPr>
          <w:rFonts w:ascii="Times New Roman" w:hAnsi="Times New Roman" w:cs="Times New Roman"/>
          <w:i/>
          <w:color w:val="231F20"/>
          <w:sz w:val="26"/>
          <w:szCs w:val="26"/>
        </w:rPr>
        <w:t>е и исследовательские действия:</w:t>
      </w:r>
    </w:p>
    <w:p w:rsidR="00254CD2" w:rsidRPr="000348E1" w:rsidRDefault="00254CD2" w:rsidP="000348E1">
      <w:pPr>
        <w:pStyle w:val="31"/>
        <w:kinsoku w:val="0"/>
        <w:overflowPunct w:val="0"/>
        <w:ind w:left="0" w:firstLine="680"/>
        <w:jc w:val="both"/>
        <w:outlineLvl w:val="9"/>
        <w:rPr>
          <w:rFonts w:ascii="Times New Roman" w:hAnsi="Times New Roman" w:cs="Times New Roman"/>
          <w:color w:val="231F20"/>
          <w:sz w:val="26"/>
          <w:szCs w:val="26"/>
        </w:rPr>
      </w:pPr>
      <w:r w:rsidRPr="000348E1">
        <w:rPr>
          <w:rFonts w:ascii="Times New Roman" w:hAnsi="Times New Roman" w:cs="Times New Roman"/>
          <w:color w:val="231F20"/>
          <w:sz w:val="26"/>
          <w:szCs w:val="26"/>
        </w:rPr>
        <w:t>проявлять  исследовательские, экспериментальные  действия в процессе освоения вырази</w:t>
      </w:r>
      <w:r w:rsidR="002B219A" w:rsidRPr="000348E1">
        <w:rPr>
          <w:rFonts w:ascii="Times New Roman" w:hAnsi="Times New Roman" w:cs="Times New Roman"/>
          <w:color w:val="231F20"/>
          <w:sz w:val="26"/>
          <w:szCs w:val="26"/>
        </w:rPr>
        <w:t>тельных свойств различных худо</w:t>
      </w:r>
      <w:r w:rsidRPr="000348E1">
        <w:rPr>
          <w:rFonts w:ascii="Times New Roman" w:hAnsi="Times New Roman" w:cs="Times New Roman"/>
          <w:color w:val="231F20"/>
          <w:sz w:val="26"/>
          <w:szCs w:val="26"/>
        </w:rPr>
        <w:t>жественных    материалов;</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анализировать и оценивать с позиций эстетических категорий явления природы и предметно-пространственную среду жизни человека;</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формулировать выводы, соответствующие эстетическим, аналитическим и другим учебным установкам по результатам проведённого   наблюдения;</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использовать знаково-символические средства для составления орнаментов и декоративных композиций;</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классифицировать произведения искусства по видам и, соответственно, по назначению в жизни людей;</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классифицировать произведения изобразительного искусства по жанрам в качестве инструмента анализа содержания произведений;</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ставить и использовать вопросы как исследовательский инструмент   познания.</w:t>
      </w:r>
    </w:p>
    <w:p w:rsidR="002B219A" w:rsidRPr="000348E1" w:rsidRDefault="002B219A" w:rsidP="000348E1">
      <w:pPr>
        <w:pStyle w:val="51"/>
        <w:kinsoku w:val="0"/>
        <w:overflowPunct w:val="0"/>
        <w:ind w:left="0" w:firstLine="680"/>
        <w:jc w:val="both"/>
        <w:outlineLvl w:val="9"/>
        <w:rPr>
          <w:b w:val="0"/>
          <w:bCs w:val="0"/>
          <w:iCs w:val="0"/>
          <w:color w:val="231F20"/>
          <w:sz w:val="26"/>
          <w:szCs w:val="26"/>
        </w:rPr>
      </w:pPr>
      <w:r w:rsidRPr="000348E1">
        <w:rPr>
          <w:b w:val="0"/>
          <w:bCs w:val="0"/>
          <w:iCs w:val="0"/>
          <w:color w:val="231F20"/>
          <w:sz w:val="26"/>
          <w:szCs w:val="26"/>
        </w:rPr>
        <w:t>Работа с информацией:</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использовать  электронные  образовательные  ресурсы;</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уметь работать с электронными учебниками и учебными пособиями;</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выбирать источник для получения информации: поисковые</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системы Интернета, цифровые электронные средства, справочники, художественные альбомы и детские книги;</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lastRenderedPageBreak/>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соблюдать  правила  информационной  безопасности  при  работе в сети Интернет.</w:t>
      </w:r>
    </w:p>
    <w:p w:rsidR="002B219A" w:rsidRPr="000348E1" w:rsidRDefault="002B219A" w:rsidP="00562004">
      <w:pPr>
        <w:pStyle w:val="a6"/>
        <w:kinsoku w:val="0"/>
        <w:overflowPunct w:val="0"/>
        <w:ind w:left="0" w:firstLine="680"/>
        <w:jc w:val="both"/>
        <w:rPr>
          <w:color w:val="231F20"/>
          <w:sz w:val="26"/>
          <w:szCs w:val="26"/>
        </w:rPr>
      </w:pPr>
      <w:r w:rsidRPr="000348E1">
        <w:rPr>
          <w:i/>
          <w:color w:val="231F20"/>
          <w:sz w:val="26"/>
          <w:szCs w:val="26"/>
        </w:rPr>
        <w:t>2.Овладение       универсальными       коммуникативными       действиями</w:t>
      </w:r>
      <w:r w:rsidRPr="000348E1">
        <w:rPr>
          <w:color w:val="231F20"/>
          <w:sz w:val="26"/>
          <w:szCs w:val="26"/>
        </w:rPr>
        <w:t xml:space="preserve"> Обучающиеся должны овладеть следующими действиями: понимать искусство в качестве особого языка общения —</w:t>
      </w:r>
      <w:r w:rsidR="00562004">
        <w:rPr>
          <w:color w:val="231F20"/>
          <w:sz w:val="26"/>
          <w:szCs w:val="26"/>
        </w:rPr>
        <w:t xml:space="preserve"> </w:t>
      </w:r>
      <w:r w:rsidRPr="000348E1">
        <w:rPr>
          <w:color w:val="231F20"/>
          <w:sz w:val="26"/>
          <w:szCs w:val="26"/>
        </w:rPr>
        <w:t>межличностного (автор — зр</w:t>
      </w:r>
      <w:r w:rsidR="00562004">
        <w:rPr>
          <w:color w:val="231F20"/>
          <w:sz w:val="26"/>
          <w:szCs w:val="26"/>
        </w:rPr>
        <w:t>итель), между поколениями, меж</w:t>
      </w:r>
      <w:r w:rsidRPr="000348E1">
        <w:rPr>
          <w:color w:val="231F20"/>
          <w:sz w:val="26"/>
          <w:szCs w:val="26"/>
        </w:rPr>
        <w:t>ду народами;</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вести диалог и участвовать в дискуссии, проявляя уважительное отношение к оппонентам, сопоставлять свои суждения</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с  суждениями  участников  общения,  выявляя  и  корректно  отстаивая свои позиции в оценке и понимании обсуждаемого явления;</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демонстрировать и объяснять результаты своего творческого, художественного  или  исследовательского  опыта;</w:t>
      </w:r>
    </w:p>
    <w:p w:rsidR="002B219A" w:rsidRPr="000348E1" w:rsidRDefault="002B219A" w:rsidP="00562004">
      <w:pPr>
        <w:pStyle w:val="a6"/>
        <w:kinsoku w:val="0"/>
        <w:overflowPunct w:val="0"/>
        <w:ind w:left="0" w:firstLine="680"/>
        <w:jc w:val="both"/>
        <w:rPr>
          <w:color w:val="231F20"/>
          <w:sz w:val="26"/>
          <w:szCs w:val="26"/>
        </w:rPr>
      </w:pPr>
      <w:r w:rsidRPr="000348E1">
        <w:rPr>
          <w:color w:val="231F20"/>
          <w:sz w:val="26"/>
          <w:szCs w:val="26"/>
        </w:rPr>
        <w:t xml:space="preserve">анализировать произведения детского художественного творчества  с  позиций  их  содержания </w:t>
      </w:r>
      <w:r w:rsidR="00562004">
        <w:rPr>
          <w:color w:val="231F20"/>
          <w:sz w:val="26"/>
          <w:szCs w:val="26"/>
        </w:rPr>
        <w:t xml:space="preserve"> и  в  соответствии  с  учебной </w:t>
      </w:r>
      <w:r w:rsidRPr="000348E1">
        <w:rPr>
          <w:color w:val="231F20"/>
          <w:sz w:val="26"/>
          <w:szCs w:val="26"/>
        </w:rPr>
        <w:t>задачей,  поставленной  учителем;</w:t>
      </w:r>
    </w:p>
    <w:p w:rsidR="002B219A" w:rsidRPr="000348E1" w:rsidRDefault="002B219A" w:rsidP="000348E1">
      <w:pPr>
        <w:pStyle w:val="a6"/>
        <w:kinsoku w:val="0"/>
        <w:overflowPunct w:val="0"/>
        <w:ind w:left="0" w:firstLine="680"/>
        <w:jc w:val="both"/>
        <w:rPr>
          <w:color w:val="231F20"/>
          <w:sz w:val="26"/>
          <w:szCs w:val="26"/>
        </w:rPr>
      </w:pPr>
      <w:r w:rsidRPr="000348E1">
        <w:rPr>
          <w:color w:val="231F20"/>
          <w:sz w:val="26"/>
          <w:szCs w:val="26"/>
        </w:rPr>
        <w:t>признавать  своё  и  чужое  право  на  ошибку,  развивать  свои способности сопереживать, понимать намерения и переживания свои и других людей;</w:t>
      </w:r>
    </w:p>
    <w:p w:rsidR="002B219A" w:rsidRPr="000348E1" w:rsidRDefault="002B219A" w:rsidP="00562004">
      <w:pPr>
        <w:pStyle w:val="a6"/>
        <w:kinsoku w:val="0"/>
        <w:overflowPunct w:val="0"/>
        <w:ind w:left="0" w:firstLine="680"/>
        <w:jc w:val="both"/>
        <w:rPr>
          <w:color w:val="231F20"/>
          <w:sz w:val="26"/>
          <w:szCs w:val="26"/>
        </w:rPr>
      </w:pPr>
      <w:r w:rsidRPr="000348E1">
        <w:rPr>
          <w:color w:val="231F20"/>
          <w:sz w:val="26"/>
          <w:szCs w:val="26"/>
        </w:rPr>
        <w:t>взаимодействовать,  сотрудничать  в  процессе  коллективной работы,  принимать  цель  совме</w:t>
      </w:r>
      <w:r w:rsidR="00562004">
        <w:rPr>
          <w:color w:val="231F20"/>
          <w:sz w:val="26"/>
          <w:szCs w:val="26"/>
        </w:rPr>
        <w:t xml:space="preserve">стной  деятельности  и  строить </w:t>
      </w:r>
      <w:r w:rsidRPr="000348E1">
        <w:rPr>
          <w:color w:val="231F20"/>
          <w:sz w:val="26"/>
          <w:szCs w:val="26"/>
        </w:rPr>
        <w:t>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i/>
          <w:color w:val="231F20"/>
          <w:sz w:val="26"/>
          <w:szCs w:val="26"/>
        </w:rPr>
        <w:t>3.Овладение         универсальными         регулятивными         действиями</w:t>
      </w:r>
      <w:r w:rsidRPr="000348E1">
        <w:rPr>
          <w:rFonts w:ascii="Times New Roman" w:hAnsi="Times New Roman" w:cs="Times New Roman"/>
          <w:color w:val="231F20"/>
          <w:sz w:val="26"/>
          <w:szCs w:val="26"/>
        </w:rPr>
        <w:t xml:space="preserve"> </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соотносить   свои   действия   с   планируемыми   результатами, осуществлять контроль своей деятельности в процессе достижения  результата.</w:t>
      </w:r>
    </w:p>
    <w:p w:rsidR="002B219A" w:rsidRPr="00562004"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Предметные результаты</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Предметные результаты сформулированы по годам обучения на основе модульного построения содержания в соответствии с Приложением № 8 к Феде</w:t>
      </w:r>
      <w:r w:rsidR="001259FC">
        <w:rPr>
          <w:rFonts w:ascii="Times New Roman" w:hAnsi="Times New Roman" w:cs="Times New Roman"/>
          <w:color w:val="231F20"/>
          <w:sz w:val="26"/>
          <w:szCs w:val="26"/>
        </w:rPr>
        <w:t>ральному государственному обра</w:t>
      </w:r>
      <w:r w:rsidRPr="000348E1">
        <w:rPr>
          <w:rFonts w:ascii="Times New Roman" w:hAnsi="Times New Roman" w:cs="Times New Roman"/>
          <w:color w:val="231F20"/>
          <w:sz w:val="26"/>
          <w:szCs w:val="26"/>
        </w:rPr>
        <w:t>зовательному стандарту начального общего образования, утверждённому приказом М</w:t>
      </w:r>
      <w:r w:rsidR="006160F7" w:rsidRPr="000348E1">
        <w:rPr>
          <w:rFonts w:ascii="Times New Roman" w:hAnsi="Times New Roman" w:cs="Times New Roman"/>
          <w:color w:val="231F20"/>
          <w:sz w:val="26"/>
          <w:szCs w:val="26"/>
        </w:rPr>
        <w:t>инистерства просвещения Россий</w:t>
      </w:r>
      <w:r w:rsidRPr="000348E1">
        <w:rPr>
          <w:rFonts w:ascii="Times New Roman" w:hAnsi="Times New Roman" w:cs="Times New Roman"/>
          <w:color w:val="231F20"/>
          <w:sz w:val="26"/>
          <w:szCs w:val="26"/>
        </w:rPr>
        <w:t>ской Федерации.</w:t>
      </w:r>
    </w:p>
    <w:p w:rsidR="002B219A" w:rsidRPr="000348E1" w:rsidRDefault="006160F7"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0348E1">
        <w:rPr>
          <w:rFonts w:ascii="Times New Roman" w:hAnsi="Times New Roman" w:cs="Times New Roman"/>
          <w:b/>
          <w:color w:val="231F20"/>
          <w:sz w:val="26"/>
          <w:szCs w:val="26"/>
        </w:rPr>
        <w:t xml:space="preserve">1 класс  </w:t>
      </w:r>
    </w:p>
    <w:p w:rsidR="002B219A" w:rsidRPr="00562004"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Модуль «Графика»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Осваивать навыки  примене</w:t>
      </w:r>
      <w:r w:rsidR="006160F7" w:rsidRPr="000348E1">
        <w:rPr>
          <w:rFonts w:ascii="Times New Roman" w:hAnsi="Times New Roman" w:cs="Times New Roman"/>
          <w:color w:val="231F20"/>
          <w:sz w:val="26"/>
          <w:szCs w:val="26"/>
        </w:rPr>
        <w:t>ния  свойств  простых  графиче</w:t>
      </w:r>
      <w:r w:rsidRPr="000348E1">
        <w:rPr>
          <w:rFonts w:ascii="Times New Roman" w:hAnsi="Times New Roman" w:cs="Times New Roman"/>
          <w:color w:val="231F20"/>
          <w:sz w:val="26"/>
          <w:szCs w:val="26"/>
        </w:rPr>
        <w:t xml:space="preserve">ских материалов в самостоятельной </w:t>
      </w:r>
      <w:r w:rsidR="006160F7" w:rsidRPr="000348E1">
        <w:rPr>
          <w:rFonts w:ascii="Times New Roman" w:hAnsi="Times New Roman" w:cs="Times New Roman"/>
          <w:color w:val="231F20"/>
          <w:sz w:val="26"/>
          <w:szCs w:val="26"/>
        </w:rPr>
        <w:t>творческой работе в усло</w:t>
      </w:r>
      <w:r w:rsidRPr="000348E1">
        <w:rPr>
          <w:rFonts w:ascii="Times New Roman" w:hAnsi="Times New Roman" w:cs="Times New Roman"/>
          <w:color w:val="231F20"/>
          <w:sz w:val="26"/>
          <w:szCs w:val="26"/>
        </w:rPr>
        <w:t>виях  урока.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Приобретать первичный о</w:t>
      </w:r>
      <w:r w:rsidR="006160F7" w:rsidRPr="000348E1">
        <w:rPr>
          <w:rFonts w:ascii="Times New Roman" w:hAnsi="Times New Roman" w:cs="Times New Roman"/>
          <w:color w:val="231F20"/>
          <w:sz w:val="26"/>
          <w:szCs w:val="26"/>
        </w:rPr>
        <w:t>пыт в создании графического ри</w:t>
      </w:r>
      <w:r w:rsidRPr="000348E1">
        <w:rPr>
          <w:rFonts w:ascii="Times New Roman" w:hAnsi="Times New Roman" w:cs="Times New Roman"/>
          <w:color w:val="231F20"/>
          <w:sz w:val="26"/>
          <w:szCs w:val="26"/>
        </w:rPr>
        <w:t>сунка на  основе знакомства  со  средствами изобразительного языка.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Приобретать опыт аналит</w:t>
      </w:r>
      <w:r w:rsidR="006160F7" w:rsidRPr="000348E1">
        <w:rPr>
          <w:rFonts w:ascii="Times New Roman" w:hAnsi="Times New Roman" w:cs="Times New Roman"/>
          <w:color w:val="231F20"/>
          <w:sz w:val="26"/>
          <w:szCs w:val="26"/>
        </w:rPr>
        <w:t>ического наблюдения формы пред</w:t>
      </w:r>
      <w:r w:rsidRPr="000348E1">
        <w:rPr>
          <w:rFonts w:ascii="Times New Roman" w:hAnsi="Times New Roman" w:cs="Times New Roman"/>
          <w:color w:val="231F20"/>
          <w:sz w:val="26"/>
          <w:szCs w:val="26"/>
        </w:rPr>
        <w:t xml:space="preserve">мета, опыт </w:t>
      </w:r>
      <w:r w:rsidRPr="000348E1">
        <w:rPr>
          <w:rFonts w:ascii="Times New Roman" w:hAnsi="Times New Roman" w:cs="Times New Roman"/>
          <w:color w:val="231F20"/>
          <w:sz w:val="26"/>
          <w:szCs w:val="26"/>
        </w:rPr>
        <w:lastRenderedPageBreak/>
        <w:t>обобщения и геометризации наблюдаемой формы как основы обучения рисунку.</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Приобретать опыт создания рисунка простого (плоского) предмета  с  натуры.</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Учиться анализировать соотношения пропорций, визуально сравнивать  пространственные  величины.</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Приобретать первичные знания и навыки композиционного расположения изображения на листе.</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Уметь выбирать вертикальный или горизонтальный формат листа для выполнения соответствующих задач рисунка.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Воспринимать учебную задачу, поставленную учителем, и решать её в своей практич</w:t>
      </w:r>
      <w:r w:rsidR="006160F7" w:rsidRPr="000348E1">
        <w:rPr>
          <w:rFonts w:ascii="Times New Roman" w:hAnsi="Times New Roman" w:cs="Times New Roman"/>
          <w:color w:val="231F20"/>
          <w:sz w:val="26"/>
          <w:szCs w:val="26"/>
        </w:rPr>
        <w:t>еской художественной деятельно</w:t>
      </w:r>
      <w:r w:rsidRPr="000348E1">
        <w:rPr>
          <w:rFonts w:ascii="Times New Roman" w:hAnsi="Times New Roman" w:cs="Times New Roman"/>
          <w:color w:val="231F20"/>
          <w:sz w:val="26"/>
          <w:szCs w:val="26"/>
        </w:rPr>
        <w:t>сти.</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B219A" w:rsidRPr="00562004"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Модуль «Живопись»</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Осваивать навыки работы красками «гуашь» в условиях урока.</w:t>
      </w:r>
    </w:p>
    <w:p w:rsidR="002B219A" w:rsidRPr="000348E1" w:rsidRDefault="002B219A" w:rsidP="000348E1">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0348E1">
        <w:rPr>
          <w:rFonts w:ascii="Times New Roman" w:hAnsi="Times New Roman" w:cs="Times New Roman"/>
          <w:color w:val="231F20"/>
          <w:sz w:val="26"/>
          <w:szCs w:val="26"/>
        </w:rPr>
        <w:t>Знать три основных цвета</w:t>
      </w:r>
      <w:r w:rsidR="006160F7" w:rsidRPr="000348E1">
        <w:rPr>
          <w:rFonts w:ascii="Times New Roman" w:hAnsi="Times New Roman" w:cs="Times New Roman"/>
          <w:color w:val="231F20"/>
          <w:sz w:val="26"/>
          <w:szCs w:val="26"/>
        </w:rPr>
        <w:t>; обсуждать и называть ассоциа</w:t>
      </w:r>
      <w:r w:rsidRPr="000348E1">
        <w:rPr>
          <w:rFonts w:ascii="Times New Roman" w:hAnsi="Times New Roman" w:cs="Times New Roman"/>
          <w:color w:val="231F20"/>
          <w:sz w:val="26"/>
          <w:szCs w:val="26"/>
        </w:rPr>
        <w:t>тивные представления, которые рождает каждый цвет.</w:t>
      </w:r>
    </w:p>
    <w:p w:rsidR="006160F7" w:rsidRPr="000348E1" w:rsidRDefault="006160F7" w:rsidP="000348E1">
      <w:pPr>
        <w:pStyle w:val="a6"/>
        <w:kinsoku w:val="0"/>
        <w:overflowPunct w:val="0"/>
        <w:ind w:left="0" w:firstLine="680"/>
        <w:jc w:val="both"/>
        <w:rPr>
          <w:color w:val="231F20"/>
          <w:sz w:val="26"/>
          <w:szCs w:val="26"/>
        </w:rPr>
      </w:pPr>
      <w:r w:rsidRPr="000348E1">
        <w:rPr>
          <w:color w:val="231F20"/>
          <w:sz w:val="26"/>
          <w:szCs w:val="26"/>
        </w:rPr>
        <w:t>Осознавать эмоциональное звучание цвета и уметь формулировать своё мнение с опорой на опыт жизненных ассоциаций.</w:t>
      </w:r>
    </w:p>
    <w:p w:rsidR="006160F7" w:rsidRPr="000348E1" w:rsidRDefault="006160F7" w:rsidP="000348E1">
      <w:pPr>
        <w:pStyle w:val="a6"/>
        <w:kinsoku w:val="0"/>
        <w:overflowPunct w:val="0"/>
        <w:ind w:left="0" w:firstLine="680"/>
        <w:jc w:val="both"/>
        <w:rPr>
          <w:color w:val="231F20"/>
          <w:sz w:val="26"/>
          <w:szCs w:val="26"/>
        </w:rPr>
      </w:pPr>
      <w:r w:rsidRPr="000348E1">
        <w:rPr>
          <w:color w:val="231F20"/>
          <w:sz w:val="26"/>
          <w:szCs w:val="26"/>
        </w:rPr>
        <w:t>Приобретать опыт экспериментирования, исследования результатов смешения красок и получения нового цвета.</w:t>
      </w:r>
    </w:p>
    <w:p w:rsidR="006160F7" w:rsidRPr="000348E1" w:rsidRDefault="006160F7" w:rsidP="000348E1">
      <w:pPr>
        <w:pStyle w:val="a6"/>
        <w:kinsoku w:val="0"/>
        <w:overflowPunct w:val="0"/>
        <w:ind w:left="0" w:firstLine="680"/>
        <w:jc w:val="both"/>
        <w:rPr>
          <w:color w:val="231F20"/>
          <w:sz w:val="26"/>
          <w:szCs w:val="26"/>
        </w:rPr>
      </w:pPr>
      <w:r w:rsidRPr="000348E1">
        <w:rPr>
          <w:color w:val="231F20"/>
          <w:sz w:val="26"/>
          <w:szCs w:val="26"/>
        </w:rPr>
        <w:t>Вести творческую работу на заданную тему с опорой на зрительные  впечатления,  организованные  педагогом.</w:t>
      </w:r>
    </w:p>
    <w:p w:rsidR="006160F7" w:rsidRPr="00562004" w:rsidRDefault="006160F7" w:rsidP="000348E1">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«Скульптура»</w:t>
      </w:r>
    </w:p>
    <w:p w:rsidR="006160F7" w:rsidRPr="000348E1" w:rsidRDefault="006160F7" w:rsidP="000348E1">
      <w:pPr>
        <w:pStyle w:val="a6"/>
        <w:kinsoku w:val="0"/>
        <w:overflowPunct w:val="0"/>
        <w:ind w:left="0" w:firstLine="680"/>
        <w:jc w:val="both"/>
        <w:rPr>
          <w:color w:val="231F20"/>
          <w:sz w:val="26"/>
          <w:szCs w:val="26"/>
        </w:rPr>
      </w:pPr>
      <w:r w:rsidRPr="000348E1">
        <w:rPr>
          <w:color w:val="231F20"/>
          <w:sz w:val="26"/>
          <w:szCs w:val="26"/>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первичные приёмы лепки из пластилина, приобретать представления о целостной форме в объёмном изображении.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Овладевать первичными навыками </w:t>
      </w:r>
      <w:proofErr w:type="spellStart"/>
      <w:r w:rsidRPr="00562004">
        <w:rPr>
          <w:color w:val="231F20"/>
          <w:sz w:val="26"/>
          <w:szCs w:val="26"/>
        </w:rPr>
        <w:t>бумагопластики</w:t>
      </w:r>
      <w:proofErr w:type="spellEnd"/>
      <w:r w:rsidRPr="00562004">
        <w:rPr>
          <w:color w:val="231F20"/>
          <w:sz w:val="26"/>
          <w:szCs w:val="26"/>
        </w:rPr>
        <w:t xml:space="preserve"> — создания объёмных форм из бумаги путём её складывания, надрезания, закручивания и др.</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«Декоративно-прикладное   искусство»</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Различать виды орнаментов по изобразительным мотивам: растительные,  геометрические,  анималистические.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Учиться использовать правила симметрии в своей художественной деятельности.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орнаментальной декоративной композиции (стилизованной: декоративный цветок или птица).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знания о значении и назначении украшений в жизни  людей.</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Приобретать представления о глиняных игрушках отечественных народных художественных промыслов (дымковская, </w:t>
      </w:r>
      <w:proofErr w:type="spellStart"/>
      <w:r w:rsidRPr="00562004">
        <w:rPr>
          <w:color w:val="231F20"/>
          <w:sz w:val="26"/>
          <w:szCs w:val="26"/>
        </w:rPr>
        <w:t>каргопольская</w:t>
      </w:r>
      <w:proofErr w:type="spellEnd"/>
      <w:r w:rsidRPr="00562004">
        <w:rPr>
          <w:color w:val="231F20"/>
          <w:sz w:val="26"/>
          <w:szCs w:val="26"/>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160F7" w:rsidRPr="00562004" w:rsidRDefault="006160F7" w:rsidP="00562004">
      <w:pPr>
        <w:widowControl w:val="0"/>
        <w:tabs>
          <w:tab w:val="left" w:pos="399"/>
        </w:tabs>
        <w:kinsoku w:val="0"/>
        <w:overflowPunct w:val="0"/>
        <w:autoSpaceDE w:val="0"/>
        <w:autoSpaceDN w:val="0"/>
        <w:adjustRightInd w:val="0"/>
        <w:spacing w:after="0" w:line="240" w:lineRule="auto"/>
        <w:ind w:firstLine="680"/>
        <w:jc w:val="both"/>
        <w:rPr>
          <w:rFonts w:ascii="Times New Roman" w:hAnsi="Times New Roman" w:cs="Times New Roman"/>
          <w:color w:val="231F20"/>
          <w:sz w:val="26"/>
          <w:szCs w:val="26"/>
        </w:rPr>
      </w:pPr>
      <w:r w:rsidRPr="00562004">
        <w:rPr>
          <w:rFonts w:ascii="Times New Roman" w:hAnsi="Times New Roman" w:cs="Times New Roman"/>
          <w:color w:val="231F20"/>
          <w:sz w:val="26"/>
          <w:szCs w:val="26"/>
        </w:rPr>
        <w:t>Иметь опыт и соответствующие возрасту навыки подготовки и оформления общего праздника</w:t>
      </w:r>
    </w:p>
    <w:p w:rsidR="006160F7" w:rsidRPr="00562004" w:rsidRDefault="006160F7" w:rsidP="00562004">
      <w:pPr>
        <w:pStyle w:val="a6"/>
        <w:kinsoku w:val="0"/>
        <w:overflowPunct w:val="0"/>
        <w:ind w:left="0" w:firstLine="680"/>
        <w:jc w:val="both"/>
        <w:rPr>
          <w:b/>
          <w:color w:val="231F20"/>
          <w:sz w:val="26"/>
          <w:szCs w:val="26"/>
        </w:rPr>
      </w:pPr>
      <w:r w:rsidRPr="00562004">
        <w:rPr>
          <w:b/>
          <w:color w:val="231F20"/>
          <w:sz w:val="26"/>
          <w:szCs w:val="26"/>
        </w:rPr>
        <w:lastRenderedPageBreak/>
        <w:t>Модуль «Архитектура»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приёмы конструирования из бумаги, складывания объёмных простых геометрических тел.</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пространственного макетирования (</w:t>
      </w:r>
      <w:proofErr w:type="spellStart"/>
      <w:r w:rsidRPr="00562004">
        <w:rPr>
          <w:color w:val="231F20"/>
          <w:sz w:val="26"/>
          <w:szCs w:val="26"/>
        </w:rPr>
        <w:t>ска</w:t>
      </w:r>
      <w:proofErr w:type="spellEnd"/>
      <w:r w:rsidRPr="00562004">
        <w:rPr>
          <w:color w:val="231F20"/>
          <w:sz w:val="26"/>
          <w:szCs w:val="26"/>
        </w:rPr>
        <w:t>-очный  город)  в  форме  коллективной  игровой  деятельности.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представления о конструктивной основе любого предмета  и  первичные  навыки  анализа  его  строения.</w:t>
      </w:r>
    </w:p>
    <w:p w:rsidR="006160F7" w:rsidRPr="00562004" w:rsidRDefault="006160F7" w:rsidP="00562004">
      <w:pPr>
        <w:pStyle w:val="a6"/>
        <w:kinsoku w:val="0"/>
        <w:overflowPunct w:val="0"/>
        <w:ind w:left="0" w:firstLine="680"/>
        <w:jc w:val="both"/>
        <w:rPr>
          <w:b/>
          <w:color w:val="231F20"/>
          <w:sz w:val="26"/>
          <w:szCs w:val="26"/>
        </w:rPr>
      </w:pPr>
      <w:r w:rsidRPr="00562004">
        <w:rPr>
          <w:b/>
          <w:color w:val="231F20"/>
          <w:sz w:val="26"/>
          <w:szCs w:val="26"/>
        </w:rPr>
        <w:t>Модуль  «Восприятие  произведений  искусства»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опыт эстетического восприятия и аналитического наблюдения архитектурных построек.</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новый опыт восприятия художественных иллюстраций в детских книгах и отношения к ним в соответствии с учебной установкой.</w:t>
      </w:r>
    </w:p>
    <w:p w:rsidR="006160F7" w:rsidRPr="00562004" w:rsidRDefault="006160F7" w:rsidP="00562004">
      <w:pPr>
        <w:pStyle w:val="a6"/>
        <w:kinsoku w:val="0"/>
        <w:overflowPunct w:val="0"/>
        <w:ind w:left="0" w:firstLine="680"/>
        <w:jc w:val="both"/>
        <w:rPr>
          <w:b/>
          <w:color w:val="231F20"/>
          <w:sz w:val="26"/>
          <w:szCs w:val="26"/>
        </w:rPr>
      </w:pPr>
      <w:r w:rsidRPr="00562004">
        <w:rPr>
          <w:b/>
          <w:color w:val="231F20"/>
          <w:sz w:val="26"/>
          <w:szCs w:val="26"/>
        </w:rPr>
        <w:t>Модуль «Азбука цифровой графики»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фотографий с целью эстетического  и  целенаправленного  наблюдения  природы.</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160F7" w:rsidRPr="00562004" w:rsidRDefault="006160F7" w:rsidP="00562004">
      <w:pPr>
        <w:pStyle w:val="31"/>
        <w:tabs>
          <w:tab w:val="left" w:pos="311"/>
        </w:tabs>
        <w:kinsoku w:val="0"/>
        <w:overflowPunct w:val="0"/>
        <w:ind w:left="0" w:firstLine="680"/>
        <w:jc w:val="both"/>
        <w:outlineLvl w:val="9"/>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2 класс</w:t>
      </w:r>
    </w:p>
    <w:p w:rsidR="006160F7" w:rsidRPr="00562004" w:rsidRDefault="006160F7" w:rsidP="00562004">
      <w:pPr>
        <w:kinsoku w:val="0"/>
        <w:overflowPunct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Модуль «Графика»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навыки изображения на основе разной по характеру и способу наложения линии.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Овладевать понятием «ритм» и навыками ритмической организации изображения как необходимой композиционной основы выражения содержания.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w:t>
      </w:r>
      <w:r w:rsidRPr="00562004">
        <w:rPr>
          <w:color w:val="231F20"/>
          <w:sz w:val="26"/>
          <w:szCs w:val="26"/>
        </w:rPr>
        <w:lastRenderedPageBreak/>
        <w:t>ведения рисунка, осваивая навык штриховки.</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«Живопись»</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работы акварельной краской и понимать особенности  работы  прозрачной  краской.</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Знать названия основных и составных цветов и способы получения разных оттенков составного цвета.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Различать и сравнивать тёмные и светлые оттенки цвета; осваивать смешение цветных красок с белой и чёрной (для изменения  их  тона).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Знать о делении цветов на тёплые и холодные; уметь различать и сравнивать тёплые и холодные оттенки цвета.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эмоциональную выразительность цвета: цвет звонкий и  яркий,  радостный;  цвет  мягкий,  «глухой»  и  мрачный и др.</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«Скульптура»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Познакомиться с традиционными игрушками одного из народных художественных про</w:t>
      </w:r>
      <w:r w:rsidR="00E1207E">
        <w:rPr>
          <w:color w:val="231F20"/>
          <w:sz w:val="26"/>
          <w:szCs w:val="26"/>
        </w:rPr>
        <w:t>мыслов; освоить приёмы и после</w:t>
      </w:r>
      <w:r w:rsidRPr="00562004">
        <w:rPr>
          <w:color w:val="231F20"/>
          <w:sz w:val="26"/>
          <w:szCs w:val="26"/>
        </w:rPr>
        <w:t xml:space="preserve">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562004">
        <w:rPr>
          <w:color w:val="231F20"/>
          <w:sz w:val="26"/>
          <w:szCs w:val="26"/>
        </w:rPr>
        <w:t>филимоновская</w:t>
      </w:r>
      <w:proofErr w:type="spellEnd"/>
      <w:r w:rsidRPr="00562004">
        <w:rPr>
          <w:color w:val="231F20"/>
          <w:sz w:val="26"/>
          <w:szCs w:val="26"/>
        </w:rPr>
        <w:t xml:space="preserve">, </w:t>
      </w:r>
      <w:proofErr w:type="spellStart"/>
      <w:r w:rsidRPr="00562004">
        <w:rPr>
          <w:color w:val="231F20"/>
          <w:sz w:val="26"/>
          <w:szCs w:val="26"/>
        </w:rPr>
        <w:t>абашевская</w:t>
      </w:r>
      <w:proofErr w:type="spellEnd"/>
      <w:r w:rsidRPr="00562004">
        <w:rPr>
          <w:color w:val="231F20"/>
          <w:sz w:val="26"/>
          <w:szCs w:val="26"/>
        </w:rPr>
        <w:t xml:space="preserve">, </w:t>
      </w:r>
      <w:proofErr w:type="spellStart"/>
      <w:r w:rsidRPr="00562004">
        <w:rPr>
          <w:color w:val="231F20"/>
          <w:sz w:val="26"/>
          <w:szCs w:val="26"/>
        </w:rPr>
        <w:t>каргопольская</w:t>
      </w:r>
      <w:proofErr w:type="spellEnd"/>
      <w:r w:rsidRPr="00562004">
        <w:rPr>
          <w:color w:val="231F20"/>
          <w:sz w:val="26"/>
          <w:szCs w:val="26"/>
        </w:rPr>
        <w:t>, дымковская игрушки или с учётом местных промыслов).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Знать об изменениях скульптурного образа при осмотре произведения с разных сторон.</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«Декоративно-прикладное   искусство»</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Рассматривать, анализировать и эстетически оценивать разнообразие форм в природе, воспринимаемых как узоры.</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выполнения эскиза геометрического орнамента  кружева  или  вышивки  на  основе  природных  мотивов.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приёмы орнаментального оформления сказочных глиняных зверушек, созданн</w:t>
      </w:r>
      <w:r w:rsidR="00E1207E">
        <w:rPr>
          <w:color w:val="231F20"/>
          <w:sz w:val="26"/>
          <w:szCs w:val="26"/>
        </w:rPr>
        <w:t>ых по мотивам народного художе</w:t>
      </w:r>
      <w:r w:rsidRPr="00562004">
        <w:rPr>
          <w:color w:val="231F20"/>
          <w:sz w:val="26"/>
          <w:szCs w:val="26"/>
        </w:rPr>
        <w:t xml:space="preserve">ственного промысла (по выбору: </w:t>
      </w:r>
      <w:proofErr w:type="spellStart"/>
      <w:r w:rsidRPr="00562004">
        <w:rPr>
          <w:color w:val="231F20"/>
          <w:sz w:val="26"/>
          <w:szCs w:val="26"/>
        </w:rPr>
        <w:t>филимоновская</w:t>
      </w:r>
      <w:proofErr w:type="spellEnd"/>
      <w:r w:rsidRPr="00562004">
        <w:rPr>
          <w:color w:val="231F20"/>
          <w:sz w:val="26"/>
          <w:szCs w:val="26"/>
        </w:rPr>
        <w:t xml:space="preserve">, </w:t>
      </w:r>
      <w:proofErr w:type="spellStart"/>
      <w:r w:rsidRPr="00562004">
        <w:rPr>
          <w:color w:val="231F20"/>
          <w:sz w:val="26"/>
          <w:szCs w:val="26"/>
        </w:rPr>
        <w:t>абашевская</w:t>
      </w:r>
      <w:proofErr w:type="spellEnd"/>
      <w:r w:rsidRPr="00562004">
        <w:rPr>
          <w:color w:val="231F20"/>
          <w:sz w:val="26"/>
          <w:szCs w:val="26"/>
        </w:rPr>
        <w:t xml:space="preserve">, </w:t>
      </w:r>
      <w:proofErr w:type="spellStart"/>
      <w:r w:rsidRPr="00562004">
        <w:rPr>
          <w:color w:val="231F20"/>
          <w:sz w:val="26"/>
          <w:szCs w:val="26"/>
        </w:rPr>
        <w:t>каргопольская</w:t>
      </w:r>
      <w:proofErr w:type="spellEnd"/>
      <w:r w:rsidRPr="00562004">
        <w:rPr>
          <w:color w:val="231F20"/>
          <w:sz w:val="26"/>
          <w:szCs w:val="26"/>
        </w:rPr>
        <w:t>, дымковская игрушки или с учётом местных промыслов).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преобразования бытовых подручных нехудожественных материалов в художественные изображения и поделки.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w:t>
      </w:r>
      <w:r w:rsidRPr="00562004">
        <w:rPr>
          <w:color w:val="231F20"/>
          <w:sz w:val="26"/>
          <w:szCs w:val="26"/>
        </w:rPr>
        <w:lastRenderedPageBreak/>
        <w:t>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выполнения красками рисунков украшений народных былинных персонажей.</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«Архитектура»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приёмы создания объёмных предметов из бумаги и объёмного декорирования предметов из бумаги.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Участвовать в коллективной работе по построению из бумаги пространственного макета сказочного города или детской площадки.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понимание образа здания, то есть его эмоционального воздействия.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сочинения и изображения жилья для разных по своему характеру героев литературных и народных сказок.</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«Восприятие  произведений  искусства»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и развивать умения вести эстетическое наблюдение явлений природы, а также потребность в таком наблюдении.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восприятия, эстетического анализа произведений отечественных худо</w:t>
      </w:r>
      <w:r w:rsidR="00E1207E">
        <w:rPr>
          <w:color w:val="231F20"/>
          <w:sz w:val="26"/>
          <w:szCs w:val="26"/>
        </w:rPr>
        <w:t>жников-пейзажистов (И. И. Леви</w:t>
      </w:r>
      <w:r w:rsidRPr="00562004">
        <w:rPr>
          <w:color w:val="231F20"/>
          <w:sz w:val="26"/>
          <w:szCs w:val="26"/>
        </w:rPr>
        <w:t>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«Азбука цифровой графики»</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Осваивать возможности изображения с помощью разных видов линий в программе </w:t>
      </w:r>
      <w:proofErr w:type="spellStart"/>
      <w:r w:rsidRPr="00562004">
        <w:rPr>
          <w:color w:val="231F20"/>
          <w:sz w:val="26"/>
          <w:szCs w:val="26"/>
        </w:rPr>
        <w:t>Paint</w:t>
      </w:r>
      <w:proofErr w:type="spellEnd"/>
      <w:r w:rsidRPr="00562004">
        <w:rPr>
          <w:color w:val="231F20"/>
          <w:sz w:val="26"/>
          <w:szCs w:val="26"/>
        </w:rPr>
        <w:t xml:space="preserve"> (или другом графическом редакторе).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Осваивать приёмы трансформации и копирования геометрических фигур в программе </w:t>
      </w:r>
      <w:proofErr w:type="spellStart"/>
      <w:r w:rsidRPr="00562004">
        <w:rPr>
          <w:color w:val="231F20"/>
          <w:sz w:val="26"/>
          <w:szCs w:val="26"/>
        </w:rPr>
        <w:t>Paint</w:t>
      </w:r>
      <w:proofErr w:type="spellEnd"/>
      <w:r w:rsidRPr="00562004">
        <w:rPr>
          <w:color w:val="231F20"/>
          <w:sz w:val="26"/>
          <w:szCs w:val="26"/>
        </w:rPr>
        <w:t>, а также построения из них простых рисунков или орнаментов.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Осваивать в компьютерном редакторе (например, </w:t>
      </w:r>
      <w:proofErr w:type="spellStart"/>
      <w:r w:rsidRPr="00562004">
        <w:rPr>
          <w:color w:val="231F20"/>
          <w:sz w:val="26"/>
          <w:szCs w:val="26"/>
        </w:rPr>
        <w:t>Paint</w:t>
      </w:r>
      <w:proofErr w:type="spellEnd"/>
      <w:r w:rsidRPr="00562004">
        <w:rPr>
          <w:color w:val="231F20"/>
          <w:sz w:val="26"/>
          <w:szCs w:val="26"/>
        </w:rPr>
        <w:t>) инструменты и техники—карандаш, кисточка, ластик, заливка и др. — и создавать простые рисунки или композиции (например, образ дерева).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Осваивать композиционное построение кадра при фотографировании: </w:t>
      </w:r>
      <w:r w:rsidRPr="00562004">
        <w:rPr>
          <w:color w:val="231F20"/>
          <w:sz w:val="26"/>
          <w:szCs w:val="26"/>
        </w:rPr>
        <w:lastRenderedPageBreak/>
        <w:t>расположение объекта в кадре, масштаб, доминанта.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Участвовать в обсуждении композиционного построения кадра в фотографии.</w:t>
      </w:r>
    </w:p>
    <w:p w:rsidR="006160F7" w:rsidRPr="00562004" w:rsidRDefault="006160F7" w:rsidP="00562004">
      <w:pPr>
        <w:kinsoku w:val="0"/>
        <w:overflowPunct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3 класс</w:t>
      </w:r>
    </w:p>
    <w:p w:rsidR="006160F7" w:rsidRPr="00562004" w:rsidRDefault="006160F7" w:rsidP="00562004">
      <w:pPr>
        <w:kinsoku w:val="0"/>
        <w:overflowPunct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Модуль «Графика»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Получать опыт создания эскиза книжки-игрушки на выбранный сюжет: рисунок обложки с соединением шрифта (текста) и изображения, рисунок за</w:t>
      </w:r>
      <w:r w:rsidR="00562004">
        <w:rPr>
          <w:color w:val="231F20"/>
          <w:sz w:val="26"/>
          <w:szCs w:val="26"/>
        </w:rPr>
        <w:t>главной буквицы, создание иллю</w:t>
      </w:r>
      <w:r w:rsidRPr="00562004">
        <w:rPr>
          <w:color w:val="231F20"/>
          <w:sz w:val="26"/>
          <w:szCs w:val="26"/>
        </w:rPr>
        <w:t>страций, размещение текста и иллюстраций на развороте.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Узнавать об искусстве шрифта и образных (изобразительных) возможностях надписи, о работе художника над шрифтовой композицией.</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Создавать практическую творческую работу — поздравительную открытку, совмещая в ней шрифт и изображение.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Узнавать о работе художников над плакатами и афишами. Выполнять творческую композицию — эскиз афиши к выбранному спектаклю или фильму.</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 Узнавать основные пропорции лица человека, взаимное расположение частей лица.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рисования портрета (лица) человека.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Создавать  маску  сказочного  персонажа  с  ярко  выраженным характером лица (для карнавала или спектакля).</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«Живопись»</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Осваивать приёмы создания живописной композиции (натюрморта) по наблюдению натуры или по представлению.</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творческой живописной работы — натюрморта с ярко выраженным настроением или «натюрморта-автопортрета».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Изображать красками портрет человека с опорой на натуру или по представлению.</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Создавать пейзаж, передавая в нём активное состояние природы.</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Приобрести представление о деятельности художника в театре.</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Создать красками эскиз занавеса или эскиз декораций к выбранному сюжету.</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Познакомиться с работой художников по оформлению праздников.</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Выполнить тематическую композицию «Праздник в городе» на основе наблюдений, по памяти и по представлению.</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«Скульптура»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562004">
        <w:rPr>
          <w:color w:val="231F20"/>
          <w:sz w:val="26"/>
          <w:szCs w:val="26"/>
        </w:rPr>
        <w:t>бумагопластики</w:t>
      </w:r>
      <w:proofErr w:type="spellEnd"/>
      <w:r w:rsidRPr="00562004">
        <w:rPr>
          <w:color w:val="231F20"/>
          <w:sz w:val="26"/>
          <w:szCs w:val="26"/>
        </w:rPr>
        <w:t>, по выбору учителя).</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160F7"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Узнавать о видах скульптуры: скульптурные памятники, парковая скульптура, мелкая пластика, рельеф (виды рельефа).</w:t>
      </w:r>
      <w:r w:rsidR="00215CF5" w:rsidRPr="00562004">
        <w:rPr>
          <w:color w:val="231F20"/>
          <w:sz w:val="26"/>
          <w:szCs w:val="26"/>
        </w:rPr>
        <w:t xml:space="preserve"> </w:t>
      </w:r>
      <w:r w:rsidRPr="00562004">
        <w:rPr>
          <w:color w:val="231F20"/>
          <w:sz w:val="26"/>
          <w:szCs w:val="26"/>
        </w:rPr>
        <w:t>Приобретать опыт лепки эскиза парковой скульптуры.</w:t>
      </w:r>
    </w:p>
    <w:p w:rsidR="006160F7" w:rsidRPr="00562004" w:rsidRDefault="006160F7"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«Декоративно-прикладное   искусство»</w:t>
      </w:r>
    </w:p>
    <w:p w:rsidR="00215CF5" w:rsidRPr="00562004" w:rsidRDefault="006160F7" w:rsidP="00562004">
      <w:pPr>
        <w:pStyle w:val="a6"/>
        <w:kinsoku w:val="0"/>
        <w:overflowPunct w:val="0"/>
        <w:ind w:left="0" w:firstLine="680"/>
        <w:jc w:val="both"/>
        <w:rPr>
          <w:color w:val="231F20"/>
          <w:sz w:val="26"/>
          <w:szCs w:val="26"/>
        </w:rPr>
      </w:pPr>
      <w:r w:rsidRPr="00562004">
        <w:rPr>
          <w:color w:val="231F20"/>
          <w:sz w:val="26"/>
          <w:szCs w:val="26"/>
        </w:rPr>
        <w:t>Узнавать о создании глиня</w:t>
      </w:r>
      <w:r w:rsidR="00215CF5" w:rsidRPr="00562004">
        <w:rPr>
          <w:color w:val="231F20"/>
          <w:sz w:val="26"/>
          <w:szCs w:val="26"/>
        </w:rPr>
        <w:t>ной и деревянной посуды: народ</w:t>
      </w:r>
      <w:r w:rsidRPr="00562004">
        <w:rPr>
          <w:color w:val="231F20"/>
          <w:sz w:val="26"/>
          <w:szCs w:val="26"/>
        </w:rPr>
        <w:t>ные художественные промыслы Гжель и Хохлома.</w:t>
      </w:r>
      <w:r w:rsidR="00215CF5" w:rsidRPr="00562004">
        <w:rPr>
          <w:color w:val="231F20"/>
          <w:sz w:val="26"/>
          <w:szCs w:val="26"/>
        </w:rPr>
        <w:t xml:space="preserve"> 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w:t>
      </w:r>
      <w:r w:rsidR="00215CF5" w:rsidRPr="00562004">
        <w:rPr>
          <w:color w:val="231F20"/>
          <w:sz w:val="26"/>
          <w:szCs w:val="26"/>
        </w:rPr>
        <w:lastRenderedPageBreak/>
        <w:t>орнаментов, украшающих посуду (по мотивам выбранного художественного промысла).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навыки создания орнаментов при помощи штампов и трафаретов.</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Получить опыт создания композиции орнамента в квадрате (в качестве эскиза росписи женского платка).</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«Архитектура»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Создать эскиз макета паркового пространства или участвовать в коллективной работе по созданию такого макета.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Придумать и нарисовать (или выполнить в технике </w:t>
      </w:r>
      <w:proofErr w:type="spellStart"/>
      <w:r w:rsidRPr="00562004">
        <w:rPr>
          <w:color w:val="231F20"/>
          <w:sz w:val="26"/>
          <w:szCs w:val="26"/>
        </w:rPr>
        <w:t>бумагопластики</w:t>
      </w:r>
      <w:proofErr w:type="spellEnd"/>
      <w:r w:rsidRPr="00562004">
        <w:rPr>
          <w:color w:val="231F20"/>
          <w:sz w:val="26"/>
          <w:szCs w:val="26"/>
        </w:rPr>
        <w:t>) транспортное средство.</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Выполнить творческий рисунок — создать образ своего города или села или участвовать в коллективной работе по созданию образа своего го</w:t>
      </w:r>
      <w:r w:rsidR="00FA370A" w:rsidRPr="00562004">
        <w:rPr>
          <w:color w:val="231F20"/>
          <w:sz w:val="26"/>
          <w:szCs w:val="26"/>
        </w:rPr>
        <w:t>рода или села (в виде коллажа).</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«Восприятие  произведений  искусства»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и уметь называть основные жанры живописи, графики и скульптуры, определяемые предметом изображения.</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имена крупнейших  отечественных  портретистов: В. И. Сурикова, И. Е. Репина, В. А. Серова и других (по выбору учителя), приобретать</w:t>
      </w:r>
      <w:r w:rsidR="00562004">
        <w:rPr>
          <w:color w:val="231F20"/>
          <w:sz w:val="26"/>
          <w:szCs w:val="26"/>
        </w:rPr>
        <w:t xml:space="preserve"> представления об их произведе</w:t>
      </w:r>
      <w:r w:rsidRPr="00562004">
        <w:rPr>
          <w:color w:val="231F20"/>
          <w:sz w:val="26"/>
          <w:szCs w:val="26"/>
        </w:rPr>
        <w:t>ниях.</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lastRenderedPageBreak/>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что в России много замечательных художественных музеев, иметь представление о коллекциях своих региональных музеев.</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«Азбука цифровой графики»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приёмы работы в графическом редакторе с линиями, геометрическими фигурами, инструментами традиционного  рисования.</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приёмы соединения шрифта и векторного изображения при создании поздравительных открыток, афиши и др.</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Осваивать приёмы редактирования цифровых фотографий с помощью компьютерной программы </w:t>
      </w:r>
      <w:proofErr w:type="spellStart"/>
      <w:r w:rsidRPr="00562004">
        <w:rPr>
          <w:color w:val="231F20"/>
          <w:sz w:val="26"/>
          <w:szCs w:val="26"/>
        </w:rPr>
        <w:t>Picture</w:t>
      </w:r>
      <w:proofErr w:type="spellEnd"/>
      <w:r w:rsidRPr="00562004">
        <w:rPr>
          <w:color w:val="231F20"/>
          <w:sz w:val="26"/>
          <w:szCs w:val="26"/>
        </w:rPr>
        <w:t xml:space="preserve"> </w:t>
      </w:r>
      <w:proofErr w:type="spellStart"/>
      <w:r w:rsidRPr="00562004">
        <w:rPr>
          <w:color w:val="231F20"/>
          <w:sz w:val="26"/>
          <w:szCs w:val="26"/>
        </w:rPr>
        <w:t>Manager</w:t>
      </w:r>
      <w:proofErr w:type="spellEnd"/>
      <w:r w:rsidRPr="00562004">
        <w:rPr>
          <w:color w:val="231F20"/>
          <w:sz w:val="26"/>
          <w:szCs w:val="26"/>
        </w:rPr>
        <w:t xml:space="preserve"> (или другой): изменение яркости, контраста и насыщенности цвета; обрезка изображения, поворот, отражение.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Осуществлять виртуальные путешествия в отечественные художественные музеи и, возможно, знаменитые</w:t>
      </w:r>
      <w:r w:rsidR="00E1207E">
        <w:rPr>
          <w:color w:val="231F20"/>
          <w:sz w:val="26"/>
          <w:szCs w:val="26"/>
        </w:rPr>
        <w:t xml:space="preserve"> зарубежные ху</w:t>
      </w:r>
      <w:r w:rsidRPr="00562004">
        <w:rPr>
          <w:color w:val="231F20"/>
          <w:sz w:val="26"/>
          <w:szCs w:val="26"/>
        </w:rPr>
        <w:t>дожественные музеи на основе установок и квестов, предложенных  учителем.</w:t>
      </w:r>
    </w:p>
    <w:p w:rsidR="00215CF5" w:rsidRPr="00562004" w:rsidRDefault="00215CF5" w:rsidP="00562004">
      <w:pPr>
        <w:kinsoku w:val="0"/>
        <w:overflowPunct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4 класс</w:t>
      </w:r>
    </w:p>
    <w:p w:rsidR="00215CF5" w:rsidRPr="00562004" w:rsidRDefault="00215CF5" w:rsidP="00562004">
      <w:pPr>
        <w:kinsoku w:val="0"/>
        <w:overflowPunct w:val="0"/>
        <w:spacing w:after="0" w:line="240" w:lineRule="auto"/>
        <w:ind w:firstLine="680"/>
        <w:jc w:val="both"/>
        <w:rPr>
          <w:rFonts w:ascii="Times New Roman" w:hAnsi="Times New Roman" w:cs="Times New Roman"/>
          <w:b/>
          <w:color w:val="231F20"/>
          <w:sz w:val="26"/>
          <w:szCs w:val="26"/>
        </w:rPr>
      </w:pPr>
      <w:r w:rsidRPr="00562004">
        <w:rPr>
          <w:rFonts w:ascii="Times New Roman" w:hAnsi="Times New Roman" w:cs="Times New Roman"/>
          <w:b/>
          <w:color w:val="231F20"/>
          <w:sz w:val="26"/>
          <w:szCs w:val="26"/>
        </w:rPr>
        <w:t>Модуль «Графика»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правила линейной и воздушной перспективы и применять их в своей практической творческой деятельности.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Создавать зарисовки памятников отечественной и мировой архитектуры.</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«Живопись»</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Создавать двойной портрет (например, портрет матери и ребёнка).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Приобретать опыт создания композиции на тему «Древнерусский город».</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w:t>
      </w:r>
      <w:r w:rsidRPr="00562004">
        <w:rPr>
          <w:color w:val="231F20"/>
          <w:sz w:val="26"/>
          <w:szCs w:val="26"/>
        </w:rPr>
        <w:lastRenderedPageBreak/>
        <w:t>(русского народного праздника и традиционных праздников у разных народов), в которых выражается обобщённый образ национальной культуры.</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«Скульптура»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«Декоративно-прикладное   искусство»</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Познакомиться с женским и мужским костюмами в традициях разных народов, со сво</w:t>
      </w:r>
      <w:r w:rsidR="00562004">
        <w:rPr>
          <w:color w:val="231F20"/>
          <w:sz w:val="26"/>
          <w:szCs w:val="26"/>
        </w:rPr>
        <w:t>еобразием одежды в разных куль</w:t>
      </w:r>
      <w:r w:rsidRPr="00562004">
        <w:rPr>
          <w:color w:val="231F20"/>
          <w:sz w:val="26"/>
          <w:szCs w:val="26"/>
        </w:rPr>
        <w:t>турах и в разные эпохи.</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«Архитектура»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Получить представление о конструкции традиционных жилищ у разных народов, об их связи с окружающей природой.</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Иметь представления о конструктивных особенностях переносного жилища — юрты.</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Иметь представления об устройстве и красоте древнерусского города, его архитектурном устройстве и жизни в нём людей.</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Понимать и уметь объяснять, в чём заключается значимость для современных людей сохранения архитектурных памятников и исторического о</w:t>
      </w:r>
      <w:r w:rsidR="00FA370A" w:rsidRPr="00562004">
        <w:rPr>
          <w:color w:val="231F20"/>
          <w:sz w:val="26"/>
          <w:szCs w:val="26"/>
        </w:rPr>
        <w:t>браза своей и мировой культуры.</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«Восприятие  произведений  искусства»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w:t>
      </w:r>
      <w:r w:rsidRPr="00562004">
        <w:rPr>
          <w:color w:val="231F20"/>
          <w:sz w:val="26"/>
          <w:szCs w:val="26"/>
        </w:rPr>
        <w:lastRenderedPageBreak/>
        <w:t>И. Я. Билибина и других по выбору учителя).</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Иметь образные представления о каменном древнерусском зодчестве (Московский Кремль, Новгородский детинец, Псковский кремль, Казанский кремль и другие с учётом местных ар- </w:t>
      </w:r>
      <w:proofErr w:type="spellStart"/>
      <w:r w:rsidRPr="00562004">
        <w:rPr>
          <w:color w:val="231F20"/>
          <w:sz w:val="26"/>
          <w:szCs w:val="26"/>
        </w:rPr>
        <w:t>хитектурных</w:t>
      </w:r>
      <w:proofErr w:type="spellEnd"/>
      <w:r w:rsidRPr="00562004">
        <w:rPr>
          <w:color w:val="231F20"/>
          <w:sz w:val="26"/>
          <w:szCs w:val="26"/>
        </w:rPr>
        <w:t xml:space="preserve"> комплексов, в том числе монастырских), о па- мятниках русского деревянного зодчества (архитектурный комплекс на острове Кижи).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Узнавать соборы Московского Кремля, Софийский собор в Великом Новгороде, храм Покрова на Нерли.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Уметь называть и объяснять содержание памятника К. Минину и Д. Пожарскому скульптора И. П. Мартоса в Москве.</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562004">
        <w:rPr>
          <w:color w:val="231F20"/>
          <w:sz w:val="26"/>
          <w:szCs w:val="26"/>
        </w:rPr>
        <w:t>Трептов</w:t>
      </w:r>
      <w:proofErr w:type="spellEnd"/>
      <w:r w:rsidRPr="00562004">
        <w:rPr>
          <w:color w:val="231F20"/>
          <w:sz w:val="26"/>
          <w:szCs w:val="26"/>
        </w:rPr>
        <w:t>-парке; Писка</w:t>
      </w:r>
      <w:r w:rsidR="00562004">
        <w:rPr>
          <w:color w:val="231F20"/>
          <w:sz w:val="26"/>
          <w:szCs w:val="26"/>
        </w:rPr>
        <w:t>рёвский мемориал в Санкт-Петер</w:t>
      </w:r>
      <w:r w:rsidRPr="00562004">
        <w:rPr>
          <w:color w:val="231F20"/>
          <w:sz w:val="26"/>
          <w:szCs w:val="26"/>
        </w:rPr>
        <w:t>бурге и другие по выбору учителя); знать о правилах поведения при посещении мемориальных памятников.</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Приводить примеры произведений великих европейских художников: Леонардо да Винчи, Рафаэля, Рембрандта, Пикассо и других (по выбору учителя).</w:t>
      </w:r>
    </w:p>
    <w:p w:rsidR="00215CF5" w:rsidRPr="00562004" w:rsidRDefault="00215CF5" w:rsidP="00562004">
      <w:pPr>
        <w:pStyle w:val="21"/>
        <w:kinsoku w:val="0"/>
        <w:overflowPunct w:val="0"/>
        <w:ind w:left="0" w:firstLine="680"/>
        <w:jc w:val="both"/>
        <w:outlineLvl w:val="9"/>
        <w:rPr>
          <w:rFonts w:ascii="Times New Roman" w:hAnsi="Times New Roman" w:cs="Times New Roman"/>
          <w:bCs w:val="0"/>
          <w:color w:val="231F20"/>
          <w:sz w:val="26"/>
          <w:szCs w:val="26"/>
        </w:rPr>
      </w:pPr>
      <w:r w:rsidRPr="00562004">
        <w:rPr>
          <w:rFonts w:ascii="Times New Roman" w:hAnsi="Times New Roman" w:cs="Times New Roman"/>
          <w:bCs w:val="0"/>
          <w:color w:val="231F20"/>
          <w:sz w:val="26"/>
          <w:szCs w:val="26"/>
        </w:rPr>
        <w:t>Модуль «Азбука цифровой графики»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правила линейной и воздушной перспективы с помощью графических изобр</w:t>
      </w:r>
      <w:r w:rsidR="00E1207E">
        <w:rPr>
          <w:color w:val="231F20"/>
          <w:sz w:val="26"/>
          <w:szCs w:val="26"/>
        </w:rPr>
        <w:t>ажений и их варьирования в ком</w:t>
      </w:r>
      <w:r w:rsidRPr="00562004">
        <w:rPr>
          <w:color w:val="231F20"/>
          <w:sz w:val="26"/>
          <w:szCs w:val="26"/>
        </w:rPr>
        <w:t xml:space="preserve">пьютерной программе </w:t>
      </w:r>
      <w:proofErr w:type="spellStart"/>
      <w:r w:rsidRPr="00562004">
        <w:rPr>
          <w:color w:val="231F20"/>
          <w:sz w:val="26"/>
          <w:szCs w:val="26"/>
        </w:rPr>
        <w:t>Paint</w:t>
      </w:r>
      <w:proofErr w:type="spellEnd"/>
      <w:r w:rsidRPr="00562004">
        <w:rPr>
          <w:color w:val="231F20"/>
          <w:sz w:val="26"/>
          <w:szCs w:val="26"/>
        </w:rPr>
        <w:t>: изображение линии горизонта и точки схода, перспективных сокращений, цветовых и тональных  изменений.</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Использовать поисковую систему для знакомства с разными видами деревянного дома на основе избы и традициями и её украшений.</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Освоить анимацию простого повторяющегося движения изображения в виртуальном редакторе GIF-анимации.</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 xml:space="preserve">Освоить и проводить компьютерные презентации в программе </w:t>
      </w:r>
      <w:proofErr w:type="spellStart"/>
      <w:r w:rsidRPr="00562004">
        <w:rPr>
          <w:color w:val="231F20"/>
          <w:sz w:val="26"/>
          <w:szCs w:val="26"/>
        </w:rPr>
        <w:t>PowerPoint</w:t>
      </w:r>
      <w:proofErr w:type="spellEnd"/>
      <w:r w:rsidRPr="00562004">
        <w:rPr>
          <w:color w:val="231F20"/>
          <w:sz w:val="26"/>
          <w:szCs w:val="26"/>
        </w:rPr>
        <w:t xml:space="preserve"> по темам изучаемого материала, собирая в поисковых системах нужный материал, или </w:t>
      </w:r>
      <w:r w:rsidRPr="00562004">
        <w:rPr>
          <w:color w:val="231F20"/>
          <w:sz w:val="26"/>
          <w:szCs w:val="26"/>
        </w:rPr>
        <w:lastRenderedPageBreak/>
        <w:t>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15CF5" w:rsidRPr="00562004" w:rsidRDefault="00215CF5" w:rsidP="00562004">
      <w:pPr>
        <w:pStyle w:val="a6"/>
        <w:kinsoku w:val="0"/>
        <w:overflowPunct w:val="0"/>
        <w:ind w:left="0" w:firstLine="680"/>
        <w:jc w:val="both"/>
        <w:rPr>
          <w:color w:val="231F20"/>
          <w:sz w:val="26"/>
          <w:szCs w:val="26"/>
        </w:rPr>
      </w:pPr>
      <w:r w:rsidRPr="00562004">
        <w:rPr>
          <w:color w:val="231F20"/>
          <w:sz w:val="26"/>
          <w:szCs w:val="26"/>
        </w:rPr>
        <w:t>Совершать виртуальные тематические путешествия по художественным музеям мира.</w:t>
      </w:r>
    </w:p>
    <w:p w:rsidR="009A6548" w:rsidRDefault="009A6548" w:rsidP="00562004">
      <w:pPr>
        <w:pStyle w:val="a6"/>
        <w:kinsoku w:val="0"/>
        <w:overflowPunct w:val="0"/>
        <w:ind w:left="0" w:firstLine="680"/>
        <w:jc w:val="both"/>
        <w:rPr>
          <w:b/>
          <w:color w:val="231F20"/>
          <w:sz w:val="26"/>
          <w:szCs w:val="26"/>
        </w:rPr>
      </w:pPr>
      <w:r w:rsidRPr="00562004">
        <w:rPr>
          <w:b/>
          <w:color w:val="231F20"/>
          <w:sz w:val="26"/>
          <w:szCs w:val="26"/>
        </w:rPr>
        <w:t>Тематическое планирование. «Изобразительное искусство. 1-4 классы»</w:t>
      </w:r>
    </w:p>
    <w:p w:rsidR="00562004" w:rsidRPr="00562004" w:rsidRDefault="00562004" w:rsidP="00562004">
      <w:pPr>
        <w:pStyle w:val="a6"/>
        <w:kinsoku w:val="0"/>
        <w:overflowPunct w:val="0"/>
        <w:ind w:left="0" w:firstLine="680"/>
        <w:jc w:val="both"/>
        <w:rPr>
          <w:b/>
          <w:color w:val="231F20"/>
          <w:sz w:val="26"/>
          <w:szCs w:val="26"/>
        </w:rPr>
      </w:pPr>
    </w:p>
    <w:tbl>
      <w:tblPr>
        <w:tblStyle w:val="a5"/>
        <w:tblW w:w="0" w:type="auto"/>
        <w:tblInd w:w="117" w:type="dxa"/>
        <w:tblLook w:val="04A0" w:firstRow="1" w:lastRow="0" w:firstColumn="1" w:lastColumn="0" w:noHBand="0" w:noVBand="1"/>
      </w:tblPr>
      <w:tblGrid>
        <w:gridCol w:w="705"/>
        <w:gridCol w:w="3823"/>
        <w:gridCol w:w="1843"/>
        <w:gridCol w:w="3366"/>
      </w:tblGrid>
      <w:tr w:rsidR="009A6548" w:rsidTr="00420FC5">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9A6548" w:rsidRPr="00711AD4" w:rsidRDefault="009A6548" w:rsidP="00420FC5">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9A6548" w:rsidRPr="00711AD4" w:rsidRDefault="009A6548" w:rsidP="00420FC5">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9A6548" w:rsidRPr="00711AD4" w:rsidRDefault="009A6548" w:rsidP="00420FC5">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9A6548" w:rsidRPr="00711AD4" w:rsidRDefault="009A6548" w:rsidP="00420FC5">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9A6548" w:rsidRDefault="009A6548"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9A6548" w:rsidTr="00420FC5">
        <w:tc>
          <w:tcPr>
            <w:tcW w:w="9737" w:type="dxa"/>
            <w:gridSpan w:val="4"/>
            <w:vAlign w:val="center"/>
          </w:tcPr>
          <w:p w:rsidR="009A6548" w:rsidRPr="00964F06" w:rsidRDefault="009A6548" w:rsidP="00420FC5">
            <w:pPr>
              <w:pStyle w:val="a6"/>
              <w:kinsoku w:val="0"/>
              <w:overflowPunct w:val="0"/>
              <w:spacing w:before="10" w:after="10"/>
              <w:ind w:left="0" w:right="117" w:firstLine="0"/>
              <w:jc w:val="center"/>
              <w:rPr>
                <w:b/>
                <w:color w:val="000000"/>
                <w:sz w:val="26"/>
                <w:szCs w:val="26"/>
              </w:rPr>
            </w:pPr>
            <w:r>
              <w:rPr>
                <w:b/>
                <w:color w:val="000000"/>
                <w:sz w:val="26"/>
                <w:szCs w:val="26"/>
              </w:rPr>
              <w:t>1</w:t>
            </w:r>
            <w:r w:rsidRPr="00964F06">
              <w:rPr>
                <w:b/>
                <w:color w:val="000000"/>
                <w:sz w:val="26"/>
                <w:szCs w:val="26"/>
              </w:rPr>
              <w:t xml:space="preserve"> КЛАСС</w:t>
            </w:r>
          </w:p>
        </w:tc>
      </w:tr>
      <w:tr w:rsidR="009A6548" w:rsidTr="00420FC5">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9A6548" w:rsidRPr="002E4C04" w:rsidRDefault="009A6548" w:rsidP="00420FC5">
            <w:pPr>
              <w:pStyle w:val="TableParagraph"/>
              <w:spacing w:line="256" w:lineRule="exact"/>
              <w:rPr>
                <w:sz w:val="26"/>
                <w:szCs w:val="26"/>
              </w:rPr>
            </w:pPr>
            <w:r w:rsidRPr="009A6548">
              <w:rPr>
                <w:sz w:val="26"/>
                <w:szCs w:val="26"/>
              </w:rPr>
              <w:t>Восприятие произведений искусства</w:t>
            </w:r>
          </w:p>
        </w:tc>
        <w:tc>
          <w:tcPr>
            <w:tcW w:w="1843" w:type="dxa"/>
            <w:vAlign w:val="center"/>
          </w:tcPr>
          <w:p w:rsidR="009A6548" w:rsidRPr="00964F06" w:rsidRDefault="00140FC5" w:rsidP="00420FC5">
            <w:pPr>
              <w:pStyle w:val="TableParagraph"/>
              <w:spacing w:line="256" w:lineRule="exact"/>
              <w:ind w:left="108"/>
              <w:jc w:val="center"/>
              <w:rPr>
                <w:sz w:val="26"/>
                <w:szCs w:val="26"/>
              </w:rPr>
            </w:pPr>
            <w:r>
              <w:rPr>
                <w:sz w:val="26"/>
                <w:szCs w:val="26"/>
              </w:rPr>
              <w:t>2</w:t>
            </w:r>
          </w:p>
        </w:tc>
        <w:tc>
          <w:tcPr>
            <w:tcW w:w="3366" w:type="dxa"/>
            <w:vAlign w:val="center"/>
          </w:tcPr>
          <w:p w:rsidR="009A6548" w:rsidRDefault="009A6548" w:rsidP="00420FC5">
            <w:pPr>
              <w:jc w:val="center"/>
            </w:pPr>
            <w:r w:rsidRPr="00552731">
              <w:rPr>
                <w:color w:val="000000"/>
                <w:sz w:val="26"/>
                <w:szCs w:val="26"/>
              </w:rPr>
              <w:t>https://resh.edu.ru</w:t>
            </w:r>
          </w:p>
        </w:tc>
      </w:tr>
      <w:tr w:rsidR="009A6548" w:rsidTr="00420FC5">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9A6548" w:rsidRPr="00964F06" w:rsidRDefault="009A6548" w:rsidP="00420FC5">
            <w:pPr>
              <w:pStyle w:val="TableParagraph"/>
              <w:spacing w:line="256" w:lineRule="exact"/>
              <w:rPr>
                <w:sz w:val="26"/>
                <w:szCs w:val="26"/>
              </w:rPr>
            </w:pPr>
            <w:r w:rsidRPr="009A6548">
              <w:rPr>
                <w:sz w:val="26"/>
                <w:szCs w:val="26"/>
              </w:rPr>
              <w:t>Графика</w:t>
            </w:r>
          </w:p>
        </w:tc>
        <w:tc>
          <w:tcPr>
            <w:tcW w:w="1843" w:type="dxa"/>
            <w:vAlign w:val="center"/>
          </w:tcPr>
          <w:p w:rsidR="009A6548" w:rsidRPr="00964F06" w:rsidRDefault="00140FC5" w:rsidP="00420FC5">
            <w:pPr>
              <w:pStyle w:val="TableParagraph"/>
              <w:spacing w:line="256" w:lineRule="exact"/>
              <w:ind w:left="108"/>
              <w:jc w:val="center"/>
              <w:rPr>
                <w:sz w:val="26"/>
                <w:szCs w:val="26"/>
              </w:rPr>
            </w:pPr>
            <w:r>
              <w:rPr>
                <w:sz w:val="26"/>
                <w:szCs w:val="26"/>
              </w:rPr>
              <w:t>3</w:t>
            </w:r>
          </w:p>
        </w:tc>
        <w:tc>
          <w:tcPr>
            <w:tcW w:w="3366" w:type="dxa"/>
            <w:vAlign w:val="center"/>
          </w:tcPr>
          <w:p w:rsidR="009A6548" w:rsidRDefault="009A6548" w:rsidP="00420FC5">
            <w:pPr>
              <w:jc w:val="center"/>
            </w:pPr>
            <w:r w:rsidRPr="00552731">
              <w:rPr>
                <w:color w:val="000000"/>
                <w:sz w:val="26"/>
                <w:szCs w:val="26"/>
              </w:rPr>
              <w:t>https://resh.edu.ru</w:t>
            </w:r>
          </w:p>
        </w:tc>
      </w:tr>
      <w:tr w:rsidR="009A6548" w:rsidTr="00420FC5">
        <w:tc>
          <w:tcPr>
            <w:tcW w:w="705" w:type="dxa"/>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9A6548" w:rsidRPr="00964F06" w:rsidRDefault="00140FC5" w:rsidP="00420FC5">
            <w:pPr>
              <w:pStyle w:val="TableParagraph"/>
              <w:spacing w:line="256" w:lineRule="exact"/>
              <w:rPr>
                <w:sz w:val="26"/>
                <w:szCs w:val="26"/>
              </w:rPr>
            </w:pPr>
            <w:r w:rsidRPr="00140FC5">
              <w:rPr>
                <w:sz w:val="26"/>
                <w:szCs w:val="26"/>
              </w:rPr>
              <w:t>Живопись</w:t>
            </w:r>
          </w:p>
        </w:tc>
        <w:tc>
          <w:tcPr>
            <w:tcW w:w="1843" w:type="dxa"/>
            <w:vAlign w:val="center"/>
          </w:tcPr>
          <w:p w:rsidR="009A6548" w:rsidRPr="00964F06" w:rsidRDefault="00140FC5" w:rsidP="00420FC5">
            <w:pPr>
              <w:pStyle w:val="TableParagraph"/>
              <w:jc w:val="center"/>
              <w:rPr>
                <w:sz w:val="26"/>
                <w:szCs w:val="26"/>
              </w:rPr>
            </w:pPr>
            <w:r>
              <w:rPr>
                <w:sz w:val="26"/>
                <w:szCs w:val="26"/>
              </w:rPr>
              <w:t xml:space="preserve"> 3</w:t>
            </w:r>
          </w:p>
        </w:tc>
        <w:tc>
          <w:tcPr>
            <w:tcW w:w="3366" w:type="dxa"/>
            <w:vAlign w:val="center"/>
          </w:tcPr>
          <w:p w:rsidR="009A6548" w:rsidRDefault="009A6548" w:rsidP="00420FC5">
            <w:pPr>
              <w:jc w:val="center"/>
            </w:pPr>
            <w:r w:rsidRPr="00552731">
              <w:rPr>
                <w:color w:val="000000"/>
                <w:sz w:val="26"/>
                <w:szCs w:val="26"/>
              </w:rPr>
              <w:t>https://resh.edu.ru</w:t>
            </w:r>
          </w:p>
        </w:tc>
      </w:tr>
      <w:tr w:rsidR="00140FC5" w:rsidTr="00140FC5">
        <w:tc>
          <w:tcPr>
            <w:tcW w:w="705" w:type="dxa"/>
            <w:vAlign w:val="center"/>
          </w:tcPr>
          <w:p w:rsidR="00140FC5" w:rsidRDefault="00140FC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140FC5" w:rsidRPr="00140FC5" w:rsidRDefault="00140FC5" w:rsidP="00420FC5">
            <w:pPr>
              <w:pStyle w:val="TableParagraph"/>
              <w:spacing w:line="256" w:lineRule="exact"/>
              <w:rPr>
                <w:sz w:val="26"/>
                <w:szCs w:val="26"/>
              </w:rPr>
            </w:pPr>
            <w:r w:rsidRPr="00140FC5">
              <w:rPr>
                <w:sz w:val="26"/>
                <w:szCs w:val="26"/>
              </w:rPr>
              <w:t>Скульптура</w:t>
            </w:r>
          </w:p>
        </w:tc>
        <w:tc>
          <w:tcPr>
            <w:tcW w:w="1843" w:type="dxa"/>
            <w:vAlign w:val="center"/>
          </w:tcPr>
          <w:p w:rsidR="00140FC5" w:rsidRDefault="00140FC5" w:rsidP="00420FC5">
            <w:pPr>
              <w:pStyle w:val="TableParagraph"/>
              <w:jc w:val="center"/>
              <w:rPr>
                <w:sz w:val="26"/>
                <w:szCs w:val="26"/>
              </w:rPr>
            </w:pPr>
            <w:r>
              <w:rPr>
                <w:sz w:val="26"/>
                <w:szCs w:val="26"/>
              </w:rPr>
              <w:t xml:space="preserve"> 4</w:t>
            </w:r>
          </w:p>
        </w:tc>
        <w:tc>
          <w:tcPr>
            <w:tcW w:w="3366" w:type="dxa"/>
            <w:vAlign w:val="center"/>
          </w:tcPr>
          <w:p w:rsidR="00140FC5" w:rsidRDefault="00140FC5" w:rsidP="00140FC5">
            <w:pPr>
              <w:jc w:val="center"/>
            </w:pPr>
            <w:r w:rsidRPr="00025D28">
              <w:rPr>
                <w:color w:val="000000"/>
                <w:sz w:val="26"/>
                <w:szCs w:val="26"/>
              </w:rPr>
              <w:t>https://resh.edu.ru</w:t>
            </w:r>
          </w:p>
        </w:tc>
      </w:tr>
      <w:tr w:rsidR="00140FC5" w:rsidTr="00140FC5">
        <w:tc>
          <w:tcPr>
            <w:tcW w:w="705" w:type="dxa"/>
            <w:vAlign w:val="center"/>
          </w:tcPr>
          <w:p w:rsidR="00140FC5" w:rsidRDefault="00140FC5"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140FC5" w:rsidRPr="00140FC5" w:rsidRDefault="00140FC5" w:rsidP="00420FC5">
            <w:pPr>
              <w:pStyle w:val="TableParagraph"/>
              <w:spacing w:line="256" w:lineRule="exact"/>
              <w:rPr>
                <w:sz w:val="26"/>
                <w:szCs w:val="26"/>
              </w:rPr>
            </w:pPr>
            <w:r w:rsidRPr="00140FC5">
              <w:rPr>
                <w:sz w:val="26"/>
                <w:szCs w:val="26"/>
              </w:rPr>
              <w:t>Декоративно-прикладное искусство</w:t>
            </w:r>
          </w:p>
        </w:tc>
        <w:tc>
          <w:tcPr>
            <w:tcW w:w="1843" w:type="dxa"/>
            <w:vAlign w:val="center"/>
          </w:tcPr>
          <w:p w:rsidR="00140FC5" w:rsidRDefault="00140FC5" w:rsidP="00420FC5">
            <w:pPr>
              <w:pStyle w:val="TableParagraph"/>
              <w:jc w:val="center"/>
              <w:rPr>
                <w:sz w:val="26"/>
                <w:szCs w:val="26"/>
              </w:rPr>
            </w:pPr>
            <w:r>
              <w:rPr>
                <w:sz w:val="26"/>
                <w:szCs w:val="26"/>
              </w:rPr>
              <w:t xml:space="preserve"> 6</w:t>
            </w:r>
          </w:p>
        </w:tc>
        <w:tc>
          <w:tcPr>
            <w:tcW w:w="3366" w:type="dxa"/>
            <w:vAlign w:val="center"/>
          </w:tcPr>
          <w:p w:rsidR="00140FC5" w:rsidRDefault="00140FC5" w:rsidP="00140FC5">
            <w:pPr>
              <w:jc w:val="center"/>
            </w:pPr>
            <w:r w:rsidRPr="00025D28">
              <w:rPr>
                <w:color w:val="000000"/>
                <w:sz w:val="26"/>
                <w:szCs w:val="26"/>
              </w:rPr>
              <w:t>https://resh.edu.ru</w:t>
            </w:r>
          </w:p>
        </w:tc>
      </w:tr>
      <w:tr w:rsidR="00140FC5" w:rsidTr="00140FC5">
        <w:tc>
          <w:tcPr>
            <w:tcW w:w="705" w:type="dxa"/>
            <w:vAlign w:val="center"/>
          </w:tcPr>
          <w:p w:rsidR="00140FC5" w:rsidRDefault="00140FC5" w:rsidP="00420FC5">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140FC5" w:rsidRPr="00140FC5" w:rsidRDefault="00140FC5" w:rsidP="00420FC5">
            <w:pPr>
              <w:pStyle w:val="TableParagraph"/>
              <w:spacing w:line="256" w:lineRule="exact"/>
              <w:rPr>
                <w:sz w:val="26"/>
                <w:szCs w:val="26"/>
              </w:rPr>
            </w:pPr>
            <w:r>
              <w:rPr>
                <w:sz w:val="26"/>
                <w:szCs w:val="26"/>
              </w:rPr>
              <w:t>Архитектура</w:t>
            </w:r>
          </w:p>
        </w:tc>
        <w:tc>
          <w:tcPr>
            <w:tcW w:w="1843" w:type="dxa"/>
            <w:vAlign w:val="center"/>
          </w:tcPr>
          <w:p w:rsidR="00140FC5" w:rsidRDefault="00140FC5" w:rsidP="00420FC5">
            <w:pPr>
              <w:pStyle w:val="TableParagraph"/>
              <w:jc w:val="center"/>
              <w:rPr>
                <w:sz w:val="26"/>
                <w:szCs w:val="26"/>
              </w:rPr>
            </w:pPr>
            <w:r>
              <w:rPr>
                <w:sz w:val="26"/>
                <w:szCs w:val="26"/>
              </w:rPr>
              <w:t>6</w:t>
            </w:r>
          </w:p>
        </w:tc>
        <w:tc>
          <w:tcPr>
            <w:tcW w:w="3366" w:type="dxa"/>
            <w:vAlign w:val="center"/>
          </w:tcPr>
          <w:p w:rsidR="00140FC5" w:rsidRDefault="00140FC5" w:rsidP="00140FC5">
            <w:pPr>
              <w:jc w:val="center"/>
            </w:pPr>
            <w:r w:rsidRPr="00025D28">
              <w:rPr>
                <w:color w:val="000000"/>
                <w:sz w:val="26"/>
                <w:szCs w:val="26"/>
              </w:rPr>
              <w:t>https://resh.edu.ru</w:t>
            </w:r>
          </w:p>
        </w:tc>
      </w:tr>
      <w:tr w:rsidR="00140FC5" w:rsidTr="00140FC5">
        <w:tc>
          <w:tcPr>
            <w:tcW w:w="705" w:type="dxa"/>
            <w:vAlign w:val="center"/>
          </w:tcPr>
          <w:p w:rsidR="00140FC5" w:rsidRDefault="00140FC5" w:rsidP="00420FC5">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140FC5" w:rsidRDefault="00140FC5" w:rsidP="00420FC5">
            <w:pPr>
              <w:pStyle w:val="TableParagraph"/>
              <w:spacing w:line="256" w:lineRule="exact"/>
              <w:rPr>
                <w:sz w:val="26"/>
                <w:szCs w:val="26"/>
              </w:rPr>
            </w:pPr>
            <w:r w:rsidRPr="00140FC5">
              <w:rPr>
                <w:sz w:val="26"/>
                <w:szCs w:val="26"/>
              </w:rPr>
              <w:t>Восприятие произведений искусства</w:t>
            </w:r>
          </w:p>
        </w:tc>
        <w:tc>
          <w:tcPr>
            <w:tcW w:w="1843" w:type="dxa"/>
            <w:vAlign w:val="center"/>
          </w:tcPr>
          <w:p w:rsidR="00140FC5" w:rsidRDefault="00140FC5" w:rsidP="00420FC5">
            <w:pPr>
              <w:pStyle w:val="TableParagraph"/>
              <w:jc w:val="center"/>
              <w:rPr>
                <w:sz w:val="26"/>
                <w:szCs w:val="26"/>
              </w:rPr>
            </w:pPr>
            <w:r>
              <w:rPr>
                <w:sz w:val="26"/>
                <w:szCs w:val="26"/>
              </w:rPr>
              <w:t>7</w:t>
            </w:r>
          </w:p>
        </w:tc>
        <w:tc>
          <w:tcPr>
            <w:tcW w:w="3366" w:type="dxa"/>
            <w:vAlign w:val="center"/>
          </w:tcPr>
          <w:p w:rsidR="00140FC5" w:rsidRDefault="00140FC5" w:rsidP="00140FC5">
            <w:pPr>
              <w:jc w:val="center"/>
            </w:pPr>
            <w:r w:rsidRPr="00025D28">
              <w:rPr>
                <w:color w:val="000000"/>
                <w:sz w:val="26"/>
                <w:szCs w:val="26"/>
              </w:rPr>
              <w:t>https://resh.edu.ru</w:t>
            </w:r>
          </w:p>
        </w:tc>
      </w:tr>
      <w:tr w:rsidR="00140FC5" w:rsidTr="00140FC5">
        <w:tc>
          <w:tcPr>
            <w:tcW w:w="705" w:type="dxa"/>
            <w:vAlign w:val="center"/>
          </w:tcPr>
          <w:p w:rsidR="00140FC5" w:rsidRDefault="00140FC5" w:rsidP="00420FC5">
            <w:pPr>
              <w:pStyle w:val="a6"/>
              <w:kinsoku w:val="0"/>
              <w:overflowPunct w:val="0"/>
              <w:spacing w:before="10" w:after="10"/>
              <w:ind w:left="0" w:right="117" w:firstLine="0"/>
              <w:jc w:val="center"/>
              <w:rPr>
                <w:color w:val="000000"/>
                <w:sz w:val="26"/>
                <w:szCs w:val="26"/>
              </w:rPr>
            </w:pPr>
            <w:r>
              <w:rPr>
                <w:color w:val="000000"/>
                <w:sz w:val="26"/>
                <w:szCs w:val="26"/>
              </w:rPr>
              <w:t>8</w:t>
            </w:r>
          </w:p>
        </w:tc>
        <w:tc>
          <w:tcPr>
            <w:tcW w:w="3823" w:type="dxa"/>
            <w:vAlign w:val="center"/>
          </w:tcPr>
          <w:p w:rsidR="00140FC5" w:rsidRPr="00140FC5" w:rsidRDefault="00140FC5" w:rsidP="00420FC5">
            <w:pPr>
              <w:pStyle w:val="TableParagraph"/>
              <w:spacing w:line="256" w:lineRule="exact"/>
              <w:rPr>
                <w:sz w:val="26"/>
                <w:szCs w:val="26"/>
              </w:rPr>
            </w:pPr>
            <w:r w:rsidRPr="00140FC5">
              <w:rPr>
                <w:sz w:val="26"/>
                <w:szCs w:val="26"/>
              </w:rPr>
              <w:t>Азбука цифровой графики</w:t>
            </w:r>
          </w:p>
        </w:tc>
        <w:tc>
          <w:tcPr>
            <w:tcW w:w="1843" w:type="dxa"/>
            <w:vAlign w:val="center"/>
          </w:tcPr>
          <w:p w:rsidR="00140FC5" w:rsidRDefault="00140FC5" w:rsidP="00420FC5">
            <w:pPr>
              <w:pStyle w:val="TableParagraph"/>
              <w:jc w:val="center"/>
              <w:rPr>
                <w:sz w:val="26"/>
                <w:szCs w:val="26"/>
              </w:rPr>
            </w:pPr>
            <w:r>
              <w:rPr>
                <w:sz w:val="26"/>
                <w:szCs w:val="26"/>
              </w:rPr>
              <w:t>2</w:t>
            </w:r>
          </w:p>
        </w:tc>
        <w:tc>
          <w:tcPr>
            <w:tcW w:w="3366" w:type="dxa"/>
            <w:vAlign w:val="center"/>
          </w:tcPr>
          <w:p w:rsidR="00140FC5" w:rsidRDefault="00140FC5" w:rsidP="00140FC5">
            <w:pPr>
              <w:jc w:val="center"/>
            </w:pPr>
            <w:r w:rsidRPr="00025D28">
              <w:rPr>
                <w:color w:val="000000"/>
                <w:sz w:val="26"/>
                <w:szCs w:val="26"/>
              </w:rPr>
              <w:t>https://resh.edu.ru</w:t>
            </w:r>
          </w:p>
        </w:tc>
      </w:tr>
      <w:tr w:rsidR="009A6548" w:rsidTr="00420FC5">
        <w:tc>
          <w:tcPr>
            <w:tcW w:w="9737" w:type="dxa"/>
            <w:gridSpan w:val="4"/>
            <w:vAlign w:val="center"/>
          </w:tcPr>
          <w:p w:rsidR="009A6548" w:rsidRDefault="009A6548" w:rsidP="00420FC5">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FE4AF4" w:rsidTr="00420FC5">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FE4AF4" w:rsidRPr="00964F06" w:rsidRDefault="00FE4AF4" w:rsidP="00420FC5">
            <w:pPr>
              <w:pStyle w:val="TableParagraph"/>
              <w:spacing w:line="256" w:lineRule="exact"/>
              <w:rPr>
                <w:sz w:val="26"/>
                <w:szCs w:val="26"/>
              </w:rPr>
            </w:pPr>
            <w:r w:rsidRPr="009A6548">
              <w:rPr>
                <w:sz w:val="26"/>
                <w:szCs w:val="26"/>
              </w:rPr>
              <w:t>Графика</w:t>
            </w:r>
          </w:p>
        </w:tc>
        <w:tc>
          <w:tcPr>
            <w:tcW w:w="1843" w:type="dxa"/>
            <w:vAlign w:val="center"/>
          </w:tcPr>
          <w:p w:rsidR="00FE4AF4" w:rsidRPr="00BA7DBC" w:rsidRDefault="00FE4AF4" w:rsidP="00420FC5">
            <w:pPr>
              <w:pStyle w:val="TableParagraph"/>
              <w:spacing w:line="256" w:lineRule="exact"/>
              <w:ind w:left="108"/>
              <w:jc w:val="center"/>
              <w:rPr>
                <w:sz w:val="26"/>
                <w:szCs w:val="26"/>
              </w:rPr>
            </w:pPr>
            <w:r>
              <w:rPr>
                <w:sz w:val="26"/>
                <w:szCs w:val="26"/>
              </w:rPr>
              <w:t>7</w:t>
            </w:r>
          </w:p>
        </w:tc>
        <w:tc>
          <w:tcPr>
            <w:tcW w:w="3366" w:type="dxa"/>
            <w:vAlign w:val="center"/>
          </w:tcPr>
          <w:p w:rsidR="00FE4AF4" w:rsidRDefault="00FE4AF4" w:rsidP="00420FC5">
            <w:pPr>
              <w:jc w:val="center"/>
            </w:pPr>
            <w:r w:rsidRPr="00EA210F">
              <w:rPr>
                <w:color w:val="000000"/>
                <w:sz w:val="26"/>
                <w:szCs w:val="26"/>
              </w:rPr>
              <w:t>https://resh.edu.ru</w:t>
            </w:r>
          </w:p>
        </w:tc>
      </w:tr>
      <w:tr w:rsidR="00FE4AF4" w:rsidTr="00420FC5">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FE4AF4" w:rsidRPr="00964F06" w:rsidRDefault="00FE4AF4" w:rsidP="00420FC5">
            <w:pPr>
              <w:pStyle w:val="TableParagraph"/>
              <w:spacing w:line="256" w:lineRule="exact"/>
              <w:rPr>
                <w:sz w:val="26"/>
                <w:szCs w:val="26"/>
              </w:rPr>
            </w:pPr>
            <w:r w:rsidRPr="00140FC5">
              <w:rPr>
                <w:sz w:val="26"/>
                <w:szCs w:val="26"/>
              </w:rPr>
              <w:t>Живопись</w:t>
            </w:r>
          </w:p>
        </w:tc>
        <w:tc>
          <w:tcPr>
            <w:tcW w:w="1843" w:type="dxa"/>
            <w:vAlign w:val="center"/>
          </w:tcPr>
          <w:p w:rsidR="00FE4AF4" w:rsidRPr="00BA7DBC" w:rsidRDefault="00FE4AF4" w:rsidP="00420FC5">
            <w:pPr>
              <w:pStyle w:val="TableParagraph"/>
              <w:jc w:val="center"/>
              <w:rPr>
                <w:sz w:val="26"/>
                <w:szCs w:val="26"/>
              </w:rPr>
            </w:pPr>
            <w:r>
              <w:rPr>
                <w:sz w:val="26"/>
                <w:szCs w:val="26"/>
              </w:rPr>
              <w:t xml:space="preserve"> 11</w:t>
            </w:r>
          </w:p>
        </w:tc>
        <w:tc>
          <w:tcPr>
            <w:tcW w:w="3366" w:type="dxa"/>
            <w:vAlign w:val="center"/>
          </w:tcPr>
          <w:p w:rsidR="00FE4AF4" w:rsidRDefault="00FE4AF4" w:rsidP="00420FC5">
            <w:pPr>
              <w:jc w:val="center"/>
            </w:pPr>
            <w:r w:rsidRPr="00EA210F">
              <w:rPr>
                <w:color w:val="000000"/>
                <w:sz w:val="26"/>
                <w:szCs w:val="26"/>
              </w:rPr>
              <w:t>https://resh.edu.ru</w:t>
            </w:r>
          </w:p>
        </w:tc>
      </w:tr>
      <w:tr w:rsidR="009B43A9" w:rsidTr="00420FC5">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9B43A9" w:rsidRPr="00140FC5" w:rsidRDefault="009B43A9" w:rsidP="00420FC5">
            <w:pPr>
              <w:pStyle w:val="TableParagraph"/>
              <w:spacing w:line="256" w:lineRule="exact"/>
              <w:rPr>
                <w:sz w:val="26"/>
                <w:szCs w:val="26"/>
              </w:rPr>
            </w:pPr>
            <w:r w:rsidRPr="00140FC5">
              <w:rPr>
                <w:sz w:val="26"/>
                <w:szCs w:val="26"/>
              </w:rPr>
              <w:t>Скульптура</w:t>
            </w:r>
          </w:p>
        </w:tc>
        <w:tc>
          <w:tcPr>
            <w:tcW w:w="1843" w:type="dxa"/>
            <w:vAlign w:val="center"/>
          </w:tcPr>
          <w:p w:rsidR="009B43A9" w:rsidRPr="00964F06" w:rsidRDefault="00FE4AF4" w:rsidP="00420FC5">
            <w:pPr>
              <w:pStyle w:val="TableParagraph"/>
              <w:spacing w:line="256" w:lineRule="exact"/>
              <w:ind w:left="108"/>
              <w:jc w:val="center"/>
              <w:rPr>
                <w:sz w:val="26"/>
                <w:szCs w:val="26"/>
              </w:rPr>
            </w:pPr>
            <w:r>
              <w:rPr>
                <w:sz w:val="26"/>
                <w:szCs w:val="26"/>
              </w:rPr>
              <w:t>2</w:t>
            </w:r>
          </w:p>
        </w:tc>
        <w:tc>
          <w:tcPr>
            <w:tcW w:w="3366" w:type="dxa"/>
            <w:vAlign w:val="center"/>
          </w:tcPr>
          <w:p w:rsidR="009B43A9" w:rsidRDefault="009B43A9" w:rsidP="00420FC5">
            <w:pPr>
              <w:jc w:val="center"/>
            </w:pPr>
            <w:r w:rsidRPr="00EA210F">
              <w:rPr>
                <w:color w:val="000000"/>
                <w:sz w:val="26"/>
                <w:szCs w:val="26"/>
              </w:rPr>
              <w:t>https://resh.edu.ru</w:t>
            </w:r>
          </w:p>
        </w:tc>
      </w:tr>
      <w:tr w:rsidR="009B43A9" w:rsidTr="009B43A9">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9B43A9" w:rsidRPr="00140FC5" w:rsidRDefault="009B43A9" w:rsidP="00420FC5">
            <w:pPr>
              <w:pStyle w:val="TableParagraph"/>
              <w:spacing w:line="256" w:lineRule="exact"/>
              <w:rPr>
                <w:sz w:val="26"/>
                <w:szCs w:val="26"/>
              </w:rPr>
            </w:pPr>
            <w:r w:rsidRPr="00140FC5">
              <w:rPr>
                <w:sz w:val="26"/>
                <w:szCs w:val="26"/>
              </w:rPr>
              <w:t>Декоративно-прикладное искусство</w:t>
            </w:r>
          </w:p>
        </w:tc>
        <w:tc>
          <w:tcPr>
            <w:tcW w:w="1843" w:type="dxa"/>
            <w:vAlign w:val="center"/>
          </w:tcPr>
          <w:p w:rsidR="009B43A9" w:rsidRPr="00964F06" w:rsidRDefault="00FE4AF4" w:rsidP="00420FC5">
            <w:pPr>
              <w:pStyle w:val="TableParagraph"/>
              <w:spacing w:line="256" w:lineRule="exact"/>
              <w:ind w:left="108"/>
              <w:jc w:val="center"/>
              <w:rPr>
                <w:sz w:val="26"/>
                <w:szCs w:val="26"/>
              </w:rPr>
            </w:pPr>
            <w:r>
              <w:rPr>
                <w:sz w:val="26"/>
                <w:szCs w:val="26"/>
              </w:rPr>
              <w:t>5</w:t>
            </w:r>
          </w:p>
        </w:tc>
        <w:tc>
          <w:tcPr>
            <w:tcW w:w="3366" w:type="dxa"/>
            <w:vAlign w:val="center"/>
          </w:tcPr>
          <w:p w:rsidR="009B43A9" w:rsidRDefault="009B43A9" w:rsidP="009B43A9">
            <w:pPr>
              <w:jc w:val="center"/>
            </w:pPr>
            <w:r w:rsidRPr="001956D9">
              <w:rPr>
                <w:color w:val="000000"/>
                <w:sz w:val="26"/>
                <w:szCs w:val="26"/>
              </w:rPr>
              <w:t>https://resh.edu.ru</w:t>
            </w:r>
          </w:p>
        </w:tc>
      </w:tr>
      <w:tr w:rsidR="009B43A9" w:rsidTr="009B43A9">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9B43A9" w:rsidRPr="00140FC5" w:rsidRDefault="009B43A9" w:rsidP="00420FC5">
            <w:pPr>
              <w:pStyle w:val="TableParagraph"/>
              <w:spacing w:line="256" w:lineRule="exact"/>
              <w:rPr>
                <w:sz w:val="26"/>
                <w:szCs w:val="26"/>
              </w:rPr>
            </w:pPr>
            <w:r>
              <w:rPr>
                <w:sz w:val="26"/>
                <w:szCs w:val="26"/>
              </w:rPr>
              <w:t>Архитектура</w:t>
            </w:r>
          </w:p>
        </w:tc>
        <w:tc>
          <w:tcPr>
            <w:tcW w:w="1843" w:type="dxa"/>
            <w:vAlign w:val="center"/>
          </w:tcPr>
          <w:p w:rsidR="009B43A9" w:rsidRPr="00964F06" w:rsidRDefault="00FE4AF4" w:rsidP="00420FC5">
            <w:pPr>
              <w:pStyle w:val="TableParagraph"/>
              <w:spacing w:line="256" w:lineRule="exact"/>
              <w:ind w:left="108"/>
              <w:jc w:val="center"/>
              <w:rPr>
                <w:sz w:val="26"/>
                <w:szCs w:val="26"/>
              </w:rPr>
            </w:pPr>
            <w:r>
              <w:rPr>
                <w:sz w:val="26"/>
                <w:szCs w:val="26"/>
              </w:rPr>
              <w:t>4</w:t>
            </w:r>
          </w:p>
        </w:tc>
        <w:tc>
          <w:tcPr>
            <w:tcW w:w="3366" w:type="dxa"/>
            <w:vAlign w:val="center"/>
          </w:tcPr>
          <w:p w:rsidR="009B43A9" w:rsidRDefault="009B43A9" w:rsidP="009B43A9">
            <w:pPr>
              <w:jc w:val="center"/>
            </w:pPr>
            <w:r w:rsidRPr="001956D9">
              <w:rPr>
                <w:color w:val="000000"/>
                <w:sz w:val="26"/>
                <w:szCs w:val="26"/>
              </w:rPr>
              <w:t>https://resh.edu.ru</w:t>
            </w:r>
          </w:p>
        </w:tc>
      </w:tr>
      <w:tr w:rsidR="009B43A9" w:rsidTr="009B43A9">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9B43A9" w:rsidRDefault="009B43A9" w:rsidP="00420FC5">
            <w:pPr>
              <w:pStyle w:val="TableParagraph"/>
              <w:spacing w:line="256" w:lineRule="exact"/>
              <w:rPr>
                <w:sz w:val="26"/>
                <w:szCs w:val="26"/>
              </w:rPr>
            </w:pPr>
            <w:r w:rsidRPr="00140FC5">
              <w:rPr>
                <w:sz w:val="26"/>
                <w:szCs w:val="26"/>
              </w:rPr>
              <w:t>Восприятие произведений искусства</w:t>
            </w:r>
          </w:p>
        </w:tc>
        <w:tc>
          <w:tcPr>
            <w:tcW w:w="1843" w:type="dxa"/>
            <w:vAlign w:val="center"/>
          </w:tcPr>
          <w:p w:rsidR="009B43A9" w:rsidRPr="00964F06" w:rsidRDefault="00FE4AF4" w:rsidP="00420FC5">
            <w:pPr>
              <w:pStyle w:val="TableParagraph"/>
              <w:spacing w:line="256" w:lineRule="exact"/>
              <w:ind w:left="108"/>
              <w:jc w:val="center"/>
              <w:rPr>
                <w:sz w:val="26"/>
                <w:szCs w:val="26"/>
              </w:rPr>
            </w:pPr>
            <w:r>
              <w:rPr>
                <w:sz w:val="26"/>
                <w:szCs w:val="26"/>
              </w:rPr>
              <w:t>3</w:t>
            </w:r>
          </w:p>
        </w:tc>
        <w:tc>
          <w:tcPr>
            <w:tcW w:w="3366" w:type="dxa"/>
            <w:vAlign w:val="center"/>
          </w:tcPr>
          <w:p w:rsidR="009B43A9" w:rsidRDefault="009B43A9" w:rsidP="009B43A9">
            <w:pPr>
              <w:jc w:val="center"/>
            </w:pPr>
            <w:r w:rsidRPr="001956D9">
              <w:rPr>
                <w:color w:val="000000"/>
                <w:sz w:val="26"/>
                <w:szCs w:val="26"/>
              </w:rPr>
              <w:t>https://resh.edu.ru</w:t>
            </w:r>
          </w:p>
        </w:tc>
      </w:tr>
      <w:tr w:rsidR="009B43A9" w:rsidTr="009B43A9">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9B43A9" w:rsidRPr="00140FC5" w:rsidRDefault="009B43A9" w:rsidP="00420FC5">
            <w:pPr>
              <w:pStyle w:val="TableParagraph"/>
              <w:spacing w:line="256" w:lineRule="exact"/>
              <w:rPr>
                <w:sz w:val="26"/>
                <w:szCs w:val="26"/>
              </w:rPr>
            </w:pPr>
            <w:r w:rsidRPr="00140FC5">
              <w:rPr>
                <w:sz w:val="26"/>
                <w:szCs w:val="26"/>
              </w:rPr>
              <w:t>Азбука цифровой графики</w:t>
            </w:r>
          </w:p>
        </w:tc>
        <w:tc>
          <w:tcPr>
            <w:tcW w:w="1843" w:type="dxa"/>
            <w:vAlign w:val="center"/>
          </w:tcPr>
          <w:p w:rsidR="009B43A9" w:rsidRPr="00964F06" w:rsidRDefault="00FE4AF4" w:rsidP="00420FC5">
            <w:pPr>
              <w:pStyle w:val="TableParagraph"/>
              <w:spacing w:line="256" w:lineRule="exact"/>
              <w:ind w:left="108"/>
              <w:jc w:val="center"/>
              <w:rPr>
                <w:sz w:val="26"/>
                <w:szCs w:val="26"/>
              </w:rPr>
            </w:pPr>
            <w:r>
              <w:rPr>
                <w:sz w:val="26"/>
                <w:szCs w:val="26"/>
              </w:rPr>
              <w:t>2</w:t>
            </w:r>
          </w:p>
        </w:tc>
        <w:tc>
          <w:tcPr>
            <w:tcW w:w="3366" w:type="dxa"/>
            <w:vAlign w:val="center"/>
          </w:tcPr>
          <w:p w:rsidR="009B43A9" w:rsidRDefault="009B43A9" w:rsidP="009B43A9">
            <w:pPr>
              <w:jc w:val="center"/>
            </w:pPr>
            <w:r w:rsidRPr="001956D9">
              <w:rPr>
                <w:color w:val="000000"/>
                <w:sz w:val="26"/>
                <w:szCs w:val="26"/>
              </w:rPr>
              <w:t>https://resh.edu.ru</w:t>
            </w:r>
          </w:p>
        </w:tc>
      </w:tr>
      <w:tr w:rsidR="009A6548" w:rsidTr="00420FC5">
        <w:tc>
          <w:tcPr>
            <w:tcW w:w="9737" w:type="dxa"/>
            <w:gridSpan w:val="4"/>
            <w:vAlign w:val="center"/>
          </w:tcPr>
          <w:p w:rsidR="009A6548" w:rsidRPr="00EA210F" w:rsidRDefault="009A6548" w:rsidP="00420FC5">
            <w:pPr>
              <w:jc w:val="center"/>
              <w:rPr>
                <w:color w:val="000000"/>
                <w:sz w:val="26"/>
                <w:szCs w:val="26"/>
              </w:rPr>
            </w:pPr>
            <w:r>
              <w:rPr>
                <w:b/>
                <w:color w:val="000000"/>
                <w:sz w:val="26"/>
                <w:szCs w:val="26"/>
              </w:rPr>
              <w:t>3</w:t>
            </w:r>
            <w:r w:rsidRPr="00964F06">
              <w:rPr>
                <w:b/>
                <w:color w:val="000000"/>
                <w:sz w:val="26"/>
                <w:szCs w:val="26"/>
              </w:rPr>
              <w:t xml:space="preserve"> КЛАСС</w:t>
            </w:r>
          </w:p>
        </w:tc>
      </w:tr>
      <w:tr w:rsidR="009B43A9" w:rsidTr="00420FC5">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9B43A9" w:rsidRPr="00964F06" w:rsidRDefault="009B43A9" w:rsidP="00420FC5">
            <w:pPr>
              <w:pStyle w:val="TableParagraph"/>
              <w:spacing w:line="256" w:lineRule="exact"/>
              <w:rPr>
                <w:sz w:val="26"/>
                <w:szCs w:val="26"/>
              </w:rPr>
            </w:pPr>
            <w:r w:rsidRPr="009A6548">
              <w:rPr>
                <w:sz w:val="26"/>
                <w:szCs w:val="26"/>
              </w:rPr>
              <w:t>Графика</w:t>
            </w:r>
          </w:p>
        </w:tc>
        <w:tc>
          <w:tcPr>
            <w:tcW w:w="1843" w:type="dxa"/>
            <w:vAlign w:val="center"/>
          </w:tcPr>
          <w:p w:rsidR="009B43A9" w:rsidRPr="00BA7DBC" w:rsidRDefault="00FE4AF4" w:rsidP="00420FC5">
            <w:pPr>
              <w:pStyle w:val="TableParagraph"/>
              <w:spacing w:line="256" w:lineRule="exact"/>
              <w:ind w:left="108"/>
              <w:jc w:val="center"/>
              <w:rPr>
                <w:sz w:val="26"/>
                <w:szCs w:val="26"/>
              </w:rPr>
            </w:pPr>
            <w:r>
              <w:rPr>
                <w:sz w:val="26"/>
                <w:szCs w:val="26"/>
              </w:rPr>
              <w:t>6</w:t>
            </w:r>
          </w:p>
        </w:tc>
        <w:tc>
          <w:tcPr>
            <w:tcW w:w="3366" w:type="dxa"/>
            <w:vAlign w:val="center"/>
          </w:tcPr>
          <w:p w:rsidR="009B43A9" w:rsidRDefault="009B43A9" w:rsidP="00420FC5">
            <w:pPr>
              <w:jc w:val="center"/>
            </w:pPr>
            <w:r w:rsidRPr="000E19D6">
              <w:rPr>
                <w:color w:val="000000"/>
                <w:sz w:val="26"/>
                <w:szCs w:val="26"/>
              </w:rPr>
              <w:t>https://resh.edu.ru</w:t>
            </w:r>
          </w:p>
        </w:tc>
      </w:tr>
      <w:tr w:rsidR="009B43A9" w:rsidTr="00420FC5">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9B43A9" w:rsidRPr="00964F06" w:rsidRDefault="009B43A9" w:rsidP="00420FC5">
            <w:pPr>
              <w:pStyle w:val="TableParagraph"/>
              <w:spacing w:line="256" w:lineRule="exact"/>
              <w:rPr>
                <w:sz w:val="26"/>
                <w:szCs w:val="26"/>
              </w:rPr>
            </w:pPr>
            <w:r w:rsidRPr="00140FC5">
              <w:rPr>
                <w:sz w:val="26"/>
                <w:szCs w:val="26"/>
              </w:rPr>
              <w:t>Живопись</w:t>
            </w:r>
          </w:p>
        </w:tc>
        <w:tc>
          <w:tcPr>
            <w:tcW w:w="1843" w:type="dxa"/>
            <w:vAlign w:val="center"/>
          </w:tcPr>
          <w:p w:rsidR="009B43A9" w:rsidRPr="00BA7DBC" w:rsidRDefault="00FE4AF4" w:rsidP="00420FC5">
            <w:pPr>
              <w:pStyle w:val="TableParagraph"/>
              <w:jc w:val="center"/>
              <w:rPr>
                <w:sz w:val="26"/>
                <w:szCs w:val="26"/>
              </w:rPr>
            </w:pPr>
            <w:r>
              <w:rPr>
                <w:sz w:val="26"/>
                <w:szCs w:val="26"/>
              </w:rPr>
              <w:t xml:space="preserve"> 6</w:t>
            </w:r>
          </w:p>
        </w:tc>
        <w:tc>
          <w:tcPr>
            <w:tcW w:w="3366" w:type="dxa"/>
            <w:vAlign w:val="center"/>
          </w:tcPr>
          <w:p w:rsidR="009B43A9" w:rsidRDefault="009B43A9" w:rsidP="00420FC5">
            <w:pPr>
              <w:jc w:val="center"/>
            </w:pPr>
            <w:r w:rsidRPr="000E19D6">
              <w:rPr>
                <w:color w:val="000000"/>
                <w:sz w:val="26"/>
                <w:szCs w:val="26"/>
              </w:rPr>
              <w:t>https://resh.edu.ru</w:t>
            </w:r>
          </w:p>
        </w:tc>
      </w:tr>
      <w:tr w:rsidR="009B43A9" w:rsidTr="00420FC5">
        <w:tc>
          <w:tcPr>
            <w:tcW w:w="705" w:type="dxa"/>
            <w:vAlign w:val="center"/>
          </w:tcPr>
          <w:p w:rsidR="009B43A9"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9B43A9" w:rsidRPr="00140FC5" w:rsidRDefault="009B43A9" w:rsidP="00420FC5">
            <w:pPr>
              <w:pStyle w:val="TableParagraph"/>
              <w:spacing w:line="256" w:lineRule="exact"/>
              <w:rPr>
                <w:sz w:val="26"/>
                <w:szCs w:val="26"/>
              </w:rPr>
            </w:pPr>
            <w:r w:rsidRPr="00140FC5">
              <w:rPr>
                <w:sz w:val="26"/>
                <w:szCs w:val="26"/>
              </w:rPr>
              <w:t>Скульптура</w:t>
            </w:r>
          </w:p>
        </w:tc>
        <w:tc>
          <w:tcPr>
            <w:tcW w:w="1843" w:type="dxa"/>
            <w:vAlign w:val="center"/>
          </w:tcPr>
          <w:p w:rsidR="009B43A9" w:rsidRPr="00BA7DBC" w:rsidRDefault="00FE4AF4" w:rsidP="00420FC5">
            <w:pPr>
              <w:pStyle w:val="TableParagraph"/>
              <w:spacing w:line="256" w:lineRule="exact"/>
              <w:ind w:left="108"/>
              <w:jc w:val="center"/>
              <w:rPr>
                <w:sz w:val="26"/>
                <w:szCs w:val="26"/>
              </w:rPr>
            </w:pPr>
            <w:r>
              <w:rPr>
                <w:sz w:val="26"/>
                <w:szCs w:val="26"/>
              </w:rPr>
              <w:t>3</w:t>
            </w:r>
          </w:p>
        </w:tc>
        <w:tc>
          <w:tcPr>
            <w:tcW w:w="3366" w:type="dxa"/>
            <w:vAlign w:val="center"/>
          </w:tcPr>
          <w:p w:rsidR="009B43A9" w:rsidRDefault="009B43A9" w:rsidP="00420FC5">
            <w:pPr>
              <w:jc w:val="center"/>
            </w:pPr>
            <w:r w:rsidRPr="000E19D6">
              <w:rPr>
                <w:color w:val="000000"/>
                <w:sz w:val="26"/>
                <w:szCs w:val="26"/>
              </w:rPr>
              <w:t>https://resh.edu.ru</w:t>
            </w:r>
          </w:p>
        </w:tc>
      </w:tr>
      <w:tr w:rsidR="00FE4AF4" w:rsidTr="00FE4AF4">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FE4AF4" w:rsidRPr="00140FC5" w:rsidRDefault="00FE4AF4" w:rsidP="00420FC5">
            <w:pPr>
              <w:pStyle w:val="TableParagraph"/>
              <w:spacing w:line="256" w:lineRule="exact"/>
              <w:rPr>
                <w:sz w:val="26"/>
                <w:szCs w:val="26"/>
              </w:rPr>
            </w:pPr>
            <w:r w:rsidRPr="00140FC5">
              <w:rPr>
                <w:sz w:val="26"/>
                <w:szCs w:val="26"/>
              </w:rPr>
              <w:t>Декоративно-прикладное искусство</w:t>
            </w:r>
          </w:p>
        </w:tc>
        <w:tc>
          <w:tcPr>
            <w:tcW w:w="1843" w:type="dxa"/>
            <w:vAlign w:val="center"/>
          </w:tcPr>
          <w:p w:rsidR="00FE4AF4" w:rsidRPr="00BA7DBC" w:rsidRDefault="00FE4AF4" w:rsidP="00420FC5">
            <w:pPr>
              <w:pStyle w:val="TableParagraph"/>
              <w:spacing w:line="256" w:lineRule="exact"/>
              <w:ind w:left="108"/>
              <w:jc w:val="center"/>
              <w:rPr>
                <w:sz w:val="26"/>
                <w:szCs w:val="26"/>
              </w:rPr>
            </w:pPr>
            <w:r>
              <w:rPr>
                <w:sz w:val="26"/>
                <w:szCs w:val="26"/>
              </w:rPr>
              <w:t>2</w:t>
            </w:r>
          </w:p>
        </w:tc>
        <w:tc>
          <w:tcPr>
            <w:tcW w:w="3366" w:type="dxa"/>
            <w:vAlign w:val="center"/>
          </w:tcPr>
          <w:p w:rsidR="00FE4AF4" w:rsidRDefault="00FE4AF4" w:rsidP="00FE4AF4">
            <w:pPr>
              <w:jc w:val="center"/>
            </w:pPr>
            <w:r w:rsidRPr="0099289F">
              <w:rPr>
                <w:color w:val="000000"/>
                <w:sz w:val="26"/>
                <w:szCs w:val="26"/>
              </w:rPr>
              <w:t>https://resh.edu.ru</w:t>
            </w:r>
          </w:p>
        </w:tc>
      </w:tr>
      <w:tr w:rsidR="00FE4AF4" w:rsidTr="00FE4AF4">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FE4AF4" w:rsidRPr="00140FC5" w:rsidRDefault="00FE4AF4" w:rsidP="00420FC5">
            <w:pPr>
              <w:pStyle w:val="TableParagraph"/>
              <w:spacing w:line="256" w:lineRule="exact"/>
              <w:rPr>
                <w:sz w:val="26"/>
                <w:szCs w:val="26"/>
              </w:rPr>
            </w:pPr>
            <w:r>
              <w:rPr>
                <w:sz w:val="26"/>
                <w:szCs w:val="26"/>
              </w:rPr>
              <w:t>Архитектура</w:t>
            </w:r>
          </w:p>
        </w:tc>
        <w:tc>
          <w:tcPr>
            <w:tcW w:w="1843" w:type="dxa"/>
            <w:vAlign w:val="center"/>
          </w:tcPr>
          <w:p w:rsidR="00FE4AF4" w:rsidRPr="00BA7DBC" w:rsidRDefault="00FE4AF4" w:rsidP="00420FC5">
            <w:pPr>
              <w:pStyle w:val="TableParagraph"/>
              <w:spacing w:line="256" w:lineRule="exact"/>
              <w:ind w:left="108"/>
              <w:jc w:val="center"/>
              <w:rPr>
                <w:sz w:val="26"/>
                <w:szCs w:val="26"/>
              </w:rPr>
            </w:pPr>
            <w:r>
              <w:rPr>
                <w:sz w:val="26"/>
                <w:szCs w:val="26"/>
              </w:rPr>
              <w:t>5</w:t>
            </w:r>
          </w:p>
        </w:tc>
        <w:tc>
          <w:tcPr>
            <w:tcW w:w="3366" w:type="dxa"/>
            <w:vAlign w:val="center"/>
          </w:tcPr>
          <w:p w:rsidR="00FE4AF4" w:rsidRDefault="00FE4AF4" w:rsidP="00FE4AF4">
            <w:pPr>
              <w:jc w:val="center"/>
            </w:pPr>
            <w:r w:rsidRPr="0099289F">
              <w:rPr>
                <w:color w:val="000000"/>
                <w:sz w:val="26"/>
                <w:szCs w:val="26"/>
              </w:rPr>
              <w:t>https://resh.edu.ru</w:t>
            </w:r>
          </w:p>
        </w:tc>
      </w:tr>
      <w:tr w:rsidR="00FE4AF4" w:rsidTr="00FE4AF4">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FE4AF4" w:rsidRDefault="00FE4AF4" w:rsidP="00420FC5">
            <w:pPr>
              <w:pStyle w:val="TableParagraph"/>
              <w:spacing w:line="256" w:lineRule="exact"/>
              <w:rPr>
                <w:sz w:val="26"/>
                <w:szCs w:val="26"/>
              </w:rPr>
            </w:pPr>
            <w:r w:rsidRPr="00140FC5">
              <w:rPr>
                <w:sz w:val="26"/>
                <w:szCs w:val="26"/>
              </w:rPr>
              <w:t>Восприятие произведений искусства</w:t>
            </w:r>
          </w:p>
        </w:tc>
        <w:tc>
          <w:tcPr>
            <w:tcW w:w="1843" w:type="dxa"/>
            <w:vAlign w:val="center"/>
          </w:tcPr>
          <w:p w:rsidR="00FE4AF4" w:rsidRPr="00BA7DBC" w:rsidRDefault="00FE4AF4" w:rsidP="00420FC5">
            <w:pPr>
              <w:pStyle w:val="TableParagraph"/>
              <w:spacing w:line="256" w:lineRule="exact"/>
              <w:ind w:left="108"/>
              <w:jc w:val="center"/>
              <w:rPr>
                <w:sz w:val="26"/>
                <w:szCs w:val="26"/>
              </w:rPr>
            </w:pPr>
            <w:r>
              <w:rPr>
                <w:sz w:val="26"/>
                <w:szCs w:val="26"/>
              </w:rPr>
              <w:t>7</w:t>
            </w:r>
          </w:p>
        </w:tc>
        <w:tc>
          <w:tcPr>
            <w:tcW w:w="3366" w:type="dxa"/>
            <w:vAlign w:val="center"/>
          </w:tcPr>
          <w:p w:rsidR="00FE4AF4" w:rsidRDefault="00FE4AF4" w:rsidP="00FE4AF4">
            <w:pPr>
              <w:jc w:val="center"/>
            </w:pPr>
            <w:r w:rsidRPr="0099289F">
              <w:rPr>
                <w:color w:val="000000"/>
                <w:sz w:val="26"/>
                <w:szCs w:val="26"/>
              </w:rPr>
              <w:t>https://resh.edu.ru</w:t>
            </w:r>
          </w:p>
        </w:tc>
      </w:tr>
      <w:tr w:rsidR="00FE4AF4" w:rsidTr="00FE4AF4">
        <w:tc>
          <w:tcPr>
            <w:tcW w:w="705" w:type="dxa"/>
            <w:vAlign w:val="center"/>
          </w:tcPr>
          <w:p w:rsidR="00FE4AF4" w:rsidRDefault="00FE4AF4" w:rsidP="00420FC5">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FE4AF4" w:rsidRPr="00140FC5" w:rsidRDefault="00FE4AF4" w:rsidP="00420FC5">
            <w:pPr>
              <w:pStyle w:val="TableParagraph"/>
              <w:spacing w:line="256" w:lineRule="exact"/>
              <w:rPr>
                <w:sz w:val="26"/>
                <w:szCs w:val="26"/>
              </w:rPr>
            </w:pPr>
            <w:r w:rsidRPr="00140FC5">
              <w:rPr>
                <w:sz w:val="26"/>
                <w:szCs w:val="26"/>
              </w:rPr>
              <w:t>Азбука цифровой графики</w:t>
            </w:r>
          </w:p>
        </w:tc>
        <w:tc>
          <w:tcPr>
            <w:tcW w:w="1843" w:type="dxa"/>
            <w:vAlign w:val="center"/>
          </w:tcPr>
          <w:p w:rsidR="00FE4AF4" w:rsidRPr="00BA7DBC" w:rsidRDefault="00FE4AF4" w:rsidP="00420FC5">
            <w:pPr>
              <w:pStyle w:val="TableParagraph"/>
              <w:spacing w:line="256" w:lineRule="exact"/>
              <w:ind w:left="108"/>
              <w:jc w:val="center"/>
              <w:rPr>
                <w:sz w:val="26"/>
                <w:szCs w:val="26"/>
              </w:rPr>
            </w:pPr>
            <w:r>
              <w:rPr>
                <w:sz w:val="26"/>
                <w:szCs w:val="26"/>
              </w:rPr>
              <w:t>5</w:t>
            </w:r>
          </w:p>
        </w:tc>
        <w:tc>
          <w:tcPr>
            <w:tcW w:w="3366" w:type="dxa"/>
            <w:vAlign w:val="center"/>
          </w:tcPr>
          <w:p w:rsidR="00FE4AF4" w:rsidRDefault="00FE4AF4" w:rsidP="00FE4AF4">
            <w:pPr>
              <w:jc w:val="center"/>
            </w:pPr>
            <w:r w:rsidRPr="0099289F">
              <w:rPr>
                <w:color w:val="000000"/>
                <w:sz w:val="26"/>
                <w:szCs w:val="26"/>
              </w:rPr>
              <w:t>https://resh.edu.ru</w:t>
            </w:r>
          </w:p>
        </w:tc>
      </w:tr>
      <w:tr w:rsidR="009A6548" w:rsidTr="00420FC5">
        <w:tc>
          <w:tcPr>
            <w:tcW w:w="9737" w:type="dxa"/>
            <w:gridSpan w:val="4"/>
            <w:vAlign w:val="center"/>
          </w:tcPr>
          <w:p w:rsidR="009A6548" w:rsidRPr="00FE3703" w:rsidRDefault="009A6548" w:rsidP="00420FC5">
            <w:pPr>
              <w:jc w:val="center"/>
              <w:rPr>
                <w:b/>
                <w:color w:val="000000"/>
                <w:sz w:val="26"/>
                <w:szCs w:val="26"/>
              </w:rPr>
            </w:pPr>
            <w:r w:rsidRPr="00FE3703">
              <w:rPr>
                <w:b/>
                <w:color w:val="000000"/>
                <w:sz w:val="26"/>
                <w:szCs w:val="26"/>
              </w:rPr>
              <w:t>4 КЛАСС</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2D4BA7" w:rsidRPr="00964F06" w:rsidRDefault="002D4BA7" w:rsidP="00420FC5">
            <w:pPr>
              <w:pStyle w:val="TableParagraph"/>
              <w:spacing w:line="256" w:lineRule="exact"/>
              <w:rPr>
                <w:sz w:val="26"/>
                <w:szCs w:val="26"/>
              </w:rPr>
            </w:pPr>
            <w:r w:rsidRPr="009A6548">
              <w:rPr>
                <w:sz w:val="26"/>
                <w:szCs w:val="26"/>
              </w:rPr>
              <w:t>Графика</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4</w:t>
            </w:r>
          </w:p>
        </w:tc>
        <w:tc>
          <w:tcPr>
            <w:tcW w:w="3366" w:type="dxa"/>
            <w:vAlign w:val="center"/>
          </w:tcPr>
          <w:p w:rsidR="002D4BA7" w:rsidRDefault="002D4BA7" w:rsidP="00420FC5">
            <w:pPr>
              <w:jc w:val="cente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2D4BA7" w:rsidRPr="00964F06" w:rsidRDefault="002D4BA7" w:rsidP="00420FC5">
            <w:pPr>
              <w:pStyle w:val="TableParagraph"/>
              <w:spacing w:line="256" w:lineRule="exact"/>
              <w:rPr>
                <w:sz w:val="26"/>
                <w:szCs w:val="26"/>
              </w:rPr>
            </w:pPr>
            <w:r w:rsidRPr="00140FC5">
              <w:rPr>
                <w:sz w:val="26"/>
                <w:szCs w:val="26"/>
              </w:rPr>
              <w:t>Живопись</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5</w:t>
            </w:r>
          </w:p>
        </w:tc>
        <w:tc>
          <w:tcPr>
            <w:tcW w:w="3366" w:type="dxa"/>
            <w:vAlign w:val="center"/>
          </w:tcPr>
          <w:p w:rsidR="002D4BA7" w:rsidRDefault="002D4BA7" w:rsidP="00420FC5">
            <w:pPr>
              <w:jc w:val="cente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2D4BA7" w:rsidRPr="00140FC5" w:rsidRDefault="002D4BA7" w:rsidP="00420FC5">
            <w:pPr>
              <w:pStyle w:val="TableParagraph"/>
              <w:spacing w:line="256" w:lineRule="exact"/>
              <w:rPr>
                <w:sz w:val="26"/>
                <w:szCs w:val="26"/>
              </w:rPr>
            </w:pPr>
            <w:r w:rsidRPr="00140FC5">
              <w:rPr>
                <w:sz w:val="26"/>
                <w:szCs w:val="26"/>
              </w:rPr>
              <w:t>Скульптура</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2</w:t>
            </w:r>
          </w:p>
        </w:tc>
        <w:tc>
          <w:tcPr>
            <w:tcW w:w="3366" w:type="dxa"/>
            <w:vAlign w:val="center"/>
          </w:tcPr>
          <w:p w:rsidR="002D4BA7" w:rsidRDefault="002D4BA7" w:rsidP="00420FC5">
            <w:pPr>
              <w:jc w:val="cente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lastRenderedPageBreak/>
              <w:t>4</w:t>
            </w:r>
          </w:p>
        </w:tc>
        <w:tc>
          <w:tcPr>
            <w:tcW w:w="3823" w:type="dxa"/>
            <w:vAlign w:val="center"/>
          </w:tcPr>
          <w:p w:rsidR="002D4BA7" w:rsidRPr="00140FC5" w:rsidRDefault="002D4BA7" w:rsidP="00420FC5">
            <w:pPr>
              <w:pStyle w:val="TableParagraph"/>
              <w:spacing w:line="256" w:lineRule="exact"/>
              <w:rPr>
                <w:sz w:val="26"/>
                <w:szCs w:val="26"/>
              </w:rPr>
            </w:pPr>
            <w:r w:rsidRPr="00140FC5">
              <w:rPr>
                <w:sz w:val="26"/>
                <w:szCs w:val="26"/>
              </w:rPr>
              <w:t>Декоративно-прикладное искусство</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5</w:t>
            </w:r>
          </w:p>
        </w:tc>
        <w:tc>
          <w:tcPr>
            <w:tcW w:w="3366" w:type="dxa"/>
            <w:vAlign w:val="center"/>
          </w:tcPr>
          <w:p w:rsidR="002D4BA7" w:rsidRDefault="002D4BA7" w:rsidP="00420FC5">
            <w:pPr>
              <w:jc w:val="cente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2D4BA7" w:rsidRPr="00140FC5" w:rsidRDefault="002D4BA7" w:rsidP="00420FC5">
            <w:pPr>
              <w:pStyle w:val="TableParagraph"/>
              <w:spacing w:line="256" w:lineRule="exact"/>
              <w:rPr>
                <w:sz w:val="26"/>
                <w:szCs w:val="26"/>
              </w:rPr>
            </w:pPr>
            <w:r>
              <w:rPr>
                <w:sz w:val="26"/>
                <w:szCs w:val="26"/>
              </w:rPr>
              <w:t>Архитектура</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6</w:t>
            </w:r>
          </w:p>
        </w:tc>
        <w:tc>
          <w:tcPr>
            <w:tcW w:w="3366" w:type="dxa"/>
            <w:vAlign w:val="center"/>
          </w:tcPr>
          <w:p w:rsidR="002D4BA7" w:rsidRPr="000E19D6" w:rsidRDefault="002D4BA7" w:rsidP="00420FC5">
            <w:pPr>
              <w:jc w:val="center"/>
              <w:rPr>
                <w:color w:val="000000"/>
                <w:sz w:val="26"/>
                <w:szCs w:val="26"/>
              </w:rP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6</w:t>
            </w:r>
          </w:p>
        </w:tc>
        <w:tc>
          <w:tcPr>
            <w:tcW w:w="3823" w:type="dxa"/>
            <w:vAlign w:val="center"/>
          </w:tcPr>
          <w:p w:rsidR="002D4BA7" w:rsidRDefault="002D4BA7" w:rsidP="00420FC5">
            <w:pPr>
              <w:pStyle w:val="TableParagraph"/>
              <w:spacing w:line="256" w:lineRule="exact"/>
              <w:rPr>
                <w:sz w:val="26"/>
                <w:szCs w:val="26"/>
              </w:rPr>
            </w:pPr>
            <w:r w:rsidRPr="00140FC5">
              <w:rPr>
                <w:sz w:val="26"/>
                <w:szCs w:val="26"/>
              </w:rPr>
              <w:t>Восприятие произведений искусства</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5</w:t>
            </w:r>
          </w:p>
        </w:tc>
        <w:tc>
          <w:tcPr>
            <w:tcW w:w="3366" w:type="dxa"/>
            <w:vAlign w:val="center"/>
          </w:tcPr>
          <w:p w:rsidR="002D4BA7" w:rsidRPr="000E19D6" w:rsidRDefault="002D4BA7" w:rsidP="00420FC5">
            <w:pPr>
              <w:jc w:val="center"/>
              <w:rPr>
                <w:color w:val="000000"/>
                <w:sz w:val="26"/>
                <w:szCs w:val="26"/>
              </w:rPr>
            </w:pPr>
            <w:r w:rsidRPr="000E19D6">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7</w:t>
            </w:r>
          </w:p>
        </w:tc>
        <w:tc>
          <w:tcPr>
            <w:tcW w:w="3823" w:type="dxa"/>
            <w:vAlign w:val="center"/>
          </w:tcPr>
          <w:p w:rsidR="002D4BA7" w:rsidRPr="00140FC5" w:rsidRDefault="002D4BA7" w:rsidP="00420FC5">
            <w:pPr>
              <w:pStyle w:val="TableParagraph"/>
              <w:spacing w:line="256" w:lineRule="exact"/>
              <w:rPr>
                <w:sz w:val="26"/>
                <w:szCs w:val="26"/>
              </w:rPr>
            </w:pPr>
            <w:r w:rsidRPr="00140FC5">
              <w:rPr>
                <w:sz w:val="26"/>
                <w:szCs w:val="26"/>
              </w:rPr>
              <w:t>Азбука цифровой графики</w:t>
            </w:r>
          </w:p>
        </w:tc>
        <w:tc>
          <w:tcPr>
            <w:tcW w:w="1843" w:type="dxa"/>
            <w:vAlign w:val="center"/>
          </w:tcPr>
          <w:p w:rsidR="002D4BA7" w:rsidRDefault="002D4BA7" w:rsidP="00420FC5">
            <w:pPr>
              <w:pStyle w:val="TableParagraph"/>
              <w:spacing w:line="258" w:lineRule="exact"/>
              <w:ind w:left="108"/>
              <w:jc w:val="center"/>
              <w:rPr>
                <w:sz w:val="26"/>
                <w:szCs w:val="26"/>
              </w:rPr>
            </w:pPr>
            <w:r>
              <w:rPr>
                <w:sz w:val="26"/>
                <w:szCs w:val="26"/>
              </w:rPr>
              <w:t>7</w:t>
            </w:r>
          </w:p>
        </w:tc>
        <w:tc>
          <w:tcPr>
            <w:tcW w:w="3366" w:type="dxa"/>
            <w:vAlign w:val="center"/>
          </w:tcPr>
          <w:p w:rsidR="002D4BA7" w:rsidRPr="000E19D6" w:rsidRDefault="002D4BA7" w:rsidP="00420FC5">
            <w:pPr>
              <w:jc w:val="center"/>
              <w:rPr>
                <w:color w:val="000000"/>
                <w:sz w:val="26"/>
                <w:szCs w:val="26"/>
              </w:rPr>
            </w:pPr>
            <w:r w:rsidRPr="000E19D6">
              <w:rPr>
                <w:color w:val="000000"/>
                <w:sz w:val="26"/>
                <w:szCs w:val="26"/>
              </w:rPr>
              <w:t>https://resh.edu.ru</w:t>
            </w:r>
          </w:p>
        </w:tc>
      </w:tr>
    </w:tbl>
    <w:p w:rsidR="00215CF5" w:rsidRPr="00215CF5" w:rsidRDefault="00215CF5" w:rsidP="00215CF5">
      <w:pPr>
        <w:pStyle w:val="a6"/>
        <w:kinsoku w:val="0"/>
        <w:overflowPunct w:val="0"/>
        <w:spacing w:before="1"/>
        <w:ind w:right="117"/>
        <w:jc w:val="both"/>
        <w:rPr>
          <w:color w:val="231F20"/>
          <w:w w:val="115"/>
          <w:sz w:val="26"/>
          <w:szCs w:val="26"/>
        </w:rPr>
      </w:pPr>
    </w:p>
    <w:p w:rsidR="00215CF5" w:rsidRPr="00215CF5" w:rsidRDefault="00215CF5" w:rsidP="00215CF5">
      <w:pPr>
        <w:pStyle w:val="a6"/>
        <w:kinsoku w:val="0"/>
        <w:overflowPunct w:val="0"/>
        <w:ind w:right="116"/>
        <w:jc w:val="both"/>
        <w:rPr>
          <w:color w:val="231F20"/>
          <w:w w:val="115"/>
          <w:sz w:val="26"/>
          <w:szCs w:val="26"/>
        </w:rPr>
      </w:pPr>
    </w:p>
    <w:p w:rsidR="00215CF5" w:rsidRPr="001259FC" w:rsidRDefault="00215CF5" w:rsidP="001259FC">
      <w:pPr>
        <w:pStyle w:val="a6"/>
        <w:kinsoku w:val="0"/>
        <w:overflowPunct w:val="0"/>
        <w:ind w:left="0" w:firstLine="680"/>
        <w:jc w:val="both"/>
        <w:rPr>
          <w:b/>
          <w:color w:val="231F20"/>
          <w:sz w:val="26"/>
          <w:szCs w:val="26"/>
        </w:rPr>
      </w:pPr>
      <w:r w:rsidRPr="001259FC">
        <w:rPr>
          <w:b/>
          <w:color w:val="231F20"/>
          <w:sz w:val="26"/>
          <w:szCs w:val="26"/>
        </w:rPr>
        <w:t>Музыка</w:t>
      </w:r>
    </w:p>
    <w:p w:rsidR="00C54A2B" w:rsidRPr="001259FC" w:rsidRDefault="00C54A2B" w:rsidP="001259FC">
      <w:pPr>
        <w:pStyle w:val="a6"/>
        <w:kinsoku w:val="0"/>
        <w:overflowPunct w:val="0"/>
        <w:ind w:left="0" w:firstLine="680"/>
        <w:jc w:val="both"/>
        <w:rPr>
          <w:color w:val="231F20"/>
          <w:sz w:val="26"/>
          <w:szCs w:val="26"/>
        </w:rPr>
      </w:pPr>
      <w:r w:rsidRPr="001259FC">
        <w:rPr>
          <w:color w:val="231F20"/>
          <w:sz w:val="26"/>
          <w:szCs w:val="26"/>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w:t>
      </w:r>
      <w:r w:rsidR="00E1207E">
        <w:rPr>
          <w:color w:val="231F20"/>
          <w:sz w:val="26"/>
          <w:szCs w:val="26"/>
        </w:rPr>
        <w:t>щего образования, с учётом рас</w:t>
      </w:r>
      <w:r w:rsidRPr="001259FC">
        <w:rPr>
          <w:color w:val="231F20"/>
          <w:sz w:val="26"/>
          <w:szCs w:val="26"/>
        </w:rPr>
        <w:t>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 «СОШ №1 г. Анадыря».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C54A2B" w:rsidRPr="001259FC" w:rsidRDefault="00C54A2B" w:rsidP="001259FC">
      <w:pPr>
        <w:pStyle w:val="a6"/>
        <w:kinsoku w:val="0"/>
        <w:overflowPunct w:val="0"/>
        <w:ind w:left="0" w:firstLine="680"/>
        <w:jc w:val="both"/>
        <w:rPr>
          <w:b/>
          <w:color w:val="000000"/>
          <w:sz w:val="26"/>
          <w:szCs w:val="26"/>
        </w:rPr>
      </w:pPr>
      <w:r w:rsidRPr="001259FC">
        <w:rPr>
          <w:b/>
          <w:color w:val="231F20"/>
          <w:sz w:val="26"/>
          <w:szCs w:val="26"/>
        </w:rPr>
        <w:t>Пояснительная записка</w:t>
      </w:r>
    </w:p>
    <w:p w:rsidR="00215CF5" w:rsidRPr="001259FC" w:rsidRDefault="00C54A2B" w:rsidP="001259FC">
      <w:pPr>
        <w:pStyle w:val="a6"/>
        <w:kinsoku w:val="0"/>
        <w:overflowPunct w:val="0"/>
        <w:ind w:left="0" w:firstLine="680"/>
        <w:jc w:val="both"/>
        <w:rPr>
          <w:b/>
          <w:i/>
          <w:color w:val="231F20"/>
          <w:sz w:val="26"/>
          <w:szCs w:val="26"/>
        </w:rPr>
      </w:pPr>
      <w:r w:rsidRPr="001259FC">
        <w:rPr>
          <w:b/>
          <w:i/>
          <w:color w:val="231F20"/>
          <w:sz w:val="26"/>
          <w:szCs w:val="26"/>
        </w:rPr>
        <w:t>Общая характеристика учебного предмета «Музыка»</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C54A2B" w:rsidRPr="001259FC" w:rsidRDefault="00C54A2B" w:rsidP="001259FC">
      <w:pPr>
        <w:pStyle w:val="a6"/>
        <w:kinsoku w:val="0"/>
        <w:overflowPunct w:val="0"/>
        <w:ind w:left="0" w:firstLine="680"/>
        <w:jc w:val="both"/>
        <w:rPr>
          <w:color w:val="231F20"/>
          <w:sz w:val="26"/>
          <w:szCs w:val="26"/>
        </w:rPr>
      </w:pPr>
      <w:r w:rsidRPr="001259FC">
        <w:rPr>
          <w:color w:val="231F20"/>
          <w:sz w:val="26"/>
          <w:szCs w:val="26"/>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w:t>
      </w:r>
      <w:r w:rsidR="00E1207E">
        <w:rPr>
          <w:color w:val="231F20"/>
          <w:sz w:val="26"/>
          <w:szCs w:val="26"/>
        </w:rPr>
        <w:t>енностей, принципов и форм раз</w:t>
      </w:r>
      <w:r w:rsidRPr="001259FC">
        <w:rPr>
          <w:color w:val="231F20"/>
          <w:sz w:val="26"/>
          <w:szCs w:val="26"/>
        </w:rPr>
        <w:t>вития  музыки.</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 xml:space="preserve">Свойственная  музыкальному   восприятию   идентификация с лирическим героем произведения (В. В. </w:t>
      </w:r>
      <w:proofErr w:type="spellStart"/>
      <w:r w:rsidRPr="001259FC">
        <w:rPr>
          <w:color w:val="231F20"/>
          <w:sz w:val="26"/>
          <w:szCs w:val="26"/>
        </w:rPr>
        <w:t>Медушевский</w:t>
      </w:r>
      <w:proofErr w:type="spellEnd"/>
      <w:r w:rsidRPr="001259FC">
        <w:rPr>
          <w:color w:val="231F20"/>
          <w:sz w:val="26"/>
          <w:szCs w:val="26"/>
        </w:rPr>
        <w:t xml:space="preserve">) является уникальным психологическим </w:t>
      </w:r>
      <w:r w:rsidRPr="001259FC">
        <w:rPr>
          <w:color w:val="231F20"/>
          <w:sz w:val="26"/>
          <w:szCs w:val="26"/>
        </w:rPr>
        <w:lastRenderedPageBreak/>
        <w:t xml:space="preserve">механизмом для формирования мировоззрения ребёнка опосредованным </w:t>
      </w:r>
      <w:proofErr w:type="spellStart"/>
      <w:r w:rsidRPr="001259FC">
        <w:rPr>
          <w:color w:val="231F20"/>
          <w:sz w:val="26"/>
          <w:szCs w:val="26"/>
        </w:rPr>
        <w:t>недирективным</w:t>
      </w:r>
      <w:proofErr w:type="spellEnd"/>
      <w:r w:rsidRPr="001259FC">
        <w:rPr>
          <w:color w:val="231F20"/>
          <w:sz w:val="26"/>
          <w:szCs w:val="26"/>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w:t>
      </w:r>
      <w:proofErr w:type="spellStart"/>
      <w:r w:rsidRPr="001259FC">
        <w:rPr>
          <w:color w:val="231F20"/>
          <w:sz w:val="26"/>
          <w:szCs w:val="26"/>
        </w:rPr>
        <w:t>художе</w:t>
      </w:r>
      <w:proofErr w:type="spellEnd"/>
      <w:r w:rsidRPr="001259FC">
        <w:rPr>
          <w:color w:val="231F20"/>
          <w:sz w:val="26"/>
          <w:szCs w:val="26"/>
        </w:rPr>
        <w:t xml:space="preserve">- </w:t>
      </w:r>
      <w:proofErr w:type="spellStart"/>
      <w:r w:rsidRPr="001259FC">
        <w:rPr>
          <w:color w:val="231F20"/>
          <w:sz w:val="26"/>
          <w:szCs w:val="26"/>
        </w:rPr>
        <w:t>ственного</w:t>
      </w:r>
      <w:proofErr w:type="spellEnd"/>
      <w:r w:rsidRPr="001259FC">
        <w:rPr>
          <w:color w:val="231F20"/>
          <w:sz w:val="26"/>
          <w:szCs w:val="26"/>
        </w:rPr>
        <w:t xml:space="preserve"> исполнения музыки формируется эмоциональная осознанность, рефлексивная установка личности в целом.</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54A2B" w:rsidRPr="001259FC" w:rsidRDefault="00C54A2B" w:rsidP="001259FC">
      <w:pPr>
        <w:kinsoku w:val="0"/>
        <w:overflowPunct w:val="0"/>
        <w:spacing w:after="0" w:line="240" w:lineRule="auto"/>
        <w:ind w:firstLine="680"/>
        <w:jc w:val="both"/>
        <w:rPr>
          <w:rFonts w:ascii="Times New Roman" w:hAnsi="Times New Roman" w:cs="Times New Roman"/>
          <w:sz w:val="26"/>
          <w:szCs w:val="26"/>
        </w:rPr>
      </w:pPr>
    </w:p>
    <w:p w:rsidR="00C54A2B" w:rsidRPr="001259FC" w:rsidRDefault="00C54A2B" w:rsidP="001259FC">
      <w:pPr>
        <w:kinsoku w:val="0"/>
        <w:overflowPunct w:val="0"/>
        <w:spacing w:after="0" w:line="240" w:lineRule="auto"/>
        <w:ind w:firstLine="680"/>
        <w:jc w:val="both"/>
        <w:rPr>
          <w:rFonts w:ascii="Times New Roman" w:hAnsi="Times New Roman" w:cs="Times New Roman"/>
          <w:b/>
          <w:sz w:val="26"/>
          <w:szCs w:val="26"/>
        </w:rPr>
      </w:pPr>
      <w:r w:rsidRPr="001259FC">
        <w:rPr>
          <w:rFonts w:ascii="Times New Roman" w:hAnsi="Times New Roman" w:cs="Times New Roman"/>
          <w:b/>
          <w:sz w:val="26"/>
          <w:szCs w:val="26"/>
        </w:rPr>
        <w:t>Цели и задачи учебного предмета «Музыка»</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В процессе конкретизации учебных целей их реализация осуществляется по следующим направлениям:</w:t>
      </w:r>
    </w:p>
    <w:p w:rsidR="00C54A2B" w:rsidRPr="001259FC" w:rsidRDefault="00C54A2B" w:rsidP="001259FC">
      <w:pPr>
        <w:pStyle w:val="a6"/>
        <w:numPr>
          <w:ilvl w:val="0"/>
          <w:numId w:val="10"/>
        </w:numPr>
        <w:tabs>
          <w:tab w:val="left" w:pos="616"/>
        </w:tabs>
        <w:kinsoku w:val="0"/>
        <w:overflowPunct w:val="0"/>
        <w:ind w:left="0" w:firstLine="680"/>
        <w:jc w:val="both"/>
        <w:rPr>
          <w:color w:val="000000"/>
          <w:sz w:val="26"/>
          <w:szCs w:val="26"/>
        </w:rPr>
      </w:pPr>
      <w:r w:rsidRPr="001259FC">
        <w:rPr>
          <w:color w:val="231F20"/>
          <w:sz w:val="26"/>
          <w:szCs w:val="26"/>
        </w:rPr>
        <w:t>становление системы ценностей обучающихся в единстве эмоциональной и познавательной сферы;</w:t>
      </w:r>
    </w:p>
    <w:p w:rsidR="00C54A2B" w:rsidRPr="001259FC" w:rsidRDefault="00C54A2B" w:rsidP="001259FC">
      <w:pPr>
        <w:pStyle w:val="a6"/>
        <w:numPr>
          <w:ilvl w:val="0"/>
          <w:numId w:val="10"/>
        </w:numPr>
        <w:tabs>
          <w:tab w:val="left" w:pos="595"/>
        </w:tabs>
        <w:kinsoku w:val="0"/>
        <w:overflowPunct w:val="0"/>
        <w:ind w:left="0" w:firstLine="680"/>
        <w:jc w:val="both"/>
        <w:rPr>
          <w:color w:val="000000"/>
          <w:sz w:val="26"/>
          <w:szCs w:val="26"/>
        </w:rPr>
      </w:pPr>
      <w:r w:rsidRPr="001259FC">
        <w:rPr>
          <w:color w:val="231F20"/>
          <w:sz w:val="26"/>
          <w:szCs w:val="26"/>
        </w:rPr>
        <w:t xml:space="preserve">развитие потребности в общении с произведениями искусства, осознание значения музыкального искусства как универсального языка общения, </w:t>
      </w:r>
      <w:r w:rsidR="00E1207E">
        <w:rPr>
          <w:color w:val="231F20"/>
          <w:sz w:val="26"/>
          <w:szCs w:val="26"/>
        </w:rPr>
        <w:t>художественного отражения много</w:t>
      </w:r>
      <w:r w:rsidRPr="001259FC">
        <w:rPr>
          <w:color w:val="231F20"/>
          <w:sz w:val="26"/>
          <w:szCs w:val="26"/>
        </w:rPr>
        <w:t>образия  жизни;</w:t>
      </w:r>
    </w:p>
    <w:p w:rsidR="00C54A2B" w:rsidRPr="001259FC" w:rsidRDefault="00C54A2B" w:rsidP="001259FC">
      <w:pPr>
        <w:kinsoku w:val="0"/>
        <w:overflowPunct w:val="0"/>
        <w:spacing w:after="0" w:line="240" w:lineRule="auto"/>
        <w:ind w:firstLine="680"/>
        <w:jc w:val="both"/>
        <w:rPr>
          <w:rFonts w:ascii="Times New Roman" w:hAnsi="Times New Roman" w:cs="Times New Roman"/>
          <w:color w:val="231F20"/>
          <w:sz w:val="26"/>
          <w:szCs w:val="26"/>
        </w:rPr>
      </w:pPr>
      <w:r w:rsidRPr="001259FC">
        <w:rPr>
          <w:rFonts w:ascii="Times New Roman" w:hAnsi="Times New Roman" w:cs="Times New Roman"/>
          <w:color w:val="231F20"/>
          <w:sz w:val="26"/>
          <w:szCs w:val="26"/>
        </w:rPr>
        <w:t>формирование творческих способностей ребёнка, развитие внутренней мотивации к музицированию.</w:t>
      </w:r>
    </w:p>
    <w:p w:rsidR="00C54A2B" w:rsidRPr="001259FC" w:rsidRDefault="00C54A2B" w:rsidP="001259FC">
      <w:pPr>
        <w:kinsoku w:val="0"/>
        <w:overflowPunct w:val="0"/>
        <w:spacing w:after="0" w:line="240" w:lineRule="auto"/>
        <w:ind w:firstLine="680"/>
        <w:jc w:val="both"/>
        <w:rPr>
          <w:rFonts w:ascii="Times New Roman" w:hAnsi="Times New Roman" w:cs="Times New Roman"/>
          <w:color w:val="000000"/>
          <w:sz w:val="26"/>
          <w:szCs w:val="26"/>
        </w:rPr>
      </w:pPr>
      <w:r w:rsidRPr="001259FC">
        <w:rPr>
          <w:rFonts w:ascii="Times New Roman" w:hAnsi="Times New Roman" w:cs="Times New Roman"/>
          <w:color w:val="231F20"/>
          <w:sz w:val="26"/>
          <w:szCs w:val="26"/>
        </w:rPr>
        <w:t>Важнейшими задачами в начальной школе являются:</w:t>
      </w:r>
    </w:p>
    <w:p w:rsidR="00C54A2B" w:rsidRPr="001259FC" w:rsidRDefault="00C54A2B" w:rsidP="001259FC">
      <w:pPr>
        <w:pStyle w:val="a6"/>
        <w:numPr>
          <w:ilvl w:val="0"/>
          <w:numId w:val="11"/>
        </w:numPr>
        <w:tabs>
          <w:tab w:val="left" w:pos="582"/>
        </w:tabs>
        <w:kinsoku w:val="0"/>
        <w:overflowPunct w:val="0"/>
        <w:ind w:left="0" w:firstLine="680"/>
        <w:jc w:val="both"/>
        <w:rPr>
          <w:color w:val="000000"/>
          <w:sz w:val="26"/>
          <w:szCs w:val="26"/>
        </w:rPr>
      </w:pPr>
      <w:r w:rsidRPr="001259FC">
        <w:rPr>
          <w:color w:val="231F20"/>
          <w:sz w:val="26"/>
          <w:szCs w:val="26"/>
        </w:rPr>
        <w:t>Формирование эмоционально-ценностной отзывчивости на прекрасное в жизни и в искусстве.</w:t>
      </w:r>
    </w:p>
    <w:p w:rsidR="00C54A2B" w:rsidRPr="001259FC" w:rsidRDefault="00C54A2B" w:rsidP="001259FC">
      <w:pPr>
        <w:pStyle w:val="a6"/>
        <w:numPr>
          <w:ilvl w:val="0"/>
          <w:numId w:val="11"/>
        </w:numPr>
        <w:tabs>
          <w:tab w:val="left" w:pos="597"/>
        </w:tabs>
        <w:kinsoku w:val="0"/>
        <w:overflowPunct w:val="0"/>
        <w:ind w:left="0" w:firstLine="680"/>
        <w:jc w:val="both"/>
        <w:rPr>
          <w:color w:val="000000"/>
          <w:sz w:val="26"/>
          <w:szCs w:val="26"/>
        </w:rPr>
      </w:pPr>
      <w:r w:rsidRPr="001259FC">
        <w:rPr>
          <w:color w:val="231F20"/>
          <w:sz w:val="26"/>
          <w:szCs w:val="26"/>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54A2B" w:rsidRPr="001259FC" w:rsidRDefault="00C54A2B" w:rsidP="001259FC">
      <w:pPr>
        <w:pStyle w:val="a6"/>
        <w:numPr>
          <w:ilvl w:val="0"/>
          <w:numId w:val="11"/>
        </w:numPr>
        <w:tabs>
          <w:tab w:val="left" w:pos="636"/>
        </w:tabs>
        <w:kinsoku w:val="0"/>
        <w:overflowPunct w:val="0"/>
        <w:ind w:left="0" w:firstLine="680"/>
        <w:jc w:val="both"/>
        <w:rPr>
          <w:color w:val="000000"/>
          <w:sz w:val="26"/>
          <w:szCs w:val="26"/>
        </w:rPr>
      </w:pPr>
      <w:r w:rsidRPr="001259FC">
        <w:rPr>
          <w:color w:val="231F20"/>
          <w:sz w:val="26"/>
          <w:szCs w:val="26"/>
        </w:rPr>
        <w:t xml:space="preserve">Формирование культуры осознанного восприятия </w:t>
      </w:r>
      <w:r w:rsidR="00E02640" w:rsidRPr="001259FC">
        <w:rPr>
          <w:color w:val="231F20"/>
          <w:sz w:val="26"/>
          <w:szCs w:val="26"/>
        </w:rPr>
        <w:t>музы</w:t>
      </w:r>
      <w:r w:rsidRPr="001259FC">
        <w:rPr>
          <w:color w:val="231F20"/>
          <w:sz w:val="26"/>
          <w:szCs w:val="26"/>
        </w:rPr>
        <w:t>кальных образов. Приобщение к общечеловеческим духовным ценностям через собственны</w:t>
      </w:r>
      <w:r w:rsidR="00E1207E">
        <w:rPr>
          <w:color w:val="231F20"/>
          <w:sz w:val="26"/>
          <w:szCs w:val="26"/>
        </w:rPr>
        <w:t>й внутренний опыт эмоционально</w:t>
      </w:r>
      <w:r w:rsidRPr="001259FC">
        <w:rPr>
          <w:color w:val="231F20"/>
          <w:sz w:val="26"/>
          <w:szCs w:val="26"/>
        </w:rPr>
        <w:t>го  переживания.</w:t>
      </w:r>
    </w:p>
    <w:p w:rsidR="00C54A2B" w:rsidRPr="001259FC" w:rsidRDefault="00C54A2B" w:rsidP="001259FC">
      <w:pPr>
        <w:pStyle w:val="a6"/>
        <w:numPr>
          <w:ilvl w:val="0"/>
          <w:numId w:val="11"/>
        </w:numPr>
        <w:tabs>
          <w:tab w:val="left" w:pos="609"/>
        </w:tabs>
        <w:kinsoku w:val="0"/>
        <w:overflowPunct w:val="0"/>
        <w:ind w:left="0" w:firstLine="680"/>
        <w:jc w:val="both"/>
        <w:rPr>
          <w:color w:val="000000"/>
          <w:sz w:val="26"/>
          <w:szCs w:val="26"/>
        </w:rPr>
      </w:pPr>
      <w:r w:rsidRPr="001259FC">
        <w:rPr>
          <w:color w:val="231F20"/>
          <w:sz w:val="26"/>
          <w:szCs w:val="26"/>
        </w:rPr>
        <w:t xml:space="preserve">Развитие эмоционального интеллекта в единстве с другими познавательными и регулятивными универсальными </w:t>
      </w:r>
      <w:r w:rsidR="00E02640" w:rsidRPr="001259FC">
        <w:rPr>
          <w:color w:val="231F20"/>
          <w:sz w:val="26"/>
          <w:szCs w:val="26"/>
        </w:rPr>
        <w:t>учеб</w:t>
      </w:r>
      <w:r w:rsidRPr="001259FC">
        <w:rPr>
          <w:color w:val="231F20"/>
          <w:sz w:val="26"/>
          <w:szCs w:val="26"/>
        </w:rPr>
        <w:t xml:space="preserve">ными действиями. Развитие </w:t>
      </w:r>
      <w:r w:rsidRPr="001259FC">
        <w:rPr>
          <w:color w:val="231F20"/>
          <w:sz w:val="26"/>
          <w:szCs w:val="26"/>
        </w:rPr>
        <w:lastRenderedPageBreak/>
        <w:t>ассоциативного мышления и пр</w:t>
      </w:r>
      <w:r w:rsidR="00E02640" w:rsidRPr="001259FC">
        <w:rPr>
          <w:color w:val="231F20"/>
          <w:sz w:val="26"/>
          <w:szCs w:val="26"/>
        </w:rPr>
        <w:t>о</w:t>
      </w:r>
      <w:r w:rsidRPr="001259FC">
        <w:rPr>
          <w:color w:val="231F20"/>
          <w:sz w:val="26"/>
          <w:szCs w:val="26"/>
        </w:rPr>
        <w:t>дуктивного  воображения.</w:t>
      </w:r>
    </w:p>
    <w:p w:rsidR="00C54A2B" w:rsidRPr="001259FC" w:rsidRDefault="00C54A2B" w:rsidP="001259FC">
      <w:pPr>
        <w:pStyle w:val="a6"/>
        <w:numPr>
          <w:ilvl w:val="0"/>
          <w:numId w:val="11"/>
        </w:numPr>
        <w:tabs>
          <w:tab w:val="left" w:pos="602"/>
        </w:tabs>
        <w:kinsoku w:val="0"/>
        <w:overflowPunct w:val="0"/>
        <w:ind w:left="0" w:firstLine="680"/>
        <w:jc w:val="both"/>
        <w:rPr>
          <w:color w:val="000000"/>
          <w:sz w:val="26"/>
          <w:szCs w:val="26"/>
        </w:rPr>
      </w:pPr>
      <w:r w:rsidRPr="001259FC">
        <w:rPr>
          <w:color w:val="231F20"/>
          <w:sz w:val="26"/>
          <w:szCs w:val="26"/>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w:t>
      </w:r>
      <w:r w:rsidR="00E02640" w:rsidRPr="001259FC">
        <w:rPr>
          <w:color w:val="231F20"/>
          <w:sz w:val="26"/>
          <w:szCs w:val="26"/>
        </w:rPr>
        <w:t>деятельно</w:t>
      </w:r>
      <w:r w:rsidRPr="001259FC">
        <w:rPr>
          <w:color w:val="231F20"/>
          <w:sz w:val="26"/>
          <w:szCs w:val="26"/>
        </w:rPr>
        <w:t>сти, в том числе:</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а) Слушание (воспитание грамотного слушателя);</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б) Исполнение (пение, игра на доступных музыкальных инструментах);</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в) Сочинение (элементы импровизации, композиции, ар</w:t>
      </w:r>
      <w:r w:rsidR="00E02640" w:rsidRPr="001259FC">
        <w:rPr>
          <w:color w:val="231F20"/>
          <w:sz w:val="26"/>
          <w:szCs w:val="26"/>
        </w:rPr>
        <w:t>ан</w:t>
      </w:r>
      <w:r w:rsidRPr="001259FC">
        <w:rPr>
          <w:color w:val="231F20"/>
          <w:sz w:val="26"/>
          <w:szCs w:val="26"/>
        </w:rPr>
        <w:t>жировки);</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г) Музыкальное движение (пластическое интонирование, танец, двигательное моделирование и др.);</w:t>
      </w:r>
    </w:p>
    <w:p w:rsidR="00C54A2B" w:rsidRPr="001259FC" w:rsidRDefault="00C54A2B" w:rsidP="001259FC">
      <w:pPr>
        <w:pStyle w:val="a6"/>
        <w:kinsoku w:val="0"/>
        <w:overflowPunct w:val="0"/>
        <w:ind w:left="0" w:firstLine="680"/>
        <w:jc w:val="both"/>
        <w:rPr>
          <w:color w:val="000000"/>
          <w:sz w:val="26"/>
          <w:szCs w:val="26"/>
        </w:rPr>
      </w:pPr>
      <w:r w:rsidRPr="001259FC">
        <w:rPr>
          <w:color w:val="231F20"/>
          <w:sz w:val="26"/>
          <w:szCs w:val="26"/>
        </w:rPr>
        <w:t>д) Исследовательские и творческие проекты.</w:t>
      </w:r>
    </w:p>
    <w:p w:rsidR="00C54A2B" w:rsidRPr="001259FC" w:rsidRDefault="00C54A2B" w:rsidP="001259FC">
      <w:pPr>
        <w:pStyle w:val="a6"/>
        <w:numPr>
          <w:ilvl w:val="0"/>
          <w:numId w:val="11"/>
        </w:numPr>
        <w:tabs>
          <w:tab w:val="left" w:pos="627"/>
        </w:tabs>
        <w:kinsoku w:val="0"/>
        <w:overflowPunct w:val="0"/>
        <w:ind w:left="0" w:firstLine="680"/>
        <w:jc w:val="both"/>
        <w:rPr>
          <w:color w:val="000000"/>
          <w:sz w:val="26"/>
          <w:szCs w:val="26"/>
        </w:rPr>
      </w:pPr>
      <w:r w:rsidRPr="001259FC">
        <w:rPr>
          <w:color w:val="231F20"/>
          <w:sz w:val="26"/>
          <w:szCs w:val="26"/>
        </w:rPr>
        <w:t xml:space="preserve">Изучение закономерностей музыкального искусства: </w:t>
      </w:r>
      <w:r w:rsidR="00E02640" w:rsidRPr="001259FC">
        <w:rPr>
          <w:color w:val="231F20"/>
          <w:sz w:val="26"/>
          <w:szCs w:val="26"/>
        </w:rPr>
        <w:t>ин</w:t>
      </w:r>
      <w:r w:rsidRPr="001259FC">
        <w:rPr>
          <w:color w:val="231F20"/>
          <w:sz w:val="26"/>
          <w:szCs w:val="26"/>
        </w:rPr>
        <w:t>тонационная и жанровая природа музыки, основные выр</w:t>
      </w:r>
      <w:r w:rsidR="00E02640" w:rsidRPr="001259FC">
        <w:rPr>
          <w:color w:val="231F20"/>
          <w:sz w:val="26"/>
          <w:szCs w:val="26"/>
        </w:rPr>
        <w:t>ази</w:t>
      </w:r>
      <w:r w:rsidRPr="001259FC">
        <w:rPr>
          <w:color w:val="231F20"/>
          <w:sz w:val="26"/>
          <w:szCs w:val="26"/>
        </w:rPr>
        <w:t>тельные средства, элементы музыкального языка.</w:t>
      </w:r>
    </w:p>
    <w:p w:rsidR="00C54A2B" w:rsidRPr="001259FC" w:rsidRDefault="00C54A2B" w:rsidP="001259FC">
      <w:pPr>
        <w:pStyle w:val="a6"/>
        <w:numPr>
          <w:ilvl w:val="0"/>
          <w:numId w:val="11"/>
        </w:numPr>
        <w:tabs>
          <w:tab w:val="left" w:pos="587"/>
        </w:tabs>
        <w:kinsoku w:val="0"/>
        <w:overflowPunct w:val="0"/>
        <w:ind w:left="0" w:firstLine="680"/>
        <w:jc w:val="both"/>
        <w:rPr>
          <w:color w:val="000000"/>
          <w:sz w:val="26"/>
          <w:szCs w:val="26"/>
        </w:rPr>
      </w:pPr>
      <w:r w:rsidRPr="001259FC">
        <w:rPr>
          <w:color w:val="231F20"/>
          <w:sz w:val="26"/>
          <w:szCs w:val="26"/>
        </w:rPr>
        <w:t>Воспитание уважения к цивилизационному наследию России; присвоение интонационно-образного строя отечественной музыкальной  культуры.</w:t>
      </w:r>
    </w:p>
    <w:p w:rsidR="00C54A2B" w:rsidRPr="001259FC" w:rsidRDefault="00C54A2B" w:rsidP="001259FC">
      <w:pPr>
        <w:pStyle w:val="a6"/>
        <w:numPr>
          <w:ilvl w:val="0"/>
          <w:numId w:val="11"/>
        </w:numPr>
        <w:tabs>
          <w:tab w:val="left" w:pos="586"/>
        </w:tabs>
        <w:kinsoku w:val="0"/>
        <w:overflowPunct w:val="0"/>
        <w:ind w:left="0" w:firstLine="680"/>
        <w:jc w:val="both"/>
        <w:rPr>
          <w:color w:val="000000"/>
          <w:sz w:val="26"/>
          <w:szCs w:val="26"/>
        </w:rPr>
      </w:pPr>
      <w:r w:rsidRPr="001259FC">
        <w:rPr>
          <w:color w:val="231F20"/>
          <w:sz w:val="26"/>
          <w:szCs w:val="26"/>
        </w:rPr>
        <w:t xml:space="preserve">Расширение кругозора, воспитание любознательности, </w:t>
      </w:r>
      <w:r w:rsidR="00E02640" w:rsidRPr="001259FC">
        <w:rPr>
          <w:color w:val="231F20"/>
          <w:sz w:val="26"/>
          <w:szCs w:val="26"/>
        </w:rPr>
        <w:t>ин</w:t>
      </w:r>
      <w:r w:rsidRPr="001259FC">
        <w:rPr>
          <w:color w:val="231F20"/>
          <w:sz w:val="26"/>
          <w:szCs w:val="26"/>
        </w:rPr>
        <w:t>тереса к музыкальной культуре других стран, культур, времён и народов.</w:t>
      </w:r>
    </w:p>
    <w:p w:rsidR="00E02640" w:rsidRPr="001259FC" w:rsidRDefault="00E02640" w:rsidP="001259FC">
      <w:pPr>
        <w:pStyle w:val="a6"/>
        <w:tabs>
          <w:tab w:val="left" w:pos="586"/>
        </w:tabs>
        <w:kinsoku w:val="0"/>
        <w:overflowPunct w:val="0"/>
        <w:ind w:left="0" w:firstLine="680"/>
        <w:jc w:val="both"/>
        <w:rPr>
          <w:b/>
          <w:i/>
          <w:color w:val="000000"/>
          <w:sz w:val="26"/>
          <w:szCs w:val="26"/>
        </w:rPr>
      </w:pPr>
      <w:r w:rsidRPr="001259FC">
        <w:rPr>
          <w:b/>
          <w:i/>
          <w:color w:val="000000"/>
          <w:sz w:val="26"/>
          <w:szCs w:val="26"/>
        </w:rPr>
        <w:t>Место учебного предмета «Музыка» в учебном плане</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E02640" w:rsidRPr="001259FC" w:rsidRDefault="00E02640" w:rsidP="001259FC">
      <w:pPr>
        <w:pStyle w:val="a6"/>
        <w:kinsoku w:val="0"/>
        <w:overflowPunct w:val="0"/>
        <w:ind w:left="0" w:firstLine="680"/>
        <w:jc w:val="both"/>
        <w:rPr>
          <w:color w:val="231F20"/>
          <w:sz w:val="26"/>
          <w:szCs w:val="26"/>
        </w:rPr>
      </w:pPr>
      <w:r w:rsidRPr="001259FC">
        <w:rPr>
          <w:color w:val="231F20"/>
          <w:sz w:val="26"/>
          <w:szCs w:val="26"/>
        </w:rPr>
        <w:t xml:space="preserve">модуль № 1 «Музыкальная грамота»; </w:t>
      </w:r>
    </w:p>
    <w:p w:rsidR="00E02640" w:rsidRPr="001259FC" w:rsidRDefault="00E02640" w:rsidP="001259FC">
      <w:pPr>
        <w:pStyle w:val="a6"/>
        <w:kinsoku w:val="0"/>
        <w:overflowPunct w:val="0"/>
        <w:ind w:left="0" w:firstLine="680"/>
        <w:jc w:val="both"/>
        <w:rPr>
          <w:color w:val="231F20"/>
          <w:sz w:val="26"/>
          <w:szCs w:val="26"/>
        </w:rPr>
      </w:pPr>
      <w:r w:rsidRPr="001259FC">
        <w:rPr>
          <w:color w:val="231F20"/>
          <w:sz w:val="26"/>
          <w:szCs w:val="26"/>
        </w:rPr>
        <w:t xml:space="preserve">модуль № 2 «Народная музыка России»; модуль № 3 «Музыка народов мира»; </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модуль № 4 «Духовная музыка»;</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модуль № 5 «Классическая музыка»;</w:t>
      </w:r>
    </w:p>
    <w:p w:rsidR="00E02640" w:rsidRPr="001259FC" w:rsidRDefault="00E02640" w:rsidP="001259FC">
      <w:pPr>
        <w:pStyle w:val="a6"/>
        <w:kinsoku w:val="0"/>
        <w:overflowPunct w:val="0"/>
        <w:ind w:left="0" w:firstLine="680"/>
        <w:jc w:val="both"/>
        <w:rPr>
          <w:color w:val="231F20"/>
          <w:sz w:val="26"/>
          <w:szCs w:val="26"/>
        </w:rPr>
      </w:pPr>
      <w:r w:rsidRPr="001259FC">
        <w:rPr>
          <w:color w:val="231F20"/>
          <w:sz w:val="26"/>
          <w:szCs w:val="26"/>
        </w:rPr>
        <w:t xml:space="preserve">модуль № 6 «Современная музыкальная культура»; </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модуль № 7 «Музыка театра и кино»;</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модуль № 8 «Музыка в жизни человека».</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 xml:space="preserve">  Общее количество  —  не  менее 135 часов (33 часа в 1 классе и по 34 часа в год во 2—4 классах).</w:t>
      </w:r>
    </w:p>
    <w:p w:rsidR="00E02640" w:rsidRPr="001259FC" w:rsidRDefault="00E02640" w:rsidP="001259FC">
      <w:pPr>
        <w:pStyle w:val="a6"/>
        <w:kinsoku w:val="0"/>
        <w:overflowPunct w:val="0"/>
        <w:ind w:left="0" w:firstLine="680"/>
        <w:jc w:val="both"/>
        <w:rPr>
          <w:color w:val="000000"/>
          <w:sz w:val="26"/>
          <w:szCs w:val="26"/>
        </w:rPr>
      </w:pPr>
      <w:r w:rsidRPr="001259FC">
        <w:rPr>
          <w:color w:val="231F20"/>
          <w:sz w:val="26"/>
          <w:szCs w:val="26"/>
        </w:rPr>
        <w:t>При разработке рабочей программы по предмету «Музыка» МБОУ «СОШ №1 г. Анадыря»  вправе использует возможности сетевого вза</w:t>
      </w:r>
      <w:r w:rsidR="00E1207E">
        <w:rPr>
          <w:color w:val="231F20"/>
          <w:sz w:val="26"/>
          <w:szCs w:val="26"/>
        </w:rPr>
        <w:t>имодействия с организациями си</w:t>
      </w:r>
      <w:r w:rsidRPr="001259FC">
        <w:rPr>
          <w:color w:val="231F20"/>
          <w:sz w:val="26"/>
          <w:szCs w:val="26"/>
        </w:rPr>
        <w:t xml:space="preserve">стемы дополнительного образования детей, учреждениями культуры, организациями культурно-досуговой сферы.  </w:t>
      </w:r>
    </w:p>
    <w:p w:rsidR="00E02640" w:rsidRPr="001259FC" w:rsidRDefault="00E02640" w:rsidP="001259FC">
      <w:pPr>
        <w:pStyle w:val="a6"/>
        <w:kinsoku w:val="0"/>
        <w:overflowPunct w:val="0"/>
        <w:ind w:left="0" w:firstLine="680"/>
        <w:jc w:val="both"/>
        <w:rPr>
          <w:color w:val="231F20"/>
          <w:sz w:val="26"/>
          <w:szCs w:val="26"/>
        </w:rPr>
      </w:pPr>
      <w:r w:rsidRPr="001259FC">
        <w:rPr>
          <w:color w:val="231F20"/>
          <w:sz w:val="26"/>
          <w:szCs w:val="26"/>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w:t>
      </w:r>
      <w:r w:rsidR="00E1207E">
        <w:rPr>
          <w:color w:val="231F20"/>
          <w:sz w:val="26"/>
          <w:szCs w:val="26"/>
        </w:rPr>
        <w:t xml:space="preserve"> культуры и светской эти</w:t>
      </w:r>
      <w:r w:rsidRPr="001259FC">
        <w:rPr>
          <w:color w:val="231F20"/>
          <w:sz w:val="26"/>
          <w:szCs w:val="26"/>
        </w:rPr>
        <w:t xml:space="preserve">ки», «Иностранный язык» и </w:t>
      </w:r>
      <w:proofErr w:type="spellStart"/>
      <w:r w:rsidRPr="001259FC">
        <w:rPr>
          <w:color w:val="231F20"/>
          <w:sz w:val="26"/>
          <w:szCs w:val="26"/>
        </w:rPr>
        <w:t>др</w:t>
      </w:r>
      <w:proofErr w:type="spellEnd"/>
    </w:p>
    <w:p w:rsidR="00E02640" w:rsidRPr="001259FC" w:rsidRDefault="00095870" w:rsidP="001259FC">
      <w:pPr>
        <w:pStyle w:val="a6"/>
        <w:tabs>
          <w:tab w:val="left" w:pos="586"/>
        </w:tabs>
        <w:kinsoku w:val="0"/>
        <w:overflowPunct w:val="0"/>
        <w:ind w:left="0" w:firstLine="680"/>
        <w:jc w:val="both"/>
        <w:rPr>
          <w:b/>
          <w:i/>
          <w:color w:val="000000"/>
          <w:sz w:val="26"/>
          <w:szCs w:val="26"/>
        </w:rPr>
      </w:pPr>
      <w:r w:rsidRPr="001259FC">
        <w:rPr>
          <w:b/>
          <w:i/>
          <w:color w:val="000000"/>
          <w:sz w:val="26"/>
          <w:szCs w:val="26"/>
        </w:rPr>
        <w:lastRenderedPageBreak/>
        <w:t>Содержание учебного предмета «Музыка»</w:t>
      </w:r>
    </w:p>
    <w:p w:rsidR="00095870" w:rsidRPr="001259FC" w:rsidRDefault="00095870" w:rsidP="001259FC">
      <w:pPr>
        <w:pStyle w:val="a6"/>
        <w:tabs>
          <w:tab w:val="left" w:pos="586"/>
        </w:tabs>
        <w:kinsoku w:val="0"/>
        <w:overflowPunct w:val="0"/>
        <w:ind w:left="0" w:firstLine="680"/>
        <w:jc w:val="both"/>
        <w:rPr>
          <w:b/>
          <w:i/>
          <w:color w:val="000000"/>
          <w:sz w:val="26"/>
          <w:szCs w:val="26"/>
        </w:rPr>
      </w:pPr>
      <w:r w:rsidRPr="001259FC">
        <w:rPr>
          <w:b/>
          <w:i/>
          <w:color w:val="000000"/>
          <w:sz w:val="26"/>
          <w:szCs w:val="26"/>
        </w:rPr>
        <w:t>Модуль №1 «Музыкальная грамота»</w:t>
      </w:r>
    </w:p>
    <w:p w:rsidR="00095870" w:rsidRPr="001259FC" w:rsidRDefault="00095870" w:rsidP="001259FC">
      <w:pPr>
        <w:pStyle w:val="a6"/>
        <w:kinsoku w:val="0"/>
        <w:overflowPunct w:val="0"/>
        <w:ind w:left="0" w:firstLine="680"/>
        <w:jc w:val="both"/>
        <w:rPr>
          <w:color w:val="231F20"/>
          <w:sz w:val="26"/>
          <w:szCs w:val="26"/>
        </w:rPr>
      </w:pPr>
      <w:r w:rsidRPr="001259FC">
        <w:rPr>
          <w:color w:val="231F20"/>
          <w:sz w:val="26"/>
          <w:szCs w:val="26"/>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Style w:val="a5"/>
        <w:tblW w:w="9432" w:type="dxa"/>
        <w:tblInd w:w="113" w:type="dxa"/>
        <w:tblLayout w:type="fixed"/>
        <w:tblLook w:val="04A0" w:firstRow="1" w:lastRow="0" w:firstColumn="1" w:lastColumn="0" w:noHBand="0" w:noVBand="1"/>
      </w:tblPr>
      <w:tblGrid>
        <w:gridCol w:w="1503"/>
        <w:gridCol w:w="23"/>
        <w:gridCol w:w="1510"/>
        <w:gridCol w:w="23"/>
        <w:gridCol w:w="2396"/>
        <w:gridCol w:w="72"/>
        <w:gridCol w:w="23"/>
        <w:gridCol w:w="3491"/>
        <w:gridCol w:w="391"/>
      </w:tblGrid>
      <w:tr w:rsidR="00002DA3" w:rsidRPr="001259FC" w:rsidTr="001F5839">
        <w:trPr>
          <w:gridAfter w:val="1"/>
          <w:wAfter w:w="391" w:type="dxa"/>
          <w:trHeight w:val="101"/>
        </w:trPr>
        <w:tc>
          <w:tcPr>
            <w:tcW w:w="1526" w:type="dxa"/>
            <w:gridSpan w:val="2"/>
          </w:tcPr>
          <w:p w:rsidR="00002DA3" w:rsidRPr="001259FC" w:rsidRDefault="00002DA3" w:rsidP="001259FC">
            <w:pPr>
              <w:pStyle w:val="a6"/>
              <w:kinsoku w:val="0"/>
              <w:overflowPunct w:val="0"/>
              <w:ind w:left="0" w:firstLine="680"/>
              <w:jc w:val="both"/>
              <w:rPr>
                <w:color w:val="231F20"/>
                <w:sz w:val="26"/>
                <w:szCs w:val="26"/>
              </w:rPr>
            </w:pPr>
            <w:r w:rsidRPr="001259FC">
              <w:rPr>
                <w:b/>
                <w:bCs/>
                <w:color w:val="231F20"/>
                <w:sz w:val="26"/>
                <w:szCs w:val="26"/>
              </w:rPr>
              <w:t>№ блока, кол-во часов</w:t>
            </w:r>
          </w:p>
        </w:tc>
        <w:tc>
          <w:tcPr>
            <w:tcW w:w="1533" w:type="dxa"/>
            <w:gridSpan w:val="2"/>
          </w:tcPr>
          <w:p w:rsidR="00002DA3" w:rsidRPr="001259FC" w:rsidRDefault="00002DA3" w:rsidP="001259FC">
            <w:pPr>
              <w:pStyle w:val="a6"/>
              <w:kinsoku w:val="0"/>
              <w:overflowPunct w:val="0"/>
              <w:ind w:left="0" w:firstLine="680"/>
              <w:jc w:val="both"/>
              <w:rPr>
                <w:color w:val="231F20"/>
                <w:sz w:val="26"/>
                <w:szCs w:val="26"/>
              </w:rPr>
            </w:pPr>
            <w:r w:rsidRPr="001259FC">
              <w:rPr>
                <w:color w:val="231F20"/>
                <w:sz w:val="26"/>
                <w:szCs w:val="26"/>
              </w:rPr>
              <w:t xml:space="preserve"> </w:t>
            </w:r>
            <w:r w:rsidRPr="001259FC">
              <w:rPr>
                <w:b/>
                <w:bCs/>
                <w:color w:val="231F20"/>
                <w:sz w:val="26"/>
                <w:szCs w:val="26"/>
              </w:rPr>
              <w:t>Тема</w:t>
            </w:r>
          </w:p>
        </w:tc>
        <w:tc>
          <w:tcPr>
            <w:tcW w:w="2396" w:type="dxa"/>
          </w:tcPr>
          <w:p w:rsidR="00002DA3" w:rsidRPr="001259FC" w:rsidRDefault="00002DA3" w:rsidP="001259FC">
            <w:pPr>
              <w:pStyle w:val="a6"/>
              <w:kinsoku w:val="0"/>
              <w:overflowPunct w:val="0"/>
              <w:ind w:left="0" w:firstLine="680"/>
              <w:jc w:val="both"/>
              <w:rPr>
                <w:color w:val="231F20"/>
                <w:sz w:val="26"/>
                <w:szCs w:val="26"/>
              </w:rPr>
            </w:pPr>
            <w:r w:rsidRPr="001259FC">
              <w:rPr>
                <w:b/>
                <w:bCs/>
                <w:color w:val="231F20"/>
                <w:sz w:val="26"/>
                <w:szCs w:val="26"/>
              </w:rPr>
              <w:t>Содержание</w:t>
            </w:r>
          </w:p>
        </w:tc>
        <w:tc>
          <w:tcPr>
            <w:tcW w:w="3586" w:type="dxa"/>
            <w:gridSpan w:val="3"/>
          </w:tcPr>
          <w:p w:rsidR="00002DA3" w:rsidRPr="001259FC" w:rsidRDefault="00002DA3" w:rsidP="001259FC">
            <w:pPr>
              <w:pStyle w:val="a6"/>
              <w:kinsoku w:val="0"/>
              <w:overflowPunct w:val="0"/>
              <w:ind w:left="0" w:firstLine="680"/>
              <w:jc w:val="both"/>
              <w:rPr>
                <w:color w:val="231F20"/>
                <w:sz w:val="26"/>
                <w:szCs w:val="26"/>
              </w:rPr>
            </w:pPr>
            <w:r w:rsidRPr="001259FC">
              <w:rPr>
                <w:b/>
                <w:bCs/>
                <w:color w:val="231F20"/>
                <w:sz w:val="26"/>
                <w:szCs w:val="26"/>
              </w:rPr>
              <w:t>Виды деятельности обучающихся</w:t>
            </w:r>
          </w:p>
        </w:tc>
      </w:tr>
      <w:tr w:rsidR="00002DA3" w:rsidRPr="001259FC" w:rsidTr="001F5839">
        <w:trPr>
          <w:gridAfter w:val="1"/>
          <w:wAfter w:w="391" w:type="dxa"/>
          <w:trHeight w:val="101"/>
        </w:trPr>
        <w:tc>
          <w:tcPr>
            <w:tcW w:w="1526" w:type="dxa"/>
            <w:gridSpan w:val="2"/>
          </w:tcPr>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А)</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0,5—2 уч.</w:t>
            </w:r>
          </w:p>
          <w:p w:rsidR="00002DA3" w:rsidRPr="001259FC" w:rsidRDefault="00002DA3" w:rsidP="001259FC">
            <w:pPr>
              <w:pStyle w:val="a6"/>
              <w:kinsoku w:val="0"/>
              <w:overflowPunct w:val="0"/>
              <w:ind w:left="0" w:firstLine="680"/>
              <w:jc w:val="both"/>
              <w:rPr>
                <w:color w:val="231F20"/>
                <w:sz w:val="26"/>
                <w:szCs w:val="26"/>
              </w:rPr>
            </w:pPr>
            <w:r w:rsidRPr="001259FC">
              <w:rPr>
                <w:color w:val="231F20"/>
                <w:sz w:val="26"/>
                <w:szCs w:val="26"/>
              </w:rPr>
              <w:t>часа</w:t>
            </w:r>
          </w:p>
        </w:tc>
        <w:tc>
          <w:tcPr>
            <w:tcW w:w="1533" w:type="dxa"/>
            <w:gridSpan w:val="2"/>
          </w:tcPr>
          <w:p w:rsidR="00002DA3" w:rsidRPr="001259FC" w:rsidRDefault="00002DA3" w:rsidP="001259FC">
            <w:pPr>
              <w:pStyle w:val="a6"/>
              <w:kinsoku w:val="0"/>
              <w:overflowPunct w:val="0"/>
              <w:ind w:left="0" w:firstLine="680"/>
              <w:jc w:val="both"/>
              <w:rPr>
                <w:color w:val="231F20"/>
                <w:sz w:val="26"/>
                <w:szCs w:val="26"/>
              </w:rPr>
            </w:pPr>
            <w:r w:rsidRPr="001259FC">
              <w:rPr>
                <w:color w:val="231F20"/>
                <w:sz w:val="26"/>
                <w:szCs w:val="26"/>
              </w:rPr>
              <w:t>Весь мир звучит</w:t>
            </w:r>
          </w:p>
        </w:tc>
        <w:tc>
          <w:tcPr>
            <w:tcW w:w="2396" w:type="dxa"/>
          </w:tcPr>
          <w:p w:rsidR="00002DA3" w:rsidRPr="001259FC" w:rsidRDefault="00002DA3" w:rsidP="001259FC">
            <w:pPr>
              <w:pStyle w:val="a6"/>
              <w:kinsoku w:val="0"/>
              <w:overflowPunct w:val="0"/>
              <w:ind w:left="0" w:firstLine="680"/>
              <w:jc w:val="both"/>
              <w:rPr>
                <w:color w:val="231F20"/>
                <w:sz w:val="26"/>
                <w:szCs w:val="26"/>
              </w:rPr>
            </w:pPr>
            <w:r w:rsidRPr="001259FC">
              <w:rPr>
                <w:color w:val="231F20"/>
                <w:sz w:val="26"/>
                <w:szCs w:val="26"/>
              </w:rPr>
              <w:t>Звуки музыкальные и шумовые. Свойства звука: высота, громкость, длительность, тембр</w:t>
            </w:r>
          </w:p>
        </w:tc>
        <w:tc>
          <w:tcPr>
            <w:tcW w:w="3586" w:type="dxa"/>
            <w:gridSpan w:val="3"/>
          </w:tcPr>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Знакомство со звуками музыкальными и шумовыми. Различение, определение на слух звуков различного качества.</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 xml:space="preserve">Игра — подражание звукам и голосам природы с </w:t>
            </w:r>
            <w:proofErr w:type="spellStart"/>
            <w:r w:rsidRPr="001259FC">
              <w:rPr>
                <w:color w:val="231F20"/>
                <w:sz w:val="26"/>
                <w:szCs w:val="26"/>
              </w:rPr>
              <w:t>исполь</w:t>
            </w:r>
            <w:proofErr w:type="spellEnd"/>
            <w:r w:rsidRPr="001259FC">
              <w:rPr>
                <w:color w:val="231F20"/>
                <w:sz w:val="26"/>
                <w:szCs w:val="26"/>
              </w:rPr>
              <w:t xml:space="preserve">- </w:t>
            </w:r>
            <w:proofErr w:type="spellStart"/>
            <w:r w:rsidRPr="001259FC">
              <w:rPr>
                <w:color w:val="231F20"/>
                <w:sz w:val="26"/>
                <w:szCs w:val="26"/>
              </w:rPr>
              <w:t>зованием</w:t>
            </w:r>
            <w:proofErr w:type="spellEnd"/>
            <w:r w:rsidRPr="001259FC">
              <w:rPr>
                <w:color w:val="231F20"/>
                <w:sz w:val="26"/>
                <w:szCs w:val="26"/>
              </w:rPr>
              <w:t xml:space="preserve"> шумовых музыкальных инструментов, вокальной  импровизации.</w:t>
            </w:r>
          </w:p>
          <w:p w:rsidR="00002DA3" w:rsidRPr="001259FC" w:rsidRDefault="00002DA3" w:rsidP="001259FC">
            <w:pPr>
              <w:pStyle w:val="a6"/>
              <w:kinsoku w:val="0"/>
              <w:overflowPunct w:val="0"/>
              <w:ind w:left="0" w:firstLine="680"/>
              <w:jc w:val="both"/>
              <w:rPr>
                <w:color w:val="231F20"/>
                <w:sz w:val="26"/>
                <w:szCs w:val="26"/>
              </w:rPr>
            </w:pPr>
            <w:r w:rsidRPr="001259FC">
              <w:rPr>
                <w:color w:val="231F20"/>
                <w:sz w:val="26"/>
                <w:szCs w:val="26"/>
              </w:rPr>
              <w:t xml:space="preserve">Артикуляционные упражнения, разучивание и исполнение </w:t>
            </w:r>
            <w:proofErr w:type="spellStart"/>
            <w:r w:rsidRPr="001259FC">
              <w:rPr>
                <w:color w:val="231F20"/>
                <w:sz w:val="26"/>
                <w:szCs w:val="26"/>
              </w:rPr>
              <w:t>попевок</w:t>
            </w:r>
            <w:proofErr w:type="spellEnd"/>
            <w:r w:rsidRPr="001259FC">
              <w:rPr>
                <w:color w:val="231F20"/>
                <w:sz w:val="26"/>
                <w:szCs w:val="26"/>
              </w:rPr>
              <w:t xml:space="preserve"> и песен с использованием звукоподражательных элементов, шумовых звуков</w:t>
            </w:r>
          </w:p>
        </w:tc>
      </w:tr>
      <w:tr w:rsidR="00002DA3" w:rsidRPr="001259FC" w:rsidTr="001F5839">
        <w:trPr>
          <w:gridAfter w:val="1"/>
          <w:wAfter w:w="391" w:type="dxa"/>
          <w:trHeight w:val="101"/>
        </w:trPr>
        <w:tc>
          <w:tcPr>
            <w:tcW w:w="1526" w:type="dxa"/>
            <w:gridSpan w:val="2"/>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Б)</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0,5—2 уч.</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часа</w:t>
            </w:r>
          </w:p>
        </w:tc>
        <w:tc>
          <w:tcPr>
            <w:tcW w:w="1533" w:type="dxa"/>
            <w:gridSpan w:val="2"/>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Звукоряд</w:t>
            </w:r>
          </w:p>
        </w:tc>
        <w:tc>
          <w:tcPr>
            <w:tcW w:w="2396" w:type="dxa"/>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 xml:space="preserve">Нотный стан, </w:t>
            </w:r>
            <w:proofErr w:type="spellStart"/>
            <w:r w:rsidRPr="001259FC">
              <w:rPr>
                <w:color w:val="231F20"/>
                <w:sz w:val="26"/>
                <w:szCs w:val="26"/>
              </w:rPr>
              <w:t>скри</w:t>
            </w:r>
            <w:proofErr w:type="spellEnd"/>
            <w:r w:rsidRPr="001259FC">
              <w:rPr>
                <w:color w:val="231F20"/>
                <w:sz w:val="26"/>
                <w:szCs w:val="26"/>
              </w:rPr>
              <w:t xml:space="preserve">- </w:t>
            </w:r>
            <w:proofErr w:type="spellStart"/>
            <w:r w:rsidRPr="001259FC">
              <w:rPr>
                <w:color w:val="231F20"/>
                <w:sz w:val="26"/>
                <w:szCs w:val="26"/>
              </w:rPr>
              <w:t>пичный</w:t>
            </w:r>
            <w:proofErr w:type="spellEnd"/>
            <w:r w:rsidRPr="001259FC">
              <w:rPr>
                <w:color w:val="231F20"/>
                <w:sz w:val="26"/>
                <w:szCs w:val="26"/>
              </w:rPr>
              <w:t xml:space="preserve"> ключ.</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Ноты первой октавы</w:t>
            </w:r>
          </w:p>
        </w:tc>
        <w:tc>
          <w:tcPr>
            <w:tcW w:w="3586" w:type="dxa"/>
            <w:gridSpan w:val="3"/>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Пение с названием нот, игра на металлофоне звукоряда от ноты «до».</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Разучивание и исполнение вокальных упражнений, песен, построенных на элементах звукоряда</w:t>
            </w:r>
          </w:p>
        </w:tc>
      </w:tr>
      <w:tr w:rsidR="00002DA3" w:rsidRPr="001259FC" w:rsidTr="001F5839">
        <w:trPr>
          <w:gridAfter w:val="1"/>
          <w:wAfter w:w="391" w:type="dxa"/>
          <w:trHeight w:val="101"/>
        </w:trPr>
        <w:tc>
          <w:tcPr>
            <w:tcW w:w="1526" w:type="dxa"/>
            <w:gridSpan w:val="2"/>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Г) 0,5—2</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lastRenderedPageBreak/>
              <w:t>уч. часа</w:t>
            </w:r>
          </w:p>
        </w:tc>
        <w:tc>
          <w:tcPr>
            <w:tcW w:w="1533" w:type="dxa"/>
            <w:gridSpan w:val="2"/>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lastRenderedPageBreak/>
              <w:t>Ритм</w:t>
            </w:r>
          </w:p>
        </w:tc>
        <w:tc>
          <w:tcPr>
            <w:tcW w:w="2396" w:type="dxa"/>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Звуки длинные</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lastRenderedPageBreak/>
              <w:t>и короткие (восьмые и четвертные дли- тельности),  такт, тактовая  черта</w:t>
            </w:r>
          </w:p>
        </w:tc>
        <w:tc>
          <w:tcPr>
            <w:tcW w:w="3586" w:type="dxa"/>
            <w:gridSpan w:val="3"/>
            <w:vMerge w:val="restart"/>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lastRenderedPageBreak/>
              <w:t xml:space="preserve">Определение на слух, прослеживание по нотной </w:t>
            </w:r>
            <w:r w:rsidRPr="001259FC">
              <w:rPr>
                <w:color w:val="231F20"/>
                <w:sz w:val="26"/>
                <w:szCs w:val="26"/>
              </w:rPr>
              <w:lastRenderedPageBreak/>
              <w:t xml:space="preserve">записи ритмических рисунков, состоящих из различных </w:t>
            </w:r>
            <w:proofErr w:type="spellStart"/>
            <w:r w:rsidRPr="001259FC">
              <w:rPr>
                <w:color w:val="231F20"/>
                <w:sz w:val="26"/>
                <w:szCs w:val="26"/>
              </w:rPr>
              <w:t>длитель</w:t>
            </w:r>
            <w:proofErr w:type="spellEnd"/>
            <w:r w:rsidRPr="001259FC">
              <w:rPr>
                <w:color w:val="231F20"/>
                <w:sz w:val="26"/>
                <w:szCs w:val="26"/>
              </w:rPr>
              <w:t xml:space="preserve">- </w:t>
            </w:r>
            <w:proofErr w:type="spellStart"/>
            <w:r w:rsidRPr="001259FC">
              <w:rPr>
                <w:color w:val="231F20"/>
                <w:sz w:val="26"/>
                <w:szCs w:val="26"/>
              </w:rPr>
              <w:t>ностей</w:t>
            </w:r>
            <w:proofErr w:type="spellEnd"/>
            <w:r w:rsidRPr="001259FC">
              <w:rPr>
                <w:color w:val="231F20"/>
                <w:sz w:val="26"/>
                <w:szCs w:val="26"/>
              </w:rPr>
              <w:t xml:space="preserve"> и пауз.</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Исполнение, импровизация с помощью звучащих жестов (хлопки, шлепки, притопы) и/или ударных инструментов простых ритмов.</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 xml:space="preserve">Игра «Ритмическое эхо», </w:t>
            </w:r>
            <w:proofErr w:type="spellStart"/>
            <w:r w:rsidRPr="001259FC">
              <w:rPr>
                <w:color w:val="231F20"/>
                <w:sz w:val="26"/>
                <w:szCs w:val="26"/>
              </w:rPr>
              <w:t>прохлопывание</w:t>
            </w:r>
            <w:proofErr w:type="spellEnd"/>
            <w:r w:rsidRPr="001259FC">
              <w:rPr>
                <w:color w:val="231F20"/>
                <w:sz w:val="26"/>
                <w:szCs w:val="26"/>
              </w:rPr>
              <w:t xml:space="preserve"> ритма по </w:t>
            </w:r>
            <w:proofErr w:type="spellStart"/>
            <w:r w:rsidRPr="001259FC">
              <w:rPr>
                <w:color w:val="231F20"/>
                <w:sz w:val="26"/>
                <w:szCs w:val="26"/>
              </w:rPr>
              <w:t>ритми</w:t>
            </w:r>
            <w:proofErr w:type="spellEnd"/>
            <w:r w:rsidRPr="001259FC">
              <w:rPr>
                <w:color w:val="231F20"/>
                <w:sz w:val="26"/>
                <w:szCs w:val="26"/>
              </w:rPr>
              <w:t xml:space="preserve">- </w:t>
            </w:r>
            <w:proofErr w:type="spellStart"/>
            <w:r w:rsidRPr="001259FC">
              <w:rPr>
                <w:color w:val="231F20"/>
                <w:sz w:val="26"/>
                <w:szCs w:val="26"/>
              </w:rPr>
              <w:t>ческим</w:t>
            </w:r>
            <w:proofErr w:type="spellEnd"/>
            <w:r w:rsidRPr="001259FC">
              <w:rPr>
                <w:color w:val="231F20"/>
                <w:sz w:val="26"/>
                <w:szCs w:val="26"/>
              </w:rPr>
              <w:t xml:space="preserve"> карточкам, проговаривание с использованием </w:t>
            </w:r>
            <w:proofErr w:type="spellStart"/>
            <w:r w:rsidRPr="001259FC">
              <w:rPr>
                <w:color w:val="231F20"/>
                <w:sz w:val="26"/>
                <w:szCs w:val="26"/>
              </w:rPr>
              <w:t>ритмослогов</w:t>
            </w:r>
            <w:proofErr w:type="spellEnd"/>
            <w:r w:rsidRPr="001259FC">
              <w:rPr>
                <w:color w:val="231F20"/>
                <w:sz w:val="26"/>
                <w:szCs w:val="26"/>
              </w:rPr>
              <w:t>.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На выбор или факультативно:</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 xml:space="preserve">Исполнение на клавишных или духовых инструментах (фортепиано, синтезатор, свирель, блокфлейта, мелодика и др.) </w:t>
            </w:r>
            <w:proofErr w:type="spellStart"/>
            <w:r w:rsidRPr="001259FC">
              <w:rPr>
                <w:color w:val="231F20"/>
                <w:sz w:val="26"/>
                <w:szCs w:val="26"/>
              </w:rPr>
              <w:t>попевок</w:t>
            </w:r>
            <w:proofErr w:type="spellEnd"/>
            <w:r w:rsidRPr="001259FC">
              <w:rPr>
                <w:color w:val="231F20"/>
                <w:sz w:val="26"/>
                <w:szCs w:val="26"/>
              </w:rPr>
              <w:t xml:space="preserve">, </w:t>
            </w:r>
            <w:proofErr w:type="spellStart"/>
            <w:r w:rsidRPr="001259FC">
              <w:rPr>
                <w:color w:val="231F20"/>
                <w:sz w:val="26"/>
                <w:szCs w:val="26"/>
              </w:rPr>
              <w:t>остинатных</w:t>
            </w:r>
            <w:proofErr w:type="spellEnd"/>
            <w:r w:rsidRPr="001259FC">
              <w:rPr>
                <w:color w:val="231F20"/>
                <w:sz w:val="26"/>
                <w:szCs w:val="26"/>
              </w:rPr>
              <w:t xml:space="preserve"> формул, состоящих из различных длительностей</w:t>
            </w:r>
          </w:p>
        </w:tc>
      </w:tr>
      <w:tr w:rsidR="00002DA3" w:rsidRPr="001259FC" w:rsidTr="001F5839">
        <w:trPr>
          <w:gridAfter w:val="1"/>
          <w:wAfter w:w="391" w:type="dxa"/>
          <w:trHeight w:val="101"/>
        </w:trPr>
        <w:tc>
          <w:tcPr>
            <w:tcW w:w="1526" w:type="dxa"/>
            <w:gridSpan w:val="2"/>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lastRenderedPageBreak/>
              <w:t>Д)</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0,5—4 уч.</w:t>
            </w:r>
          </w:p>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часа1</w:t>
            </w:r>
          </w:p>
        </w:tc>
        <w:tc>
          <w:tcPr>
            <w:tcW w:w="1533" w:type="dxa"/>
            <w:gridSpan w:val="2"/>
          </w:tcPr>
          <w:p w:rsidR="00002DA3" w:rsidRPr="001259FC" w:rsidRDefault="00E1207E" w:rsidP="001259FC">
            <w:pPr>
              <w:pStyle w:val="TableParagraph"/>
              <w:kinsoku w:val="0"/>
              <w:overflowPunct w:val="0"/>
              <w:ind w:firstLine="680"/>
              <w:jc w:val="both"/>
              <w:rPr>
                <w:color w:val="231F20"/>
                <w:sz w:val="26"/>
                <w:szCs w:val="26"/>
              </w:rPr>
            </w:pPr>
            <w:r>
              <w:rPr>
                <w:color w:val="231F20"/>
                <w:sz w:val="26"/>
                <w:szCs w:val="26"/>
              </w:rPr>
              <w:t>Ритмиче</w:t>
            </w:r>
            <w:r w:rsidR="00002DA3" w:rsidRPr="001259FC">
              <w:rPr>
                <w:color w:val="231F20"/>
                <w:sz w:val="26"/>
                <w:szCs w:val="26"/>
              </w:rPr>
              <w:t>ский рисунок</w:t>
            </w:r>
          </w:p>
        </w:tc>
        <w:tc>
          <w:tcPr>
            <w:tcW w:w="2396" w:type="dxa"/>
          </w:tcPr>
          <w:p w:rsidR="00002DA3" w:rsidRPr="001259FC" w:rsidRDefault="00002DA3" w:rsidP="001259FC">
            <w:pPr>
              <w:pStyle w:val="TableParagraph"/>
              <w:kinsoku w:val="0"/>
              <w:overflowPunct w:val="0"/>
              <w:ind w:firstLine="680"/>
              <w:jc w:val="both"/>
              <w:rPr>
                <w:color w:val="231F20"/>
                <w:sz w:val="26"/>
                <w:szCs w:val="26"/>
              </w:rPr>
            </w:pPr>
            <w:r w:rsidRPr="001259FC">
              <w:rPr>
                <w:color w:val="231F20"/>
                <w:sz w:val="26"/>
                <w:szCs w:val="26"/>
              </w:rPr>
              <w:t xml:space="preserve">Длительности половинная, целая, шестнадцатые. Паузы. Ритмические рисунки. </w:t>
            </w:r>
            <w:proofErr w:type="spellStart"/>
            <w:r w:rsidRPr="001259FC">
              <w:rPr>
                <w:color w:val="231F20"/>
                <w:sz w:val="26"/>
                <w:szCs w:val="26"/>
              </w:rPr>
              <w:t>Ритмиче</w:t>
            </w:r>
            <w:proofErr w:type="spellEnd"/>
            <w:r w:rsidRPr="001259FC">
              <w:rPr>
                <w:color w:val="231F20"/>
                <w:sz w:val="26"/>
                <w:szCs w:val="26"/>
              </w:rPr>
              <w:t xml:space="preserve">- </w:t>
            </w:r>
            <w:proofErr w:type="spellStart"/>
            <w:r w:rsidRPr="001259FC">
              <w:rPr>
                <w:color w:val="231F20"/>
                <w:sz w:val="26"/>
                <w:szCs w:val="26"/>
              </w:rPr>
              <w:t>ская</w:t>
            </w:r>
            <w:proofErr w:type="spellEnd"/>
            <w:r w:rsidRPr="001259FC">
              <w:rPr>
                <w:color w:val="231F20"/>
                <w:sz w:val="26"/>
                <w:szCs w:val="26"/>
              </w:rPr>
              <w:t xml:space="preserve"> партитура</w:t>
            </w:r>
          </w:p>
        </w:tc>
        <w:tc>
          <w:tcPr>
            <w:tcW w:w="3586" w:type="dxa"/>
            <w:gridSpan w:val="3"/>
            <w:vMerge/>
          </w:tcPr>
          <w:p w:rsidR="00002DA3" w:rsidRPr="001259FC" w:rsidRDefault="00002DA3" w:rsidP="001259FC">
            <w:pPr>
              <w:pStyle w:val="TableParagraph"/>
              <w:kinsoku w:val="0"/>
              <w:overflowPunct w:val="0"/>
              <w:ind w:firstLine="680"/>
              <w:jc w:val="both"/>
              <w:rPr>
                <w:color w:val="231F20"/>
                <w:sz w:val="26"/>
                <w:szCs w:val="26"/>
              </w:rPr>
            </w:pPr>
          </w:p>
        </w:tc>
      </w:tr>
      <w:tr w:rsidR="00002DA3" w:rsidRPr="001259FC" w:rsidTr="001F5839">
        <w:trPr>
          <w:gridAfter w:val="1"/>
          <w:wAfter w:w="391" w:type="dxa"/>
          <w:cantSplit/>
          <w:trHeight w:val="791"/>
        </w:trPr>
        <w:tc>
          <w:tcPr>
            <w:tcW w:w="1526" w:type="dxa"/>
            <w:gridSpan w:val="2"/>
          </w:tcPr>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lastRenderedPageBreak/>
              <w:t>Е)</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0,5—2 уч.</w:t>
            </w:r>
          </w:p>
          <w:p w:rsidR="00002DA3" w:rsidRPr="001259FC" w:rsidRDefault="00002DA3" w:rsidP="001259FC">
            <w:pPr>
              <w:pStyle w:val="TableParagraph"/>
              <w:kinsoku w:val="0"/>
              <w:overflowPunct w:val="0"/>
              <w:ind w:firstLine="680"/>
              <w:jc w:val="both"/>
              <w:rPr>
                <w:sz w:val="26"/>
                <w:szCs w:val="26"/>
              </w:rPr>
            </w:pPr>
            <w:r w:rsidRPr="001259FC">
              <w:rPr>
                <w:color w:val="231F20"/>
                <w:sz w:val="26"/>
                <w:szCs w:val="26"/>
              </w:rPr>
              <w:t>часа</w:t>
            </w:r>
          </w:p>
        </w:tc>
        <w:tc>
          <w:tcPr>
            <w:tcW w:w="1533" w:type="dxa"/>
            <w:gridSpan w:val="2"/>
          </w:tcPr>
          <w:p w:rsidR="00002DA3" w:rsidRPr="001259FC" w:rsidRDefault="00002DA3" w:rsidP="001259FC">
            <w:pPr>
              <w:pStyle w:val="TableParagraph"/>
              <w:kinsoku w:val="0"/>
              <w:overflowPunct w:val="0"/>
              <w:ind w:firstLine="680"/>
              <w:jc w:val="both"/>
              <w:rPr>
                <w:sz w:val="26"/>
                <w:szCs w:val="26"/>
              </w:rPr>
            </w:pPr>
            <w:r w:rsidRPr="001259FC">
              <w:rPr>
                <w:color w:val="231F20"/>
                <w:sz w:val="26"/>
                <w:szCs w:val="26"/>
              </w:rPr>
              <w:t>Размер</w:t>
            </w:r>
          </w:p>
        </w:tc>
        <w:tc>
          <w:tcPr>
            <w:tcW w:w="2396" w:type="dxa"/>
          </w:tcPr>
          <w:p w:rsidR="00002DA3" w:rsidRPr="001259FC" w:rsidRDefault="00002DA3" w:rsidP="001259FC">
            <w:pPr>
              <w:pStyle w:val="TableParagraph"/>
              <w:kinsoku w:val="0"/>
              <w:overflowPunct w:val="0"/>
              <w:ind w:firstLine="680"/>
              <w:jc w:val="both"/>
              <w:rPr>
                <w:sz w:val="26"/>
                <w:szCs w:val="26"/>
              </w:rPr>
            </w:pPr>
            <w:r w:rsidRPr="001259FC">
              <w:rPr>
                <w:color w:val="231F20"/>
                <w:sz w:val="26"/>
                <w:szCs w:val="26"/>
              </w:rPr>
              <w:t xml:space="preserve">Равномерная пульса- </w:t>
            </w:r>
            <w:proofErr w:type="spellStart"/>
            <w:r w:rsidRPr="001259FC">
              <w:rPr>
                <w:color w:val="231F20"/>
                <w:sz w:val="26"/>
                <w:szCs w:val="26"/>
              </w:rPr>
              <w:t>ция</w:t>
            </w:r>
            <w:proofErr w:type="spellEnd"/>
            <w:r w:rsidRPr="001259FC">
              <w:rPr>
                <w:color w:val="231F20"/>
                <w:sz w:val="26"/>
                <w:szCs w:val="26"/>
              </w:rPr>
              <w:t xml:space="preserve">. Сильные и слабые доли. </w:t>
            </w:r>
            <w:proofErr w:type="spellStart"/>
            <w:r w:rsidRPr="001259FC">
              <w:rPr>
                <w:color w:val="231F20"/>
                <w:sz w:val="26"/>
                <w:szCs w:val="26"/>
              </w:rPr>
              <w:t>Разме</w:t>
            </w:r>
            <w:proofErr w:type="spellEnd"/>
            <w:r w:rsidRPr="001259FC">
              <w:rPr>
                <w:color w:val="231F20"/>
                <w:sz w:val="26"/>
                <w:szCs w:val="26"/>
              </w:rPr>
              <w:t xml:space="preserve">- </w:t>
            </w:r>
            <w:proofErr w:type="spellStart"/>
            <w:r w:rsidRPr="001259FC">
              <w:rPr>
                <w:color w:val="231F20"/>
                <w:sz w:val="26"/>
                <w:szCs w:val="26"/>
              </w:rPr>
              <w:t>ры</w:t>
            </w:r>
            <w:proofErr w:type="spellEnd"/>
            <w:r w:rsidRPr="001259FC">
              <w:rPr>
                <w:color w:val="231F20"/>
                <w:sz w:val="26"/>
                <w:szCs w:val="26"/>
              </w:rPr>
              <w:t xml:space="preserve"> 2/4, 3/4, 4/4</w:t>
            </w:r>
          </w:p>
        </w:tc>
        <w:tc>
          <w:tcPr>
            <w:tcW w:w="3586" w:type="dxa"/>
            <w:gridSpan w:val="3"/>
          </w:tcPr>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 xml:space="preserve">Ритмические упражнения на ровную пульсацию, выделе- </w:t>
            </w:r>
            <w:proofErr w:type="spellStart"/>
            <w:r w:rsidRPr="001259FC">
              <w:rPr>
                <w:color w:val="231F20"/>
                <w:sz w:val="26"/>
                <w:szCs w:val="26"/>
              </w:rPr>
              <w:t>ние</w:t>
            </w:r>
            <w:proofErr w:type="spellEnd"/>
            <w:r w:rsidRPr="001259FC">
              <w:rPr>
                <w:color w:val="231F20"/>
                <w:sz w:val="26"/>
                <w:szCs w:val="26"/>
              </w:rPr>
              <w:t xml:space="preserve"> сильных долей в размерах 2/4, 3/4, 4/4 (звучащими жестами или на ударных инструментах).</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Определение на слух, по нотной записи размеров 2/4, 3/4,  4/4.</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Исполнение вокальных упражнений, песен в размерах 2/4, 3/4, 4/4 с хлопками-акцентами на сильную долю, элементарными дирижёрскими жестами.</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музыкальных произведений с ярко выражен- </w:t>
            </w:r>
            <w:proofErr w:type="spellStart"/>
            <w:r w:rsidRPr="001259FC">
              <w:rPr>
                <w:color w:val="231F20"/>
                <w:sz w:val="26"/>
                <w:szCs w:val="26"/>
              </w:rPr>
              <w:t>ным</w:t>
            </w:r>
            <w:proofErr w:type="spellEnd"/>
            <w:r w:rsidRPr="001259FC">
              <w:rPr>
                <w:color w:val="231F20"/>
                <w:sz w:val="26"/>
                <w:szCs w:val="26"/>
              </w:rPr>
              <w:t xml:space="preserve"> музыкальным размером, танцевальные, двигательные импровизации под музыку.</w:t>
            </w:r>
          </w:p>
          <w:p w:rsidR="00002DA3" w:rsidRPr="001259FC" w:rsidRDefault="00002DA3" w:rsidP="001259FC">
            <w:pPr>
              <w:pStyle w:val="TableParagraph"/>
              <w:kinsoku w:val="0"/>
              <w:overflowPunct w:val="0"/>
              <w:ind w:firstLine="680"/>
              <w:jc w:val="both"/>
              <w:rPr>
                <w:color w:val="000000"/>
                <w:sz w:val="26"/>
                <w:szCs w:val="26"/>
              </w:rPr>
            </w:pPr>
            <w:r w:rsidRPr="001259FC">
              <w:rPr>
                <w:i/>
                <w:iCs/>
                <w:color w:val="231F20"/>
                <w:sz w:val="26"/>
                <w:szCs w:val="26"/>
              </w:rPr>
              <w:t xml:space="preserve">   </w:t>
            </w:r>
          </w:p>
          <w:p w:rsidR="00002DA3" w:rsidRPr="001259FC" w:rsidRDefault="00002DA3" w:rsidP="001259FC">
            <w:pPr>
              <w:pStyle w:val="TableParagraph"/>
              <w:kinsoku w:val="0"/>
              <w:overflowPunct w:val="0"/>
              <w:ind w:firstLine="680"/>
              <w:jc w:val="both"/>
              <w:rPr>
                <w:color w:val="000000"/>
                <w:sz w:val="26"/>
                <w:szCs w:val="26"/>
              </w:rPr>
            </w:pPr>
            <w:r w:rsidRPr="001259FC">
              <w:rPr>
                <w:color w:val="231F20"/>
                <w:sz w:val="26"/>
                <w:szCs w:val="26"/>
              </w:rPr>
              <w:t xml:space="preserve">Исполнение на клавишных или духовых инструментах </w:t>
            </w:r>
            <w:proofErr w:type="spellStart"/>
            <w:r w:rsidRPr="001259FC">
              <w:rPr>
                <w:color w:val="231F20"/>
                <w:sz w:val="26"/>
                <w:szCs w:val="26"/>
              </w:rPr>
              <w:t>попевок</w:t>
            </w:r>
            <w:proofErr w:type="spellEnd"/>
            <w:r w:rsidRPr="001259FC">
              <w:rPr>
                <w:color w:val="231F20"/>
                <w:sz w:val="26"/>
                <w:szCs w:val="26"/>
              </w:rPr>
              <w:t>, мелодий в размерах 2/4, 3/4, 4/4.</w:t>
            </w:r>
          </w:p>
          <w:p w:rsidR="00002DA3" w:rsidRPr="001259FC" w:rsidRDefault="00002DA3" w:rsidP="001259FC">
            <w:pPr>
              <w:pStyle w:val="TableParagraph"/>
              <w:kinsoku w:val="0"/>
              <w:overflowPunct w:val="0"/>
              <w:ind w:firstLine="680"/>
              <w:jc w:val="both"/>
              <w:rPr>
                <w:sz w:val="26"/>
                <w:szCs w:val="26"/>
              </w:rPr>
            </w:pPr>
            <w:r w:rsidRPr="001259FC">
              <w:rPr>
                <w:color w:val="231F20"/>
                <w:sz w:val="26"/>
                <w:szCs w:val="26"/>
              </w:rPr>
              <w:t>Вокальная и инструментальная импровизация в заданном размере</w:t>
            </w:r>
          </w:p>
        </w:tc>
      </w:tr>
      <w:tr w:rsidR="000707BD" w:rsidRPr="001259FC" w:rsidTr="001F5839">
        <w:trPr>
          <w:gridAfter w:val="1"/>
          <w:wAfter w:w="391" w:type="dxa"/>
          <w:cantSplit/>
          <w:trHeight w:val="7310"/>
        </w:trPr>
        <w:tc>
          <w:tcPr>
            <w:tcW w:w="1526" w:type="dxa"/>
            <w:gridSpan w:val="2"/>
          </w:tcPr>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lastRenderedPageBreak/>
              <w:t>Ж)</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1—4 уч. часа</w:t>
            </w:r>
          </w:p>
        </w:tc>
        <w:tc>
          <w:tcPr>
            <w:tcW w:w="1533" w:type="dxa"/>
            <w:gridSpan w:val="2"/>
          </w:tcPr>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 xml:space="preserve">Музы- </w:t>
            </w:r>
            <w:proofErr w:type="spellStart"/>
            <w:r w:rsidRPr="001259FC">
              <w:rPr>
                <w:color w:val="231F20"/>
                <w:sz w:val="26"/>
                <w:szCs w:val="26"/>
              </w:rPr>
              <w:t>кальный</w:t>
            </w:r>
            <w:proofErr w:type="spellEnd"/>
            <w:r w:rsidRPr="001259FC">
              <w:rPr>
                <w:color w:val="231F20"/>
                <w:sz w:val="26"/>
                <w:szCs w:val="26"/>
              </w:rPr>
              <w:t xml:space="preserve"> язык</w:t>
            </w:r>
          </w:p>
        </w:tc>
        <w:tc>
          <w:tcPr>
            <w:tcW w:w="2396" w:type="dxa"/>
          </w:tcPr>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Темп, тембр. Динамика (форте, пиано, крещендо, диминуэндо и др.). Штрихи (стаккато, легато, акцент и др.)</w:t>
            </w:r>
          </w:p>
        </w:tc>
        <w:tc>
          <w:tcPr>
            <w:tcW w:w="3586" w:type="dxa"/>
            <w:gridSpan w:val="3"/>
          </w:tcPr>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 xml:space="preserve">Знакомство с элементами музыкального языка, </w:t>
            </w:r>
            <w:proofErr w:type="spellStart"/>
            <w:r w:rsidRPr="001259FC">
              <w:rPr>
                <w:color w:val="231F20"/>
                <w:sz w:val="26"/>
                <w:szCs w:val="26"/>
              </w:rPr>
              <w:t>специаль</w:t>
            </w:r>
            <w:proofErr w:type="spellEnd"/>
            <w:r w:rsidRPr="001259FC">
              <w:rPr>
                <w:color w:val="231F20"/>
                <w:sz w:val="26"/>
                <w:szCs w:val="26"/>
              </w:rPr>
              <w:t xml:space="preserve">- </w:t>
            </w:r>
            <w:proofErr w:type="spellStart"/>
            <w:r w:rsidRPr="001259FC">
              <w:rPr>
                <w:color w:val="231F20"/>
                <w:sz w:val="26"/>
                <w:szCs w:val="26"/>
              </w:rPr>
              <w:t>ными</w:t>
            </w:r>
            <w:proofErr w:type="spellEnd"/>
            <w:r w:rsidRPr="001259FC">
              <w:rPr>
                <w:color w:val="231F20"/>
                <w:sz w:val="26"/>
                <w:szCs w:val="26"/>
              </w:rPr>
              <w:t xml:space="preserve"> терминами, их обозначением в нотной записи. Определение изученных элементов на слух при </w:t>
            </w:r>
            <w:proofErr w:type="spellStart"/>
            <w:r w:rsidRPr="001259FC">
              <w:rPr>
                <w:color w:val="231F20"/>
                <w:sz w:val="26"/>
                <w:szCs w:val="26"/>
              </w:rPr>
              <w:t>восприя</w:t>
            </w:r>
            <w:proofErr w:type="spellEnd"/>
            <w:r w:rsidRPr="001259FC">
              <w:rPr>
                <w:color w:val="231F20"/>
                <w:sz w:val="26"/>
                <w:szCs w:val="26"/>
              </w:rPr>
              <w:t xml:space="preserve">- </w:t>
            </w:r>
            <w:proofErr w:type="spellStart"/>
            <w:r w:rsidRPr="001259FC">
              <w:rPr>
                <w:color w:val="231F20"/>
                <w:sz w:val="26"/>
                <w:szCs w:val="26"/>
              </w:rPr>
              <w:t>тии</w:t>
            </w:r>
            <w:proofErr w:type="spellEnd"/>
            <w:r w:rsidRPr="001259FC">
              <w:rPr>
                <w:color w:val="231F20"/>
                <w:sz w:val="26"/>
                <w:szCs w:val="26"/>
              </w:rPr>
              <w:t xml:space="preserve">  музыкальных  произведений.</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Исполнение вокальных и ритмических упражнений, песен с ярко выраженными динамическими, темповыми, штриховыми красками.</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На выбор или факультативно:</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 xml:space="preserve">Исполнение на клавишных или </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 xml:space="preserve">духовых инструментах </w:t>
            </w:r>
            <w:proofErr w:type="spellStart"/>
            <w:r w:rsidRPr="001259FC">
              <w:rPr>
                <w:color w:val="231F20"/>
                <w:sz w:val="26"/>
                <w:szCs w:val="26"/>
              </w:rPr>
              <w:t>попевок</w:t>
            </w:r>
            <w:proofErr w:type="spellEnd"/>
            <w:r w:rsidRPr="001259FC">
              <w:rPr>
                <w:color w:val="231F20"/>
                <w:sz w:val="26"/>
                <w:szCs w:val="26"/>
              </w:rPr>
              <w:t>, мелодий с ярко выраженными динамическими, темповыми, штриховыми красками.</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Исполнительская интерпретация на основе их изменения. Составление музыкального словаря</w:t>
            </w:r>
          </w:p>
        </w:tc>
      </w:tr>
      <w:tr w:rsidR="000707BD" w:rsidRPr="001259FC" w:rsidTr="001F5839">
        <w:trPr>
          <w:gridAfter w:val="1"/>
          <w:wAfter w:w="391" w:type="dxa"/>
          <w:cantSplit/>
          <w:trHeight w:val="4442"/>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lastRenderedPageBreak/>
              <w:t>З)</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Высота звуков</w:t>
            </w:r>
          </w:p>
        </w:tc>
        <w:tc>
          <w:tcPr>
            <w:tcW w:w="2396" w:type="dxa"/>
          </w:tcPr>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Регистры. Ноты певческого диапазона. Расположение нот на клавиатуре</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Знаки альтерации</w:t>
            </w:r>
          </w:p>
          <w:p w:rsidR="000707BD" w:rsidRPr="001259FC" w:rsidRDefault="000707BD" w:rsidP="001259FC">
            <w:pPr>
              <w:pStyle w:val="TableParagraph"/>
              <w:kinsoku w:val="0"/>
              <w:overflowPunct w:val="0"/>
              <w:ind w:firstLine="680"/>
              <w:jc w:val="both"/>
              <w:rPr>
                <w:sz w:val="26"/>
                <w:szCs w:val="26"/>
              </w:rPr>
            </w:pPr>
          </w:p>
        </w:tc>
        <w:tc>
          <w:tcPr>
            <w:tcW w:w="3586" w:type="dxa"/>
            <w:gridSpan w:val="3"/>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Наблюдение за изменением музыкального образа при изменении  регистра.</w:t>
            </w:r>
          </w:p>
          <w:p w:rsidR="000707BD" w:rsidRPr="001259FC" w:rsidRDefault="000707BD"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Исполнение на клавишных или духовых инструментах </w:t>
            </w:r>
            <w:proofErr w:type="spellStart"/>
            <w:r w:rsidRPr="001259FC">
              <w:rPr>
                <w:color w:val="231F20"/>
                <w:sz w:val="26"/>
                <w:szCs w:val="26"/>
              </w:rPr>
              <w:t>попевок</w:t>
            </w:r>
            <w:proofErr w:type="spellEnd"/>
            <w:r w:rsidRPr="001259FC">
              <w:rPr>
                <w:color w:val="231F20"/>
                <w:sz w:val="26"/>
                <w:szCs w:val="26"/>
              </w:rPr>
              <w:t>, кратких мелодий по нотам.</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Выполнение упражнений на виртуальной клавиатуре</w:t>
            </w:r>
          </w:p>
        </w:tc>
      </w:tr>
      <w:tr w:rsidR="000707BD" w:rsidRPr="001259FC" w:rsidTr="001F5839">
        <w:trPr>
          <w:cantSplit/>
          <w:trHeight w:val="513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И)</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Мелодия</w:t>
            </w:r>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Мотив,  музыкальная фраза. </w:t>
            </w:r>
            <w:proofErr w:type="spellStart"/>
            <w:r w:rsidRPr="001259FC">
              <w:rPr>
                <w:color w:val="231F20"/>
                <w:sz w:val="26"/>
                <w:szCs w:val="26"/>
              </w:rPr>
              <w:t>Поступенное</w:t>
            </w:r>
            <w:proofErr w:type="spellEnd"/>
            <w:r w:rsidRPr="001259FC">
              <w:rPr>
                <w:color w:val="231F20"/>
                <w:sz w:val="26"/>
                <w:szCs w:val="26"/>
              </w:rPr>
              <w:t>, плавное движение мелодии,  скачки. Мелодический рисунок</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Определение на слух, прослеживание по нотной записи мелодических рисунков с </w:t>
            </w:r>
            <w:proofErr w:type="spellStart"/>
            <w:r w:rsidRPr="001259FC">
              <w:rPr>
                <w:color w:val="231F20"/>
                <w:sz w:val="26"/>
                <w:szCs w:val="26"/>
              </w:rPr>
              <w:t>поступенным</w:t>
            </w:r>
            <w:proofErr w:type="spellEnd"/>
            <w:r w:rsidRPr="001259FC">
              <w:rPr>
                <w:color w:val="231F20"/>
                <w:sz w:val="26"/>
                <w:szCs w:val="26"/>
              </w:rPr>
              <w:t xml:space="preserve">, плавным </w:t>
            </w:r>
            <w:proofErr w:type="spellStart"/>
            <w:r w:rsidRPr="001259FC">
              <w:rPr>
                <w:color w:val="231F20"/>
                <w:sz w:val="26"/>
                <w:szCs w:val="26"/>
              </w:rPr>
              <w:t>движе</w:t>
            </w:r>
            <w:proofErr w:type="spellEnd"/>
            <w:r w:rsidRPr="001259FC">
              <w:rPr>
                <w:color w:val="231F20"/>
                <w:sz w:val="26"/>
                <w:szCs w:val="26"/>
              </w:rPr>
              <w:t xml:space="preserve">- </w:t>
            </w:r>
            <w:proofErr w:type="spellStart"/>
            <w:r w:rsidRPr="001259FC">
              <w:rPr>
                <w:color w:val="231F20"/>
                <w:sz w:val="26"/>
                <w:szCs w:val="26"/>
              </w:rPr>
              <w:t>нием</w:t>
            </w:r>
            <w:proofErr w:type="spellEnd"/>
            <w:r w:rsidRPr="001259FC">
              <w:rPr>
                <w:color w:val="231F20"/>
                <w:sz w:val="26"/>
                <w:szCs w:val="26"/>
              </w:rPr>
              <w:t>,  скачками,  остановками.</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Исполнение, импровизация (вокальная или на </w:t>
            </w:r>
            <w:proofErr w:type="spellStart"/>
            <w:r w:rsidRPr="001259FC">
              <w:rPr>
                <w:color w:val="231F20"/>
                <w:sz w:val="26"/>
                <w:szCs w:val="26"/>
              </w:rPr>
              <w:t>звуковы</w:t>
            </w:r>
            <w:proofErr w:type="spellEnd"/>
            <w:r w:rsidRPr="001259FC">
              <w:rPr>
                <w:color w:val="231F20"/>
                <w:sz w:val="26"/>
                <w:szCs w:val="26"/>
              </w:rPr>
              <w:t xml:space="preserve">- </w:t>
            </w:r>
            <w:proofErr w:type="spellStart"/>
            <w:r w:rsidRPr="001259FC">
              <w:rPr>
                <w:color w:val="231F20"/>
                <w:sz w:val="26"/>
                <w:szCs w:val="26"/>
              </w:rPr>
              <w:t>сотных</w:t>
            </w:r>
            <w:proofErr w:type="spellEnd"/>
            <w:r w:rsidRPr="001259FC">
              <w:rPr>
                <w:color w:val="231F20"/>
                <w:sz w:val="26"/>
                <w:szCs w:val="26"/>
              </w:rPr>
              <w:t xml:space="preserve"> музыкальных инструментах) различных мелодических рисунков.</w:t>
            </w:r>
          </w:p>
          <w:p w:rsidR="000707BD" w:rsidRPr="001259FC" w:rsidRDefault="000707BD"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rsidRPr="001259FC">
              <w:rPr>
                <w:color w:val="231F20"/>
                <w:sz w:val="26"/>
                <w:szCs w:val="26"/>
              </w:rPr>
              <w:t>попевок</w:t>
            </w:r>
            <w:proofErr w:type="spellEnd"/>
            <w:r w:rsidRPr="001259FC">
              <w:rPr>
                <w:color w:val="231F20"/>
                <w:sz w:val="26"/>
                <w:szCs w:val="26"/>
              </w:rPr>
              <w:t>, кратких мелодий по нотам</w:t>
            </w:r>
          </w:p>
        </w:tc>
      </w:tr>
      <w:tr w:rsidR="000707BD" w:rsidRPr="001259FC" w:rsidTr="001F5839">
        <w:trPr>
          <w:cantSplit/>
          <w:trHeight w:val="513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lastRenderedPageBreak/>
              <w:t>К)</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proofErr w:type="spellStart"/>
            <w:r w:rsidRPr="001259FC">
              <w:rPr>
                <w:color w:val="231F20"/>
                <w:sz w:val="26"/>
                <w:szCs w:val="26"/>
              </w:rPr>
              <w:t>Сопрово</w:t>
            </w:r>
            <w:proofErr w:type="spellEnd"/>
            <w:r w:rsidRPr="001259FC">
              <w:rPr>
                <w:color w:val="231F20"/>
                <w:sz w:val="26"/>
                <w:szCs w:val="26"/>
              </w:rPr>
              <w:t xml:space="preserve">- </w:t>
            </w:r>
            <w:proofErr w:type="spellStart"/>
            <w:r w:rsidRPr="001259FC">
              <w:rPr>
                <w:color w:val="231F20"/>
                <w:sz w:val="26"/>
                <w:szCs w:val="26"/>
              </w:rPr>
              <w:t>ждение</w:t>
            </w:r>
            <w:proofErr w:type="spellEnd"/>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Аккомпанемент. Остинато. Вступление, </w:t>
            </w:r>
            <w:proofErr w:type="spellStart"/>
            <w:r w:rsidRPr="001259FC">
              <w:rPr>
                <w:color w:val="231F20"/>
                <w:sz w:val="26"/>
                <w:szCs w:val="26"/>
              </w:rPr>
              <w:t>заклю</w:t>
            </w:r>
            <w:proofErr w:type="spellEnd"/>
            <w:r w:rsidRPr="001259FC">
              <w:rPr>
                <w:color w:val="231F20"/>
                <w:sz w:val="26"/>
                <w:szCs w:val="26"/>
              </w:rPr>
              <w:t xml:space="preserve">- </w:t>
            </w:r>
            <w:proofErr w:type="spellStart"/>
            <w:r w:rsidRPr="001259FC">
              <w:rPr>
                <w:color w:val="231F20"/>
                <w:sz w:val="26"/>
                <w:szCs w:val="26"/>
              </w:rPr>
              <w:t>чение</w:t>
            </w:r>
            <w:proofErr w:type="spellEnd"/>
            <w:r w:rsidRPr="001259FC">
              <w:rPr>
                <w:color w:val="231F20"/>
                <w:sz w:val="26"/>
                <w:szCs w:val="26"/>
              </w:rPr>
              <w:t>, проигрыш</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Определение на слух, прослеживание по нотной записи главного голоса и сопровождения. Различение, </w:t>
            </w:r>
            <w:proofErr w:type="spellStart"/>
            <w:r w:rsidRPr="001259FC">
              <w:rPr>
                <w:color w:val="231F20"/>
                <w:sz w:val="26"/>
                <w:szCs w:val="26"/>
              </w:rPr>
              <w:t>характери</w:t>
            </w:r>
            <w:proofErr w:type="spellEnd"/>
            <w:r w:rsidRPr="001259FC">
              <w:rPr>
                <w:color w:val="231F20"/>
                <w:sz w:val="26"/>
                <w:szCs w:val="26"/>
              </w:rPr>
              <w:t>- стика мелодических и ритмических особенностей главного голоса и сопровождения. Показ рукой линии движения главного голоса и аккомпанемента.</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Различение простейших элементов музыкальной формы: вступление, заключение, проигрыш. Составление </w:t>
            </w:r>
            <w:proofErr w:type="spellStart"/>
            <w:r w:rsidRPr="001259FC">
              <w:rPr>
                <w:color w:val="231F20"/>
                <w:sz w:val="26"/>
                <w:szCs w:val="26"/>
              </w:rPr>
              <w:t>нагляд</w:t>
            </w:r>
            <w:proofErr w:type="spellEnd"/>
            <w:r w:rsidRPr="001259FC">
              <w:rPr>
                <w:color w:val="231F20"/>
                <w:sz w:val="26"/>
                <w:szCs w:val="26"/>
              </w:rPr>
              <w:t>- ной графической схемы.</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Импровизация ритмического аккомпанемента к знакомой песне (звучащими жестами или на ударных инструментах).</w:t>
            </w:r>
            <w:r w:rsidRPr="001259FC">
              <w:rPr>
                <w:i/>
                <w:iCs/>
                <w:color w:val="231F20"/>
                <w:sz w:val="26"/>
                <w:szCs w:val="26"/>
              </w:rPr>
              <w:t xml:space="preserve"> На выбор или факультативно</w:t>
            </w:r>
            <w:r w:rsidRPr="001259FC">
              <w:rPr>
                <w:color w:val="231F20"/>
                <w:sz w:val="26"/>
                <w:szCs w:val="26"/>
              </w:rPr>
              <w:t>:</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Импровизация, сочинение вступления, заключения, проигрыша к знакомой мелодии, </w:t>
            </w:r>
            <w:proofErr w:type="spellStart"/>
            <w:r w:rsidRPr="001259FC">
              <w:rPr>
                <w:color w:val="231F20"/>
                <w:sz w:val="26"/>
                <w:szCs w:val="26"/>
              </w:rPr>
              <w:t>попевке</w:t>
            </w:r>
            <w:proofErr w:type="spellEnd"/>
            <w:r w:rsidRPr="001259FC">
              <w:rPr>
                <w:color w:val="231F20"/>
                <w:sz w:val="26"/>
                <w:szCs w:val="26"/>
              </w:rPr>
              <w:t xml:space="preserve">, песне (вокально или на </w:t>
            </w:r>
            <w:proofErr w:type="spellStart"/>
            <w:r w:rsidRPr="001259FC">
              <w:rPr>
                <w:color w:val="231F20"/>
                <w:sz w:val="26"/>
                <w:szCs w:val="26"/>
              </w:rPr>
              <w:t>звуковысотных</w:t>
            </w:r>
            <w:proofErr w:type="spellEnd"/>
            <w:r w:rsidRPr="001259FC">
              <w:rPr>
                <w:color w:val="231F20"/>
                <w:sz w:val="26"/>
                <w:szCs w:val="26"/>
              </w:rPr>
              <w:t xml:space="preserve"> инструментах).</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Исполнение простейшего сопровождения (</w:t>
            </w:r>
            <w:proofErr w:type="spellStart"/>
            <w:r w:rsidRPr="001259FC">
              <w:rPr>
                <w:color w:val="231F20"/>
                <w:sz w:val="26"/>
                <w:szCs w:val="26"/>
              </w:rPr>
              <w:t>бурдонный</w:t>
            </w:r>
            <w:proofErr w:type="spellEnd"/>
            <w:r w:rsidRPr="001259FC">
              <w:rPr>
                <w:color w:val="231F20"/>
                <w:sz w:val="26"/>
                <w:szCs w:val="26"/>
              </w:rPr>
              <w:t xml:space="preserve"> бас, остинато) к знакомой мелодии на клавишных или </w:t>
            </w:r>
            <w:proofErr w:type="spellStart"/>
            <w:r w:rsidRPr="001259FC">
              <w:rPr>
                <w:color w:val="231F20"/>
                <w:sz w:val="26"/>
                <w:szCs w:val="26"/>
              </w:rPr>
              <w:t>духо</w:t>
            </w:r>
            <w:proofErr w:type="spellEnd"/>
            <w:r w:rsidRPr="001259FC">
              <w:rPr>
                <w:color w:val="231F20"/>
                <w:sz w:val="26"/>
                <w:szCs w:val="26"/>
              </w:rPr>
              <w:t xml:space="preserve">- </w:t>
            </w:r>
            <w:proofErr w:type="spellStart"/>
            <w:r w:rsidRPr="001259FC">
              <w:rPr>
                <w:color w:val="231F20"/>
                <w:sz w:val="26"/>
                <w:szCs w:val="26"/>
              </w:rPr>
              <w:t>вых</w:t>
            </w:r>
            <w:proofErr w:type="spellEnd"/>
            <w:r w:rsidRPr="001259FC">
              <w:rPr>
                <w:color w:val="231F20"/>
                <w:sz w:val="26"/>
                <w:szCs w:val="26"/>
              </w:rPr>
              <w:t xml:space="preserve"> инструментах</w:t>
            </w:r>
          </w:p>
        </w:tc>
      </w:tr>
      <w:tr w:rsidR="000707BD" w:rsidRPr="001259FC" w:rsidTr="001F5839">
        <w:trPr>
          <w:cantSplit/>
          <w:trHeight w:val="513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Л)</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Песня</w:t>
            </w:r>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Куплетная форма. Запев, припев</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Знакомство со строением куплетной формы. Составление наглядной буквенной или графической схемы куплетной формы.</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Исполнение песен, написанных в куплетной форме. Различение куплетной формы при слушании незнакомых музыкальных  произведений.</w:t>
            </w:r>
          </w:p>
          <w:p w:rsidR="000707BD" w:rsidRPr="001259FC" w:rsidRDefault="000707BD"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Импровизация, сочинение новых куплетов к знакомой песне</w:t>
            </w:r>
          </w:p>
        </w:tc>
      </w:tr>
      <w:tr w:rsidR="000707BD" w:rsidRPr="001259FC" w:rsidTr="001F5839">
        <w:trPr>
          <w:cantSplit/>
          <w:trHeight w:val="4738"/>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lastRenderedPageBreak/>
              <w:t>М)</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Лад</w:t>
            </w:r>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Понятие  лада. Семиступенные лады мажор и минор. Краска  звучания. </w:t>
            </w:r>
            <w:proofErr w:type="spellStart"/>
            <w:r w:rsidRPr="001259FC">
              <w:rPr>
                <w:color w:val="231F20"/>
                <w:sz w:val="26"/>
                <w:szCs w:val="26"/>
              </w:rPr>
              <w:t>Ступеневый</w:t>
            </w:r>
            <w:proofErr w:type="spellEnd"/>
            <w:r w:rsidRPr="001259FC">
              <w:rPr>
                <w:color w:val="231F20"/>
                <w:sz w:val="26"/>
                <w:szCs w:val="26"/>
              </w:rPr>
              <w:t xml:space="preserve"> состав</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Определение на слух ладового наклонения музыки. Игра</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«Солнышко — туча». Наблюдение за изменением музы- </w:t>
            </w:r>
            <w:proofErr w:type="spellStart"/>
            <w:r w:rsidRPr="001259FC">
              <w:rPr>
                <w:color w:val="231F20"/>
                <w:sz w:val="26"/>
                <w:szCs w:val="26"/>
              </w:rPr>
              <w:t>кального</w:t>
            </w:r>
            <w:proofErr w:type="spellEnd"/>
            <w:r w:rsidRPr="001259FC">
              <w:rPr>
                <w:color w:val="231F20"/>
                <w:sz w:val="26"/>
                <w:szCs w:val="26"/>
              </w:rPr>
              <w:t xml:space="preserve"> образа при изменении лада. Распевания, </w:t>
            </w:r>
            <w:proofErr w:type="spellStart"/>
            <w:r w:rsidRPr="001259FC">
              <w:rPr>
                <w:color w:val="231F20"/>
                <w:sz w:val="26"/>
                <w:szCs w:val="26"/>
              </w:rPr>
              <w:t>вокаль</w:t>
            </w:r>
            <w:proofErr w:type="spellEnd"/>
            <w:r w:rsidRPr="001259FC">
              <w:rPr>
                <w:color w:val="231F20"/>
                <w:sz w:val="26"/>
                <w:szCs w:val="26"/>
              </w:rPr>
              <w:t xml:space="preserve">- </w:t>
            </w:r>
            <w:proofErr w:type="spellStart"/>
            <w:r w:rsidRPr="001259FC">
              <w:rPr>
                <w:color w:val="231F20"/>
                <w:sz w:val="26"/>
                <w:szCs w:val="26"/>
              </w:rPr>
              <w:t>ные</w:t>
            </w:r>
            <w:proofErr w:type="spellEnd"/>
            <w:r w:rsidRPr="001259FC">
              <w:rPr>
                <w:color w:val="231F20"/>
                <w:sz w:val="26"/>
                <w:szCs w:val="26"/>
              </w:rPr>
              <w:t xml:space="preserve"> упражнения, построенные на чередовании мажора и минора.</w:t>
            </w:r>
          </w:p>
          <w:p w:rsidR="000707BD" w:rsidRPr="001259FC" w:rsidRDefault="000707BD" w:rsidP="001259FC">
            <w:pPr>
              <w:pStyle w:val="TableParagraph"/>
              <w:kinsoku w:val="0"/>
              <w:overflowPunct w:val="0"/>
              <w:ind w:firstLine="680"/>
              <w:jc w:val="both"/>
              <w:rPr>
                <w:color w:val="231F20"/>
                <w:sz w:val="26"/>
                <w:szCs w:val="26"/>
              </w:rPr>
            </w:pPr>
            <w:r w:rsidRPr="001259FC">
              <w:rPr>
                <w:color w:val="231F20"/>
                <w:sz w:val="26"/>
                <w:szCs w:val="26"/>
              </w:rPr>
              <w:t>Исполнение песен с ярко выраженной ладовой окраской.</w:t>
            </w:r>
          </w:p>
          <w:p w:rsidR="000707BD" w:rsidRPr="001259FC" w:rsidRDefault="00207F6A" w:rsidP="001259FC">
            <w:pPr>
              <w:pStyle w:val="TableParagraph"/>
              <w:kinsoku w:val="0"/>
              <w:overflowPunct w:val="0"/>
              <w:ind w:firstLine="680"/>
              <w:jc w:val="both"/>
              <w:rPr>
                <w:sz w:val="26"/>
                <w:szCs w:val="26"/>
              </w:rPr>
            </w:pPr>
            <w:r w:rsidRPr="001259FC">
              <w:rPr>
                <w:color w:val="231F20"/>
                <w:sz w:val="26"/>
                <w:szCs w:val="26"/>
              </w:rPr>
              <w:t>На выбор:</w:t>
            </w:r>
            <w:r w:rsidRPr="001259FC">
              <w:rPr>
                <w:i/>
                <w:iCs/>
                <w:color w:val="231F20"/>
                <w:sz w:val="26"/>
                <w:szCs w:val="26"/>
              </w:rPr>
              <w:t xml:space="preserve"> </w:t>
            </w:r>
            <w:r w:rsidR="000707BD" w:rsidRPr="001259FC">
              <w:rPr>
                <w:color w:val="231F20"/>
                <w:sz w:val="26"/>
                <w:szCs w:val="26"/>
              </w:rPr>
              <w:t>Импровизация, сочинение в заданном ладу. Чтение сказок о нотах и музыкальных ладах</w:t>
            </w:r>
          </w:p>
        </w:tc>
      </w:tr>
      <w:tr w:rsidR="000707BD" w:rsidRPr="001259FC" w:rsidTr="001F5839">
        <w:trPr>
          <w:cantSplit/>
          <w:trHeight w:val="325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Н)</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Пента- тоника</w:t>
            </w:r>
          </w:p>
        </w:tc>
        <w:tc>
          <w:tcPr>
            <w:tcW w:w="2491" w:type="dxa"/>
            <w:gridSpan w:val="3"/>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Пентатоника — пятиступенный  лад, распространённый</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у многих народов</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Слушание инструментальных произведений, исполнение песен, написанных в пентатонике.</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Импровизация на чёрных клавишах </w:t>
            </w:r>
            <w:proofErr w:type="spellStart"/>
            <w:r w:rsidRPr="001259FC">
              <w:rPr>
                <w:color w:val="231F20"/>
                <w:sz w:val="26"/>
                <w:szCs w:val="26"/>
              </w:rPr>
              <w:t>фо</w:t>
            </w:r>
            <w:r w:rsidR="00207F6A" w:rsidRPr="001259FC">
              <w:rPr>
                <w:color w:val="231F20"/>
                <w:sz w:val="26"/>
                <w:szCs w:val="26"/>
              </w:rPr>
              <w:t>ртепиано</w:t>
            </w:r>
            <w:r w:rsidRPr="001259FC">
              <w:rPr>
                <w:color w:val="231F20"/>
                <w:sz w:val="26"/>
                <w:szCs w:val="26"/>
              </w:rPr>
              <w:t>На</w:t>
            </w:r>
            <w:proofErr w:type="spellEnd"/>
            <w:r w:rsidRPr="001259FC">
              <w:rPr>
                <w:color w:val="231F20"/>
                <w:sz w:val="26"/>
                <w:szCs w:val="26"/>
              </w:rPr>
              <w:t xml:space="preserve"> выбор:</w:t>
            </w:r>
            <w:r w:rsidRPr="001259FC">
              <w:rPr>
                <w:i/>
                <w:iCs/>
                <w:color w:val="231F20"/>
                <w:sz w:val="26"/>
                <w:szCs w:val="26"/>
              </w:rPr>
              <w:t xml:space="preserve"> </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Импровизация в пентатонном ладу на других музыкальных инструментах (свирель, блокфлейта, </w:t>
            </w:r>
            <w:proofErr w:type="spellStart"/>
            <w:r w:rsidRPr="001259FC">
              <w:rPr>
                <w:color w:val="231F20"/>
                <w:sz w:val="26"/>
                <w:szCs w:val="26"/>
              </w:rPr>
              <w:t>штабшпили</w:t>
            </w:r>
            <w:proofErr w:type="spellEnd"/>
            <w:r w:rsidRPr="001259FC">
              <w:rPr>
                <w:color w:val="231F20"/>
                <w:sz w:val="26"/>
                <w:szCs w:val="26"/>
              </w:rPr>
              <w:t xml:space="preserve"> со съёмными пластинами)</w:t>
            </w:r>
          </w:p>
        </w:tc>
      </w:tr>
      <w:tr w:rsidR="000707BD" w:rsidRPr="001259FC" w:rsidTr="001F5839">
        <w:trPr>
          <w:cantSplit/>
          <w:trHeight w:val="513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О)</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1—2 уч. часа</w:t>
            </w:r>
          </w:p>
        </w:tc>
        <w:tc>
          <w:tcPr>
            <w:tcW w:w="1533"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Ноты</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в разных октавах</w:t>
            </w:r>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Ноты второй и малой октавы. Басовый ключ</w:t>
            </w:r>
          </w:p>
        </w:tc>
        <w:tc>
          <w:tcPr>
            <w:tcW w:w="3882"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Знакомство с нотной записью во второй и малой октаве. Прослеживание по нотам небольших мелодий в соответствующем диапазоне.</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Сравнение одной и той же мелодии, записанной в разных октавах.</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Определение на слух, в какой октаве звучит музыкальный фрагмент.</w:t>
            </w:r>
          </w:p>
          <w:p w:rsidR="000707BD" w:rsidRPr="001259FC" w:rsidRDefault="000707BD"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Исполнение на духовых, клавишных инструментах или виртуальной клавиатуре </w:t>
            </w:r>
            <w:proofErr w:type="spellStart"/>
            <w:r w:rsidRPr="001259FC">
              <w:rPr>
                <w:color w:val="231F20"/>
                <w:sz w:val="26"/>
                <w:szCs w:val="26"/>
              </w:rPr>
              <w:t>попевок</w:t>
            </w:r>
            <w:proofErr w:type="spellEnd"/>
            <w:r w:rsidRPr="001259FC">
              <w:rPr>
                <w:color w:val="231F20"/>
                <w:sz w:val="26"/>
                <w:szCs w:val="26"/>
              </w:rPr>
              <w:t>, кратких мелодий по нотам</w:t>
            </w:r>
          </w:p>
        </w:tc>
      </w:tr>
      <w:tr w:rsidR="000707BD" w:rsidRPr="001259FC" w:rsidTr="001F5839">
        <w:trPr>
          <w:cantSplit/>
          <w:trHeight w:val="5134"/>
        </w:trPr>
        <w:tc>
          <w:tcPr>
            <w:tcW w:w="1526"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lastRenderedPageBreak/>
              <w:t>П)</w:t>
            </w:r>
          </w:p>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0,5—1 уч.</w:t>
            </w:r>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час</w:t>
            </w:r>
          </w:p>
        </w:tc>
        <w:tc>
          <w:tcPr>
            <w:tcW w:w="1533" w:type="dxa"/>
            <w:gridSpan w:val="2"/>
          </w:tcPr>
          <w:p w:rsidR="000707BD" w:rsidRPr="001259FC" w:rsidRDefault="000707BD" w:rsidP="001259FC">
            <w:pPr>
              <w:pStyle w:val="TableParagraph"/>
              <w:kinsoku w:val="0"/>
              <w:overflowPunct w:val="0"/>
              <w:ind w:firstLine="680"/>
              <w:jc w:val="both"/>
              <w:rPr>
                <w:color w:val="000000"/>
                <w:sz w:val="26"/>
                <w:szCs w:val="26"/>
              </w:rPr>
            </w:pPr>
            <w:r w:rsidRPr="001259FC">
              <w:rPr>
                <w:color w:val="231F20"/>
                <w:sz w:val="26"/>
                <w:szCs w:val="26"/>
              </w:rPr>
              <w:t xml:space="preserve">Дополни- тельные </w:t>
            </w:r>
            <w:proofErr w:type="spellStart"/>
            <w:r w:rsidRPr="001259FC">
              <w:rPr>
                <w:color w:val="231F20"/>
                <w:sz w:val="26"/>
                <w:szCs w:val="26"/>
              </w:rPr>
              <w:t>обозна</w:t>
            </w:r>
            <w:proofErr w:type="spellEnd"/>
            <w:r w:rsidRPr="001259FC">
              <w:rPr>
                <w:color w:val="231F20"/>
                <w:sz w:val="26"/>
                <w:szCs w:val="26"/>
              </w:rPr>
              <w:t xml:space="preserve">- </w:t>
            </w:r>
            <w:proofErr w:type="spellStart"/>
            <w:r w:rsidRPr="001259FC">
              <w:rPr>
                <w:color w:val="231F20"/>
                <w:sz w:val="26"/>
                <w:szCs w:val="26"/>
              </w:rPr>
              <w:t>чения</w:t>
            </w:r>
            <w:proofErr w:type="spellEnd"/>
          </w:p>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в нотах</w:t>
            </w:r>
          </w:p>
        </w:tc>
        <w:tc>
          <w:tcPr>
            <w:tcW w:w="2491" w:type="dxa"/>
            <w:gridSpan w:val="3"/>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Реприза, фермата, вольта, украшения (трели, форшлаги)</w:t>
            </w:r>
          </w:p>
        </w:tc>
        <w:tc>
          <w:tcPr>
            <w:tcW w:w="3882" w:type="dxa"/>
            <w:gridSpan w:val="2"/>
          </w:tcPr>
          <w:p w:rsidR="000707BD" w:rsidRPr="001259FC" w:rsidRDefault="000707BD" w:rsidP="001259FC">
            <w:pPr>
              <w:pStyle w:val="TableParagraph"/>
              <w:kinsoku w:val="0"/>
              <w:overflowPunct w:val="0"/>
              <w:ind w:firstLine="680"/>
              <w:jc w:val="both"/>
              <w:rPr>
                <w:sz w:val="26"/>
                <w:szCs w:val="26"/>
              </w:rPr>
            </w:pPr>
            <w:r w:rsidRPr="001259FC">
              <w:rPr>
                <w:color w:val="231F20"/>
                <w:sz w:val="26"/>
                <w:szCs w:val="26"/>
              </w:rPr>
              <w:t xml:space="preserve">Знакомство с дополнительными элементами нотной записи. Исполнение песен, </w:t>
            </w:r>
            <w:proofErr w:type="spellStart"/>
            <w:r w:rsidRPr="001259FC">
              <w:rPr>
                <w:color w:val="231F20"/>
                <w:sz w:val="26"/>
                <w:szCs w:val="26"/>
              </w:rPr>
              <w:t>попевок</w:t>
            </w:r>
            <w:proofErr w:type="spellEnd"/>
            <w:r w:rsidRPr="001259FC">
              <w:rPr>
                <w:color w:val="231F20"/>
                <w:sz w:val="26"/>
                <w:szCs w:val="26"/>
              </w:rPr>
              <w:t>, в которых присутствуют данные элементы</w:t>
            </w:r>
          </w:p>
        </w:tc>
      </w:tr>
      <w:tr w:rsidR="00207F6A" w:rsidRPr="001259FC" w:rsidTr="001F5839">
        <w:trPr>
          <w:cantSplit/>
          <w:trHeight w:val="5134"/>
        </w:trPr>
        <w:tc>
          <w:tcPr>
            <w:tcW w:w="1526" w:type="dxa"/>
            <w:gridSpan w:val="2"/>
          </w:tcPr>
          <w:p w:rsidR="00207F6A" w:rsidRPr="001259FC" w:rsidRDefault="00207F6A" w:rsidP="001259FC">
            <w:pPr>
              <w:pStyle w:val="TableParagraph"/>
              <w:kinsoku w:val="0"/>
              <w:overflowPunct w:val="0"/>
              <w:ind w:firstLine="680"/>
              <w:jc w:val="both"/>
              <w:rPr>
                <w:sz w:val="26"/>
                <w:szCs w:val="26"/>
              </w:rPr>
            </w:pPr>
            <w:r w:rsidRPr="001259FC">
              <w:rPr>
                <w:color w:val="231F20"/>
                <w:sz w:val="26"/>
                <w:szCs w:val="26"/>
              </w:rPr>
              <w:t xml:space="preserve">Р) 1—3 </w:t>
            </w:r>
            <w:proofErr w:type="spellStart"/>
            <w:r w:rsidRPr="001259FC">
              <w:rPr>
                <w:color w:val="231F20"/>
                <w:sz w:val="26"/>
                <w:szCs w:val="26"/>
              </w:rPr>
              <w:t>уч</w:t>
            </w:r>
            <w:proofErr w:type="spellEnd"/>
            <w:r w:rsidRPr="001259FC">
              <w:rPr>
                <w:color w:val="231F20"/>
                <w:sz w:val="26"/>
                <w:szCs w:val="26"/>
              </w:rPr>
              <w:t xml:space="preserve"> часа</w:t>
            </w:r>
          </w:p>
        </w:tc>
        <w:tc>
          <w:tcPr>
            <w:tcW w:w="1533" w:type="dxa"/>
            <w:gridSpan w:val="2"/>
          </w:tcPr>
          <w:p w:rsidR="00207F6A" w:rsidRPr="001259FC" w:rsidRDefault="00207F6A" w:rsidP="001259FC">
            <w:pPr>
              <w:pStyle w:val="TableParagraph"/>
              <w:kinsoku w:val="0"/>
              <w:overflowPunct w:val="0"/>
              <w:ind w:firstLine="680"/>
              <w:jc w:val="both"/>
              <w:rPr>
                <w:sz w:val="26"/>
                <w:szCs w:val="26"/>
              </w:rPr>
            </w:pPr>
            <w:r w:rsidRPr="001259FC">
              <w:rPr>
                <w:color w:val="231F20"/>
                <w:sz w:val="26"/>
                <w:szCs w:val="26"/>
              </w:rPr>
              <w:t>Ритмические рисунки в размере 6/8</w:t>
            </w:r>
          </w:p>
        </w:tc>
        <w:tc>
          <w:tcPr>
            <w:tcW w:w="2491" w:type="dxa"/>
            <w:gridSpan w:val="3"/>
          </w:tcPr>
          <w:p w:rsidR="00207F6A" w:rsidRPr="001259FC" w:rsidRDefault="00207F6A" w:rsidP="001259FC">
            <w:pPr>
              <w:pStyle w:val="TableParagraph"/>
              <w:kinsoku w:val="0"/>
              <w:overflowPunct w:val="0"/>
              <w:ind w:firstLine="680"/>
              <w:jc w:val="both"/>
              <w:rPr>
                <w:sz w:val="26"/>
                <w:szCs w:val="26"/>
              </w:rPr>
            </w:pPr>
            <w:r w:rsidRPr="001259FC">
              <w:rPr>
                <w:color w:val="231F20"/>
                <w:sz w:val="26"/>
                <w:szCs w:val="26"/>
              </w:rPr>
              <w:t>Размер 6/8. Нота с точкой. Шестнадцатые Пунктирный ритм.</w:t>
            </w:r>
          </w:p>
        </w:tc>
        <w:tc>
          <w:tcPr>
            <w:tcW w:w="3882" w:type="dxa"/>
            <w:gridSpan w:val="2"/>
          </w:tcPr>
          <w:p w:rsidR="00207F6A" w:rsidRPr="001259FC" w:rsidRDefault="00207F6A" w:rsidP="001259FC">
            <w:pPr>
              <w:pStyle w:val="TableParagraph"/>
              <w:kinsoku w:val="0"/>
              <w:overflowPunct w:val="0"/>
              <w:ind w:firstLine="680"/>
              <w:jc w:val="both"/>
              <w:rPr>
                <w:color w:val="000000"/>
                <w:sz w:val="26"/>
                <w:szCs w:val="26"/>
              </w:rPr>
            </w:pPr>
            <w:r w:rsidRPr="001259FC">
              <w:rPr>
                <w:color w:val="231F20"/>
                <w:sz w:val="26"/>
                <w:szCs w:val="26"/>
              </w:rPr>
              <w:t xml:space="preserve">Определение на слух, прослеживание по нотной записи ритмических рисунков в размере 6/8 Исполнение, импровизация с помощью звучащих жестов(хлопки, шлепки, притопы) и/или ударных инструментов. Игра «Ритмическое эхо», </w:t>
            </w:r>
            <w:proofErr w:type="spellStart"/>
            <w:r w:rsidRPr="001259FC">
              <w:rPr>
                <w:color w:val="231F20"/>
                <w:sz w:val="26"/>
                <w:szCs w:val="26"/>
              </w:rPr>
              <w:t>прохлопывание</w:t>
            </w:r>
            <w:proofErr w:type="spellEnd"/>
            <w:r w:rsidRPr="001259FC">
              <w:rPr>
                <w:color w:val="231F20"/>
                <w:sz w:val="26"/>
                <w:szCs w:val="26"/>
              </w:rPr>
              <w:t xml:space="preserve"> ритма по ритмическим карточкам, проговаривание </w:t>
            </w:r>
            <w:proofErr w:type="spellStart"/>
            <w:r w:rsidRPr="001259FC">
              <w:rPr>
                <w:color w:val="231F20"/>
                <w:sz w:val="26"/>
                <w:szCs w:val="26"/>
              </w:rPr>
              <w:t>ритмослогами</w:t>
            </w:r>
            <w:proofErr w:type="spellEnd"/>
            <w:r w:rsidRPr="001259FC">
              <w:rPr>
                <w:color w:val="231F20"/>
                <w:sz w:val="26"/>
                <w:szCs w:val="26"/>
              </w:rPr>
              <w:t>. Разучивание, исполнение на ударных инструментах ритмической партитуры.</w:t>
            </w:r>
          </w:p>
          <w:p w:rsidR="00207F6A" w:rsidRPr="001259FC" w:rsidRDefault="00207F6A"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музыкальных произведений с ярко выражен- </w:t>
            </w:r>
            <w:proofErr w:type="spellStart"/>
            <w:r w:rsidRPr="001259FC">
              <w:rPr>
                <w:color w:val="231F20"/>
                <w:sz w:val="26"/>
                <w:szCs w:val="26"/>
              </w:rPr>
              <w:t>ным</w:t>
            </w:r>
            <w:proofErr w:type="spellEnd"/>
            <w:r w:rsidRPr="001259FC">
              <w:rPr>
                <w:color w:val="231F20"/>
                <w:sz w:val="26"/>
                <w:szCs w:val="26"/>
              </w:rPr>
              <w:t xml:space="preserve"> ритмическим рисунком, воспроизведение данного ритма по памяти (хлопками).</w:t>
            </w:r>
          </w:p>
          <w:p w:rsidR="00207F6A" w:rsidRPr="001259FC" w:rsidRDefault="00207F6A"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207F6A" w:rsidRPr="001259FC" w:rsidRDefault="00207F6A" w:rsidP="001259FC">
            <w:pPr>
              <w:pStyle w:val="TableParagraph"/>
              <w:kinsoku w:val="0"/>
              <w:overflowPunct w:val="0"/>
              <w:ind w:firstLine="680"/>
              <w:jc w:val="both"/>
              <w:rPr>
                <w:sz w:val="26"/>
                <w:szCs w:val="26"/>
              </w:rPr>
            </w:pPr>
            <w:r w:rsidRPr="001259FC">
              <w:rPr>
                <w:color w:val="231F20"/>
                <w:sz w:val="26"/>
                <w:szCs w:val="26"/>
              </w:rPr>
              <w:t xml:space="preserve">Исполнение на клавишных или духовых инструментах </w:t>
            </w:r>
            <w:proofErr w:type="spellStart"/>
            <w:r w:rsidRPr="001259FC">
              <w:rPr>
                <w:color w:val="231F20"/>
                <w:sz w:val="26"/>
                <w:szCs w:val="26"/>
              </w:rPr>
              <w:t>попевок</w:t>
            </w:r>
            <w:proofErr w:type="spellEnd"/>
            <w:r w:rsidRPr="001259FC">
              <w:rPr>
                <w:color w:val="231F20"/>
                <w:sz w:val="26"/>
                <w:szCs w:val="26"/>
              </w:rPr>
              <w:t>, мелодий и аккомпанементов в размере 6/8</w:t>
            </w:r>
          </w:p>
        </w:tc>
      </w:tr>
      <w:tr w:rsidR="00415562" w:rsidRPr="001259FC" w:rsidTr="001F5839">
        <w:trPr>
          <w:cantSplit/>
          <w:trHeight w:val="3900"/>
        </w:trPr>
        <w:tc>
          <w:tcPr>
            <w:tcW w:w="1526" w:type="dxa"/>
            <w:gridSpan w:val="2"/>
          </w:tcPr>
          <w:p w:rsidR="00415562" w:rsidRPr="001259FC" w:rsidRDefault="00415562" w:rsidP="001259FC">
            <w:pPr>
              <w:pStyle w:val="TableParagraph"/>
              <w:kinsoku w:val="0"/>
              <w:overflowPunct w:val="0"/>
              <w:ind w:firstLine="680"/>
              <w:jc w:val="both"/>
              <w:rPr>
                <w:color w:val="000000"/>
                <w:sz w:val="26"/>
                <w:szCs w:val="26"/>
              </w:rPr>
            </w:pPr>
            <w:r w:rsidRPr="001259FC">
              <w:rPr>
                <w:color w:val="231F20"/>
                <w:sz w:val="26"/>
                <w:szCs w:val="26"/>
              </w:rPr>
              <w:lastRenderedPageBreak/>
              <w:t>С)</w:t>
            </w:r>
          </w:p>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2—6 уч. часа</w:t>
            </w:r>
          </w:p>
        </w:tc>
        <w:tc>
          <w:tcPr>
            <w:tcW w:w="1533" w:type="dxa"/>
            <w:gridSpan w:val="2"/>
          </w:tcPr>
          <w:p w:rsidR="00415562" w:rsidRPr="001259FC" w:rsidRDefault="00415562" w:rsidP="001259FC">
            <w:pPr>
              <w:pStyle w:val="TableParagraph"/>
              <w:kinsoku w:val="0"/>
              <w:overflowPunct w:val="0"/>
              <w:ind w:firstLine="680"/>
              <w:jc w:val="both"/>
              <w:rPr>
                <w:sz w:val="26"/>
                <w:szCs w:val="26"/>
              </w:rPr>
            </w:pPr>
            <w:proofErr w:type="spellStart"/>
            <w:r w:rsidRPr="001259FC">
              <w:rPr>
                <w:color w:val="231F20"/>
                <w:sz w:val="26"/>
                <w:szCs w:val="26"/>
              </w:rPr>
              <w:t>Тональ</w:t>
            </w:r>
            <w:proofErr w:type="spellEnd"/>
            <w:r w:rsidRPr="001259FC">
              <w:rPr>
                <w:color w:val="231F20"/>
                <w:sz w:val="26"/>
                <w:szCs w:val="26"/>
              </w:rPr>
              <w:t xml:space="preserve">- </w:t>
            </w:r>
            <w:proofErr w:type="spellStart"/>
            <w:r w:rsidRPr="001259FC">
              <w:rPr>
                <w:color w:val="231F20"/>
                <w:sz w:val="26"/>
                <w:szCs w:val="26"/>
              </w:rPr>
              <w:t>ность</w:t>
            </w:r>
            <w:proofErr w:type="spellEnd"/>
            <w:r w:rsidRPr="001259FC">
              <w:rPr>
                <w:color w:val="231F20"/>
                <w:sz w:val="26"/>
                <w:szCs w:val="26"/>
              </w:rPr>
              <w:t>. Гамма</w:t>
            </w:r>
          </w:p>
        </w:tc>
        <w:tc>
          <w:tcPr>
            <w:tcW w:w="2491" w:type="dxa"/>
            <w:gridSpan w:val="3"/>
          </w:tcPr>
          <w:p w:rsidR="00415562" w:rsidRPr="001259FC" w:rsidRDefault="00415562" w:rsidP="001259FC">
            <w:pPr>
              <w:pStyle w:val="TableParagraph"/>
              <w:kinsoku w:val="0"/>
              <w:overflowPunct w:val="0"/>
              <w:ind w:firstLine="680"/>
              <w:jc w:val="both"/>
              <w:rPr>
                <w:color w:val="000000"/>
                <w:sz w:val="26"/>
                <w:szCs w:val="26"/>
              </w:rPr>
            </w:pPr>
            <w:r w:rsidRPr="001259FC">
              <w:rPr>
                <w:color w:val="231F20"/>
                <w:sz w:val="26"/>
                <w:szCs w:val="26"/>
              </w:rPr>
              <w:t>Тоника, тональность. Знаки при ключе. Мажорные и минорные тональности</w:t>
            </w:r>
          </w:p>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(до 2—3 знаков при ключе)</w:t>
            </w:r>
          </w:p>
        </w:tc>
        <w:tc>
          <w:tcPr>
            <w:tcW w:w="3882" w:type="dxa"/>
            <w:gridSpan w:val="2"/>
          </w:tcPr>
          <w:p w:rsidR="00415562" w:rsidRPr="001259FC" w:rsidRDefault="00415562" w:rsidP="001259FC">
            <w:pPr>
              <w:pStyle w:val="TableParagraph"/>
              <w:kinsoku w:val="0"/>
              <w:overflowPunct w:val="0"/>
              <w:ind w:firstLine="680"/>
              <w:jc w:val="both"/>
              <w:rPr>
                <w:color w:val="000000"/>
                <w:sz w:val="26"/>
                <w:szCs w:val="26"/>
              </w:rPr>
            </w:pPr>
            <w:r w:rsidRPr="001259FC">
              <w:rPr>
                <w:color w:val="231F20"/>
                <w:sz w:val="26"/>
                <w:szCs w:val="26"/>
              </w:rPr>
              <w:t xml:space="preserve">Определение на слух устойчивых звуков. Игра «устой — </w:t>
            </w:r>
            <w:proofErr w:type="spellStart"/>
            <w:r w:rsidRPr="001259FC">
              <w:rPr>
                <w:color w:val="231F20"/>
                <w:sz w:val="26"/>
                <w:szCs w:val="26"/>
              </w:rPr>
              <w:t>неустой</w:t>
            </w:r>
            <w:proofErr w:type="spellEnd"/>
            <w:r w:rsidRPr="001259FC">
              <w:rPr>
                <w:color w:val="231F20"/>
                <w:sz w:val="26"/>
                <w:szCs w:val="26"/>
              </w:rPr>
              <w:t xml:space="preserve">». Пение упражнений — гамм с названием нот, прослеживание по нотам. Освоение понятия «тоника». Упражнение на </w:t>
            </w:r>
            <w:proofErr w:type="spellStart"/>
            <w:r w:rsidRPr="001259FC">
              <w:rPr>
                <w:color w:val="231F20"/>
                <w:sz w:val="26"/>
                <w:szCs w:val="26"/>
              </w:rPr>
              <w:t>допевание</w:t>
            </w:r>
            <w:proofErr w:type="spellEnd"/>
            <w:r w:rsidRPr="001259FC">
              <w:rPr>
                <w:color w:val="231F20"/>
                <w:sz w:val="26"/>
                <w:szCs w:val="26"/>
              </w:rPr>
              <w:t xml:space="preserve"> неполной музыкальной фразы до тоники «Закончи музыкальную фразу».</w:t>
            </w:r>
          </w:p>
          <w:p w:rsidR="00415562" w:rsidRPr="001259FC" w:rsidRDefault="00415562" w:rsidP="001259FC">
            <w:pPr>
              <w:pStyle w:val="TableParagraph"/>
              <w:tabs>
                <w:tab w:val="left" w:pos="2523"/>
              </w:tabs>
              <w:kinsoku w:val="0"/>
              <w:overflowPunct w:val="0"/>
              <w:ind w:firstLine="680"/>
              <w:jc w:val="both"/>
              <w:rPr>
                <w:sz w:val="26"/>
                <w:szCs w:val="26"/>
              </w:rPr>
            </w:pPr>
            <w:r w:rsidRPr="001259FC">
              <w:rPr>
                <w:color w:val="231F20"/>
                <w:sz w:val="26"/>
                <w:szCs w:val="26"/>
              </w:rPr>
              <w:t>На выбор или факультативно: Импровизация в заданной тональности</w:t>
            </w:r>
          </w:p>
        </w:tc>
      </w:tr>
      <w:tr w:rsidR="00415562" w:rsidRPr="001259FC" w:rsidTr="001F5839">
        <w:trPr>
          <w:cantSplit/>
          <w:trHeight w:val="3074"/>
        </w:trPr>
        <w:tc>
          <w:tcPr>
            <w:tcW w:w="1526" w:type="dxa"/>
            <w:gridSpan w:val="2"/>
          </w:tcPr>
          <w:p w:rsidR="00415562" w:rsidRPr="001259FC" w:rsidRDefault="00415562" w:rsidP="001259FC">
            <w:pPr>
              <w:pStyle w:val="TableParagraph"/>
              <w:kinsoku w:val="0"/>
              <w:overflowPunct w:val="0"/>
              <w:ind w:firstLine="680"/>
              <w:jc w:val="both"/>
              <w:rPr>
                <w:color w:val="000000"/>
                <w:sz w:val="26"/>
                <w:szCs w:val="26"/>
              </w:rPr>
            </w:pPr>
            <w:r w:rsidRPr="001259FC">
              <w:rPr>
                <w:color w:val="231F20"/>
                <w:sz w:val="26"/>
                <w:szCs w:val="26"/>
              </w:rPr>
              <w:t>Т)</w:t>
            </w:r>
          </w:p>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1—3 уч. часа</w:t>
            </w:r>
          </w:p>
        </w:tc>
        <w:tc>
          <w:tcPr>
            <w:tcW w:w="1533" w:type="dxa"/>
            <w:gridSpan w:val="2"/>
          </w:tcPr>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Интер- валы</w:t>
            </w:r>
          </w:p>
        </w:tc>
        <w:tc>
          <w:tcPr>
            <w:tcW w:w="2491" w:type="dxa"/>
            <w:gridSpan w:val="3"/>
          </w:tcPr>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Понятие музыкального интервала. Тон, полутон. Консонансы: терция, кварта, квинта, секста, октава. Диссонансы: секунда, септима</w:t>
            </w:r>
          </w:p>
        </w:tc>
        <w:tc>
          <w:tcPr>
            <w:tcW w:w="3882" w:type="dxa"/>
            <w:gridSpan w:val="2"/>
          </w:tcPr>
          <w:p w:rsidR="00415562" w:rsidRPr="001259FC" w:rsidRDefault="00415562" w:rsidP="001259FC">
            <w:pPr>
              <w:pStyle w:val="TableParagraph"/>
              <w:kinsoku w:val="0"/>
              <w:overflowPunct w:val="0"/>
              <w:ind w:firstLine="680"/>
              <w:jc w:val="both"/>
              <w:rPr>
                <w:color w:val="000000"/>
                <w:sz w:val="26"/>
                <w:szCs w:val="26"/>
              </w:rPr>
            </w:pPr>
            <w:r w:rsidRPr="001259FC">
              <w:rPr>
                <w:color w:val="231F20"/>
                <w:sz w:val="26"/>
                <w:szCs w:val="26"/>
              </w:rPr>
              <w:t xml:space="preserve">Освоение понятия «интервал». Анализ </w:t>
            </w:r>
            <w:proofErr w:type="spellStart"/>
            <w:r w:rsidRPr="001259FC">
              <w:rPr>
                <w:color w:val="231F20"/>
                <w:sz w:val="26"/>
                <w:szCs w:val="26"/>
              </w:rPr>
              <w:t>ступеневого</w:t>
            </w:r>
            <w:proofErr w:type="spellEnd"/>
            <w:r w:rsidRPr="001259FC">
              <w:rPr>
                <w:color w:val="231F20"/>
                <w:sz w:val="26"/>
                <w:szCs w:val="26"/>
              </w:rP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w:t>
            </w:r>
            <w:proofErr w:type="spellStart"/>
            <w:r w:rsidRPr="001259FC">
              <w:rPr>
                <w:color w:val="231F20"/>
                <w:sz w:val="26"/>
                <w:szCs w:val="26"/>
              </w:rPr>
              <w:t>попевок</w:t>
            </w:r>
            <w:proofErr w:type="spellEnd"/>
            <w:r w:rsidRPr="001259FC">
              <w:rPr>
                <w:color w:val="231F20"/>
                <w:sz w:val="26"/>
                <w:szCs w:val="26"/>
              </w:rPr>
              <w:t xml:space="preserve"> и песен с ярко выраженной характерной </w:t>
            </w:r>
            <w:proofErr w:type="spellStart"/>
            <w:r w:rsidRPr="001259FC">
              <w:rPr>
                <w:color w:val="231F20"/>
                <w:sz w:val="26"/>
                <w:szCs w:val="26"/>
              </w:rPr>
              <w:t>интерваликой</w:t>
            </w:r>
            <w:proofErr w:type="spellEnd"/>
            <w:r w:rsidRPr="001259FC">
              <w:rPr>
                <w:color w:val="231F20"/>
                <w:sz w:val="26"/>
                <w:szCs w:val="26"/>
              </w:rPr>
              <w:t xml:space="preserve"> в мелодическом движении. Элементы </w:t>
            </w:r>
            <w:proofErr w:type="spellStart"/>
            <w:r w:rsidRPr="001259FC">
              <w:rPr>
                <w:color w:val="231F20"/>
                <w:sz w:val="26"/>
                <w:szCs w:val="26"/>
              </w:rPr>
              <w:t>двухголосия</w:t>
            </w:r>
            <w:proofErr w:type="spellEnd"/>
            <w:r w:rsidRPr="001259FC">
              <w:rPr>
                <w:color w:val="231F20"/>
                <w:sz w:val="26"/>
                <w:szCs w:val="26"/>
              </w:rPr>
              <w:t>.</w:t>
            </w:r>
          </w:p>
          <w:p w:rsidR="00415562" w:rsidRPr="001259FC" w:rsidRDefault="00415562"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415562" w:rsidRPr="001259FC" w:rsidRDefault="00415562" w:rsidP="001259FC">
            <w:pPr>
              <w:pStyle w:val="TableParagraph"/>
              <w:kinsoku w:val="0"/>
              <w:overflowPunct w:val="0"/>
              <w:ind w:firstLine="680"/>
              <w:jc w:val="both"/>
              <w:rPr>
                <w:color w:val="000000"/>
                <w:sz w:val="26"/>
                <w:szCs w:val="26"/>
              </w:rPr>
            </w:pPr>
            <w:proofErr w:type="spellStart"/>
            <w:r w:rsidRPr="001259FC">
              <w:rPr>
                <w:color w:val="231F20"/>
                <w:sz w:val="26"/>
                <w:szCs w:val="26"/>
              </w:rPr>
              <w:t>Досочинение</w:t>
            </w:r>
            <w:proofErr w:type="spellEnd"/>
            <w:r w:rsidRPr="001259FC">
              <w:rPr>
                <w:color w:val="231F20"/>
                <w:sz w:val="26"/>
                <w:szCs w:val="26"/>
              </w:rPr>
              <w:t xml:space="preserve"> к простой мелодии подголоска, повторяющего основной голос в терцию, октаву.</w:t>
            </w:r>
          </w:p>
          <w:p w:rsidR="00415562" w:rsidRPr="001259FC" w:rsidRDefault="00415562" w:rsidP="001259FC">
            <w:pPr>
              <w:pStyle w:val="TableParagraph"/>
              <w:kinsoku w:val="0"/>
              <w:overflowPunct w:val="0"/>
              <w:ind w:firstLine="680"/>
              <w:jc w:val="both"/>
              <w:rPr>
                <w:sz w:val="26"/>
                <w:szCs w:val="26"/>
              </w:rPr>
            </w:pPr>
            <w:r w:rsidRPr="001259FC">
              <w:rPr>
                <w:color w:val="231F20"/>
                <w:sz w:val="26"/>
                <w:szCs w:val="26"/>
              </w:rPr>
              <w:t>Сочинение аккомпанемента на основе движения квинтами, октавами</w:t>
            </w:r>
          </w:p>
        </w:tc>
      </w:tr>
      <w:tr w:rsidR="00596AE6" w:rsidRPr="001259FC" w:rsidTr="001F5839">
        <w:trPr>
          <w:cantSplit/>
          <w:trHeight w:val="3074"/>
        </w:trPr>
        <w:tc>
          <w:tcPr>
            <w:tcW w:w="1526" w:type="dxa"/>
            <w:gridSpan w:val="2"/>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lastRenderedPageBreak/>
              <w:t>У)</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1—3 уч. часа</w:t>
            </w:r>
          </w:p>
        </w:tc>
        <w:tc>
          <w:tcPr>
            <w:tcW w:w="1533" w:type="dxa"/>
            <w:gridSpan w:val="2"/>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Гармония</w:t>
            </w:r>
          </w:p>
        </w:tc>
        <w:tc>
          <w:tcPr>
            <w:tcW w:w="2491" w:type="dxa"/>
            <w:gridSpan w:val="3"/>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Аккорд.  Трезвучие мажорное и минор- </w:t>
            </w:r>
            <w:proofErr w:type="spellStart"/>
            <w:r w:rsidRPr="001259FC">
              <w:rPr>
                <w:color w:val="231F20"/>
                <w:sz w:val="26"/>
                <w:szCs w:val="26"/>
              </w:rPr>
              <w:t>ное</w:t>
            </w:r>
            <w:proofErr w:type="spellEnd"/>
            <w:r w:rsidRPr="001259FC">
              <w:rPr>
                <w:color w:val="231F20"/>
                <w:sz w:val="26"/>
                <w:szCs w:val="26"/>
              </w:rPr>
              <w:t xml:space="preserve">. Понятие факту- </w:t>
            </w:r>
            <w:proofErr w:type="spellStart"/>
            <w:r w:rsidRPr="001259FC">
              <w:rPr>
                <w:color w:val="231F20"/>
                <w:sz w:val="26"/>
                <w:szCs w:val="26"/>
              </w:rPr>
              <w:t>ры</w:t>
            </w:r>
            <w:proofErr w:type="spellEnd"/>
            <w:r w:rsidRPr="001259FC">
              <w:rPr>
                <w:color w:val="231F20"/>
                <w:sz w:val="26"/>
                <w:szCs w:val="26"/>
              </w:rPr>
              <w:t>. Фактуры аккомпанемента</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бас-аккорд, аккордовая, арпеджио</w:t>
            </w:r>
          </w:p>
        </w:tc>
        <w:tc>
          <w:tcPr>
            <w:tcW w:w="3882" w:type="dxa"/>
            <w:gridSpan w:val="2"/>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Различение на слух интервалов и аккордов. Различение на слух мажорных и минорных аккордов.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исполнение </w:t>
            </w:r>
            <w:proofErr w:type="spellStart"/>
            <w:r w:rsidRPr="001259FC">
              <w:rPr>
                <w:color w:val="231F20"/>
                <w:sz w:val="26"/>
                <w:szCs w:val="26"/>
              </w:rPr>
              <w:t>попевок</w:t>
            </w:r>
            <w:proofErr w:type="spellEnd"/>
            <w:r w:rsidRPr="001259FC">
              <w:rPr>
                <w:color w:val="231F20"/>
                <w:sz w:val="26"/>
                <w:szCs w:val="26"/>
              </w:rPr>
              <w:t xml:space="preserve"> и песен с мелодическим движением по звукам аккордов. Вокальные упражнения</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с элементами </w:t>
            </w:r>
            <w:proofErr w:type="spellStart"/>
            <w:r w:rsidRPr="001259FC">
              <w:rPr>
                <w:color w:val="231F20"/>
                <w:sz w:val="26"/>
                <w:szCs w:val="26"/>
              </w:rPr>
              <w:t>трёхголосия</w:t>
            </w:r>
            <w:proofErr w:type="spellEnd"/>
            <w:r w:rsidRPr="001259FC">
              <w:rPr>
                <w:color w:val="231F20"/>
                <w:sz w:val="26"/>
                <w:szCs w:val="26"/>
              </w:rPr>
              <w:t>.</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Определение на слух типа фактуры аккомпанемента исполняемых песен, прослушанных инструментальных произведений.</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Сочинение аккордового аккомпанемента к мелодии песни</w:t>
            </w:r>
          </w:p>
        </w:tc>
      </w:tr>
      <w:tr w:rsidR="00596AE6" w:rsidRPr="001259FC" w:rsidTr="001F5839">
        <w:trPr>
          <w:cantSplit/>
          <w:trHeight w:val="3074"/>
        </w:trPr>
        <w:tc>
          <w:tcPr>
            <w:tcW w:w="150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Ф)</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1—3 уч. часа</w:t>
            </w:r>
          </w:p>
        </w:tc>
        <w:tc>
          <w:tcPr>
            <w:tcW w:w="1533" w:type="dxa"/>
            <w:gridSpan w:val="2"/>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Музы- </w:t>
            </w:r>
            <w:proofErr w:type="spellStart"/>
            <w:r w:rsidRPr="001259FC">
              <w:rPr>
                <w:color w:val="231F20"/>
                <w:sz w:val="26"/>
                <w:szCs w:val="26"/>
              </w:rPr>
              <w:t>кальная</w:t>
            </w:r>
            <w:proofErr w:type="spellEnd"/>
            <w:r w:rsidRPr="001259FC">
              <w:rPr>
                <w:color w:val="231F20"/>
                <w:sz w:val="26"/>
                <w:szCs w:val="26"/>
              </w:rPr>
              <w:t xml:space="preserve"> форма</w:t>
            </w:r>
          </w:p>
        </w:tc>
        <w:tc>
          <w:tcPr>
            <w:tcW w:w="2491" w:type="dxa"/>
            <w:gridSpan w:val="3"/>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Контраст и повтор как принципы строения </w:t>
            </w:r>
            <w:proofErr w:type="spellStart"/>
            <w:r w:rsidRPr="001259FC">
              <w:rPr>
                <w:color w:val="231F20"/>
                <w:sz w:val="26"/>
                <w:szCs w:val="26"/>
              </w:rPr>
              <w:t>музыкаль</w:t>
            </w:r>
            <w:proofErr w:type="spellEnd"/>
            <w:r w:rsidRPr="001259FC">
              <w:rPr>
                <w:color w:val="231F20"/>
                <w:sz w:val="26"/>
                <w:szCs w:val="26"/>
              </w:rPr>
              <w:t xml:space="preserve">- </w:t>
            </w:r>
            <w:proofErr w:type="spellStart"/>
            <w:r w:rsidRPr="001259FC">
              <w:rPr>
                <w:color w:val="231F20"/>
                <w:sz w:val="26"/>
                <w:szCs w:val="26"/>
              </w:rPr>
              <w:t>ного</w:t>
            </w:r>
            <w:proofErr w:type="spellEnd"/>
            <w:r w:rsidRPr="001259FC">
              <w:rPr>
                <w:color w:val="231F20"/>
                <w:sz w:val="26"/>
                <w:szCs w:val="26"/>
              </w:rPr>
              <w:t xml:space="preserve"> произведения. Двухчастная, трёх- частная и </w:t>
            </w:r>
            <w:proofErr w:type="spellStart"/>
            <w:r w:rsidRPr="001259FC">
              <w:rPr>
                <w:color w:val="231F20"/>
                <w:sz w:val="26"/>
                <w:szCs w:val="26"/>
              </w:rPr>
              <w:t>трёхчаст</w:t>
            </w:r>
            <w:proofErr w:type="spellEnd"/>
            <w:r w:rsidRPr="001259FC">
              <w:rPr>
                <w:color w:val="231F20"/>
                <w:sz w:val="26"/>
                <w:szCs w:val="26"/>
              </w:rPr>
              <w:t>- ная репризная форма. Рондо: рефрен и эпизоды</w:t>
            </w:r>
          </w:p>
        </w:tc>
        <w:tc>
          <w:tcPr>
            <w:tcW w:w="3904" w:type="dxa"/>
            <w:gridSpan w:val="3"/>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w:t>
            </w:r>
            <w:proofErr w:type="spellStart"/>
            <w:r w:rsidRPr="001259FC">
              <w:rPr>
                <w:color w:val="231F20"/>
                <w:sz w:val="26"/>
                <w:szCs w:val="26"/>
              </w:rPr>
              <w:t>графиче</w:t>
            </w:r>
            <w:proofErr w:type="spellEnd"/>
            <w:r w:rsidRPr="001259FC">
              <w:rPr>
                <w:color w:val="231F20"/>
                <w:sz w:val="26"/>
                <w:szCs w:val="26"/>
              </w:rPr>
              <w:t xml:space="preserve">- </w:t>
            </w:r>
            <w:proofErr w:type="spellStart"/>
            <w:r w:rsidRPr="001259FC">
              <w:rPr>
                <w:color w:val="231F20"/>
                <w:sz w:val="26"/>
                <w:szCs w:val="26"/>
              </w:rPr>
              <w:t>ской</w:t>
            </w:r>
            <w:proofErr w:type="spellEnd"/>
            <w:r w:rsidRPr="001259FC">
              <w:rPr>
                <w:color w:val="231F20"/>
                <w:sz w:val="26"/>
                <w:szCs w:val="26"/>
              </w:rPr>
              <w:t xml:space="preserve"> схемы.</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Исполнение песен, написанных в двухчастной или трёх- частной форме.</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Коллективная импровизация в форме рондо, трёхчастной репризной форме. Создание художественных композиций (рисунок, аппликация и др.) по законам музыкальной формы</w:t>
            </w:r>
          </w:p>
        </w:tc>
      </w:tr>
      <w:tr w:rsidR="00596AE6" w:rsidRPr="001259FC" w:rsidTr="001F5839">
        <w:trPr>
          <w:cantSplit/>
          <w:trHeight w:val="3074"/>
        </w:trPr>
        <w:tc>
          <w:tcPr>
            <w:tcW w:w="1503" w:type="dxa"/>
          </w:tcPr>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lastRenderedPageBreak/>
              <w:t>Х)</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1—3 уч. часа</w:t>
            </w:r>
          </w:p>
        </w:tc>
        <w:tc>
          <w:tcPr>
            <w:tcW w:w="1533" w:type="dxa"/>
            <w:gridSpan w:val="2"/>
          </w:tcPr>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Вариации</w:t>
            </w:r>
          </w:p>
        </w:tc>
        <w:tc>
          <w:tcPr>
            <w:tcW w:w="2491" w:type="dxa"/>
            <w:gridSpan w:val="3"/>
          </w:tcPr>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Варьирование  как принцип  развития. Тема. Вариации</w:t>
            </w:r>
          </w:p>
        </w:tc>
        <w:tc>
          <w:tcPr>
            <w:tcW w:w="3904" w:type="dxa"/>
            <w:gridSpan w:val="3"/>
          </w:tcPr>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Исполнение ритмической партитуры, построенной по принципу  вариаций.</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На выбор или факультативно:</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Коллективная импровизация в форме вариаций</w:t>
            </w:r>
          </w:p>
        </w:tc>
      </w:tr>
    </w:tbl>
    <w:p w:rsidR="00002DA3" w:rsidRPr="001259FC" w:rsidRDefault="00002DA3" w:rsidP="001259FC">
      <w:pPr>
        <w:pStyle w:val="a6"/>
        <w:kinsoku w:val="0"/>
        <w:overflowPunct w:val="0"/>
        <w:ind w:left="0" w:firstLine="680"/>
        <w:jc w:val="both"/>
        <w:rPr>
          <w:color w:val="231F20"/>
          <w:sz w:val="26"/>
          <w:szCs w:val="26"/>
        </w:rPr>
      </w:pPr>
    </w:p>
    <w:p w:rsidR="00002DA3" w:rsidRPr="001259FC" w:rsidRDefault="00596AE6" w:rsidP="001259FC">
      <w:pPr>
        <w:pStyle w:val="a6"/>
        <w:kinsoku w:val="0"/>
        <w:overflowPunct w:val="0"/>
        <w:ind w:left="0" w:firstLine="680"/>
        <w:jc w:val="both"/>
        <w:rPr>
          <w:b/>
          <w:i/>
          <w:color w:val="231F20"/>
          <w:sz w:val="26"/>
          <w:szCs w:val="26"/>
        </w:rPr>
      </w:pPr>
      <w:r w:rsidRPr="001259FC">
        <w:rPr>
          <w:b/>
          <w:i/>
          <w:color w:val="231F20"/>
          <w:sz w:val="26"/>
          <w:szCs w:val="26"/>
        </w:rPr>
        <w:t>Модуль №2 «Народная музыка России»</w:t>
      </w:r>
    </w:p>
    <w:p w:rsidR="00596AE6" w:rsidRPr="001259FC" w:rsidRDefault="00596AE6" w:rsidP="001259FC">
      <w:pPr>
        <w:pStyle w:val="a6"/>
        <w:kinsoku w:val="0"/>
        <w:overflowPunct w:val="0"/>
        <w:ind w:left="0" w:firstLine="680"/>
        <w:jc w:val="both"/>
        <w:rPr>
          <w:color w:val="000000"/>
          <w:sz w:val="26"/>
          <w:szCs w:val="26"/>
        </w:rPr>
      </w:pPr>
      <w:r w:rsidRPr="001259FC">
        <w:rPr>
          <w:color w:val="231F20"/>
          <w:sz w:val="26"/>
          <w:szCs w:val="26"/>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596AE6" w:rsidRPr="001259FC" w:rsidRDefault="00596AE6" w:rsidP="001259FC">
      <w:pPr>
        <w:pStyle w:val="a6"/>
        <w:kinsoku w:val="0"/>
        <w:overflowPunct w:val="0"/>
        <w:ind w:left="0" w:firstLine="680"/>
        <w:jc w:val="both"/>
        <w:rPr>
          <w:b/>
          <w:i/>
          <w:color w:val="231F20"/>
          <w:sz w:val="26"/>
          <w:szCs w:val="26"/>
        </w:rPr>
      </w:pPr>
    </w:p>
    <w:tbl>
      <w:tblPr>
        <w:tblStyle w:val="a5"/>
        <w:tblW w:w="0" w:type="auto"/>
        <w:tblInd w:w="113" w:type="dxa"/>
        <w:tblLook w:val="04A0" w:firstRow="1" w:lastRow="0" w:firstColumn="1" w:lastColumn="0" w:noHBand="0" w:noVBand="1"/>
      </w:tblPr>
      <w:tblGrid>
        <w:gridCol w:w="2016"/>
        <w:gridCol w:w="1760"/>
        <w:gridCol w:w="2686"/>
        <w:gridCol w:w="2963"/>
      </w:tblGrid>
      <w:tr w:rsidR="00596AE6" w:rsidRPr="001259FC" w:rsidTr="001F5839">
        <w:trPr>
          <w:trHeight w:val="143"/>
        </w:trPr>
        <w:tc>
          <w:tcPr>
            <w:tcW w:w="2016"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1760"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686"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2963"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А)</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1—2 уч. часа</w:t>
            </w:r>
          </w:p>
        </w:tc>
        <w:tc>
          <w:tcPr>
            <w:tcW w:w="1760"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Край, в котором ты</w:t>
            </w:r>
            <w:r w:rsidRPr="001259FC">
              <w:rPr>
                <w:color w:val="000000"/>
                <w:sz w:val="26"/>
                <w:szCs w:val="26"/>
              </w:rPr>
              <w:t xml:space="preserve"> </w:t>
            </w:r>
            <w:r w:rsidRPr="001259FC">
              <w:rPr>
                <w:color w:val="231F20"/>
                <w:sz w:val="26"/>
                <w:szCs w:val="26"/>
              </w:rPr>
              <w:t>живёшь</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Музыкальные традиции малой Родины. Песни, обряды, музыкальные инструменты</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Диалог с учителем о музыкальных традициях своего родного края.</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Просмотр видеофильма о культуре родного края. Посещение </w:t>
            </w:r>
            <w:r w:rsidRPr="001259FC">
              <w:rPr>
                <w:color w:val="231F20"/>
                <w:sz w:val="26"/>
                <w:szCs w:val="26"/>
              </w:rPr>
              <w:lastRenderedPageBreak/>
              <w:t>краеведческого музея.</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Посещение этнографического спектакля, концерта</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lastRenderedPageBreak/>
              <w:t>Б)</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1—3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Русский фольклор</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Русские народные песни (трудовые, солдатские, хороводные и др.). Детский фольклор (игровые, </w:t>
            </w:r>
            <w:proofErr w:type="spellStart"/>
            <w:r w:rsidRPr="001259FC">
              <w:rPr>
                <w:color w:val="231F20"/>
                <w:sz w:val="26"/>
                <w:szCs w:val="26"/>
              </w:rPr>
              <w:t>заклички</w:t>
            </w:r>
            <w:proofErr w:type="spellEnd"/>
            <w:r w:rsidRPr="001259FC">
              <w:rPr>
                <w:color w:val="231F20"/>
                <w:sz w:val="26"/>
                <w:szCs w:val="26"/>
              </w:rPr>
              <w:t>, потешки, считалки, прибаутки)</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русских народных песен разных жанров.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Участие в коллективной традиционной музыкальной игре.</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Сочинение мелодий, вокальная импровизация на основе текстов игрового детского фольклора.</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Ритмическая импровизация, сочинение аккомпанемента на ударных инструментах к изученным народным песням. </w:t>
            </w: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В)</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1—3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Русские народные музы- </w:t>
            </w:r>
            <w:proofErr w:type="spellStart"/>
            <w:r w:rsidRPr="001259FC">
              <w:rPr>
                <w:color w:val="231F20"/>
                <w:sz w:val="26"/>
                <w:szCs w:val="26"/>
              </w:rPr>
              <w:t>кальные</w:t>
            </w:r>
            <w:proofErr w:type="spellEnd"/>
            <w:r w:rsidRPr="001259FC">
              <w:rPr>
                <w:color w:val="231F20"/>
                <w:sz w:val="26"/>
                <w:szCs w:val="26"/>
              </w:rPr>
              <w:t xml:space="preserve"> </w:t>
            </w:r>
            <w:proofErr w:type="spellStart"/>
            <w:r w:rsidRPr="001259FC">
              <w:rPr>
                <w:color w:val="231F20"/>
                <w:sz w:val="26"/>
                <w:szCs w:val="26"/>
              </w:rPr>
              <w:t>инстру</w:t>
            </w:r>
            <w:proofErr w:type="spellEnd"/>
            <w:r w:rsidRPr="001259FC">
              <w:rPr>
                <w:color w:val="231F20"/>
                <w:sz w:val="26"/>
                <w:szCs w:val="26"/>
              </w:rPr>
              <w:t>- менты</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Народные музыкальные инструменты (балалайка, рожок, свирель, гусли, гармонь, ложки). Инструментальные наигрыши. Плясовые мелодии</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 внешним видом, особенностями исполнения и звучания русских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w:t>
            </w:r>
            <w:r w:rsidRPr="001259FC">
              <w:rPr>
                <w:color w:val="231F20"/>
                <w:sz w:val="26"/>
                <w:szCs w:val="26"/>
              </w:rPr>
              <w:lastRenderedPageBreak/>
              <w:t>народных инструментов.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Двигательная игра — импровизация-подражание игре на музыкальных  инструментах.</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 xml:space="preserve">Слушание фортепианных пьес композиторов, исполнение песен, в которых присутствуют </w:t>
            </w:r>
            <w:proofErr w:type="spellStart"/>
            <w:r w:rsidRPr="001259FC">
              <w:rPr>
                <w:color w:val="231F20"/>
                <w:sz w:val="26"/>
                <w:szCs w:val="26"/>
              </w:rPr>
              <w:t>звукоизобразительные</w:t>
            </w:r>
            <w:proofErr w:type="spellEnd"/>
            <w:r w:rsidRPr="001259FC">
              <w:rPr>
                <w:color w:val="231F20"/>
                <w:sz w:val="26"/>
                <w:szCs w:val="26"/>
              </w:rPr>
              <w:t xml:space="preserve"> элементы, подражание голосам народных инструментов. На выбор или факультативно:</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Просмотр видеофильма о русских музыкальных инструментах.</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Посещение музыкального или краеведческого музея. Освоение простейших навыков игры на свирели, ложках</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lastRenderedPageBreak/>
              <w:t>Г) 1—3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Сказки, мифы и легенды</w:t>
            </w:r>
          </w:p>
        </w:tc>
        <w:tc>
          <w:tcPr>
            <w:tcW w:w="268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Народные  сказители. Русские народные сказания,  былины. Эпос народов России2.</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Сказки и легенды о музыке</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 музыкантах</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 манерой </w:t>
            </w:r>
            <w:proofErr w:type="spellStart"/>
            <w:r w:rsidRPr="001259FC">
              <w:rPr>
                <w:color w:val="231F20"/>
                <w:sz w:val="26"/>
                <w:szCs w:val="26"/>
              </w:rPr>
              <w:t>сказывания</w:t>
            </w:r>
            <w:proofErr w:type="spellEnd"/>
            <w:r w:rsidRPr="001259FC">
              <w:rPr>
                <w:color w:val="231F20"/>
                <w:sz w:val="26"/>
                <w:szCs w:val="26"/>
              </w:rPr>
              <w:t xml:space="preserve"> нараспев. Слушание сказок, былин, эпических сказаний, рассказываемых нараспев.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В инструментальной музыке определение на слух музы- </w:t>
            </w:r>
            <w:proofErr w:type="spellStart"/>
            <w:r w:rsidRPr="001259FC">
              <w:rPr>
                <w:color w:val="231F20"/>
                <w:sz w:val="26"/>
                <w:szCs w:val="26"/>
              </w:rPr>
              <w:t>кальных</w:t>
            </w:r>
            <w:proofErr w:type="spellEnd"/>
            <w:r w:rsidRPr="001259FC">
              <w:rPr>
                <w:color w:val="231F20"/>
                <w:sz w:val="26"/>
                <w:szCs w:val="26"/>
              </w:rPr>
              <w:t xml:space="preserve">  интонаций  речитативного  характера.</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Создание иллюстраций к прослушанным музыкальным и литературным произведениям.</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 xml:space="preserve">На выбор или </w:t>
            </w:r>
            <w:r w:rsidRPr="001259FC">
              <w:rPr>
                <w:i/>
                <w:iCs/>
                <w:color w:val="231F20"/>
                <w:sz w:val="26"/>
                <w:szCs w:val="26"/>
              </w:rPr>
              <w:lastRenderedPageBreak/>
              <w:t>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Просмотр фильмов, мультфильмов, созданных на основе былин,  сказаний.</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Речитативная импровизация — чтение нараспев фрагмента сказки, былины</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lastRenderedPageBreak/>
              <w:t>Д) 2—4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Жанры музы- </w:t>
            </w:r>
            <w:proofErr w:type="spellStart"/>
            <w:r w:rsidRPr="001259FC">
              <w:rPr>
                <w:color w:val="231F20"/>
                <w:sz w:val="26"/>
                <w:szCs w:val="26"/>
              </w:rPr>
              <w:t>кального</w:t>
            </w:r>
            <w:proofErr w:type="spellEnd"/>
            <w:r w:rsidRPr="001259FC">
              <w:rPr>
                <w:color w:val="231F20"/>
                <w:sz w:val="26"/>
                <w:szCs w:val="26"/>
              </w:rPr>
              <w:t xml:space="preserve"> </w:t>
            </w:r>
            <w:proofErr w:type="spellStart"/>
            <w:r w:rsidRPr="001259FC">
              <w:rPr>
                <w:color w:val="231F20"/>
                <w:sz w:val="26"/>
                <w:szCs w:val="26"/>
              </w:rPr>
              <w:t>фольк</w:t>
            </w:r>
            <w:proofErr w:type="spellEnd"/>
            <w:r w:rsidRPr="001259FC">
              <w:rPr>
                <w:color w:val="231F20"/>
                <w:sz w:val="26"/>
                <w:szCs w:val="26"/>
              </w:rPr>
              <w:t>- лора</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Фольклорные жанры, общие для всех народов: лирические, трудовые, колыбельные песни, танцы и пляски. </w:t>
            </w:r>
            <w:proofErr w:type="spellStart"/>
            <w:r w:rsidRPr="001259FC">
              <w:rPr>
                <w:color w:val="231F20"/>
                <w:sz w:val="26"/>
                <w:szCs w:val="26"/>
              </w:rPr>
              <w:t>Традици</w:t>
            </w:r>
            <w:proofErr w:type="spellEnd"/>
            <w:r w:rsidRPr="001259FC">
              <w:rPr>
                <w:color w:val="231F20"/>
                <w:sz w:val="26"/>
                <w:szCs w:val="26"/>
              </w:rPr>
              <w:t xml:space="preserve">- </w:t>
            </w:r>
            <w:proofErr w:type="spellStart"/>
            <w:r w:rsidRPr="001259FC">
              <w:rPr>
                <w:color w:val="231F20"/>
                <w:sz w:val="26"/>
                <w:szCs w:val="26"/>
              </w:rPr>
              <w:t>онные</w:t>
            </w:r>
            <w:proofErr w:type="spellEnd"/>
            <w:r w:rsidRPr="001259FC">
              <w:rPr>
                <w:color w:val="231F20"/>
                <w:sz w:val="26"/>
                <w:szCs w:val="26"/>
              </w:rPr>
              <w:t xml:space="preserve"> музыкальные инструменты</w:t>
            </w:r>
          </w:p>
        </w:tc>
        <w:tc>
          <w:tcPr>
            <w:tcW w:w="2963" w:type="dxa"/>
          </w:tcPr>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Определение тембра музыкальных инструментов, отнесение к одной из групп (</w:t>
            </w:r>
            <w:proofErr w:type="spellStart"/>
            <w:r w:rsidRPr="001259FC">
              <w:rPr>
                <w:color w:val="231F20"/>
                <w:sz w:val="26"/>
                <w:szCs w:val="26"/>
              </w:rPr>
              <w:t>духовые,ударные</w:t>
            </w:r>
            <w:proofErr w:type="spellEnd"/>
            <w:r w:rsidRPr="001259FC">
              <w:rPr>
                <w:color w:val="231F20"/>
                <w:sz w:val="26"/>
                <w:szCs w:val="26"/>
              </w:rPr>
              <w:t>, струнные). Разучивание, исполнение песен разных жанров, относящихся к фольклору разных народов Российской Феде- рации.</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Импровизации, сочинение к ним ритмических аккомпанементов (звучащими жестами, на ударных инструментах).</w:t>
            </w:r>
          </w:p>
          <w:p w:rsidR="00596AE6" w:rsidRPr="001259FC" w:rsidRDefault="00596AE6" w:rsidP="001259FC">
            <w:pPr>
              <w:pStyle w:val="TableParagraph"/>
              <w:kinsoku w:val="0"/>
              <w:overflowPunct w:val="0"/>
              <w:ind w:firstLine="680"/>
              <w:jc w:val="both"/>
              <w:rPr>
                <w:color w:val="231F20"/>
                <w:sz w:val="26"/>
                <w:szCs w:val="26"/>
              </w:rPr>
            </w:pPr>
            <w:r w:rsidRPr="001259FC">
              <w:rPr>
                <w:color w:val="231F20"/>
                <w:sz w:val="26"/>
                <w:szCs w:val="26"/>
              </w:rPr>
              <w:t>На выбор или факультативно:</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Исполнение на клавишных или духовых инструментах (см. выше) мелодий народных песен, </w:t>
            </w:r>
            <w:r w:rsidRPr="001259FC">
              <w:rPr>
                <w:color w:val="231F20"/>
                <w:sz w:val="26"/>
                <w:szCs w:val="26"/>
              </w:rPr>
              <w:lastRenderedPageBreak/>
              <w:t>прослеживание мелодии по нотной записи</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lastRenderedPageBreak/>
              <w:t>Е) 1—3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Народные праздники</w:t>
            </w:r>
          </w:p>
        </w:tc>
        <w:tc>
          <w:tcPr>
            <w:tcW w:w="268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Обряды, игры, хороводы, праздничная символика —</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на примере одного или нескольких народных праздников</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 праздничными обычаями, обрядами, быто- </w:t>
            </w:r>
            <w:proofErr w:type="spellStart"/>
            <w:r w:rsidRPr="001259FC">
              <w:rPr>
                <w:color w:val="231F20"/>
                <w:sz w:val="26"/>
                <w:szCs w:val="26"/>
              </w:rPr>
              <w:t>вавшими</w:t>
            </w:r>
            <w:proofErr w:type="spellEnd"/>
            <w:r w:rsidRPr="001259FC">
              <w:rPr>
                <w:color w:val="231F20"/>
                <w:sz w:val="26"/>
                <w:szCs w:val="26"/>
              </w:rPr>
              <w:t xml:space="preserve"> ранее и сохранившимися сегодня у различных народностей Российской Федерации.</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Разучивание песен, реконструкция фрагмента обряда, участие в коллективной традиционной игре.</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Просмотр фильма/ мультфильма, рассказывающего о символике фольклорного праздника.</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Посещение театра, театрализованного представления. Участие в народных гуляньях на улицах родного города, посёлка</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Ж)1—3 уч. часа</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Первые артисты, народный театр</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Скоморохи. Ярмарочный  балаган. Вертеп</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Чтение учебных, справочных текстов по теме. Диалог с учителем.</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исполнение </w:t>
            </w:r>
            <w:proofErr w:type="spellStart"/>
            <w:r w:rsidRPr="001259FC">
              <w:rPr>
                <w:color w:val="231F20"/>
                <w:sz w:val="26"/>
                <w:szCs w:val="26"/>
              </w:rPr>
              <w:t>скоморошин</w:t>
            </w:r>
            <w:proofErr w:type="spellEnd"/>
            <w:r w:rsidRPr="001259FC">
              <w:rPr>
                <w:color w:val="231F20"/>
                <w:sz w:val="26"/>
                <w:szCs w:val="26"/>
              </w:rPr>
              <w:t>.</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Просмотр фильма/ мультфильма, фрагмента музыкально- </w:t>
            </w:r>
            <w:proofErr w:type="spellStart"/>
            <w:r w:rsidRPr="001259FC">
              <w:rPr>
                <w:color w:val="231F20"/>
                <w:sz w:val="26"/>
                <w:szCs w:val="26"/>
              </w:rPr>
              <w:t>го</w:t>
            </w:r>
            <w:proofErr w:type="spellEnd"/>
            <w:r w:rsidRPr="001259FC">
              <w:rPr>
                <w:color w:val="231F20"/>
                <w:sz w:val="26"/>
                <w:szCs w:val="26"/>
              </w:rPr>
              <w:t xml:space="preserve"> спектакля. Творческий проект — театрализованная постановка</w:t>
            </w:r>
          </w:p>
        </w:tc>
      </w:tr>
      <w:tr w:rsidR="00596AE6" w:rsidRPr="001259FC" w:rsidTr="001F5839">
        <w:trPr>
          <w:trHeight w:val="143"/>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З) 2—8 уч. часов</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Фольклор народов </w:t>
            </w:r>
            <w:r w:rsidRPr="001259FC">
              <w:rPr>
                <w:color w:val="231F20"/>
                <w:sz w:val="26"/>
                <w:szCs w:val="26"/>
              </w:rPr>
              <w:lastRenderedPageBreak/>
              <w:t>России</w:t>
            </w:r>
          </w:p>
        </w:tc>
        <w:tc>
          <w:tcPr>
            <w:tcW w:w="268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lastRenderedPageBreak/>
              <w:t xml:space="preserve">Музыкальные традиции, </w:t>
            </w:r>
            <w:r w:rsidRPr="001259FC">
              <w:rPr>
                <w:color w:val="231F20"/>
                <w:sz w:val="26"/>
                <w:szCs w:val="26"/>
              </w:rPr>
              <w:lastRenderedPageBreak/>
              <w:t>особенности народной музыки республик Российской Федерации. Жанры,  интонации, музыкальные инструменты, музыканты- исполнители</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lastRenderedPageBreak/>
              <w:t xml:space="preserve">Знакомство с особенностями </w:t>
            </w:r>
            <w:r w:rsidRPr="001259FC">
              <w:rPr>
                <w:color w:val="231F20"/>
                <w:sz w:val="26"/>
                <w:szCs w:val="26"/>
              </w:rPr>
              <w:lastRenderedPageBreak/>
              <w:t>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музыкальному творчеству народов России</w:t>
            </w:r>
          </w:p>
        </w:tc>
      </w:tr>
      <w:tr w:rsidR="00596AE6" w:rsidRPr="001259FC" w:rsidTr="001F5839">
        <w:trPr>
          <w:trHeight w:val="10044"/>
        </w:trPr>
        <w:tc>
          <w:tcPr>
            <w:tcW w:w="2016"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lastRenderedPageBreak/>
              <w:t>И) 2—8 уч. часов</w:t>
            </w:r>
          </w:p>
        </w:tc>
        <w:tc>
          <w:tcPr>
            <w:tcW w:w="1760"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Фольклор в творчестве </w:t>
            </w:r>
            <w:proofErr w:type="spellStart"/>
            <w:r w:rsidRPr="001259FC">
              <w:rPr>
                <w:color w:val="231F20"/>
                <w:sz w:val="26"/>
                <w:szCs w:val="26"/>
              </w:rPr>
              <w:t>професси</w:t>
            </w:r>
            <w:proofErr w:type="spellEnd"/>
            <w:r w:rsidRPr="001259FC">
              <w:rPr>
                <w:color w:val="231F20"/>
                <w:sz w:val="26"/>
                <w:szCs w:val="26"/>
              </w:rPr>
              <w:t xml:space="preserve">- </w:t>
            </w:r>
            <w:proofErr w:type="spellStart"/>
            <w:r w:rsidRPr="001259FC">
              <w:rPr>
                <w:color w:val="231F20"/>
                <w:sz w:val="26"/>
                <w:szCs w:val="26"/>
              </w:rPr>
              <w:t>ональных</w:t>
            </w:r>
            <w:proofErr w:type="spellEnd"/>
            <w:r w:rsidRPr="001259FC">
              <w:rPr>
                <w:color w:val="231F20"/>
                <w:sz w:val="26"/>
                <w:szCs w:val="26"/>
              </w:rPr>
              <w:t xml:space="preserve"> музыкантов</w:t>
            </w:r>
          </w:p>
        </w:tc>
        <w:tc>
          <w:tcPr>
            <w:tcW w:w="2686"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Собиратели фольклора. Народные мелодии в обработке композиторов. Народные  жанры, интонации</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как основа</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для композиторского творчества</w:t>
            </w:r>
          </w:p>
        </w:tc>
        <w:tc>
          <w:tcPr>
            <w:tcW w:w="296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исполнение народных песен в композитор- </w:t>
            </w:r>
            <w:proofErr w:type="spellStart"/>
            <w:r w:rsidRPr="001259FC">
              <w:rPr>
                <w:color w:val="231F20"/>
                <w:sz w:val="26"/>
                <w:szCs w:val="26"/>
              </w:rPr>
              <w:t>ской</w:t>
            </w:r>
            <w:proofErr w:type="spellEnd"/>
            <w:r w:rsidRPr="001259FC">
              <w:rPr>
                <w:color w:val="231F20"/>
                <w:sz w:val="26"/>
                <w:szCs w:val="26"/>
              </w:rPr>
              <w:t xml:space="preserve">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596AE6" w:rsidRPr="001259FC" w:rsidRDefault="00596AE6"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02DA3" w:rsidRPr="001259FC" w:rsidRDefault="00002DA3" w:rsidP="001259FC">
      <w:pPr>
        <w:pStyle w:val="a6"/>
        <w:kinsoku w:val="0"/>
        <w:overflowPunct w:val="0"/>
        <w:ind w:left="0" w:firstLine="680"/>
        <w:jc w:val="both"/>
        <w:rPr>
          <w:color w:val="231F20"/>
          <w:sz w:val="26"/>
          <w:szCs w:val="26"/>
        </w:rPr>
      </w:pPr>
    </w:p>
    <w:p w:rsidR="00002DA3" w:rsidRPr="001259FC" w:rsidRDefault="00596AE6" w:rsidP="001259FC">
      <w:pPr>
        <w:pStyle w:val="a6"/>
        <w:kinsoku w:val="0"/>
        <w:overflowPunct w:val="0"/>
        <w:ind w:left="0" w:firstLine="680"/>
        <w:jc w:val="both"/>
        <w:rPr>
          <w:b/>
          <w:i/>
          <w:color w:val="231F20"/>
          <w:sz w:val="26"/>
          <w:szCs w:val="26"/>
        </w:rPr>
      </w:pPr>
      <w:r w:rsidRPr="001259FC">
        <w:rPr>
          <w:b/>
          <w:i/>
          <w:color w:val="231F20"/>
          <w:sz w:val="26"/>
          <w:szCs w:val="26"/>
        </w:rPr>
        <w:t>Модуль №3 «Музыка Народов мира»</w:t>
      </w:r>
    </w:p>
    <w:p w:rsidR="00596AE6" w:rsidRPr="001259FC" w:rsidRDefault="00596AE6" w:rsidP="001259FC">
      <w:pPr>
        <w:pStyle w:val="a6"/>
        <w:kinsoku w:val="0"/>
        <w:overflowPunct w:val="0"/>
        <w:ind w:left="0" w:firstLine="680"/>
        <w:jc w:val="both"/>
        <w:rPr>
          <w:color w:val="000000"/>
          <w:sz w:val="26"/>
          <w:szCs w:val="26"/>
        </w:rPr>
      </w:pPr>
      <w:r w:rsidRPr="001259FC">
        <w:rPr>
          <w:color w:val="231F20"/>
          <w:sz w:val="26"/>
          <w:szCs w:val="26"/>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1259FC">
        <w:rPr>
          <w:color w:val="231F20"/>
          <w:sz w:val="26"/>
          <w:szCs w:val="26"/>
        </w:rPr>
        <w:t>Кабалевским</w:t>
      </w:r>
      <w:proofErr w:type="spellEnd"/>
      <w:r w:rsidRPr="001259FC">
        <w:rPr>
          <w:color w:val="231F20"/>
          <w:sz w:val="26"/>
          <w:szCs w:val="26"/>
        </w:rPr>
        <w:t xml:space="preserve"> во второй половине </w:t>
      </w:r>
      <w:r w:rsidRPr="001259FC">
        <w:rPr>
          <w:color w:val="231F20"/>
          <w:sz w:val="26"/>
          <w:szCs w:val="26"/>
        </w:rPr>
        <w:lastRenderedPageBreak/>
        <w:t>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596AE6" w:rsidRPr="001259FC" w:rsidRDefault="00596AE6" w:rsidP="001259FC">
      <w:pPr>
        <w:pStyle w:val="a6"/>
        <w:kinsoku w:val="0"/>
        <w:overflowPunct w:val="0"/>
        <w:ind w:left="0" w:firstLine="680"/>
        <w:jc w:val="both"/>
        <w:rPr>
          <w:color w:val="000000"/>
          <w:sz w:val="26"/>
          <w:szCs w:val="26"/>
        </w:rPr>
      </w:pPr>
      <w:r w:rsidRPr="001259FC">
        <w:rPr>
          <w:color w:val="231F20"/>
          <w:sz w:val="26"/>
          <w:szCs w:val="26"/>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Style w:val="a5"/>
        <w:tblW w:w="0" w:type="auto"/>
        <w:tblInd w:w="113" w:type="dxa"/>
        <w:tblLook w:val="04A0" w:firstRow="1" w:lastRow="0" w:firstColumn="1" w:lastColumn="0" w:noHBand="0" w:noVBand="1"/>
      </w:tblPr>
      <w:tblGrid>
        <w:gridCol w:w="2067"/>
        <w:gridCol w:w="1504"/>
        <w:gridCol w:w="3407"/>
        <w:gridCol w:w="2763"/>
      </w:tblGrid>
      <w:tr w:rsidR="00596AE6" w:rsidRPr="001259FC" w:rsidTr="00615504">
        <w:trPr>
          <w:trHeight w:val="143"/>
        </w:trPr>
        <w:tc>
          <w:tcPr>
            <w:tcW w:w="2103"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1511"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3457"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2795" w:type="dxa"/>
          </w:tcPr>
          <w:p w:rsidR="00596AE6" w:rsidRPr="001259FC" w:rsidRDefault="00596AE6"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А)2—6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 наших соседей</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Фольклор и музыкальные традиции Белоруссии, Украины, Прибалтики (песни, танцы, обычаи, музыкальные инструменты)</w:t>
            </w:r>
          </w:p>
        </w:tc>
        <w:tc>
          <w:tcPr>
            <w:tcW w:w="2795" w:type="dxa"/>
            <w:vMerge w:val="restart"/>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Знакомство с внешним видом,</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особенностями исполнения и звуча-</w:t>
            </w:r>
          </w:p>
          <w:p w:rsidR="00596AE6" w:rsidRPr="001259FC" w:rsidRDefault="00596AE6" w:rsidP="001259FC">
            <w:pPr>
              <w:pStyle w:val="TableParagraph"/>
              <w:kinsoku w:val="0"/>
              <w:overflowPunct w:val="0"/>
              <w:ind w:firstLine="680"/>
              <w:jc w:val="both"/>
              <w:rPr>
                <w:sz w:val="26"/>
                <w:szCs w:val="26"/>
              </w:rPr>
            </w:pPr>
            <w:proofErr w:type="spellStart"/>
            <w:r w:rsidRPr="001259FC">
              <w:rPr>
                <w:color w:val="231F20"/>
                <w:sz w:val="26"/>
                <w:szCs w:val="26"/>
              </w:rPr>
              <w:t>ния</w:t>
            </w:r>
            <w:proofErr w:type="spellEnd"/>
            <w:r w:rsidRPr="001259FC">
              <w:rPr>
                <w:color w:val="231F20"/>
                <w:sz w:val="26"/>
                <w:szCs w:val="26"/>
              </w:rPr>
              <w:t xml:space="preserve"> народных инструментов.</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Определение на слух тембров ин-</w:t>
            </w:r>
          </w:p>
          <w:p w:rsidR="00596AE6" w:rsidRPr="001259FC" w:rsidRDefault="00596AE6" w:rsidP="001259FC">
            <w:pPr>
              <w:pStyle w:val="TableParagraph"/>
              <w:kinsoku w:val="0"/>
              <w:overflowPunct w:val="0"/>
              <w:ind w:firstLine="680"/>
              <w:jc w:val="both"/>
              <w:rPr>
                <w:sz w:val="26"/>
                <w:szCs w:val="26"/>
              </w:rPr>
            </w:pPr>
            <w:proofErr w:type="spellStart"/>
            <w:r w:rsidRPr="001259FC">
              <w:rPr>
                <w:color w:val="231F20"/>
                <w:sz w:val="26"/>
                <w:szCs w:val="26"/>
              </w:rPr>
              <w:t>струментов</w:t>
            </w:r>
            <w:proofErr w:type="spellEnd"/>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Классификация на группы духовых,</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ударных, струнных.</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Музыкальная викторина на знание</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тембров народных инструментов.</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Двигательная игра — </w:t>
            </w:r>
            <w:r w:rsidR="00FE652C" w:rsidRPr="001259FC">
              <w:rPr>
                <w:color w:val="231F20"/>
                <w:sz w:val="26"/>
                <w:szCs w:val="26"/>
              </w:rPr>
              <w:t>импровиза</w:t>
            </w:r>
            <w:r w:rsidRPr="001259FC">
              <w:rPr>
                <w:color w:val="231F20"/>
                <w:sz w:val="26"/>
                <w:szCs w:val="26"/>
              </w:rPr>
              <w:t xml:space="preserve">ция-подражание игре на </w:t>
            </w:r>
            <w:r w:rsidRPr="001259FC">
              <w:rPr>
                <w:color w:val="231F20"/>
                <w:sz w:val="26"/>
                <w:szCs w:val="26"/>
              </w:rPr>
              <w:lastRenderedPageBreak/>
              <w:t>музык</w:t>
            </w:r>
            <w:r w:rsidR="00FE652C" w:rsidRPr="001259FC">
              <w:rPr>
                <w:color w:val="231F20"/>
                <w:sz w:val="26"/>
                <w:szCs w:val="26"/>
              </w:rPr>
              <w:t>аль</w:t>
            </w:r>
            <w:r w:rsidRPr="001259FC">
              <w:rPr>
                <w:color w:val="231F20"/>
                <w:sz w:val="26"/>
                <w:szCs w:val="26"/>
              </w:rPr>
              <w:t>ных инструментах.</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Сравнение интонаций, жанров,</w:t>
            </w:r>
            <w:r w:rsidR="00FE652C" w:rsidRPr="001259FC">
              <w:rPr>
                <w:color w:val="231F20"/>
                <w:sz w:val="26"/>
                <w:szCs w:val="26"/>
              </w:rPr>
              <w:t xml:space="preserve">  </w:t>
            </w:r>
            <w:r w:rsidRPr="001259FC">
              <w:rPr>
                <w:color w:val="231F20"/>
                <w:sz w:val="26"/>
                <w:szCs w:val="26"/>
              </w:rPr>
              <w:t>ладов, инструментов других народов</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с фольклорными элементами </w:t>
            </w:r>
            <w:r w:rsidR="00FE652C" w:rsidRPr="001259FC">
              <w:rPr>
                <w:color w:val="231F20"/>
                <w:sz w:val="26"/>
                <w:szCs w:val="26"/>
              </w:rPr>
              <w:t>наро</w:t>
            </w:r>
            <w:r w:rsidRPr="001259FC">
              <w:rPr>
                <w:color w:val="231F20"/>
                <w:sz w:val="26"/>
                <w:szCs w:val="26"/>
              </w:rPr>
              <w:t>дов России.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Разучивание и исполнение песен,</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танцев, сочинение, импровизация</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ритмических  аккомпанементов</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к ним (с помощью звучащих жестов</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или на ударных инструментах).</w:t>
            </w:r>
          </w:p>
          <w:p w:rsidR="00596AE6" w:rsidRPr="001259FC" w:rsidRDefault="00596AE6" w:rsidP="001259FC">
            <w:pPr>
              <w:pStyle w:val="TableParagraph"/>
              <w:kinsoku w:val="0"/>
              <w:overflowPunct w:val="0"/>
              <w:ind w:firstLine="680"/>
              <w:jc w:val="both"/>
              <w:rPr>
                <w:sz w:val="26"/>
                <w:szCs w:val="26"/>
              </w:rPr>
            </w:pPr>
            <w:r w:rsidRPr="001259FC">
              <w:rPr>
                <w:i/>
                <w:iCs/>
                <w:color w:val="231F20"/>
                <w:sz w:val="26"/>
                <w:szCs w:val="26"/>
              </w:rPr>
              <w:t>На выбор или факультативно</w:t>
            </w:r>
            <w:r w:rsidRPr="001259FC">
              <w:rPr>
                <w:color w:val="231F20"/>
                <w:sz w:val="26"/>
                <w:szCs w:val="26"/>
              </w:rPr>
              <w:t>:</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Исполнение на клавишных или</w:t>
            </w:r>
          </w:p>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духовых инструментах народных мелодий, прослеживание их по нотной записи.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Творческие, исследовательские проекты,  школьные  фестивали, посвящённые музыкальной культуре народов мира</w:t>
            </w: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Б)</w:t>
            </w:r>
            <w:r w:rsidR="00FE652C" w:rsidRPr="001259FC">
              <w:rPr>
                <w:color w:val="231F20"/>
                <w:sz w:val="26"/>
                <w:szCs w:val="26"/>
              </w:rPr>
              <w:t xml:space="preserve"> </w:t>
            </w:r>
            <w:r w:rsidRPr="001259FC">
              <w:rPr>
                <w:color w:val="231F20"/>
                <w:sz w:val="26"/>
                <w:szCs w:val="26"/>
              </w:rPr>
              <w:t>2—6 уч.</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Кавказ-</w:t>
            </w:r>
          </w:p>
          <w:p w:rsidR="00596AE6" w:rsidRPr="001259FC" w:rsidRDefault="00596AE6" w:rsidP="001259FC">
            <w:pPr>
              <w:pStyle w:val="TableParagraph"/>
              <w:kinsoku w:val="0"/>
              <w:overflowPunct w:val="0"/>
              <w:ind w:firstLine="680"/>
              <w:jc w:val="both"/>
              <w:rPr>
                <w:sz w:val="26"/>
                <w:szCs w:val="26"/>
              </w:rPr>
            </w:pPr>
            <w:proofErr w:type="spellStart"/>
            <w:r w:rsidRPr="001259FC">
              <w:rPr>
                <w:color w:val="231F20"/>
                <w:sz w:val="26"/>
                <w:szCs w:val="26"/>
              </w:rPr>
              <w:t>ские</w:t>
            </w:r>
            <w:proofErr w:type="spellEnd"/>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мелодии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и ритмы</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Музыкальные традиции и праздники,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народные инструменты и жанры. Композиторы и музыканты-исполнители Грузии,</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Армении, Азербайджана Близость музы-</w:t>
            </w:r>
          </w:p>
          <w:p w:rsidR="00596AE6" w:rsidRPr="001259FC" w:rsidRDefault="00596AE6" w:rsidP="001259FC">
            <w:pPr>
              <w:pStyle w:val="TableParagraph"/>
              <w:kinsoku w:val="0"/>
              <w:overflowPunct w:val="0"/>
              <w:ind w:firstLine="680"/>
              <w:jc w:val="both"/>
              <w:rPr>
                <w:sz w:val="26"/>
                <w:szCs w:val="26"/>
              </w:rPr>
            </w:pPr>
            <w:proofErr w:type="spellStart"/>
            <w:r w:rsidRPr="001259FC">
              <w:rPr>
                <w:color w:val="231F20"/>
                <w:sz w:val="26"/>
                <w:szCs w:val="26"/>
              </w:rPr>
              <w:t>кальной</w:t>
            </w:r>
            <w:proofErr w:type="spellEnd"/>
            <w:r w:rsidRPr="001259FC">
              <w:rPr>
                <w:color w:val="231F20"/>
                <w:sz w:val="26"/>
                <w:szCs w:val="26"/>
              </w:rPr>
              <w:t xml:space="preserve"> культуры этих стран с российскими республиками Северного Кавказа</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В)</w:t>
            </w:r>
            <w:r w:rsidR="00FE652C" w:rsidRPr="001259FC">
              <w:rPr>
                <w:color w:val="231F20"/>
                <w:sz w:val="26"/>
                <w:szCs w:val="26"/>
              </w:rPr>
              <w:t xml:space="preserve"> </w:t>
            </w:r>
            <w:r w:rsidRPr="001259FC">
              <w:rPr>
                <w:color w:val="231F20"/>
                <w:sz w:val="26"/>
                <w:szCs w:val="26"/>
              </w:rPr>
              <w:t>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 народов Европы</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Танцевальный и песенный фольклор европейских народов. Канон. Странствующие  музыканты.  Карнавал</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Г)</w:t>
            </w:r>
            <w:r w:rsidR="00FE652C" w:rsidRPr="001259FC">
              <w:rPr>
                <w:color w:val="231F20"/>
                <w:sz w:val="26"/>
                <w:szCs w:val="26"/>
              </w:rPr>
              <w:t xml:space="preserve"> </w:t>
            </w:r>
            <w:r w:rsidRPr="001259FC">
              <w:rPr>
                <w:color w:val="231F20"/>
                <w:sz w:val="26"/>
                <w:szCs w:val="26"/>
              </w:rPr>
              <w:t>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Музыка Испании и </w:t>
            </w:r>
            <w:r w:rsidR="00FE652C" w:rsidRPr="001259FC">
              <w:rPr>
                <w:color w:val="231F20"/>
                <w:sz w:val="26"/>
                <w:szCs w:val="26"/>
              </w:rPr>
              <w:t>Латин</w:t>
            </w:r>
            <w:r w:rsidRPr="001259FC">
              <w:rPr>
                <w:color w:val="231F20"/>
                <w:sz w:val="26"/>
                <w:szCs w:val="26"/>
              </w:rPr>
              <w:t>ской Америки</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Фламенко. Искусство игры на гитаре, кастаньеты, латиноамериканские ударные инструменты. Танцевальные жанры</w:t>
            </w:r>
            <w:r w:rsidR="00FE652C" w:rsidRPr="001259FC">
              <w:rPr>
                <w:color w:val="231F20"/>
                <w:sz w:val="26"/>
                <w:szCs w:val="26"/>
              </w:rPr>
              <w:t>.</w:t>
            </w:r>
            <w:r w:rsidRPr="001259FC">
              <w:rPr>
                <w:color w:val="231F20"/>
                <w:sz w:val="26"/>
                <w:szCs w:val="26"/>
              </w:rPr>
              <w:t xml:space="preserve"> Профессиональные композиторы и испо</w:t>
            </w:r>
            <w:r w:rsidR="00FE652C" w:rsidRPr="001259FC">
              <w:rPr>
                <w:color w:val="231F20"/>
                <w:sz w:val="26"/>
                <w:szCs w:val="26"/>
              </w:rPr>
              <w:t>л</w:t>
            </w:r>
            <w:r w:rsidRPr="001259FC">
              <w:rPr>
                <w:color w:val="231F20"/>
                <w:sz w:val="26"/>
                <w:szCs w:val="26"/>
              </w:rPr>
              <w:t>нители</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Д)</w:t>
            </w:r>
            <w:r w:rsidR="00FE652C" w:rsidRPr="001259FC">
              <w:rPr>
                <w:color w:val="231F20"/>
                <w:sz w:val="26"/>
                <w:szCs w:val="26"/>
              </w:rPr>
              <w:t xml:space="preserve"> </w:t>
            </w:r>
            <w:r w:rsidRPr="001259FC">
              <w:rPr>
                <w:color w:val="231F20"/>
                <w:sz w:val="26"/>
                <w:szCs w:val="26"/>
              </w:rPr>
              <w:t>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 США</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Смешение традиций и культур в музыке Северной </w:t>
            </w:r>
            <w:r w:rsidRPr="001259FC">
              <w:rPr>
                <w:color w:val="231F20"/>
                <w:sz w:val="26"/>
                <w:szCs w:val="26"/>
              </w:rPr>
              <w:lastRenderedPageBreak/>
              <w:t xml:space="preserve">Америки. Африканские ритмы, трудовые песни негров. Спиричуэлс. </w:t>
            </w:r>
            <w:proofErr w:type="spellStart"/>
            <w:r w:rsidRPr="001259FC">
              <w:rPr>
                <w:color w:val="231F20"/>
                <w:sz w:val="26"/>
                <w:szCs w:val="26"/>
              </w:rPr>
              <w:t>Джаз.</w:t>
            </w:r>
            <w:r w:rsidR="00FE652C" w:rsidRPr="001259FC">
              <w:rPr>
                <w:color w:val="231F20"/>
                <w:sz w:val="26"/>
                <w:szCs w:val="26"/>
              </w:rPr>
              <w:t>Т</w:t>
            </w:r>
            <w:r w:rsidRPr="001259FC">
              <w:rPr>
                <w:color w:val="231F20"/>
                <w:sz w:val="26"/>
                <w:szCs w:val="26"/>
              </w:rPr>
              <w:t>ворчество</w:t>
            </w:r>
            <w:proofErr w:type="spellEnd"/>
            <w:r w:rsidRPr="001259FC">
              <w:rPr>
                <w:color w:val="231F20"/>
                <w:sz w:val="26"/>
                <w:szCs w:val="26"/>
              </w:rPr>
              <w:t xml:space="preserve"> Дж. Гершвина</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color w:val="000000"/>
                <w:sz w:val="26"/>
                <w:szCs w:val="26"/>
              </w:rPr>
            </w:pPr>
            <w:r w:rsidRPr="001259FC">
              <w:rPr>
                <w:color w:val="231F20"/>
                <w:sz w:val="26"/>
                <w:szCs w:val="26"/>
              </w:rPr>
              <w:t>Е)</w:t>
            </w:r>
          </w:p>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 Японии и Китая</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Древние истоки музыкальной культуры стран Юго-Восточной Азии. Императорские церемонии, музыкальные инструменты. Пентатоника</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596AE6" w:rsidRPr="001259FC" w:rsidTr="00615504">
        <w:trPr>
          <w:trHeight w:val="143"/>
        </w:trPr>
        <w:tc>
          <w:tcPr>
            <w:tcW w:w="2103"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Ж)</w:t>
            </w:r>
            <w:r w:rsidR="00FE652C" w:rsidRPr="001259FC">
              <w:rPr>
                <w:color w:val="231F20"/>
                <w:sz w:val="26"/>
                <w:szCs w:val="26"/>
              </w:rPr>
              <w:t xml:space="preserve"> </w:t>
            </w:r>
            <w:r w:rsidRPr="001259FC">
              <w:rPr>
                <w:color w:val="231F20"/>
                <w:sz w:val="26"/>
                <w:szCs w:val="26"/>
              </w:rPr>
              <w:t>2—6 уч. часов</w:t>
            </w:r>
          </w:p>
        </w:tc>
        <w:tc>
          <w:tcPr>
            <w:tcW w:w="1511"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Музыка Средней Азии</w:t>
            </w:r>
          </w:p>
        </w:tc>
        <w:tc>
          <w:tcPr>
            <w:tcW w:w="3457" w:type="dxa"/>
          </w:tcPr>
          <w:p w:rsidR="00596AE6" w:rsidRPr="001259FC" w:rsidRDefault="00596AE6" w:rsidP="001259FC">
            <w:pPr>
              <w:pStyle w:val="TableParagraph"/>
              <w:kinsoku w:val="0"/>
              <w:overflowPunct w:val="0"/>
              <w:ind w:firstLine="680"/>
              <w:jc w:val="both"/>
              <w:rPr>
                <w:sz w:val="26"/>
                <w:szCs w:val="26"/>
              </w:rPr>
            </w:pPr>
            <w:r w:rsidRPr="001259FC">
              <w:rPr>
                <w:color w:val="231F20"/>
                <w:sz w:val="26"/>
                <w:szCs w:val="26"/>
              </w:rPr>
              <w:t xml:space="preserve">Музыкальные традиции и праздники, народные инструменты и современные исполнители </w:t>
            </w:r>
            <w:proofErr w:type="spellStart"/>
            <w:r w:rsidRPr="001259FC">
              <w:rPr>
                <w:color w:val="231F20"/>
                <w:sz w:val="26"/>
                <w:szCs w:val="26"/>
              </w:rPr>
              <w:t>Казахстана,</w:t>
            </w:r>
            <w:r w:rsidR="00FE652C" w:rsidRPr="001259FC">
              <w:rPr>
                <w:color w:val="231F20"/>
                <w:sz w:val="26"/>
                <w:szCs w:val="26"/>
              </w:rPr>
              <w:t>Киргизии</w:t>
            </w:r>
            <w:r w:rsidRPr="001259FC">
              <w:rPr>
                <w:color w:val="231F20"/>
                <w:sz w:val="26"/>
                <w:szCs w:val="26"/>
              </w:rPr>
              <w:t>и</w:t>
            </w:r>
            <w:proofErr w:type="spellEnd"/>
            <w:r w:rsidRPr="001259FC">
              <w:rPr>
                <w:color w:val="231F20"/>
                <w:sz w:val="26"/>
                <w:szCs w:val="26"/>
              </w:rPr>
              <w:t xml:space="preserve"> других стран региона</w:t>
            </w:r>
          </w:p>
        </w:tc>
        <w:tc>
          <w:tcPr>
            <w:tcW w:w="2795" w:type="dxa"/>
            <w:vMerge/>
          </w:tcPr>
          <w:p w:rsidR="00596AE6" w:rsidRPr="001259FC" w:rsidRDefault="00596AE6" w:rsidP="001259FC">
            <w:pPr>
              <w:pStyle w:val="TableParagraph"/>
              <w:kinsoku w:val="0"/>
              <w:overflowPunct w:val="0"/>
              <w:ind w:firstLine="680"/>
              <w:jc w:val="both"/>
              <w:rPr>
                <w:sz w:val="26"/>
                <w:szCs w:val="26"/>
              </w:rPr>
            </w:pPr>
          </w:p>
        </w:tc>
      </w:tr>
      <w:tr w:rsidR="00FE652C" w:rsidRPr="001259FC" w:rsidTr="00615504">
        <w:trPr>
          <w:trHeight w:val="1610"/>
        </w:trPr>
        <w:tc>
          <w:tcPr>
            <w:tcW w:w="2103" w:type="dxa"/>
          </w:tcPr>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З) 2—6 уч. часов</w:t>
            </w:r>
          </w:p>
        </w:tc>
        <w:tc>
          <w:tcPr>
            <w:tcW w:w="1511" w:type="dxa"/>
          </w:tcPr>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Певец своего народа</w:t>
            </w:r>
          </w:p>
        </w:tc>
        <w:tc>
          <w:tcPr>
            <w:tcW w:w="3457" w:type="dxa"/>
          </w:tcPr>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Интонации народной музыки в творчестве зарубежных композиторов — ярких представителей национального музыкального стиля своей страны</w:t>
            </w:r>
          </w:p>
        </w:tc>
        <w:tc>
          <w:tcPr>
            <w:tcW w:w="2795" w:type="dxa"/>
            <w:vMerge w:val="restart"/>
          </w:tcPr>
          <w:p w:rsidR="00FE652C" w:rsidRPr="001259FC" w:rsidRDefault="00FE652C" w:rsidP="001259FC">
            <w:pPr>
              <w:pStyle w:val="TableParagraph"/>
              <w:kinsoku w:val="0"/>
              <w:overflowPunct w:val="0"/>
              <w:ind w:firstLine="680"/>
              <w:jc w:val="both"/>
              <w:rPr>
                <w:color w:val="000000"/>
                <w:sz w:val="26"/>
                <w:szCs w:val="26"/>
              </w:rPr>
            </w:pPr>
            <w:r w:rsidRPr="001259FC">
              <w:rPr>
                <w:color w:val="231F20"/>
                <w:sz w:val="26"/>
                <w:szCs w:val="26"/>
              </w:rPr>
              <w:t>Знакомство с творчеством композиторов. Сравнение их сочинений</w:t>
            </w:r>
          </w:p>
          <w:p w:rsidR="00FE652C" w:rsidRPr="001259FC" w:rsidRDefault="00FE652C" w:rsidP="001259FC">
            <w:pPr>
              <w:pStyle w:val="TableParagraph"/>
              <w:kinsoku w:val="0"/>
              <w:overflowPunct w:val="0"/>
              <w:ind w:firstLine="680"/>
              <w:jc w:val="both"/>
              <w:rPr>
                <w:color w:val="000000"/>
                <w:sz w:val="26"/>
                <w:szCs w:val="26"/>
              </w:rPr>
            </w:pPr>
            <w:r w:rsidRPr="001259FC">
              <w:rPr>
                <w:color w:val="231F20"/>
                <w:sz w:val="26"/>
                <w:szCs w:val="26"/>
              </w:rPr>
              <w:t xml:space="preserve">с народной музыкой. </w:t>
            </w:r>
            <w:r w:rsidRPr="001259FC">
              <w:rPr>
                <w:color w:val="231F20"/>
                <w:sz w:val="26"/>
                <w:szCs w:val="26"/>
              </w:rPr>
              <w:lastRenderedPageBreak/>
              <w:t>Определение 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w:t>
            </w:r>
          </w:p>
          <w:p w:rsidR="00FE652C" w:rsidRPr="001259FC" w:rsidRDefault="00FE652C"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 Исполнение на клавишных или духовых инструментах композиторских мелодий, прослеживание их по нотной записи.</w:t>
            </w:r>
          </w:p>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Творческие, исследовательские проекты, посвящённые выдающимся композиторам</w:t>
            </w:r>
          </w:p>
        </w:tc>
      </w:tr>
      <w:tr w:rsidR="00FE652C" w:rsidRPr="001259FC" w:rsidTr="00615504">
        <w:trPr>
          <w:trHeight w:val="3252"/>
        </w:trPr>
        <w:tc>
          <w:tcPr>
            <w:tcW w:w="2103" w:type="dxa"/>
          </w:tcPr>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lastRenderedPageBreak/>
              <w:t>И) 2—6 уч. часов</w:t>
            </w:r>
          </w:p>
        </w:tc>
        <w:tc>
          <w:tcPr>
            <w:tcW w:w="1511" w:type="dxa"/>
          </w:tcPr>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Диалог культур</w:t>
            </w:r>
          </w:p>
        </w:tc>
        <w:tc>
          <w:tcPr>
            <w:tcW w:w="3457" w:type="dxa"/>
          </w:tcPr>
          <w:p w:rsidR="00FE652C" w:rsidRPr="001259FC" w:rsidRDefault="00FE652C" w:rsidP="001259FC">
            <w:pPr>
              <w:pStyle w:val="TableParagraph"/>
              <w:kinsoku w:val="0"/>
              <w:overflowPunct w:val="0"/>
              <w:ind w:firstLine="680"/>
              <w:jc w:val="both"/>
              <w:rPr>
                <w:color w:val="000000"/>
                <w:sz w:val="26"/>
                <w:szCs w:val="26"/>
              </w:rPr>
            </w:pPr>
            <w:r w:rsidRPr="001259FC">
              <w:rPr>
                <w:color w:val="231F20"/>
                <w:sz w:val="26"/>
                <w:szCs w:val="26"/>
              </w:rPr>
              <w:t>Культурные связи между музыкантами разных стран.</w:t>
            </w:r>
          </w:p>
          <w:p w:rsidR="00FE652C" w:rsidRPr="001259FC" w:rsidRDefault="00FE652C" w:rsidP="001259FC">
            <w:pPr>
              <w:pStyle w:val="TableParagraph"/>
              <w:kinsoku w:val="0"/>
              <w:overflowPunct w:val="0"/>
              <w:ind w:firstLine="680"/>
              <w:jc w:val="both"/>
              <w:rPr>
                <w:sz w:val="26"/>
                <w:szCs w:val="26"/>
              </w:rPr>
            </w:pPr>
            <w:r w:rsidRPr="001259FC">
              <w:rPr>
                <w:color w:val="231F20"/>
                <w:sz w:val="26"/>
                <w:szCs w:val="26"/>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2795" w:type="dxa"/>
            <w:vMerge/>
          </w:tcPr>
          <w:p w:rsidR="00FE652C" w:rsidRPr="001259FC" w:rsidRDefault="00FE652C" w:rsidP="001259FC">
            <w:pPr>
              <w:pStyle w:val="TableParagraph"/>
              <w:kinsoku w:val="0"/>
              <w:overflowPunct w:val="0"/>
              <w:ind w:firstLine="680"/>
              <w:jc w:val="both"/>
              <w:rPr>
                <w:sz w:val="26"/>
                <w:szCs w:val="26"/>
              </w:rPr>
            </w:pPr>
          </w:p>
        </w:tc>
      </w:tr>
    </w:tbl>
    <w:p w:rsidR="00002DA3" w:rsidRPr="001259FC" w:rsidRDefault="00002DA3" w:rsidP="001259FC">
      <w:pPr>
        <w:pStyle w:val="a6"/>
        <w:kinsoku w:val="0"/>
        <w:overflowPunct w:val="0"/>
        <w:ind w:left="0" w:firstLine="680"/>
        <w:jc w:val="both"/>
        <w:rPr>
          <w:color w:val="231F20"/>
          <w:sz w:val="26"/>
          <w:szCs w:val="26"/>
        </w:rPr>
      </w:pPr>
    </w:p>
    <w:p w:rsidR="00002DA3" w:rsidRPr="001259FC" w:rsidRDefault="00FE652C" w:rsidP="001259FC">
      <w:pPr>
        <w:pStyle w:val="a6"/>
        <w:kinsoku w:val="0"/>
        <w:overflowPunct w:val="0"/>
        <w:ind w:left="0" w:firstLine="680"/>
        <w:jc w:val="both"/>
        <w:rPr>
          <w:b/>
          <w:i/>
          <w:color w:val="231F20"/>
          <w:sz w:val="26"/>
          <w:szCs w:val="26"/>
        </w:rPr>
      </w:pPr>
      <w:r w:rsidRPr="001259FC">
        <w:rPr>
          <w:b/>
          <w:i/>
          <w:color w:val="231F20"/>
          <w:sz w:val="26"/>
          <w:szCs w:val="26"/>
        </w:rPr>
        <w:t>Модуль №4 «Духовная музыка»</w:t>
      </w:r>
    </w:p>
    <w:p w:rsidR="00FE652C" w:rsidRPr="001259FC" w:rsidRDefault="00FE652C" w:rsidP="001259FC">
      <w:pPr>
        <w:pStyle w:val="a6"/>
        <w:kinsoku w:val="0"/>
        <w:overflowPunct w:val="0"/>
        <w:ind w:left="0" w:firstLine="680"/>
        <w:jc w:val="both"/>
        <w:rPr>
          <w:color w:val="000000"/>
          <w:sz w:val="26"/>
          <w:szCs w:val="26"/>
        </w:rPr>
      </w:pPr>
      <w:r w:rsidRPr="001259FC">
        <w:rPr>
          <w:color w:val="231F20"/>
          <w:sz w:val="26"/>
          <w:szCs w:val="26"/>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Style w:val="a5"/>
        <w:tblW w:w="0" w:type="auto"/>
        <w:tblInd w:w="113" w:type="dxa"/>
        <w:tblLook w:val="04A0" w:firstRow="1" w:lastRow="0" w:firstColumn="1" w:lastColumn="0" w:noHBand="0" w:noVBand="1"/>
      </w:tblPr>
      <w:tblGrid>
        <w:gridCol w:w="2197"/>
        <w:gridCol w:w="2303"/>
        <w:gridCol w:w="2418"/>
        <w:gridCol w:w="2823"/>
      </w:tblGrid>
      <w:tr w:rsidR="00A25BF2" w:rsidRPr="001259FC" w:rsidTr="00615504">
        <w:trPr>
          <w:trHeight w:val="143"/>
        </w:trPr>
        <w:tc>
          <w:tcPr>
            <w:tcW w:w="2251"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2259"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461"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2862"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A25BF2" w:rsidRPr="001259FC" w:rsidTr="00615504">
        <w:trPr>
          <w:trHeight w:val="143"/>
        </w:trPr>
        <w:tc>
          <w:tcPr>
            <w:tcW w:w="225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А) 1—3 уч. часа</w:t>
            </w:r>
          </w:p>
        </w:tc>
        <w:tc>
          <w:tcPr>
            <w:tcW w:w="2259"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Звучание храма</w:t>
            </w:r>
          </w:p>
        </w:tc>
        <w:tc>
          <w:tcPr>
            <w:tcW w:w="2461"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Колокола. Колокольные звоны (благовест, трезвон и др.).</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Звонарские приговорки.</w:t>
            </w:r>
          </w:p>
          <w:p w:rsidR="00A25BF2" w:rsidRPr="001259FC" w:rsidRDefault="00A25BF2" w:rsidP="001259FC">
            <w:pPr>
              <w:pStyle w:val="TableParagraph"/>
              <w:kinsoku w:val="0"/>
              <w:overflowPunct w:val="0"/>
              <w:ind w:firstLine="680"/>
              <w:jc w:val="both"/>
              <w:rPr>
                <w:color w:val="000000"/>
                <w:sz w:val="26"/>
                <w:szCs w:val="26"/>
              </w:rPr>
            </w:pPr>
            <w:proofErr w:type="spellStart"/>
            <w:r w:rsidRPr="001259FC">
              <w:rPr>
                <w:color w:val="231F20"/>
                <w:sz w:val="26"/>
                <w:szCs w:val="26"/>
              </w:rPr>
              <w:lastRenderedPageBreak/>
              <w:t>Колокольность</w:t>
            </w:r>
            <w:proofErr w:type="spellEnd"/>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в музыке русских композиторов</w:t>
            </w:r>
          </w:p>
        </w:tc>
        <w:tc>
          <w:tcPr>
            <w:tcW w:w="2862"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lastRenderedPageBreak/>
              <w:t xml:space="preserve">Обобщение жизненного опыта, связанного со звучанием колоколов. Диалог с учителем о традициях </w:t>
            </w:r>
            <w:r w:rsidRPr="001259FC">
              <w:rPr>
                <w:color w:val="231F20"/>
                <w:sz w:val="26"/>
                <w:szCs w:val="26"/>
              </w:rPr>
              <w:lastRenderedPageBreak/>
              <w:t>изготовления колоколов, значении колокольного звона. Знакомство</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с видами колокольных звонов.</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музыки русских композиторов1  с ярко </w:t>
            </w:r>
            <w:proofErr w:type="spellStart"/>
            <w:r w:rsidRPr="001259FC">
              <w:rPr>
                <w:color w:val="231F20"/>
                <w:sz w:val="26"/>
                <w:szCs w:val="26"/>
              </w:rPr>
              <w:t>выра</w:t>
            </w:r>
            <w:proofErr w:type="spellEnd"/>
            <w:r w:rsidRPr="001259FC">
              <w:rPr>
                <w:color w:val="231F20"/>
                <w:sz w:val="26"/>
                <w:szCs w:val="26"/>
              </w:rPr>
              <w:t xml:space="preserve">- </w:t>
            </w:r>
            <w:proofErr w:type="spellStart"/>
            <w:r w:rsidRPr="001259FC">
              <w:rPr>
                <w:color w:val="231F20"/>
                <w:sz w:val="26"/>
                <w:szCs w:val="26"/>
              </w:rPr>
              <w:t>женным</w:t>
            </w:r>
            <w:proofErr w:type="spellEnd"/>
            <w:r w:rsidRPr="001259FC">
              <w:rPr>
                <w:color w:val="231F20"/>
                <w:sz w:val="26"/>
                <w:szCs w:val="26"/>
              </w:rPr>
              <w:t xml:space="preserve"> изобразительным элементом </w:t>
            </w:r>
            <w:proofErr w:type="spellStart"/>
            <w:r w:rsidRPr="001259FC">
              <w:rPr>
                <w:color w:val="231F20"/>
                <w:sz w:val="26"/>
                <w:szCs w:val="26"/>
              </w:rPr>
              <w:t>колокольности</w:t>
            </w:r>
            <w:proofErr w:type="spellEnd"/>
            <w:r w:rsidRPr="001259FC">
              <w:rPr>
                <w:color w:val="231F20"/>
                <w:sz w:val="26"/>
                <w:szCs w:val="26"/>
              </w:rPr>
              <w:t>. Выявление,  обсуждение  характера,  выразительных средств, использованных композитором.</w:t>
            </w:r>
          </w:p>
          <w:p w:rsidR="00A25BF2" w:rsidRPr="001259FC" w:rsidRDefault="00A25BF2" w:rsidP="001259FC">
            <w:pPr>
              <w:pStyle w:val="TableParagraph"/>
              <w:kinsoku w:val="0"/>
              <w:overflowPunct w:val="0"/>
              <w:ind w:firstLine="680"/>
              <w:jc w:val="both"/>
              <w:rPr>
                <w:color w:val="231F20"/>
                <w:sz w:val="26"/>
                <w:szCs w:val="26"/>
              </w:rPr>
            </w:pPr>
            <w:r w:rsidRPr="001259FC">
              <w:rPr>
                <w:color w:val="231F20"/>
                <w:sz w:val="26"/>
                <w:szCs w:val="26"/>
              </w:rPr>
              <w:t>Двигательная импровизация — имитация движений звонаря на колокольне. Ритмические и артикуляционные упражнения на основе звонарских приговорок.</w:t>
            </w:r>
          </w:p>
          <w:p w:rsidR="00A25BF2" w:rsidRPr="001259FC" w:rsidRDefault="00A25BF2" w:rsidP="001259FC">
            <w:pPr>
              <w:pStyle w:val="TableParagraph"/>
              <w:kinsoku w:val="0"/>
              <w:overflowPunct w:val="0"/>
              <w:ind w:firstLine="680"/>
              <w:jc w:val="both"/>
              <w:rPr>
                <w:color w:val="231F20"/>
                <w:sz w:val="26"/>
                <w:szCs w:val="26"/>
              </w:rPr>
            </w:pPr>
            <w:r w:rsidRPr="001259FC">
              <w:rPr>
                <w:color w:val="231F20"/>
                <w:sz w:val="26"/>
                <w:szCs w:val="26"/>
              </w:rPr>
              <w:t>На выбор или факультативно:</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tc>
      </w:tr>
      <w:tr w:rsidR="00A25BF2" w:rsidRPr="001259FC" w:rsidTr="00615504">
        <w:trPr>
          <w:trHeight w:val="143"/>
        </w:trPr>
        <w:tc>
          <w:tcPr>
            <w:tcW w:w="225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lastRenderedPageBreak/>
              <w:t>Б) 1—3 уч. часа</w:t>
            </w:r>
          </w:p>
        </w:tc>
        <w:tc>
          <w:tcPr>
            <w:tcW w:w="2259"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Песни вер</w:t>
            </w:r>
            <w:r w:rsidR="002D4BA7" w:rsidRPr="001259FC">
              <w:rPr>
                <w:color w:val="231F20"/>
                <w:sz w:val="26"/>
                <w:szCs w:val="26"/>
              </w:rPr>
              <w:t>ую</w:t>
            </w:r>
            <w:r w:rsidRPr="001259FC">
              <w:rPr>
                <w:color w:val="231F20"/>
                <w:sz w:val="26"/>
                <w:szCs w:val="26"/>
              </w:rPr>
              <w:t>щих</w:t>
            </w:r>
          </w:p>
        </w:tc>
        <w:tc>
          <w:tcPr>
            <w:tcW w:w="246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 xml:space="preserve">Молитва,  хорал, песнопение, духовный стих. Образы духовной музыки в </w:t>
            </w:r>
            <w:r w:rsidRPr="001259FC">
              <w:rPr>
                <w:color w:val="231F20"/>
                <w:sz w:val="26"/>
                <w:szCs w:val="26"/>
              </w:rPr>
              <w:lastRenderedPageBreak/>
              <w:t>творчестве композиторов- классиков</w:t>
            </w:r>
          </w:p>
        </w:tc>
        <w:tc>
          <w:tcPr>
            <w:tcW w:w="2862"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lastRenderedPageBreak/>
              <w:t xml:space="preserve">Слушание, разучивание, исполнение вокальных произведений религиозного </w:t>
            </w:r>
            <w:r w:rsidRPr="001259FC">
              <w:rPr>
                <w:color w:val="231F20"/>
                <w:sz w:val="26"/>
                <w:szCs w:val="26"/>
              </w:rPr>
              <w:lastRenderedPageBreak/>
              <w:t>содержания. Диалог с учителем</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о характере музыки, манере исполнения, выразительных средствах.</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Знакомство с произведениями светской музыки, в которых воплощены молитвенные интонации, используется хоральный  склад  звучания.</w:t>
            </w:r>
          </w:p>
          <w:p w:rsidR="00A25BF2" w:rsidRPr="001259FC" w:rsidRDefault="00A25BF2"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Просмотр документального фильма о значении молитвы. Рисование по мотивам прослушанных музыкальных произведений</w:t>
            </w:r>
          </w:p>
        </w:tc>
      </w:tr>
      <w:tr w:rsidR="00A25BF2" w:rsidRPr="001259FC" w:rsidTr="00615504">
        <w:trPr>
          <w:trHeight w:val="143"/>
        </w:trPr>
        <w:tc>
          <w:tcPr>
            <w:tcW w:w="225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lastRenderedPageBreak/>
              <w:t>В) 1—3 уч. часа</w:t>
            </w:r>
          </w:p>
        </w:tc>
        <w:tc>
          <w:tcPr>
            <w:tcW w:w="2259"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Инструментальная музыка в церкви</w:t>
            </w:r>
          </w:p>
        </w:tc>
        <w:tc>
          <w:tcPr>
            <w:tcW w:w="2461"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Орган и его роль в богослужении. Творчество</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И. С. Баха</w:t>
            </w:r>
          </w:p>
        </w:tc>
        <w:tc>
          <w:tcPr>
            <w:tcW w:w="2862"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Чтение учебных и художественных текстов, посвящённых истории создания, устройству органа, его роли в </w:t>
            </w:r>
            <w:proofErr w:type="spellStart"/>
            <w:r w:rsidRPr="001259FC">
              <w:rPr>
                <w:color w:val="231F20"/>
                <w:sz w:val="26"/>
                <w:szCs w:val="26"/>
              </w:rPr>
              <w:t>католи</w:t>
            </w:r>
            <w:proofErr w:type="spellEnd"/>
            <w:r w:rsidRPr="001259FC">
              <w:rPr>
                <w:color w:val="231F20"/>
                <w:sz w:val="26"/>
                <w:szCs w:val="26"/>
              </w:rPr>
              <w:t xml:space="preserve">- </w:t>
            </w:r>
            <w:proofErr w:type="spellStart"/>
            <w:r w:rsidRPr="001259FC">
              <w:rPr>
                <w:color w:val="231F20"/>
                <w:sz w:val="26"/>
                <w:szCs w:val="26"/>
              </w:rPr>
              <w:t>ческом</w:t>
            </w:r>
            <w:proofErr w:type="spellEnd"/>
            <w:r w:rsidRPr="001259FC">
              <w:rPr>
                <w:color w:val="231F20"/>
                <w:sz w:val="26"/>
                <w:szCs w:val="26"/>
              </w:rPr>
              <w:t xml:space="preserve">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музыкально-выразительных средств.</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Игровая имитация особенностей игры на органе (во время слушания).</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lastRenderedPageBreak/>
              <w:t>Звуковое исследование исполнение (учителем) на синтезаторе знакомых музыкальных произведений тембром органа. Наблюдение за трансформацией музыкального образа.</w:t>
            </w:r>
          </w:p>
          <w:p w:rsidR="00A25BF2" w:rsidRPr="001259FC" w:rsidRDefault="00A25BF2"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 Посещение концерта органной музыки.</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A25BF2" w:rsidRPr="001259FC" w:rsidTr="00615504">
        <w:trPr>
          <w:trHeight w:val="143"/>
        </w:trPr>
        <w:tc>
          <w:tcPr>
            <w:tcW w:w="225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lastRenderedPageBreak/>
              <w:t>Г) 1—3 уч. часа</w:t>
            </w:r>
          </w:p>
        </w:tc>
        <w:tc>
          <w:tcPr>
            <w:tcW w:w="2259"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Искусство Русской православной церкви</w:t>
            </w:r>
          </w:p>
        </w:tc>
        <w:tc>
          <w:tcPr>
            <w:tcW w:w="246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 xml:space="preserve">Музыка в право- славном храме. Традиции </w:t>
            </w:r>
            <w:proofErr w:type="spellStart"/>
            <w:r w:rsidRPr="001259FC">
              <w:rPr>
                <w:color w:val="231F20"/>
                <w:sz w:val="26"/>
                <w:szCs w:val="26"/>
              </w:rPr>
              <w:t>исполне</w:t>
            </w:r>
            <w:proofErr w:type="spellEnd"/>
            <w:r w:rsidRPr="001259FC">
              <w:rPr>
                <w:color w:val="231F20"/>
                <w:sz w:val="26"/>
                <w:szCs w:val="26"/>
              </w:rPr>
              <w:t xml:space="preserve">- </w:t>
            </w:r>
            <w:proofErr w:type="spellStart"/>
            <w:r w:rsidRPr="001259FC">
              <w:rPr>
                <w:color w:val="231F20"/>
                <w:sz w:val="26"/>
                <w:szCs w:val="26"/>
              </w:rPr>
              <w:t>ния</w:t>
            </w:r>
            <w:proofErr w:type="spellEnd"/>
            <w:r w:rsidRPr="001259FC">
              <w:rPr>
                <w:color w:val="231F20"/>
                <w:sz w:val="26"/>
                <w:szCs w:val="26"/>
              </w:rPr>
              <w:t>,  жанры (тропарь,  стихира, величание и др.). Музыка и живопись, посвящённые святым. Образы Христа, Богородицы</w:t>
            </w:r>
          </w:p>
        </w:tc>
        <w:tc>
          <w:tcPr>
            <w:tcW w:w="2862"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Прослеживание исполняемых мелодий по нотной записи. Анализ типа мелодического движения, особенностей ритма, </w:t>
            </w:r>
            <w:r w:rsidRPr="001259FC">
              <w:rPr>
                <w:color w:val="231F20"/>
                <w:sz w:val="26"/>
                <w:szCs w:val="26"/>
              </w:rPr>
              <w:lastRenderedPageBreak/>
              <w:t>темпа, динамики и т. д.</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Сопоставление произведений музыки и живописи, посвящённых святым, Христу, Богородице.</w:t>
            </w:r>
          </w:p>
          <w:p w:rsidR="00A25BF2" w:rsidRPr="001259FC" w:rsidRDefault="00A25BF2"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 Посещение храма.</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Поиск в Интернете информации о Крещении Руси, святых, об иконах</w:t>
            </w:r>
          </w:p>
        </w:tc>
      </w:tr>
      <w:tr w:rsidR="00A25BF2" w:rsidRPr="001259FC" w:rsidTr="00615504">
        <w:trPr>
          <w:trHeight w:val="143"/>
        </w:trPr>
        <w:tc>
          <w:tcPr>
            <w:tcW w:w="2251"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lastRenderedPageBreak/>
              <w:t>Д) 1—3 уч. часа</w:t>
            </w:r>
          </w:p>
        </w:tc>
        <w:tc>
          <w:tcPr>
            <w:tcW w:w="2259" w:type="dxa"/>
          </w:tcPr>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Религиозные праздники</w:t>
            </w:r>
          </w:p>
        </w:tc>
        <w:tc>
          <w:tcPr>
            <w:tcW w:w="2461"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Праздничная служба, вокальная</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(в том числе хоровая) музыка религиозного содержания</w:t>
            </w:r>
          </w:p>
        </w:tc>
        <w:tc>
          <w:tcPr>
            <w:tcW w:w="2862"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музыкальных фрагментов праздничных </w:t>
            </w:r>
            <w:proofErr w:type="spellStart"/>
            <w:r w:rsidRPr="001259FC">
              <w:rPr>
                <w:color w:val="231F20"/>
                <w:sz w:val="26"/>
                <w:szCs w:val="26"/>
              </w:rPr>
              <w:t>бого</w:t>
            </w:r>
            <w:proofErr w:type="spellEnd"/>
            <w:r w:rsidRPr="001259FC">
              <w:rPr>
                <w:color w:val="231F20"/>
                <w:sz w:val="26"/>
                <w:szCs w:val="26"/>
              </w:rPr>
              <w:t>- служений, определение характера музыки, её религиозного содержания.</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(с опорой на нотный текст), исполнение доступных вокальных произведений духовной музыки. </w:t>
            </w:r>
            <w:r w:rsidRPr="001259FC">
              <w:rPr>
                <w:i/>
                <w:iCs/>
                <w:color w:val="231F20"/>
                <w:sz w:val="26"/>
                <w:szCs w:val="26"/>
              </w:rPr>
              <w:t>На выбор или факультативно</w:t>
            </w:r>
            <w:r w:rsidRPr="001259FC">
              <w:rPr>
                <w:color w:val="231F20"/>
                <w:sz w:val="26"/>
                <w:szCs w:val="26"/>
              </w:rPr>
              <w:t>:</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Просмотр фильма, посвящённого религиозным праздникам.</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Посещение концерта духовной музыки. Исследовательские проекты, посвящённые музыке религиозных  праздников</w:t>
            </w:r>
          </w:p>
        </w:tc>
      </w:tr>
    </w:tbl>
    <w:p w:rsidR="00FE652C" w:rsidRPr="001259FC" w:rsidRDefault="00FE652C" w:rsidP="001259FC">
      <w:pPr>
        <w:pStyle w:val="a6"/>
        <w:kinsoku w:val="0"/>
        <w:overflowPunct w:val="0"/>
        <w:ind w:left="0" w:firstLine="680"/>
        <w:jc w:val="both"/>
        <w:rPr>
          <w:b/>
          <w:i/>
          <w:color w:val="231F20"/>
          <w:sz w:val="26"/>
          <w:szCs w:val="26"/>
        </w:rPr>
      </w:pPr>
    </w:p>
    <w:p w:rsidR="00095870" w:rsidRPr="001259FC" w:rsidRDefault="00A25BF2" w:rsidP="001259FC">
      <w:pPr>
        <w:pStyle w:val="a6"/>
        <w:tabs>
          <w:tab w:val="left" w:pos="586"/>
        </w:tabs>
        <w:kinsoku w:val="0"/>
        <w:overflowPunct w:val="0"/>
        <w:ind w:left="0" w:firstLine="680"/>
        <w:jc w:val="both"/>
        <w:rPr>
          <w:b/>
          <w:i/>
          <w:color w:val="000000"/>
          <w:sz w:val="26"/>
          <w:szCs w:val="26"/>
        </w:rPr>
      </w:pPr>
      <w:r w:rsidRPr="001259FC">
        <w:rPr>
          <w:b/>
          <w:i/>
          <w:color w:val="000000"/>
          <w:sz w:val="26"/>
          <w:szCs w:val="26"/>
        </w:rPr>
        <w:t>Модуль №5 «Классическая музыка»</w:t>
      </w:r>
    </w:p>
    <w:p w:rsidR="00A25BF2" w:rsidRPr="001259FC" w:rsidRDefault="00A25BF2" w:rsidP="001259FC">
      <w:pPr>
        <w:pStyle w:val="a6"/>
        <w:tabs>
          <w:tab w:val="left" w:pos="586"/>
        </w:tabs>
        <w:kinsoku w:val="0"/>
        <w:overflowPunct w:val="0"/>
        <w:ind w:left="0" w:firstLine="680"/>
        <w:jc w:val="both"/>
        <w:rPr>
          <w:b/>
          <w:i/>
          <w:color w:val="000000"/>
          <w:sz w:val="26"/>
          <w:szCs w:val="26"/>
        </w:rPr>
      </w:pPr>
      <w:r w:rsidRPr="001259FC">
        <w:rPr>
          <w:color w:val="231F20"/>
          <w:sz w:val="26"/>
          <w:szCs w:val="26"/>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w:t>
      </w:r>
      <w:r w:rsidRPr="001259FC">
        <w:rPr>
          <w:color w:val="231F20"/>
          <w:sz w:val="26"/>
          <w:szCs w:val="26"/>
        </w:rPr>
        <w:lastRenderedPageBreak/>
        <w:t>музыкальным гением великих композиторов, воспитывать их музыкальный вкус на подлинно художественных произведениях</w:t>
      </w:r>
    </w:p>
    <w:tbl>
      <w:tblPr>
        <w:tblStyle w:val="a5"/>
        <w:tblW w:w="0" w:type="auto"/>
        <w:tblInd w:w="113" w:type="dxa"/>
        <w:tblLook w:val="04A0" w:firstRow="1" w:lastRow="0" w:firstColumn="1" w:lastColumn="0" w:noHBand="0" w:noVBand="1"/>
      </w:tblPr>
      <w:tblGrid>
        <w:gridCol w:w="1898"/>
        <w:gridCol w:w="2303"/>
        <w:gridCol w:w="2818"/>
        <w:gridCol w:w="2722"/>
      </w:tblGrid>
      <w:tr w:rsidR="00C163A5" w:rsidRPr="001259FC" w:rsidTr="00615504">
        <w:trPr>
          <w:trHeight w:val="140"/>
        </w:trPr>
        <w:tc>
          <w:tcPr>
            <w:tcW w:w="2018"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2292"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953"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2821" w:type="dxa"/>
          </w:tcPr>
          <w:p w:rsidR="00A25BF2" w:rsidRPr="001259FC" w:rsidRDefault="00A25BF2"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C163A5" w:rsidRPr="001259FC" w:rsidTr="00615504">
        <w:trPr>
          <w:trHeight w:val="140"/>
        </w:trPr>
        <w:tc>
          <w:tcPr>
            <w:tcW w:w="2018"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А)</w:t>
            </w:r>
            <w:r w:rsidR="0043640B" w:rsidRPr="001259FC">
              <w:rPr>
                <w:color w:val="231F20"/>
                <w:sz w:val="26"/>
                <w:szCs w:val="26"/>
              </w:rPr>
              <w:t xml:space="preserve"> </w:t>
            </w:r>
            <w:r w:rsidRPr="001259FC">
              <w:rPr>
                <w:color w:val="231F20"/>
                <w:sz w:val="26"/>
                <w:szCs w:val="26"/>
              </w:rPr>
              <w:t>0,5—1 уч.</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час</w:t>
            </w:r>
          </w:p>
        </w:tc>
        <w:tc>
          <w:tcPr>
            <w:tcW w:w="2292" w:type="dxa"/>
          </w:tcPr>
          <w:p w:rsidR="00A25BF2" w:rsidRPr="001259FC" w:rsidRDefault="0043640B" w:rsidP="001259FC">
            <w:pPr>
              <w:pStyle w:val="TableParagraph"/>
              <w:kinsoku w:val="0"/>
              <w:overflowPunct w:val="0"/>
              <w:ind w:firstLine="680"/>
              <w:jc w:val="both"/>
              <w:rPr>
                <w:sz w:val="26"/>
                <w:szCs w:val="26"/>
              </w:rPr>
            </w:pPr>
            <w:r w:rsidRPr="001259FC">
              <w:rPr>
                <w:color w:val="231F20"/>
                <w:sz w:val="26"/>
                <w:szCs w:val="26"/>
              </w:rPr>
              <w:t>Компо</w:t>
            </w:r>
            <w:r w:rsidR="00A25BF2" w:rsidRPr="001259FC">
              <w:rPr>
                <w:color w:val="231F20"/>
                <w:sz w:val="26"/>
                <w:szCs w:val="26"/>
              </w:rPr>
              <w:t xml:space="preserve">зитор </w:t>
            </w:r>
            <w:r w:rsidRPr="001259FC">
              <w:rPr>
                <w:color w:val="231F20"/>
                <w:sz w:val="26"/>
                <w:szCs w:val="26"/>
              </w:rPr>
              <w:t>–</w:t>
            </w:r>
            <w:r w:rsidR="00A25BF2" w:rsidRPr="001259FC">
              <w:rPr>
                <w:color w:val="231F20"/>
                <w:sz w:val="26"/>
                <w:szCs w:val="26"/>
              </w:rPr>
              <w:t>испо</w:t>
            </w:r>
            <w:r w:rsidRPr="001259FC">
              <w:rPr>
                <w:color w:val="231F20"/>
                <w:sz w:val="26"/>
                <w:szCs w:val="26"/>
              </w:rPr>
              <w:t>лни</w:t>
            </w:r>
            <w:r w:rsidR="00A25BF2" w:rsidRPr="001259FC">
              <w:rPr>
                <w:color w:val="231F20"/>
                <w:sz w:val="26"/>
                <w:szCs w:val="26"/>
              </w:rPr>
              <w:t>тель</w:t>
            </w:r>
            <w:r w:rsidRPr="001259FC">
              <w:rPr>
                <w:color w:val="231F20"/>
                <w:sz w:val="26"/>
                <w:szCs w:val="26"/>
              </w:rPr>
              <w:t xml:space="preserve"> -слуша</w:t>
            </w:r>
            <w:r w:rsidR="00A25BF2" w:rsidRPr="001259FC">
              <w:rPr>
                <w:color w:val="231F20"/>
                <w:sz w:val="26"/>
                <w:szCs w:val="26"/>
              </w:rPr>
              <w:t>тель</w:t>
            </w:r>
          </w:p>
        </w:tc>
        <w:tc>
          <w:tcPr>
            <w:tcW w:w="2953"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Кого называют композито</w:t>
            </w:r>
            <w:r w:rsidR="0043640B" w:rsidRPr="001259FC">
              <w:rPr>
                <w:color w:val="231F20"/>
                <w:sz w:val="26"/>
                <w:szCs w:val="26"/>
              </w:rPr>
              <w:t>р</w:t>
            </w:r>
            <w:r w:rsidRPr="001259FC">
              <w:rPr>
                <w:color w:val="231F20"/>
                <w:sz w:val="26"/>
                <w:szCs w:val="26"/>
              </w:rPr>
              <w:t>, исполнителем? Нужно ли учиться слушать  музыку? Что значит «уметь слушать  музыку»? Концерт, концертный  зал.</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Правила поведения в концертном зале</w:t>
            </w:r>
          </w:p>
        </w:tc>
        <w:tc>
          <w:tcPr>
            <w:tcW w:w="2821" w:type="dxa"/>
          </w:tcPr>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w:t>
            </w:r>
            <w:proofErr w:type="spellStart"/>
            <w:r w:rsidRPr="001259FC">
              <w:rPr>
                <w:color w:val="231F20"/>
                <w:sz w:val="26"/>
                <w:szCs w:val="26"/>
              </w:rPr>
              <w:t>попевок</w:t>
            </w:r>
            <w:proofErr w:type="spellEnd"/>
            <w:r w:rsidRPr="001259FC">
              <w:rPr>
                <w:color w:val="231F20"/>
                <w:sz w:val="26"/>
                <w:szCs w:val="26"/>
              </w:rPr>
              <w:t>, мелодических фраз).</w:t>
            </w:r>
          </w:p>
          <w:p w:rsidR="00A25BF2" w:rsidRPr="001259FC" w:rsidRDefault="00A25BF2" w:rsidP="001259FC">
            <w:pPr>
              <w:pStyle w:val="TableParagraph"/>
              <w:kinsoku w:val="0"/>
              <w:overflowPunct w:val="0"/>
              <w:ind w:firstLine="680"/>
              <w:jc w:val="both"/>
              <w:rPr>
                <w:color w:val="000000"/>
                <w:sz w:val="26"/>
                <w:szCs w:val="26"/>
              </w:rPr>
            </w:pPr>
            <w:r w:rsidRPr="001259FC">
              <w:rPr>
                <w:color w:val="231F20"/>
                <w:sz w:val="26"/>
                <w:szCs w:val="26"/>
              </w:rPr>
              <w:t>Освоение правил поведения на концерте.</w:t>
            </w:r>
          </w:p>
          <w:p w:rsidR="00A25BF2" w:rsidRPr="001259FC" w:rsidRDefault="00A25BF2"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A25BF2" w:rsidRPr="001259FC" w:rsidRDefault="00A25BF2" w:rsidP="001259FC">
            <w:pPr>
              <w:pStyle w:val="TableParagraph"/>
              <w:kinsoku w:val="0"/>
              <w:overflowPunct w:val="0"/>
              <w:ind w:firstLine="680"/>
              <w:jc w:val="both"/>
              <w:rPr>
                <w:sz w:val="26"/>
                <w:szCs w:val="26"/>
              </w:rPr>
            </w:pPr>
            <w:r w:rsidRPr="001259FC">
              <w:rPr>
                <w:color w:val="231F20"/>
                <w:sz w:val="26"/>
                <w:szCs w:val="26"/>
              </w:rPr>
              <w:t>«Как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Б) 2—6</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Композиторы - детям</w:t>
            </w:r>
          </w:p>
        </w:tc>
        <w:tc>
          <w:tcPr>
            <w:tcW w:w="2953"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Детская музыка</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П. И. Чайковского, С. С. Прокофьева, Д. Б. </w:t>
            </w:r>
            <w:proofErr w:type="spellStart"/>
            <w:r w:rsidRPr="001259FC">
              <w:rPr>
                <w:color w:val="231F20"/>
                <w:sz w:val="26"/>
                <w:szCs w:val="26"/>
              </w:rPr>
              <w:t>Кабалевского</w:t>
            </w:r>
            <w:proofErr w:type="spellEnd"/>
            <w:r w:rsidRPr="001259FC">
              <w:rPr>
                <w:color w:val="231F20"/>
                <w:sz w:val="26"/>
                <w:szCs w:val="26"/>
              </w:rPr>
              <w:t xml:space="preserve"> и др.</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Понятие жанра. Песня, танец, марш</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музыки, определение основного характера, музыкально-выразительных  средств,  использованных композитором. Подбор эпитетов, </w:t>
            </w:r>
            <w:r w:rsidRPr="001259FC">
              <w:rPr>
                <w:color w:val="231F20"/>
                <w:sz w:val="26"/>
                <w:szCs w:val="26"/>
              </w:rPr>
              <w:lastRenderedPageBreak/>
              <w:t>иллюстраций к музыке. Определение жанра.</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Музыкальная викторина.</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lastRenderedPageBreak/>
              <w:t>В) 2—6</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Оркестр</w:t>
            </w:r>
          </w:p>
        </w:tc>
        <w:tc>
          <w:tcPr>
            <w:tcW w:w="2953"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Оркестр — большой коллектив музыкантов. Дирижёр, партитура, репетиция. Жанр концерта — музыкальное соревнование солиста с оркестром</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Слушание музыки в исполнении оркестра. Просмотр видеозаписи. Диалог с учителем о роли дирижёра.</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«Я — дирижёр» — игра — имитация дирижёрских жестов во время звучания музыки.</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Разучивание и исполнение песен соответствующей тематики.</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w:t>
            </w:r>
            <w:r w:rsidRPr="001259FC">
              <w:rPr>
                <w:i/>
                <w:iCs/>
                <w:color w:val="231F20"/>
                <w:sz w:val="26"/>
                <w:szCs w:val="26"/>
              </w:rPr>
              <w:t xml:space="preserve">На  </w:t>
            </w:r>
            <w:r w:rsidRPr="001259FC">
              <w:rPr>
                <w:i/>
                <w:iCs/>
                <w:color w:val="231F20"/>
                <w:sz w:val="26"/>
                <w:szCs w:val="26"/>
              </w:rPr>
              <w:lastRenderedPageBreak/>
              <w:t>выбор  или  факультативно</w:t>
            </w:r>
            <w:r w:rsidRPr="001259FC">
              <w:rPr>
                <w:color w:val="231F20"/>
                <w:sz w:val="26"/>
                <w:szCs w:val="26"/>
              </w:rPr>
              <w:t>:</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Работа по группам — сочинение своего варианта ритмической партитуры</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lastRenderedPageBreak/>
              <w:t>Г) 1—2</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часа</w:t>
            </w:r>
          </w:p>
        </w:tc>
        <w:tc>
          <w:tcPr>
            <w:tcW w:w="2292"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Музыкальные инструменты. Фортепиано</w:t>
            </w:r>
          </w:p>
        </w:tc>
        <w:tc>
          <w:tcPr>
            <w:tcW w:w="2953"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Рояль и пианино. История изобретения фортепиано, «секрет» названия  инструмента (форте + пиано).</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«Предки» и «наследники» фортепиано (клавесин, синтезатор)</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Знакомство с многообразием красок фортепиано. Слушание фортепианных пьес в исполнении известных пианистов.</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«Я — пианист» — игра — имитация исполнительских движений во время звучания музыки.</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
          <w:p w:rsidR="0043640B" w:rsidRPr="001259FC" w:rsidRDefault="0043640B"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Посещение концерта фортепианной музыки.</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Разбираем инструмент — наглядная демонстрация внутреннего устройства акустического пианино.</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 xml:space="preserve">«Паспорт </w:t>
            </w:r>
            <w:r w:rsidRPr="001259FC">
              <w:rPr>
                <w:color w:val="231F20"/>
                <w:sz w:val="26"/>
                <w:szCs w:val="26"/>
              </w:rPr>
              <w:lastRenderedPageBreak/>
              <w:t>инструмента» — исследовательская работа, предполагающая подсчёт параметров (высота, ширина, количество клавиш, педалей и т. д.)</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lastRenderedPageBreak/>
              <w:t>Д) 1—2</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часа</w:t>
            </w:r>
          </w:p>
        </w:tc>
        <w:tc>
          <w:tcPr>
            <w:tcW w:w="2292"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 xml:space="preserve">Музыкальные </w:t>
            </w:r>
            <w:proofErr w:type="spellStart"/>
            <w:r w:rsidRPr="001259FC">
              <w:rPr>
                <w:color w:val="231F20"/>
                <w:sz w:val="26"/>
                <w:szCs w:val="26"/>
              </w:rPr>
              <w:t>инстру</w:t>
            </w:r>
            <w:proofErr w:type="spellEnd"/>
            <w:r w:rsidRPr="001259FC">
              <w:rPr>
                <w:color w:val="231F20"/>
                <w:sz w:val="26"/>
                <w:szCs w:val="26"/>
              </w:rPr>
              <w:t>- менты. Флейта</w:t>
            </w:r>
          </w:p>
        </w:tc>
        <w:tc>
          <w:tcPr>
            <w:tcW w:w="2953"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Предки современной флейты. Легенда</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 xml:space="preserve">о нимфе </w:t>
            </w:r>
            <w:proofErr w:type="spellStart"/>
            <w:r w:rsidRPr="001259FC">
              <w:rPr>
                <w:color w:val="231F20"/>
                <w:sz w:val="26"/>
                <w:szCs w:val="26"/>
              </w:rPr>
              <w:t>Сиринкс</w:t>
            </w:r>
            <w:proofErr w:type="spellEnd"/>
            <w:r w:rsidRPr="001259FC">
              <w:rPr>
                <w:color w:val="231F20"/>
                <w:sz w:val="26"/>
                <w:szCs w:val="26"/>
              </w:rPr>
              <w:t>. Музыка для флейты соло, флейты в со- провождении форте- пиано, оркестра</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Знакомство с внешним видом, устройством и тембрами классических  музыкальных  инструментов.</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Слушание музыкальных фрагментов в исполнении известных  музыкантов-инструменталистов.</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Чтение учебных текстов, сказок и легенд, рассказывающих о музыкальных инструментах, истории их появления</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Е)</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2—4</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часа</w:t>
            </w:r>
          </w:p>
        </w:tc>
        <w:tc>
          <w:tcPr>
            <w:tcW w:w="2292" w:type="dxa"/>
          </w:tcPr>
          <w:p w:rsidR="0043640B" w:rsidRPr="001259FC" w:rsidRDefault="00C163A5" w:rsidP="001259FC">
            <w:pPr>
              <w:pStyle w:val="TableParagraph"/>
              <w:kinsoku w:val="0"/>
              <w:overflowPunct w:val="0"/>
              <w:ind w:firstLine="680"/>
              <w:jc w:val="both"/>
              <w:rPr>
                <w:sz w:val="26"/>
                <w:szCs w:val="26"/>
              </w:rPr>
            </w:pPr>
            <w:r w:rsidRPr="001259FC">
              <w:rPr>
                <w:color w:val="231F20"/>
                <w:sz w:val="26"/>
                <w:szCs w:val="26"/>
              </w:rPr>
              <w:t>Музы</w:t>
            </w:r>
            <w:r w:rsidR="0043640B" w:rsidRPr="001259FC">
              <w:rPr>
                <w:color w:val="231F20"/>
                <w:sz w:val="26"/>
                <w:szCs w:val="26"/>
              </w:rPr>
              <w:t>кальные инстр</w:t>
            </w:r>
            <w:r w:rsidRPr="001259FC">
              <w:rPr>
                <w:color w:val="231F20"/>
                <w:sz w:val="26"/>
                <w:szCs w:val="26"/>
              </w:rPr>
              <w:t>у</w:t>
            </w:r>
            <w:r w:rsidR="0043640B" w:rsidRPr="001259FC">
              <w:rPr>
                <w:color w:val="231F20"/>
                <w:sz w:val="26"/>
                <w:szCs w:val="26"/>
              </w:rPr>
              <w:t>менты. Скрипка, вио</w:t>
            </w:r>
            <w:r w:rsidRPr="001259FC">
              <w:rPr>
                <w:color w:val="231F20"/>
                <w:sz w:val="26"/>
                <w:szCs w:val="26"/>
              </w:rPr>
              <w:t>лон</w:t>
            </w:r>
            <w:r w:rsidR="0043640B" w:rsidRPr="001259FC">
              <w:rPr>
                <w:color w:val="231F20"/>
                <w:sz w:val="26"/>
                <w:szCs w:val="26"/>
              </w:rPr>
              <w:t>чель</w:t>
            </w:r>
          </w:p>
        </w:tc>
        <w:tc>
          <w:tcPr>
            <w:tcW w:w="2953"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 xml:space="preserve">Певучесть тембров струнных смычковых инструментов. </w:t>
            </w:r>
            <w:r w:rsidR="00C163A5" w:rsidRPr="001259FC">
              <w:rPr>
                <w:color w:val="231F20"/>
                <w:sz w:val="26"/>
                <w:szCs w:val="26"/>
              </w:rPr>
              <w:t>Компо</w:t>
            </w:r>
            <w:r w:rsidRPr="001259FC">
              <w:rPr>
                <w:color w:val="231F20"/>
                <w:sz w:val="26"/>
                <w:szCs w:val="26"/>
              </w:rPr>
              <w:t>зиторы,  сочинявшие скрипичную  музыку. Знаменитые исполнители,  мастера, изготавливавшие инструменты</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Игра-</w:t>
            </w:r>
            <w:r w:rsidR="00C163A5" w:rsidRPr="001259FC">
              <w:rPr>
                <w:color w:val="231F20"/>
                <w:sz w:val="26"/>
                <w:szCs w:val="26"/>
              </w:rPr>
              <w:t>и</w:t>
            </w:r>
            <w:r w:rsidRPr="001259FC">
              <w:rPr>
                <w:color w:val="231F20"/>
                <w:sz w:val="26"/>
                <w:szCs w:val="26"/>
              </w:rPr>
              <w:t>митация исполнительских движений во время звучания музыки.</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Музыкальная викторина на знание конкретных произведений и их авторов, определения тембров звучащих инструментов.</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песен, посвящённых музыкальным инструментам.</w:t>
            </w:r>
          </w:p>
          <w:p w:rsidR="0043640B" w:rsidRPr="001259FC" w:rsidRDefault="0043640B"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Посещение </w:t>
            </w:r>
            <w:r w:rsidRPr="001259FC">
              <w:rPr>
                <w:color w:val="231F20"/>
                <w:sz w:val="26"/>
                <w:szCs w:val="26"/>
              </w:rPr>
              <w:lastRenderedPageBreak/>
              <w:t>концерта инструментальной музыки.</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163A5" w:rsidRPr="001259FC" w:rsidTr="00615504">
        <w:trPr>
          <w:trHeight w:val="140"/>
        </w:trPr>
        <w:tc>
          <w:tcPr>
            <w:tcW w:w="2018"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lastRenderedPageBreak/>
              <w:t>Ж) 2—6</w:t>
            </w:r>
          </w:p>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43640B" w:rsidRPr="001259FC" w:rsidRDefault="0043640B" w:rsidP="001259FC">
            <w:pPr>
              <w:pStyle w:val="TableParagraph"/>
              <w:kinsoku w:val="0"/>
              <w:overflowPunct w:val="0"/>
              <w:ind w:firstLine="680"/>
              <w:jc w:val="both"/>
              <w:rPr>
                <w:sz w:val="26"/>
                <w:szCs w:val="26"/>
              </w:rPr>
            </w:pPr>
            <w:r w:rsidRPr="001259FC">
              <w:rPr>
                <w:color w:val="231F20"/>
                <w:sz w:val="26"/>
                <w:szCs w:val="26"/>
              </w:rPr>
              <w:t>Вокальная музыка</w:t>
            </w:r>
          </w:p>
        </w:tc>
        <w:tc>
          <w:tcPr>
            <w:tcW w:w="2953" w:type="dxa"/>
          </w:tcPr>
          <w:p w:rsidR="0043640B" w:rsidRPr="001259FC" w:rsidRDefault="0043640B" w:rsidP="001259FC">
            <w:pPr>
              <w:pStyle w:val="TableParagraph"/>
              <w:tabs>
                <w:tab w:val="left" w:pos="1556"/>
              </w:tabs>
              <w:kinsoku w:val="0"/>
              <w:overflowPunct w:val="0"/>
              <w:ind w:firstLine="680"/>
              <w:jc w:val="both"/>
              <w:rPr>
                <w:color w:val="000000"/>
                <w:sz w:val="26"/>
                <w:szCs w:val="26"/>
              </w:rPr>
            </w:pPr>
            <w:r w:rsidRPr="001259FC">
              <w:rPr>
                <w:color w:val="231F20"/>
                <w:sz w:val="26"/>
                <w:szCs w:val="26"/>
              </w:rPr>
              <w:t>Человеческий голос — самый совершенный  инструмент.</w:t>
            </w:r>
          </w:p>
          <w:p w:rsidR="0043640B" w:rsidRPr="001259FC" w:rsidRDefault="0043640B" w:rsidP="001259FC">
            <w:pPr>
              <w:pStyle w:val="TableParagraph"/>
              <w:tabs>
                <w:tab w:val="left" w:pos="1556"/>
              </w:tabs>
              <w:kinsoku w:val="0"/>
              <w:overflowPunct w:val="0"/>
              <w:ind w:firstLine="680"/>
              <w:jc w:val="both"/>
              <w:rPr>
                <w:color w:val="000000"/>
                <w:sz w:val="26"/>
                <w:szCs w:val="26"/>
              </w:rPr>
            </w:pPr>
            <w:r w:rsidRPr="001259FC">
              <w:rPr>
                <w:color w:val="231F20"/>
                <w:sz w:val="26"/>
                <w:szCs w:val="26"/>
              </w:rPr>
              <w:t>Бережное отношение</w:t>
            </w:r>
          </w:p>
          <w:p w:rsidR="0043640B" w:rsidRPr="001259FC" w:rsidRDefault="0043640B" w:rsidP="001259FC">
            <w:pPr>
              <w:pStyle w:val="TableParagraph"/>
              <w:tabs>
                <w:tab w:val="left" w:pos="1556"/>
              </w:tabs>
              <w:kinsoku w:val="0"/>
              <w:overflowPunct w:val="0"/>
              <w:ind w:firstLine="680"/>
              <w:jc w:val="both"/>
              <w:rPr>
                <w:sz w:val="26"/>
                <w:szCs w:val="26"/>
              </w:rPr>
            </w:pPr>
            <w:r w:rsidRPr="001259FC">
              <w:rPr>
                <w:color w:val="231F20"/>
                <w:sz w:val="26"/>
                <w:szCs w:val="26"/>
              </w:rPr>
              <w:t>к своему голосу. Известные певцы. Жанры вокальной музыки: песни, вокализы, романсы, арии из опер. Кантата. Песня, романс, вокализ, кант</w:t>
            </w:r>
          </w:p>
        </w:tc>
        <w:tc>
          <w:tcPr>
            <w:tcW w:w="2821" w:type="dxa"/>
          </w:tcPr>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Определение на слух типов человеческих голосов (дет- </w:t>
            </w:r>
            <w:proofErr w:type="spellStart"/>
            <w:r w:rsidRPr="001259FC">
              <w:rPr>
                <w:color w:val="231F20"/>
                <w:sz w:val="26"/>
                <w:szCs w:val="26"/>
              </w:rPr>
              <w:t>ские</w:t>
            </w:r>
            <w:proofErr w:type="spellEnd"/>
            <w:r w:rsidRPr="001259FC">
              <w:rPr>
                <w:color w:val="231F20"/>
                <w:sz w:val="26"/>
                <w:szCs w:val="26"/>
              </w:rPr>
              <w:t xml:space="preserve">, мужские, женские), тембров голосов </w:t>
            </w:r>
            <w:proofErr w:type="spellStart"/>
            <w:r w:rsidRPr="001259FC">
              <w:rPr>
                <w:color w:val="231F20"/>
                <w:sz w:val="26"/>
                <w:szCs w:val="26"/>
              </w:rPr>
              <w:t>профессиональ</w:t>
            </w:r>
            <w:proofErr w:type="spellEnd"/>
            <w:r w:rsidRPr="001259FC">
              <w:rPr>
                <w:color w:val="231F20"/>
                <w:sz w:val="26"/>
                <w:szCs w:val="26"/>
              </w:rPr>
              <w:t xml:space="preserve">- </w:t>
            </w:r>
            <w:proofErr w:type="spellStart"/>
            <w:r w:rsidRPr="001259FC">
              <w:rPr>
                <w:color w:val="231F20"/>
                <w:sz w:val="26"/>
                <w:szCs w:val="26"/>
              </w:rPr>
              <w:t>ных</w:t>
            </w:r>
            <w:proofErr w:type="spellEnd"/>
            <w:r w:rsidRPr="001259FC">
              <w:rPr>
                <w:color w:val="231F20"/>
                <w:sz w:val="26"/>
                <w:szCs w:val="26"/>
              </w:rPr>
              <w:t xml:space="preserve">  вокалистов.</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Знакомство с жанрами вокальной музыки. Слушание</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вокальных  произведений  композиторов-классиков. Освоение  комплекса  дыхательных,  артикуляционных упражнений. Вокальные упражнения на развитие гибко- </w:t>
            </w:r>
            <w:proofErr w:type="spellStart"/>
            <w:r w:rsidRPr="001259FC">
              <w:rPr>
                <w:color w:val="231F20"/>
                <w:sz w:val="26"/>
                <w:szCs w:val="26"/>
              </w:rPr>
              <w:t>сти</w:t>
            </w:r>
            <w:proofErr w:type="spellEnd"/>
            <w:r w:rsidRPr="001259FC">
              <w:rPr>
                <w:color w:val="231F20"/>
                <w:sz w:val="26"/>
                <w:szCs w:val="26"/>
              </w:rPr>
              <w:t xml:space="preserve"> голоса, расширения его диапазона.</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Проблемная ситуация: что значит красивое пение?</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Музыкальная викторина на знание вокальных музыкальных произведений и их авторов.</w:t>
            </w:r>
          </w:p>
          <w:p w:rsidR="0043640B" w:rsidRPr="001259FC" w:rsidRDefault="0043640B"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исполнение </w:t>
            </w:r>
            <w:r w:rsidRPr="001259FC">
              <w:rPr>
                <w:color w:val="231F20"/>
                <w:sz w:val="26"/>
                <w:szCs w:val="26"/>
              </w:rPr>
              <w:lastRenderedPageBreak/>
              <w:t>вокальных произведений композиторов-классиков.</w:t>
            </w:r>
            <w:r w:rsidR="00C163A5" w:rsidRPr="001259FC">
              <w:rPr>
                <w:i/>
                <w:iCs/>
                <w:color w:val="231F20"/>
                <w:sz w:val="26"/>
                <w:szCs w:val="26"/>
              </w:rPr>
              <w:t xml:space="preserve"> На выбор или факультативно</w:t>
            </w:r>
            <w:r w:rsidR="00C163A5" w:rsidRPr="001259FC">
              <w:rPr>
                <w:color w:val="231F20"/>
                <w:sz w:val="26"/>
                <w:szCs w:val="26"/>
              </w:rPr>
              <w:t>: Посещение концерта вокальной музыки. Школьный конкурс юных вокалистов</w:t>
            </w: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lastRenderedPageBreak/>
              <w:t>З) 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Инстр</w:t>
            </w:r>
            <w:r w:rsidR="002D4BA7" w:rsidRPr="001259FC">
              <w:rPr>
                <w:color w:val="231F20"/>
                <w:sz w:val="26"/>
                <w:szCs w:val="26"/>
              </w:rPr>
              <w:t>у</w:t>
            </w:r>
            <w:r w:rsidRPr="001259FC">
              <w:rPr>
                <w:color w:val="231F20"/>
                <w:sz w:val="26"/>
                <w:szCs w:val="26"/>
              </w:rPr>
              <w:t>мент</w:t>
            </w:r>
            <w:r w:rsidR="002D4BA7" w:rsidRPr="001259FC">
              <w:rPr>
                <w:color w:val="231F20"/>
                <w:sz w:val="26"/>
                <w:szCs w:val="26"/>
              </w:rPr>
              <w:t>аль</w:t>
            </w:r>
            <w:r w:rsidRPr="001259FC">
              <w:rPr>
                <w:color w:val="231F20"/>
                <w:sz w:val="26"/>
                <w:szCs w:val="26"/>
              </w:rPr>
              <w:t>ная музыка</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Жанры  камерной инструментальной музыки: этюд, пьеса. Альбом.  Цикл. Сюита. Соната. Квартет</w:t>
            </w:r>
          </w:p>
        </w:tc>
        <w:tc>
          <w:tcPr>
            <w:tcW w:w="2821"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C163A5" w:rsidRPr="001259FC" w:rsidRDefault="00C163A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Посещение концерта инструментальной музыки. Составление словаря музыкальных жанров</w:t>
            </w: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И) 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Программная музыка</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Программная музыка. Программное название, известный сюжет, литературный эпиграф</w:t>
            </w:r>
          </w:p>
        </w:tc>
        <w:tc>
          <w:tcPr>
            <w:tcW w:w="2821"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 xml:space="preserve">Слушание произведений программной музыки. Обсуждение музыкального образа, музыкальных средств, </w:t>
            </w:r>
            <w:proofErr w:type="spellStart"/>
            <w:r w:rsidRPr="001259FC">
              <w:rPr>
                <w:color w:val="231F20"/>
                <w:sz w:val="26"/>
                <w:szCs w:val="26"/>
              </w:rPr>
              <w:t>исполь</w:t>
            </w:r>
            <w:proofErr w:type="spellEnd"/>
            <w:r w:rsidRPr="001259FC">
              <w:rPr>
                <w:color w:val="231F20"/>
                <w:sz w:val="26"/>
                <w:szCs w:val="26"/>
              </w:rPr>
              <w:t xml:space="preserve">- </w:t>
            </w:r>
            <w:proofErr w:type="spellStart"/>
            <w:r w:rsidRPr="001259FC">
              <w:rPr>
                <w:color w:val="231F20"/>
                <w:sz w:val="26"/>
                <w:szCs w:val="26"/>
              </w:rPr>
              <w:t>зованных</w:t>
            </w:r>
            <w:proofErr w:type="spellEnd"/>
            <w:r w:rsidRPr="001259FC">
              <w:rPr>
                <w:color w:val="231F20"/>
                <w:sz w:val="26"/>
                <w:szCs w:val="26"/>
              </w:rPr>
              <w:t xml:space="preserve"> композитором.</w:t>
            </w:r>
          </w:p>
          <w:p w:rsidR="00C163A5" w:rsidRPr="001259FC" w:rsidRDefault="00C163A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 Рисование образов программной музыки.</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 xml:space="preserve">Сочинение небольших миниатюр (вокальные или инструментальные </w:t>
            </w:r>
            <w:r w:rsidRPr="001259FC">
              <w:rPr>
                <w:color w:val="231F20"/>
                <w:sz w:val="26"/>
                <w:szCs w:val="26"/>
              </w:rPr>
              <w:lastRenderedPageBreak/>
              <w:t>импровизации) по заданной программе</w:t>
            </w: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lastRenderedPageBreak/>
              <w:t>К) 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Симф</w:t>
            </w:r>
            <w:r w:rsidR="002D4BA7" w:rsidRPr="001259FC">
              <w:rPr>
                <w:color w:val="231F20"/>
                <w:sz w:val="26"/>
                <w:szCs w:val="26"/>
              </w:rPr>
              <w:t>они</w:t>
            </w:r>
            <w:r w:rsidRPr="001259FC">
              <w:rPr>
                <w:color w:val="231F20"/>
                <w:sz w:val="26"/>
                <w:szCs w:val="26"/>
              </w:rPr>
              <w:t>ческая музыка</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Симфонический оркестр. Тембры, группы инструментов. Симфония, симфоническая картина</w:t>
            </w:r>
          </w:p>
        </w:tc>
        <w:tc>
          <w:tcPr>
            <w:tcW w:w="2821"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Знакомство с составом симфонического оркестра, группа- ми инструментов. Определение на слух тембров инструментов симфонического оркестра.</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Слушание фрагментов симфонической музыки. «Дирижирование» оркестром.</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Музыкальная викторина</w:t>
            </w:r>
          </w:p>
          <w:p w:rsidR="00C163A5" w:rsidRPr="001259FC" w:rsidRDefault="00C163A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Посещение концерта симфонической музыки. Просмотр фильма об устройстве оркестра</w:t>
            </w: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Л) 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Русские композиторы- классики</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Творчество выдающихся отечественных композиторов</w:t>
            </w:r>
          </w:p>
        </w:tc>
        <w:tc>
          <w:tcPr>
            <w:tcW w:w="2821" w:type="dxa"/>
            <w:vMerge w:val="restart"/>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w:t>
            </w:r>
            <w:r w:rsidRPr="001259FC">
              <w:rPr>
                <w:color w:val="231F20"/>
                <w:sz w:val="26"/>
                <w:szCs w:val="26"/>
              </w:rPr>
              <w:lastRenderedPageBreak/>
              <w:t>средств. Наблюдение за развитием музыки. Определение жанра, формы.</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Чтение учебных текстов и художественной литературы биографического  характера.</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 xml:space="preserve">Вокализация тем инструментальных сочинений. Разучивание, исполнение доступных вокальных сочинений. </w:t>
            </w:r>
            <w:r w:rsidRPr="001259FC">
              <w:rPr>
                <w:i/>
                <w:iCs/>
                <w:color w:val="231F20"/>
                <w:sz w:val="26"/>
                <w:szCs w:val="26"/>
              </w:rPr>
              <w:t>На выбор или факультативно</w:t>
            </w:r>
            <w:r w:rsidRPr="001259FC">
              <w:rPr>
                <w:color w:val="231F20"/>
                <w:sz w:val="26"/>
                <w:szCs w:val="26"/>
              </w:rPr>
              <w:t>:</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Посещение концерта. Просмотр биографического фильма</w:t>
            </w: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М)2—6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 xml:space="preserve">Европейские </w:t>
            </w:r>
            <w:r w:rsidR="002D4BA7" w:rsidRPr="001259FC">
              <w:rPr>
                <w:color w:val="231F20"/>
                <w:sz w:val="26"/>
                <w:szCs w:val="26"/>
              </w:rPr>
              <w:t>компо</w:t>
            </w:r>
            <w:r w:rsidRPr="001259FC">
              <w:rPr>
                <w:color w:val="231F20"/>
                <w:sz w:val="26"/>
                <w:szCs w:val="26"/>
              </w:rPr>
              <w:t>зиторы-классики</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Творчество выдающихся зарубежных композиторов</w:t>
            </w:r>
          </w:p>
        </w:tc>
        <w:tc>
          <w:tcPr>
            <w:tcW w:w="2821" w:type="dxa"/>
            <w:vMerge/>
          </w:tcPr>
          <w:p w:rsidR="00C163A5" w:rsidRPr="001259FC" w:rsidRDefault="00C163A5" w:rsidP="001259FC">
            <w:pPr>
              <w:pStyle w:val="TableParagraph"/>
              <w:kinsoku w:val="0"/>
              <w:overflowPunct w:val="0"/>
              <w:ind w:firstLine="680"/>
              <w:jc w:val="both"/>
              <w:rPr>
                <w:sz w:val="26"/>
                <w:szCs w:val="26"/>
              </w:rPr>
            </w:pPr>
          </w:p>
        </w:tc>
      </w:tr>
      <w:tr w:rsidR="00C163A5" w:rsidRPr="001259FC" w:rsidTr="00615504">
        <w:trPr>
          <w:trHeight w:val="140"/>
        </w:trPr>
        <w:tc>
          <w:tcPr>
            <w:tcW w:w="2018"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Н)2—6</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 часов</w:t>
            </w:r>
          </w:p>
        </w:tc>
        <w:tc>
          <w:tcPr>
            <w:tcW w:w="2292"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Мастерство испо</w:t>
            </w:r>
            <w:r w:rsidR="002D4BA7" w:rsidRPr="001259FC">
              <w:rPr>
                <w:color w:val="231F20"/>
                <w:sz w:val="26"/>
                <w:szCs w:val="26"/>
              </w:rPr>
              <w:t>лни</w:t>
            </w:r>
            <w:r w:rsidRPr="001259FC">
              <w:rPr>
                <w:color w:val="231F20"/>
                <w:sz w:val="26"/>
                <w:szCs w:val="26"/>
              </w:rPr>
              <w:t>теля</w:t>
            </w:r>
          </w:p>
        </w:tc>
        <w:tc>
          <w:tcPr>
            <w:tcW w:w="2953"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Творчество выдающихся исполните- лей — певцов, инструменталистов, дирижёров. Консерватория,  филармония, Конкурс имени П. И. Чайковского</w:t>
            </w:r>
          </w:p>
        </w:tc>
        <w:tc>
          <w:tcPr>
            <w:tcW w:w="2821"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Знакомство с творчеством выдающихся исполнителей классической музыки. Изучение программ, афиш консерватории,  филармонии.</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Сравнение нескольких интерпретаций одного и того же произведения в исполнении разных музыкантов. Дискуссия на тему «Композитор -исполнитель- слушатель».</w:t>
            </w:r>
          </w:p>
          <w:p w:rsidR="00C163A5" w:rsidRPr="001259FC" w:rsidRDefault="00C163A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 xml:space="preserve">Посещение концерта классической музыки.  Создание коллекции </w:t>
            </w:r>
            <w:r w:rsidRPr="001259FC">
              <w:rPr>
                <w:color w:val="231F20"/>
                <w:sz w:val="26"/>
                <w:szCs w:val="26"/>
              </w:rPr>
              <w:lastRenderedPageBreak/>
              <w:t>записей любимого исполнителя. Деловая игра «Концертный отдел филармонии»</w:t>
            </w:r>
          </w:p>
        </w:tc>
      </w:tr>
    </w:tbl>
    <w:p w:rsidR="00C163A5" w:rsidRPr="001259FC" w:rsidRDefault="00C163A5" w:rsidP="001259FC">
      <w:pPr>
        <w:kinsoku w:val="0"/>
        <w:overflowPunct w:val="0"/>
        <w:spacing w:after="0" w:line="240" w:lineRule="auto"/>
        <w:ind w:firstLine="680"/>
        <w:jc w:val="both"/>
        <w:rPr>
          <w:rFonts w:ascii="Times New Roman" w:hAnsi="Times New Roman" w:cs="Times New Roman"/>
          <w:b/>
          <w:sz w:val="26"/>
          <w:szCs w:val="26"/>
        </w:rPr>
      </w:pPr>
      <w:r w:rsidRPr="001259FC">
        <w:rPr>
          <w:rFonts w:ascii="Times New Roman" w:hAnsi="Times New Roman" w:cs="Times New Roman"/>
          <w:b/>
          <w:sz w:val="26"/>
          <w:szCs w:val="26"/>
        </w:rPr>
        <w:lastRenderedPageBreak/>
        <w:t xml:space="preserve"> </w:t>
      </w:r>
    </w:p>
    <w:p w:rsidR="00C54A2B" w:rsidRPr="001259FC" w:rsidRDefault="00C163A5" w:rsidP="001259FC">
      <w:pPr>
        <w:kinsoku w:val="0"/>
        <w:overflowPunct w:val="0"/>
        <w:spacing w:after="0" w:line="240" w:lineRule="auto"/>
        <w:ind w:firstLine="680"/>
        <w:jc w:val="both"/>
        <w:rPr>
          <w:rFonts w:ascii="Times New Roman" w:hAnsi="Times New Roman" w:cs="Times New Roman"/>
          <w:b/>
          <w:i/>
          <w:sz w:val="26"/>
          <w:szCs w:val="26"/>
        </w:rPr>
      </w:pPr>
      <w:r w:rsidRPr="001259FC">
        <w:rPr>
          <w:rFonts w:ascii="Times New Roman" w:hAnsi="Times New Roman" w:cs="Times New Roman"/>
          <w:b/>
          <w:i/>
          <w:sz w:val="26"/>
          <w:szCs w:val="26"/>
        </w:rPr>
        <w:t>Модуль №6 «Современная музыкальная культура»</w:t>
      </w:r>
    </w:p>
    <w:p w:rsidR="00C163A5" w:rsidRPr="001259FC" w:rsidRDefault="00C163A5" w:rsidP="001259FC">
      <w:pPr>
        <w:pStyle w:val="a6"/>
        <w:tabs>
          <w:tab w:val="left" w:pos="6521"/>
        </w:tabs>
        <w:kinsoku w:val="0"/>
        <w:overflowPunct w:val="0"/>
        <w:ind w:left="0" w:firstLine="680"/>
        <w:jc w:val="both"/>
        <w:rPr>
          <w:color w:val="000000"/>
          <w:sz w:val="26"/>
          <w:szCs w:val="26"/>
        </w:rPr>
      </w:pPr>
      <w:r w:rsidRPr="001259FC">
        <w:rPr>
          <w:color w:val="231F20"/>
          <w:sz w:val="26"/>
          <w:szCs w:val="26"/>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Style w:val="a5"/>
        <w:tblW w:w="0" w:type="auto"/>
        <w:tblInd w:w="113" w:type="dxa"/>
        <w:tblLook w:val="04A0" w:firstRow="1" w:lastRow="0" w:firstColumn="1" w:lastColumn="0" w:noHBand="0" w:noVBand="1"/>
      </w:tblPr>
      <w:tblGrid>
        <w:gridCol w:w="1925"/>
        <w:gridCol w:w="2022"/>
        <w:gridCol w:w="2925"/>
        <w:gridCol w:w="2869"/>
      </w:tblGrid>
      <w:tr w:rsidR="00C163A5" w:rsidRPr="001259FC" w:rsidTr="00615504">
        <w:trPr>
          <w:trHeight w:val="144"/>
        </w:trPr>
        <w:tc>
          <w:tcPr>
            <w:tcW w:w="2014" w:type="dxa"/>
          </w:tcPr>
          <w:p w:rsidR="00C163A5" w:rsidRPr="001259FC" w:rsidRDefault="00C163A5"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2094" w:type="dxa"/>
          </w:tcPr>
          <w:p w:rsidR="00C163A5" w:rsidRPr="001259FC" w:rsidRDefault="00C163A5"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999" w:type="dxa"/>
          </w:tcPr>
          <w:p w:rsidR="00C163A5" w:rsidRPr="001259FC" w:rsidRDefault="00C163A5"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2957" w:type="dxa"/>
          </w:tcPr>
          <w:p w:rsidR="00C163A5" w:rsidRPr="001259FC" w:rsidRDefault="00C163A5"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C163A5" w:rsidRPr="001259FC" w:rsidTr="00615504">
        <w:trPr>
          <w:trHeight w:val="144"/>
        </w:trPr>
        <w:tc>
          <w:tcPr>
            <w:tcW w:w="2014"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А) 1—4</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094" w:type="dxa"/>
          </w:tcPr>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Совр</w:t>
            </w:r>
            <w:r w:rsidR="002D4BA7" w:rsidRPr="001259FC">
              <w:rPr>
                <w:color w:val="231F20"/>
                <w:sz w:val="26"/>
                <w:szCs w:val="26"/>
              </w:rPr>
              <w:t>е</w:t>
            </w:r>
            <w:r w:rsidRPr="001259FC">
              <w:rPr>
                <w:color w:val="231F20"/>
                <w:sz w:val="26"/>
                <w:szCs w:val="26"/>
              </w:rPr>
              <w:t>менные обработки классической музыки</w:t>
            </w:r>
          </w:p>
        </w:tc>
        <w:tc>
          <w:tcPr>
            <w:tcW w:w="2999"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Понятие обработки, творчество современных композиторов</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и исполнителей, обрабатывающих классическую музыку. Проблемная ситуация: зачем музыканты делают обработки классики?</w:t>
            </w:r>
          </w:p>
        </w:tc>
        <w:tc>
          <w:tcPr>
            <w:tcW w:w="2957" w:type="dxa"/>
          </w:tcPr>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Различение музыки классической и её современной обработки.</w:t>
            </w:r>
          </w:p>
          <w:p w:rsidR="00C163A5" w:rsidRPr="001259FC" w:rsidRDefault="00C163A5" w:rsidP="001259FC">
            <w:pPr>
              <w:pStyle w:val="TableParagraph"/>
              <w:kinsoku w:val="0"/>
              <w:overflowPunct w:val="0"/>
              <w:ind w:firstLine="680"/>
              <w:jc w:val="both"/>
              <w:rPr>
                <w:color w:val="000000"/>
                <w:sz w:val="26"/>
                <w:szCs w:val="26"/>
              </w:rPr>
            </w:pPr>
            <w:r w:rsidRPr="001259FC">
              <w:rPr>
                <w:color w:val="231F20"/>
                <w:sz w:val="26"/>
                <w:szCs w:val="26"/>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C163A5" w:rsidRPr="001259FC" w:rsidRDefault="00C163A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C163A5" w:rsidRPr="001259FC" w:rsidRDefault="00C163A5" w:rsidP="001259FC">
            <w:pPr>
              <w:pStyle w:val="TableParagraph"/>
              <w:kinsoku w:val="0"/>
              <w:overflowPunct w:val="0"/>
              <w:ind w:firstLine="680"/>
              <w:jc w:val="both"/>
              <w:rPr>
                <w:sz w:val="26"/>
                <w:szCs w:val="26"/>
              </w:rPr>
            </w:pPr>
            <w:r w:rsidRPr="001259FC">
              <w:rPr>
                <w:color w:val="231F20"/>
                <w:sz w:val="26"/>
                <w:szCs w:val="26"/>
              </w:rPr>
              <w:t xml:space="preserve">Подбор стиля </w:t>
            </w:r>
            <w:proofErr w:type="spellStart"/>
            <w:r w:rsidRPr="001259FC">
              <w:rPr>
                <w:color w:val="231F20"/>
                <w:sz w:val="26"/>
                <w:szCs w:val="26"/>
              </w:rPr>
              <w:lastRenderedPageBreak/>
              <w:t>автоаккомпанемента</w:t>
            </w:r>
            <w:proofErr w:type="spellEnd"/>
            <w:r w:rsidRPr="001259FC">
              <w:rPr>
                <w:color w:val="231F20"/>
                <w:sz w:val="26"/>
                <w:szCs w:val="26"/>
              </w:rPr>
              <w:t xml:space="preserve"> (на клавишном синтезаторе) к известным музыкальным темам композиторов- классиков</w:t>
            </w:r>
          </w:p>
        </w:tc>
      </w:tr>
      <w:tr w:rsidR="00B22D56" w:rsidRPr="001259FC" w:rsidTr="00615504">
        <w:trPr>
          <w:trHeight w:val="144"/>
        </w:trPr>
        <w:tc>
          <w:tcPr>
            <w:tcW w:w="2014" w:type="dxa"/>
          </w:tcPr>
          <w:p w:rsidR="00B22D56" w:rsidRPr="001259FC" w:rsidRDefault="00B22D56" w:rsidP="001259FC">
            <w:pPr>
              <w:pStyle w:val="TableParagraph"/>
              <w:kinsoku w:val="0"/>
              <w:overflowPunct w:val="0"/>
              <w:ind w:firstLine="680"/>
              <w:jc w:val="both"/>
              <w:rPr>
                <w:color w:val="000000"/>
                <w:sz w:val="26"/>
                <w:szCs w:val="26"/>
              </w:rPr>
            </w:pPr>
            <w:r w:rsidRPr="001259FC">
              <w:rPr>
                <w:color w:val="231F20"/>
                <w:sz w:val="26"/>
                <w:szCs w:val="26"/>
              </w:rPr>
              <w:lastRenderedPageBreak/>
              <w:t>Б)</w:t>
            </w:r>
            <w:r w:rsidR="00056E63" w:rsidRPr="001259FC">
              <w:rPr>
                <w:color w:val="231F20"/>
                <w:sz w:val="26"/>
                <w:szCs w:val="26"/>
              </w:rPr>
              <w:t xml:space="preserve"> </w:t>
            </w:r>
            <w:r w:rsidRPr="001259FC">
              <w:rPr>
                <w:color w:val="231F20"/>
                <w:sz w:val="26"/>
                <w:szCs w:val="26"/>
              </w:rPr>
              <w:t>2—4</w:t>
            </w:r>
          </w:p>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094" w:type="dxa"/>
          </w:tcPr>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Джаз</w:t>
            </w:r>
          </w:p>
        </w:tc>
        <w:tc>
          <w:tcPr>
            <w:tcW w:w="2999" w:type="dxa"/>
          </w:tcPr>
          <w:p w:rsidR="00B22D56" w:rsidRPr="001259FC" w:rsidRDefault="00B22D56" w:rsidP="001259FC">
            <w:pPr>
              <w:pStyle w:val="TableParagraph"/>
              <w:kinsoku w:val="0"/>
              <w:overflowPunct w:val="0"/>
              <w:ind w:firstLine="680"/>
              <w:jc w:val="both"/>
              <w:rPr>
                <w:color w:val="000000"/>
                <w:sz w:val="26"/>
                <w:szCs w:val="26"/>
              </w:rPr>
            </w:pPr>
            <w:r w:rsidRPr="001259FC">
              <w:rPr>
                <w:color w:val="231F20"/>
                <w:sz w:val="26"/>
                <w:szCs w:val="26"/>
              </w:rPr>
              <w:t>Особенности джаза: импровизационность, ритм (синкопы, триоли, свинг). Музыкальные инструменты  джаза, особые приёмы игры на них.</w:t>
            </w:r>
          </w:p>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Творчество джазовых музыкантов</w:t>
            </w:r>
          </w:p>
        </w:tc>
        <w:tc>
          <w:tcPr>
            <w:tcW w:w="2957" w:type="dxa"/>
          </w:tcPr>
          <w:p w:rsidR="00B22D56" w:rsidRPr="001259FC" w:rsidRDefault="00B22D56" w:rsidP="001259FC">
            <w:pPr>
              <w:pStyle w:val="TableParagraph"/>
              <w:tabs>
                <w:tab w:val="left" w:pos="1784"/>
              </w:tabs>
              <w:kinsoku w:val="0"/>
              <w:overflowPunct w:val="0"/>
              <w:ind w:firstLine="680"/>
              <w:jc w:val="both"/>
              <w:rPr>
                <w:color w:val="000000"/>
                <w:sz w:val="26"/>
                <w:szCs w:val="26"/>
              </w:rPr>
            </w:pPr>
            <w:r w:rsidRPr="001259FC">
              <w:rPr>
                <w:color w:val="231F20"/>
                <w:sz w:val="26"/>
                <w:szCs w:val="26"/>
              </w:rPr>
              <w:t>Знакомство с творчеством джазовых музыкантов. У</w:t>
            </w:r>
            <w:r w:rsidR="00056E63" w:rsidRPr="001259FC">
              <w:rPr>
                <w:color w:val="231F20"/>
                <w:sz w:val="26"/>
                <w:szCs w:val="26"/>
              </w:rPr>
              <w:t>знава</w:t>
            </w:r>
            <w:r w:rsidRPr="001259FC">
              <w:rPr>
                <w:color w:val="231F20"/>
                <w:sz w:val="26"/>
                <w:szCs w:val="26"/>
              </w:rPr>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rsidR="00B22D56" w:rsidRPr="001259FC" w:rsidRDefault="00B22D56" w:rsidP="001259FC">
            <w:pPr>
              <w:pStyle w:val="TableParagraph"/>
              <w:tabs>
                <w:tab w:val="left" w:pos="1784"/>
              </w:tabs>
              <w:kinsoku w:val="0"/>
              <w:overflowPunct w:val="0"/>
              <w:ind w:firstLine="680"/>
              <w:jc w:val="both"/>
              <w:rPr>
                <w:color w:val="000000"/>
                <w:sz w:val="26"/>
                <w:szCs w:val="26"/>
              </w:rPr>
            </w:pPr>
            <w:r w:rsidRPr="001259FC">
              <w:rPr>
                <w:color w:val="231F20"/>
                <w:sz w:val="26"/>
                <w:szCs w:val="26"/>
              </w:rPr>
              <w:t>Разучивание, исполнение песен в джазовых ритмах. Сочинение, импровизация ритмического аккомпанемента с джазовым ритмом, синкопами.</w:t>
            </w:r>
          </w:p>
          <w:p w:rsidR="00B22D56" w:rsidRPr="001259FC" w:rsidRDefault="00B22D56" w:rsidP="001259FC">
            <w:pPr>
              <w:pStyle w:val="TableParagraph"/>
              <w:tabs>
                <w:tab w:val="left" w:pos="1784"/>
              </w:tabs>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B22D56" w:rsidRPr="001259FC" w:rsidRDefault="00B22D56" w:rsidP="001259FC">
            <w:pPr>
              <w:pStyle w:val="TableParagraph"/>
              <w:tabs>
                <w:tab w:val="left" w:pos="1784"/>
              </w:tabs>
              <w:kinsoku w:val="0"/>
              <w:overflowPunct w:val="0"/>
              <w:ind w:firstLine="680"/>
              <w:jc w:val="both"/>
              <w:rPr>
                <w:sz w:val="26"/>
                <w:szCs w:val="26"/>
              </w:rPr>
            </w:pPr>
            <w:r w:rsidRPr="001259FC">
              <w:rPr>
                <w:color w:val="231F20"/>
                <w:sz w:val="26"/>
                <w:szCs w:val="26"/>
              </w:rPr>
              <w:t>Составление плейлиста, коллекции записей джазовых музыкантов</w:t>
            </w:r>
          </w:p>
        </w:tc>
      </w:tr>
      <w:tr w:rsidR="00B22D56" w:rsidRPr="001259FC" w:rsidTr="00615504">
        <w:trPr>
          <w:trHeight w:val="5710"/>
        </w:trPr>
        <w:tc>
          <w:tcPr>
            <w:tcW w:w="2014" w:type="dxa"/>
          </w:tcPr>
          <w:p w:rsidR="00B22D56" w:rsidRPr="001259FC" w:rsidRDefault="00B22D56" w:rsidP="001259FC">
            <w:pPr>
              <w:pStyle w:val="TableParagraph"/>
              <w:kinsoku w:val="0"/>
              <w:overflowPunct w:val="0"/>
              <w:ind w:firstLine="680"/>
              <w:jc w:val="both"/>
              <w:rPr>
                <w:color w:val="000000"/>
                <w:sz w:val="26"/>
                <w:szCs w:val="26"/>
              </w:rPr>
            </w:pPr>
            <w:r w:rsidRPr="001259FC">
              <w:rPr>
                <w:color w:val="231F20"/>
                <w:sz w:val="26"/>
                <w:szCs w:val="26"/>
              </w:rPr>
              <w:lastRenderedPageBreak/>
              <w:t>В)</w:t>
            </w:r>
            <w:r w:rsidR="00056E63" w:rsidRPr="001259FC">
              <w:rPr>
                <w:color w:val="231F20"/>
                <w:sz w:val="26"/>
                <w:szCs w:val="26"/>
              </w:rPr>
              <w:t xml:space="preserve"> </w:t>
            </w:r>
            <w:r w:rsidRPr="001259FC">
              <w:rPr>
                <w:color w:val="231F20"/>
                <w:sz w:val="26"/>
                <w:szCs w:val="26"/>
              </w:rPr>
              <w:t>1—4</w:t>
            </w:r>
          </w:p>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094" w:type="dxa"/>
          </w:tcPr>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Испо</w:t>
            </w:r>
            <w:r w:rsidR="00056E63" w:rsidRPr="001259FC">
              <w:rPr>
                <w:color w:val="231F20"/>
                <w:sz w:val="26"/>
                <w:szCs w:val="26"/>
              </w:rPr>
              <w:t>лни</w:t>
            </w:r>
            <w:r w:rsidRPr="001259FC">
              <w:rPr>
                <w:color w:val="231F20"/>
                <w:sz w:val="26"/>
                <w:szCs w:val="26"/>
              </w:rPr>
              <w:t xml:space="preserve">тели </w:t>
            </w:r>
            <w:r w:rsidR="00056E63" w:rsidRPr="001259FC">
              <w:rPr>
                <w:color w:val="231F20"/>
                <w:sz w:val="26"/>
                <w:szCs w:val="26"/>
              </w:rPr>
              <w:t>современ</w:t>
            </w:r>
            <w:r w:rsidRPr="001259FC">
              <w:rPr>
                <w:color w:val="231F20"/>
                <w:sz w:val="26"/>
                <w:szCs w:val="26"/>
              </w:rPr>
              <w:t>ной музыки</w:t>
            </w:r>
          </w:p>
        </w:tc>
        <w:tc>
          <w:tcPr>
            <w:tcW w:w="2999" w:type="dxa"/>
          </w:tcPr>
          <w:p w:rsidR="00B22D56" w:rsidRPr="001259FC" w:rsidRDefault="00B22D56" w:rsidP="001259FC">
            <w:pPr>
              <w:pStyle w:val="TableParagraph"/>
              <w:kinsoku w:val="0"/>
              <w:overflowPunct w:val="0"/>
              <w:ind w:firstLine="680"/>
              <w:jc w:val="both"/>
              <w:rPr>
                <w:sz w:val="26"/>
                <w:szCs w:val="26"/>
              </w:rPr>
            </w:pPr>
            <w:r w:rsidRPr="001259FC">
              <w:rPr>
                <w:color w:val="231F20"/>
                <w:sz w:val="26"/>
                <w:szCs w:val="26"/>
              </w:rPr>
              <w:t>Творчество одного или  нескольких исполнителей современной  музыки, популярных у молодёжи</w:t>
            </w:r>
          </w:p>
        </w:tc>
        <w:tc>
          <w:tcPr>
            <w:tcW w:w="2957" w:type="dxa"/>
          </w:tcPr>
          <w:p w:rsidR="00B22D56" w:rsidRPr="001259FC" w:rsidRDefault="00B22D56" w:rsidP="001259FC">
            <w:pPr>
              <w:pStyle w:val="TableParagraph"/>
              <w:tabs>
                <w:tab w:val="left" w:pos="1784"/>
              </w:tabs>
              <w:kinsoku w:val="0"/>
              <w:overflowPunct w:val="0"/>
              <w:ind w:firstLine="680"/>
              <w:jc w:val="both"/>
              <w:rPr>
                <w:color w:val="000000"/>
                <w:sz w:val="26"/>
                <w:szCs w:val="26"/>
              </w:rPr>
            </w:pPr>
            <w:r w:rsidRPr="001259FC">
              <w:rPr>
                <w:color w:val="231F20"/>
                <w:sz w:val="26"/>
                <w:szCs w:val="26"/>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sidRPr="001259FC">
              <w:rPr>
                <w:i/>
                <w:iCs/>
                <w:color w:val="231F20"/>
                <w:sz w:val="26"/>
                <w:szCs w:val="26"/>
              </w:rPr>
              <w:t>На выбор или факультативно</w:t>
            </w:r>
            <w:r w:rsidRPr="001259FC">
              <w:rPr>
                <w:color w:val="231F20"/>
                <w:sz w:val="26"/>
                <w:szCs w:val="26"/>
              </w:rPr>
              <w:t>:</w:t>
            </w:r>
          </w:p>
          <w:p w:rsidR="00B22D56" w:rsidRPr="001259FC" w:rsidRDefault="00B22D56" w:rsidP="001259FC">
            <w:pPr>
              <w:pStyle w:val="TableParagraph"/>
              <w:tabs>
                <w:tab w:val="left" w:pos="1784"/>
              </w:tabs>
              <w:kinsoku w:val="0"/>
              <w:overflowPunct w:val="0"/>
              <w:ind w:firstLine="680"/>
              <w:jc w:val="both"/>
              <w:rPr>
                <w:sz w:val="26"/>
                <w:szCs w:val="26"/>
              </w:rPr>
            </w:pPr>
            <w:r w:rsidRPr="001259FC">
              <w:rPr>
                <w:color w:val="231F20"/>
                <w:sz w:val="26"/>
                <w:szCs w:val="26"/>
              </w:rPr>
              <w:t>Составление плейлиста, коллекции записей современной музыки для друзей-одноклассников (для проведения совместного досуга).</w:t>
            </w:r>
            <w:r w:rsidR="00056E63" w:rsidRPr="001259FC">
              <w:rPr>
                <w:color w:val="231F20"/>
                <w:sz w:val="26"/>
                <w:szCs w:val="26"/>
              </w:rPr>
              <w:t xml:space="preserve"> Съёмка собственного видеоклипа на музыку одной из современных популярных композиций</w:t>
            </w:r>
          </w:p>
        </w:tc>
      </w:tr>
      <w:tr w:rsidR="00056E63" w:rsidRPr="001259FC" w:rsidTr="00615504">
        <w:trPr>
          <w:trHeight w:val="5085"/>
        </w:trPr>
        <w:tc>
          <w:tcPr>
            <w:tcW w:w="2014" w:type="dxa"/>
          </w:tcPr>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Г) 1—4</w:t>
            </w:r>
          </w:p>
          <w:p w:rsidR="00056E63" w:rsidRPr="001259FC" w:rsidRDefault="00056E63"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094" w:type="dxa"/>
          </w:tcPr>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Электронные</w:t>
            </w:r>
          </w:p>
          <w:p w:rsidR="00056E63" w:rsidRPr="001259FC" w:rsidRDefault="00056E63" w:rsidP="001259FC">
            <w:pPr>
              <w:pStyle w:val="TableParagraph"/>
              <w:kinsoku w:val="0"/>
              <w:overflowPunct w:val="0"/>
              <w:ind w:firstLine="680"/>
              <w:jc w:val="both"/>
              <w:rPr>
                <w:sz w:val="26"/>
                <w:szCs w:val="26"/>
              </w:rPr>
            </w:pPr>
            <w:r w:rsidRPr="001259FC">
              <w:rPr>
                <w:color w:val="231F20"/>
                <w:sz w:val="26"/>
                <w:szCs w:val="26"/>
              </w:rPr>
              <w:t>музыкальные инстр</w:t>
            </w:r>
            <w:r w:rsidR="002D4BA7" w:rsidRPr="001259FC">
              <w:rPr>
                <w:color w:val="231F20"/>
                <w:sz w:val="26"/>
                <w:szCs w:val="26"/>
              </w:rPr>
              <w:t>у</w:t>
            </w:r>
            <w:r w:rsidRPr="001259FC">
              <w:rPr>
                <w:color w:val="231F20"/>
                <w:sz w:val="26"/>
                <w:szCs w:val="26"/>
              </w:rPr>
              <w:t>менты</w:t>
            </w:r>
          </w:p>
        </w:tc>
        <w:tc>
          <w:tcPr>
            <w:tcW w:w="2999" w:type="dxa"/>
          </w:tcPr>
          <w:p w:rsidR="00056E63" w:rsidRPr="001259FC" w:rsidRDefault="00056E63" w:rsidP="001259FC">
            <w:pPr>
              <w:pStyle w:val="TableParagraph"/>
              <w:kinsoku w:val="0"/>
              <w:overflowPunct w:val="0"/>
              <w:ind w:firstLine="680"/>
              <w:jc w:val="both"/>
              <w:rPr>
                <w:sz w:val="26"/>
                <w:szCs w:val="26"/>
              </w:rPr>
            </w:pPr>
            <w:r w:rsidRPr="001259FC">
              <w:rPr>
                <w:color w:val="231F20"/>
                <w:sz w:val="26"/>
                <w:szCs w:val="26"/>
              </w:rPr>
              <w:t>Современные «двойники»  классических музыкальных  инструментов: синтезатор,  электронная скрипка,  гитара, барабаны и т. д. Виртуальные музыкальные инструменты в компьютерных программах</w:t>
            </w:r>
          </w:p>
        </w:tc>
        <w:tc>
          <w:tcPr>
            <w:tcW w:w="2957" w:type="dxa"/>
          </w:tcPr>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Подбор электронных тембров для создания музыки к фантастическому фильму.</w:t>
            </w:r>
          </w:p>
          <w:p w:rsidR="00056E63" w:rsidRPr="001259FC" w:rsidRDefault="00056E63"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Посещение музыкального магазина (отдел электронных музыкальных  инструментов).</w:t>
            </w:r>
          </w:p>
          <w:p w:rsidR="00056E63" w:rsidRPr="001259FC" w:rsidRDefault="00056E63" w:rsidP="001259FC">
            <w:pPr>
              <w:pStyle w:val="TableParagraph"/>
              <w:kinsoku w:val="0"/>
              <w:overflowPunct w:val="0"/>
              <w:ind w:firstLine="680"/>
              <w:jc w:val="both"/>
              <w:rPr>
                <w:color w:val="000000"/>
                <w:sz w:val="26"/>
                <w:szCs w:val="26"/>
              </w:rPr>
            </w:pPr>
            <w:r w:rsidRPr="001259FC">
              <w:rPr>
                <w:color w:val="231F20"/>
                <w:sz w:val="26"/>
                <w:szCs w:val="26"/>
              </w:rPr>
              <w:t xml:space="preserve">Просмотр </w:t>
            </w:r>
            <w:r w:rsidRPr="001259FC">
              <w:rPr>
                <w:color w:val="231F20"/>
                <w:sz w:val="26"/>
                <w:szCs w:val="26"/>
              </w:rPr>
              <w:lastRenderedPageBreak/>
              <w:t>фильма об электронных музыкальных инструментах.</w:t>
            </w:r>
          </w:p>
          <w:p w:rsidR="00056E63" w:rsidRPr="001259FC" w:rsidRDefault="00056E63" w:rsidP="001259FC">
            <w:pPr>
              <w:pStyle w:val="TableParagraph"/>
              <w:kinsoku w:val="0"/>
              <w:overflowPunct w:val="0"/>
              <w:ind w:firstLine="680"/>
              <w:jc w:val="both"/>
              <w:rPr>
                <w:sz w:val="26"/>
                <w:szCs w:val="26"/>
              </w:rPr>
            </w:pPr>
            <w:r w:rsidRPr="001259FC">
              <w:rPr>
                <w:color w:val="231F20"/>
                <w:sz w:val="26"/>
                <w:szCs w:val="26"/>
              </w:rPr>
              <w:t>Создание электронной композиции в компьютерных программах с готовыми семплами (</w:t>
            </w:r>
            <w:proofErr w:type="spellStart"/>
            <w:r w:rsidRPr="001259FC">
              <w:rPr>
                <w:color w:val="231F20"/>
                <w:sz w:val="26"/>
                <w:szCs w:val="26"/>
              </w:rPr>
              <w:t>Garage</w:t>
            </w:r>
            <w:proofErr w:type="spellEnd"/>
            <w:r w:rsidRPr="001259FC">
              <w:rPr>
                <w:color w:val="231F20"/>
                <w:sz w:val="26"/>
                <w:szCs w:val="26"/>
              </w:rPr>
              <w:t xml:space="preserve"> </w:t>
            </w:r>
            <w:proofErr w:type="spellStart"/>
            <w:r w:rsidRPr="001259FC">
              <w:rPr>
                <w:color w:val="231F20"/>
                <w:sz w:val="26"/>
                <w:szCs w:val="26"/>
              </w:rPr>
              <w:t>Band</w:t>
            </w:r>
            <w:proofErr w:type="spellEnd"/>
            <w:r w:rsidRPr="001259FC">
              <w:rPr>
                <w:color w:val="231F20"/>
                <w:sz w:val="26"/>
                <w:szCs w:val="26"/>
              </w:rPr>
              <w:t xml:space="preserve"> и др.)</w:t>
            </w:r>
          </w:p>
        </w:tc>
      </w:tr>
    </w:tbl>
    <w:p w:rsidR="00C163A5" w:rsidRPr="001259FC" w:rsidRDefault="00C163A5" w:rsidP="001259FC">
      <w:pPr>
        <w:kinsoku w:val="0"/>
        <w:overflowPunct w:val="0"/>
        <w:spacing w:after="0" w:line="240" w:lineRule="auto"/>
        <w:ind w:firstLine="680"/>
        <w:jc w:val="both"/>
        <w:rPr>
          <w:rFonts w:ascii="Times New Roman" w:hAnsi="Times New Roman" w:cs="Times New Roman"/>
          <w:b/>
          <w:sz w:val="26"/>
          <w:szCs w:val="26"/>
        </w:rPr>
      </w:pPr>
    </w:p>
    <w:p w:rsidR="00810A49" w:rsidRPr="001259FC" w:rsidRDefault="00C54A2B" w:rsidP="001259FC">
      <w:pPr>
        <w:pStyle w:val="a6"/>
        <w:kinsoku w:val="0"/>
        <w:overflowPunct w:val="0"/>
        <w:ind w:left="0" w:firstLine="680"/>
        <w:jc w:val="both"/>
        <w:rPr>
          <w:b/>
          <w:i/>
          <w:color w:val="231F20"/>
          <w:sz w:val="26"/>
          <w:szCs w:val="26"/>
        </w:rPr>
      </w:pPr>
      <w:r w:rsidRPr="001259FC">
        <w:rPr>
          <w:b/>
          <w:i/>
          <w:color w:val="231F20"/>
          <w:sz w:val="26"/>
          <w:szCs w:val="26"/>
        </w:rPr>
        <w:t xml:space="preserve"> </w:t>
      </w:r>
      <w:r w:rsidR="00810A49" w:rsidRPr="001259FC">
        <w:rPr>
          <w:b/>
          <w:i/>
          <w:color w:val="231F20"/>
          <w:sz w:val="26"/>
          <w:szCs w:val="26"/>
        </w:rPr>
        <w:t>Модуль №7 «Музыка театра и кино»</w:t>
      </w:r>
    </w:p>
    <w:p w:rsidR="00810A49" w:rsidRPr="001259FC" w:rsidRDefault="00810A49" w:rsidP="001259FC">
      <w:pPr>
        <w:pStyle w:val="a6"/>
        <w:kinsoku w:val="0"/>
        <w:overflowPunct w:val="0"/>
        <w:ind w:left="0" w:firstLine="680"/>
        <w:jc w:val="both"/>
        <w:rPr>
          <w:color w:val="000000"/>
          <w:sz w:val="26"/>
          <w:szCs w:val="26"/>
        </w:rPr>
      </w:pPr>
      <w:r w:rsidRPr="001259FC">
        <w:rPr>
          <w:color w:val="231F20"/>
          <w:sz w:val="26"/>
          <w:szCs w:val="26"/>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810A49" w:rsidRPr="001259FC" w:rsidRDefault="00810A49" w:rsidP="001259FC">
      <w:pPr>
        <w:pStyle w:val="a6"/>
        <w:kinsoku w:val="0"/>
        <w:overflowPunct w:val="0"/>
        <w:ind w:left="0" w:firstLine="680"/>
        <w:jc w:val="both"/>
        <w:rPr>
          <w:color w:val="000000"/>
          <w:sz w:val="26"/>
          <w:szCs w:val="26"/>
        </w:rPr>
      </w:pPr>
      <w:r w:rsidRPr="001259FC">
        <w:rPr>
          <w:color w:val="231F20"/>
          <w:sz w:val="26"/>
          <w:szCs w:val="26"/>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25BF2" w:rsidRPr="001259FC" w:rsidRDefault="00A25BF2" w:rsidP="001259FC">
      <w:pPr>
        <w:kinsoku w:val="0"/>
        <w:overflowPunct w:val="0"/>
        <w:spacing w:after="0" w:line="240" w:lineRule="auto"/>
        <w:ind w:firstLine="680"/>
        <w:jc w:val="both"/>
        <w:rPr>
          <w:rFonts w:ascii="Times New Roman" w:hAnsi="Times New Roman" w:cs="Times New Roman"/>
          <w:sz w:val="26"/>
          <w:szCs w:val="26"/>
        </w:rPr>
      </w:pPr>
    </w:p>
    <w:tbl>
      <w:tblPr>
        <w:tblStyle w:val="a5"/>
        <w:tblW w:w="0" w:type="auto"/>
        <w:tblInd w:w="113" w:type="dxa"/>
        <w:tblLook w:val="04A0" w:firstRow="1" w:lastRow="0" w:firstColumn="1" w:lastColumn="0" w:noHBand="0" w:noVBand="1"/>
      </w:tblPr>
      <w:tblGrid>
        <w:gridCol w:w="1998"/>
        <w:gridCol w:w="2366"/>
        <w:gridCol w:w="2146"/>
        <w:gridCol w:w="3231"/>
      </w:tblGrid>
      <w:tr w:rsidR="00810A49" w:rsidRPr="001259FC" w:rsidTr="00615504">
        <w:trPr>
          <w:trHeight w:val="454"/>
        </w:trPr>
        <w:tc>
          <w:tcPr>
            <w:tcW w:w="2094" w:type="dxa"/>
          </w:tcPr>
          <w:p w:rsidR="00810A49" w:rsidRPr="001259FC" w:rsidRDefault="00810A49"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2446" w:type="dxa"/>
          </w:tcPr>
          <w:p w:rsidR="00810A49" w:rsidRPr="001259FC" w:rsidRDefault="00810A49"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200" w:type="dxa"/>
          </w:tcPr>
          <w:p w:rsidR="00810A49" w:rsidRPr="001259FC" w:rsidRDefault="00810A49"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3359" w:type="dxa"/>
          </w:tcPr>
          <w:p w:rsidR="00810A49" w:rsidRPr="001259FC" w:rsidRDefault="00810A49"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810A49" w:rsidRPr="001259FC" w:rsidTr="00615504">
        <w:trPr>
          <w:trHeight w:val="2340"/>
        </w:trPr>
        <w:tc>
          <w:tcPr>
            <w:tcW w:w="2094" w:type="dxa"/>
          </w:tcPr>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А)</w:t>
            </w:r>
            <w:r w:rsidR="002C4021" w:rsidRPr="001259FC">
              <w:rPr>
                <w:color w:val="231F20"/>
                <w:sz w:val="26"/>
                <w:szCs w:val="26"/>
              </w:rPr>
              <w:t xml:space="preserve"> </w:t>
            </w:r>
            <w:r w:rsidRPr="001259FC">
              <w:rPr>
                <w:color w:val="231F20"/>
                <w:sz w:val="26"/>
                <w:szCs w:val="26"/>
              </w:rPr>
              <w:t>2—6</w:t>
            </w:r>
          </w:p>
          <w:p w:rsidR="00810A49" w:rsidRPr="001259FC" w:rsidRDefault="00810A49" w:rsidP="001259FC">
            <w:pPr>
              <w:pStyle w:val="TableParagraph"/>
              <w:kinsoku w:val="0"/>
              <w:overflowPunct w:val="0"/>
              <w:ind w:firstLine="680"/>
              <w:jc w:val="both"/>
              <w:rPr>
                <w:sz w:val="26"/>
                <w:szCs w:val="26"/>
              </w:rPr>
            </w:pPr>
            <w:r w:rsidRPr="001259FC">
              <w:rPr>
                <w:color w:val="231F20"/>
                <w:sz w:val="26"/>
                <w:szCs w:val="26"/>
              </w:rPr>
              <w:t>учебных часов</w:t>
            </w:r>
          </w:p>
        </w:tc>
        <w:tc>
          <w:tcPr>
            <w:tcW w:w="2446" w:type="dxa"/>
          </w:tcPr>
          <w:p w:rsidR="00810A49" w:rsidRPr="001259FC" w:rsidRDefault="00810A49" w:rsidP="001259FC">
            <w:pPr>
              <w:pStyle w:val="TableParagraph"/>
              <w:tabs>
                <w:tab w:val="left" w:pos="707"/>
              </w:tabs>
              <w:kinsoku w:val="0"/>
              <w:overflowPunct w:val="0"/>
              <w:ind w:firstLine="680"/>
              <w:jc w:val="both"/>
              <w:rPr>
                <w:color w:val="000000"/>
                <w:sz w:val="26"/>
                <w:szCs w:val="26"/>
              </w:rPr>
            </w:pPr>
            <w:r w:rsidRPr="001259FC">
              <w:rPr>
                <w:color w:val="231F20"/>
                <w:sz w:val="26"/>
                <w:szCs w:val="26"/>
              </w:rPr>
              <w:t>Музыкальная сказка на сцене,</w:t>
            </w:r>
          </w:p>
          <w:p w:rsidR="00810A49" w:rsidRPr="001259FC" w:rsidRDefault="00810A49" w:rsidP="001259FC">
            <w:pPr>
              <w:pStyle w:val="TableParagraph"/>
              <w:tabs>
                <w:tab w:val="left" w:pos="707"/>
              </w:tabs>
              <w:kinsoku w:val="0"/>
              <w:overflowPunct w:val="0"/>
              <w:ind w:firstLine="680"/>
              <w:jc w:val="both"/>
              <w:rPr>
                <w:sz w:val="26"/>
                <w:szCs w:val="26"/>
              </w:rPr>
            </w:pPr>
            <w:r w:rsidRPr="001259FC">
              <w:rPr>
                <w:color w:val="231F20"/>
                <w:sz w:val="26"/>
                <w:szCs w:val="26"/>
              </w:rPr>
              <w:t>на экране</w:t>
            </w:r>
          </w:p>
        </w:tc>
        <w:tc>
          <w:tcPr>
            <w:tcW w:w="2200" w:type="dxa"/>
          </w:tcPr>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Характеры персонажей, отражённые</w:t>
            </w:r>
          </w:p>
          <w:p w:rsidR="00810A49" w:rsidRPr="001259FC" w:rsidRDefault="00810A49" w:rsidP="001259FC">
            <w:pPr>
              <w:pStyle w:val="TableParagraph"/>
              <w:kinsoku w:val="0"/>
              <w:overflowPunct w:val="0"/>
              <w:ind w:firstLine="680"/>
              <w:jc w:val="both"/>
              <w:rPr>
                <w:sz w:val="26"/>
                <w:szCs w:val="26"/>
              </w:rPr>
            </w:pPr>
            <w:r w:rsidRPr="001259FC">
              <w:rPr>
                <w:color w:val="231F20"/>
                <w:sz w:val="26"/>
                <w:szCs w:val="26"/>
              </w:rPr>
              <w:t>в музыке. Тембр голоса. Соло. Хор, ансамбль</w:t>
            </w:r>
          </w:p>
        </w:tc>
        <w:tc>
          <w:tcPr>
            <w:tcW w:w="3359" w:type="dxa"/>
          </w:tcPr>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Видео</w:t>
            </w:r>
            <w:r w:rsidR="002D4F13" w:rsidRPr="001259FC">
              <w:rPr>
                <w:color w:val="231F20"/>
                <w:sz w:val="26"/>
                <w:szCs w:val="26"/>
              </w:rPr>
              <w:t>-</w:t>
            </w:r>
            <w:r w:rsidRPr="001259FC">
              <w:rPr>
                <w:color w:val="231F20"/>
                <w:sz w:val="26"/>
                <w:szCs w:val="26"/>
              </w:rPr>
              <w:t>просмотр музыкальной сказки. Обсуждение музыкально-выразительных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rsidR="00810A49" w:rsidRPr="001259FC" w:rsidRDefault="00810A49"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Постановка детской музыкальной сказки, спектакль для родителей.</w:t>
            </w:r>
          </w:p>
          <w:p w:rsidR="00810A49" w:rsidRPr="001259FC" w:rsidRDefault="00810A49" w:rsidP="001259FC">
            <w:pPr>
              <w:pStyle w:val="TableParagraph"/>
              <w:kinsoku w:val="0"/>
              <w:overflowPunct w:val="0"/>
              <w:ind w:firstLine="680"/>
              <w:jc w:val="both"/>
              <w:rPr>
                <w:sz w:val="26"/>
                <w:szCs w:val="26"/>
              </w:rPr>
            </w:pPr>
            <w:r w:rsidRPr="001259FC">
              <w:rPr>
                <w:color w:val="231F20"/>
                <w:sz w:val="26"/>
                <w:szCs w:val="26"/>
              </w:rPr>
              <w:t xml:space="preserve">Творческий проект «Озвучиваем </w:t>
            </w:r>
            <w:r w:rsidRPr="001259FC">
              <w:rPr>
                <w:color w:val="231F20"/>
                <w:sz w:val="26"/>
                <w:szCs w:val="26"/>
              </w:rPr>
              <w:lastRenderedPageBreak/>
              <w:t>мультфильм»</w:t>
            </w:r>
          </w:p>
        </w:tc>
      </w:tr>
      <w:tr w:rsidR="00810A49" w:rsidRPr="001259FC" w:rsidTr="00615504">
        <w:trPr>
          <w:trHeight w:val="741"/>
        </w:trPr>
        <w:tc>
          <w:tcPr>
            <w:tcW w:w="2094" w:type="dxa"/>
          </w:tcPr>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lastRenderedPageBreak/>
              <w:t>Б)</w:t>
            </w:r>
            <w:r w:rsidR="002C4021" w:rsidRPr="001259FC">
              <w:rPr>
                <w:color w:val="231F20"/>
                <w:sz w:val="26"/>
                <w:szCs w:val="26"/>
              </w:rPr>
              <w:t xml:space="preserve"> </w:t>
            </w:r>
            <w:r w:rsidRPr="001259FC">
              <w:rPr>
                <w:color w:val="231F20"/>
                <w:sz w:val="26"/>
                <w:szCs w:val="26"/>
              </w:rPr>
              <w:t>2—6</w:t>
            </w:r>
          </w:p>
          <w:p w:rsidR="00810A49" w:rsidRPr="001259FC" w:rsidRDefault="00810A49" w:rsidP="001259FC">
            <w:pPr>
              <w:pStyle w:val="TableParagraph"/>
              <w:kinsoku w:val="0"/>
              <w:overflowPunct w:val="0"/>
              <w:ind w:firstLine="680"/>
              <w:jc w:val="both"/>
              <w:rPr>
                <w:sz w:val="26"/>
                <w:szCs w:val="26"/>
              </w:rPr>
            </w:pPr>
            <w:r w:rsidRPr="001259FC">
              <w:rPr>
                <w:color w:val="231F20"/>
                <w:sz w:val="26"/>
                <w:szCs w:val="26"/>
              </w:rPr>
              <w:t>учебных часов</w:t>
            </w:r>
          </w:p>
        </w:tc>
        <w:tc>
          <w:tcPr>
            <w:tcW w:w="2446" w:type="dxa"/>
          </w:tcPr>
          <w:p w:rsidR="00810A49" w:rsidRPr="001259FC" w:rsidRDefault="00810A49" w:rsidP="001259FC">
            <w:pPr>
              <w:pStyle w:val="TableParagraph"/>
              <w:tabs>
                <w:tab w:val="left" w:pos="707"/>
              </w:tabs>
              <w:kinsoku w:val="0"/>
              <w:overflowPunct w:val="0"/>
              <w:ind w:firstLine="680"/>
              <w:jc w:val="both"/>
              <w:rPr>
                <w:color w:val="000000"/>
                <w:sz w:val="26"/>
                <w:szCs w:val="26"/>
              </w:rPr>
            </w:pPr>
            <w:r w:rsidRPr="001259FC">
              <w:rPr>
                <w:color w:val="231F20"/>
                <w:sz w:val="26"/>
                <w:szCs w:val="26"/>
              </w:rPr>
              <w:t>Театр оперы</w:t>
            </w:r>
          </w:p>
          <w:p w:rsidR="00810A49" w:rsidRPr="001259FC" w:rsidRDefault="00810A49" w:rsidP="001259FC">
            <w:pPr>
              <w:pStyle w:val="TableParagraph"/>
              <w:tabs>
                <w:tab w:val="left" w:pos="707"/>
              </w:tabs>
              <w:kinsoku w:val="0"/>
              <w:overflowPunct w:val="0"/>
              <w:ind w:firstLine="680"/>
              <w:jc w:val="both"/>
              <w:rPr>
                <w:sz w:val="26"/>
                <w:szCs w:val="26"/>
              </w:rPr>
            </w:pPr>
            <w:r w:rsidRPr="001259FC">
              <w:rPr>
                <w:color w:val="231F20"/>
                <w:sz w:val="26"/>
                <w:szCs w:val="26"/>
              </w:rPr>
              <w:t>и балета</w:t>
            </w:r>
          </w:p>
        </w:tc>
        <w:tc>
          <w:tcPr>
            <w:tcW w:w="2200" w:type="dxa"/>
          </w:tcPr>
          <w:p w:rsidR="00810A49" w:rsidRPr="001259FC" w:rsidRDefault="00810A49" w:rsidP="001259FC">
            <w:pPr>
              <w:pStyle w:val="TableParagraph"/>
              <w:kinsoku w:val="0"/>
              <w:overflowPunct w:val="0"/>
              <w:ind w:firstLine="680"/>
              <w:jc w:val="both"/>
              <w:rPr>
                <w:sz w:val="26"/>
                <w:szCs w:val="26"/>
              </w:rPr>
            </w:pPr>
            <w:r w:rsidRPr="001259FC">
              <w:rPr>
                <w:color w:val="231F20"/>
                <w:sz w:val="26"/>
                <w:szCs w:val="26"/>
              </w:rPr>
              <w:t>Особенности музыкальных спектаклей. Балет. Опера. Солисты, хор, оркестр, дирижёр в музыкальном спектакле</w:t>
            </w:r>
          </w:p>
        </w:tc>
        <w:tc>
          <w:tcPr>
            <w:tcW w:w="3359" w:type="dxa"/>
          </w:tcPr>
          <w:p w:rsidR="00810A49"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Знакомство со знаменитыми музыкальными театрами. Просмотр фрагментов музыкальных спектаклей с комментариями учителя.</w:t>
            </w:r>
          </w:p>
          <w:p w:rsidR="00AF1A1B" w:rsidRPr="001259FC" w:rsidRDefault="00810A49" w:rsidP="001259FC">
            <w:pPr>
              <w:pStyle w:val="TableParagraph"/>
              <w:kinsoku w:val="0"/>
              <w:overflowPunct w:val="0"/>
              <w:ind w:firstLine="680"/>
              <w:jc w:val="both"/>
              <w:rPr>
                <w:color w:val="000000"/>
                <w:sz w:val="26"/>
                <w:szCs w:val="26"/>
              </w:rPr>
            </w:pPr>
            <w:r w:rsidRPr="001259FC">
              <w:rPr>
                <w:color w:val="231F20"/>
                <w:sz w:val="26"/>
                <w:szCs w:val="26"/>
              </w:rPr>
              <w:t>Определение особенностей балетного и оперного спектакля. Тесты или кроссворды на освоение специальных терминов.</w:t>
            </w:r>
            <w:r w:rsidR="00AF1A1B" w:rsidRPr="001259FC">
              <w:rPr>
                <w:color w:val="231F20"/>
                <w:sz w:val="26"/>
                <w:szCs w:val="26"/>
              </w:rPr>
              <w:t xml:space="preserve"> Танцевальная импровизация под музыку фрагмента балета.</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 исполнение доступного фрагмента, </w:t>
            </w:r>
            <w:proofErr w:type="spellStart"/>
            <w:r w:rsidRPr="001259FC">
              <w:rPr>
                <w:color w:val="231F20"/>
                <w:sz w:val="26"/>
                <w:szCs w:val="26"/>
              </w:rPr>
              <w:t>обра</w:t>
            </w:r>
            <w:proofErr w:type="spellEnd"/>
            <w:r w:rsidRPr="001259FC">
              <w:rPr>
                <w:color w:val="231F20"/>
                <w:sz w:val="26"/>
                <w:szCs w:val="26"/>
              </w:rPr>
              <w:t xml:space="preserve">- </w:t>
            </w:r>
            <w:proofErr w:type="spellStart"/>
            <w:r w:rsidRPr="001259FC">
              <w:rPr>
                <w:color w:val="231F20"/>
                <w:sz w:val="26"/>
                <w:szCs w:val="26"/>
              </w:rPr>
              <w:t>ботки</w:t>
            </w:r>
            <w:proofErr w:type="spellEnd"/>
            <w:r w:rsidRPr="001259FC">
              <w:rPr>
                <w:color w:val="231F20"/>
                <w:sz w:val="26"/>
                <w:szCs w:val="26"/>
              </w:rPr>
              <w:t xml:space="preserve"> песни / хора из оперы.</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«Игра в дирижёра» — двигательная импровизация во время слушания оркестрового фрагмента музыкального спектакля.</w:t>
            </w:r>
          </w:p>
          <w:p w:rsidR="00AF1A1B" w:rsidRPr="001259FC" w:rsidRDefault="00AF1A1B"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Посещение спектакля или экскурсия в местный музыкальный театр.</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Виртуальная экскурсия по Большому театру.</w:t>
            </w:r>
          </w:p>
          <w:p w:rsidR="00810A49" w:rsidRPr="001259FC" w:rsidRDefault="00AF1A1B" w:rsidP="001259FC">
            <w:pPr>
              <w:pStyle w:val="TableParagraph"/>
              <w:kinsoku w:val="0"/>
              <w:overflowPunct w:val="0"/>
              <w:ind w:firstLine="680"/>
              <w:jc w:val="both"/>
              <w:rPr>
                <w:sz w:val="26"/>
                <w:szCs w:val="26"/>
              </w:rPr>
            </w:pPr>
            <w:r w:rsidRPr="001259FC">
              <w:rPr>
                <w:color w:val="231F20"/>
                <w:sz w:val="26"/>
                <w:szCs w:val="26"/>
              </w:rPr>
              <w:t>Рисование по мотивам музыкального спектакля, создание афиши</w:t>
            </w:r>
          </w:p>
        </w:tc>
      </w:tr>
      <w:tr w:rsidR="00AF1A1B" w:rsidRPr="001259FC" w:rsidTr="00615504">
        <w:trPr>
          <w:trHeight w:val="3229"/>
        </w:trPr>
        <w:tc>
          <w:tcPr>
            <w:tcW w:w="2094" w:type="dxa"/>
          </w:tcPr>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lastRenderedPageBreak/>
              <w:t>В)</w:t>
            </w:r>
            <w:r w:rsidR="002C4021" w:rsidRPr="001259FC">
              <w:rPr>
                <w:color w:val="231F20"/>
                <w:sz w:val="26"/>
                <w:szCs w:val="26"/>
              </w:rPr>
              <w:t xml:space="preserve"> </w:t>
            </w:r>
            <w:r w:rsidRPr="001259FC">
              <w:rPr>
                <w:color w:val="231F20"/>
                <w:sz w:val="26"/>
                <w:szCs w:val="26"/>
              </w:rPr>
              <w:t>2—6</w:t>
            </w:r>
          </w:p>
          <w:p w:rsidR="00AF1A1B" w:rsidRPr="001259FC" w:rsidRDefault="00AF1A1B" w:rsidP="001259FC">
            <w:pPr>
              <w:pStyle w:val="TableParagraph"/>
              <w:kinsoku w:val="0"/>
              <w:overflowPunct w:val="0"/>
              <w:ind w:firstLine="680"/>
              <w:jc w:val="both"/>
              <w:rPr>
                <w:sz w:val="26"/>
                <w:szCs w:val="26"/>
              </w:rPr>
            </w:pPr>
            <w:r w:rsidRPr="001259FC">
              <w:rPr>
                <w:color w:val="231F20"/>
                <w:sz w:val="26"/>
                <w:szCs w:val="26"/>
              </w:rPr>
              <w:t>учебных часов</w:t>
            </w:r>
          </w:p>
        </w:tc>
        <w:tc>
          <w:tcPr>
            <w:tcW w:w="2446" w:type="dxa"/>
          </w:tcPr>
          <w:p w:rsidR="00AF1A1B" w:rsidRPr="001259FC" w:rsidRDefault="00AF1A1B" w:rsidP="001259FC">
            <w:pPr>
              <w:pStyle w:val="TableParagraph"/>
              <w:tabs>
                <w:tab w:val="left" w:pos="707"/>
              </w:tabs>
              <w:kinsoku w:val="0"/>
              <w:overflowPunct w:val="0"/>
              <w:ind w:firstLine="680"/>
              <w:jc w:val="both"/>
              <w:rPr>
                <w:sz w:val="26"/>
                <w:szCs w:val="26"/>
              </w:rPr>
            </w:pPr>
            <w:r w:rsidRPr="001259FC">
              <w:rPr>
                <w:color w:val="231F20"/>
                <w:sz w:val="26"/>
                <w:szCs w:val="26"/>
              </w:rPr>
              <w:t>Балет. Хореография — искусство танца</w:t>
            </w:r>
          </w:p>
        </w:tc>
        <w:tc>
          <w:tcPr>
            <w:tcW w:w="2200" w:type="dxa"/>
          </w:tcPr>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Сольные номера  и массовые сцены</w:t>
            </w:r>
          </w:p>
          <w:p w:rsidR="00AF1A1B" w:rsidRPr="001259FC" w:rsidRDefault="00AF1A1B" w:rsidP="001259FC">
            <w:pPr>
              <w:pStyle w:val="TableParagraph"/>
              <w:kinsoku w:val="0"/>
              <w:overflowPunct w:val="0"/>
              <w:ind w:firstLine="680"/>
              <w:jc w:val="both"/>
              <w:rPr>
                <w:sz w:val="26"/>
                <w:szCs w:val="26"/>
              </w:rPr>
            </w:pPr>
            <w:r w:rsidRPr="001259FC">
              <w:rPr>
                <w:color w:val="231F20"/>
                <w:sz w:val="26"/>
                <w:szCs w:val="26"/>
              </w:rPr>
              <w:t>балетного  спектакля. Фрагменты, отдельные номера из балетов отечественных композиторов1</w:t>
            </w:r>
          </w:p>
        </w:tc>
        <w:tc>
          <w:tcPr>
            <w:tcW w:w="3359" w:type="dxa"/>
          </w:tcPr>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Просмотр и обсуждение видеозаписей — знакомство</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с несколькими яркими сольными номерами и сценами из балетов русских композиторов. Музыкальная викторина на знание балетной музыки.</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 xml:space="preserve">Вокализация, </w:t>
            </w:r>
            <w:proofErr w:type="spellStart"/>
            <w:r w:rsidRPr="001259FC">
              <w:rPr>
                <w:color w:val="231F20"/>
                <w:sz w:val="26"/>
                <w:szCs w:val="26"/>
              </w:rPr>
              <w:t>пропевание</w:t>
            </w:r>
            <w:proofErr w:type="spellEnd"/>
            <w:r w:rsidRPr="001259FC">
              <w:rPr>
                <w:color w:val="231F20"/>
                <w:sz w:val="26"/>
                <w:szCs w:val="26"/>
              </w:rPr>
              <w:t xml:space="preserve"> музыкальных тем; исполнение ритмической партитуры — аккомпанемента к фрагменту балетной музыки.</w:t>
            </w:r>
          </w:p>
          <w:p w:rsidR="00AF1A1B" w:rsidRPr="001259FC" w:rsidRDefault="00AF1A1B"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AF1A1B" w:rsidRPr="001259FC" w:rsidRDefault="00AF1A1B" w:rsidP="001259FC">
            <w:pPr>
              <w:pStyle w:val="TableParagraph"/>
              <w:kinsoku w:val="0"/>
              <w:overflowPunct w:val="0"/>
              <w:ind w:firstLine="680"/>
              <w:jc w:val="both"/>
              <w:rPr>
                <w:color w:val="000000"/>
                <w:sz w:val="26"/>
                <w:szCs w:val="26"/>
              </w:rPr>
            </w:pPr>
            <w:r w:rsidRPr="001259FC">
              <w:rPr>
                <w:color w:val="231F20"/>
                <w:sz w:val="26"/>
                <w:szCs w:val="26"/>
              </w:rPr>
              <w:t>Посещение балетного спектакля или просмотр фильма- балета.</w:t>
            </w:r>
          </w:p>
          <w:p w:rsidR="00AF1A1B" w:rsidRPr="001259FC" w:rsidRDefault="00AF1A1B" w:rsidP="001259FC">
            <w:pPr>
              <w:pStyle w:val="TableParagraph"/>
              <w:kinsoku w:val="0"/>
              <w:overflowPunct w:val="0"/>
              <w:ind w:firstLine="680"/>
              <w:jc w:val="both"/>
              <w:rPr>
                <w:sz w:val="26"/>
                <w:szCs w:val="26"/>
              </w:rPr>
            </w:pPr>
            <w:r w:rsidRPr="001259FC">
              <w:rPr>
                <w:color w:val="231F20"/>
                <w:sz w:val="26"/>
                <w:szCs w:val="26"/>
              </w:rPr>
              <w:t>Исполнение на музыкальных инструментах мелодий из балетов</w:t>
            </w:r>
          </w:p>
        </w:tc>
      </w:tr>
      <w:tr w:rsidR="00D630CD" w:rsidRPr="001259FC" w:rsidTr="00615504">
        <w:trPr>
          <w:trHeight w:val="2261"/>
        </w:trPr>
        <w:tc>
          <w:tcPr>
            <w:tcW w:w="2094"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Г)</w:t>
            </w:r>
            <w:r w:rsidR="002C4021" w:rsidRPr="001259FC">
              <w:rPr>
                <w:color w:val="231F20"/>
                <w:sz w:val="26"/>
                <w:szCs w:val="26"/>
              </w:rPr>
              <w:t xml:space="preserve"> </w:t>
            </w:r>
            <w:r w:rsidRPr="001259FC">
              <w:rPr>
                <w:color w:val="231F20"/>
                <w:sz w:val="26"/>
                <w:szCs w:val="26"/>
              </w:rPr>
              <w:t>2—6</w:t>
            </w:r>
          </w:p>
          <w:p w:rsidR="00D630CD" w:rsidRPr="001259FC" w:rsidRDefault="00D630CD" w:rsidP="001259FC">
            <w:pPr>
              <w:pStyle w:val="TableParagraph"/>
              <w:kinsoku w:val="0"/>
              <w:overflowPunct w:val="0"/>
              <w:ind w:firstLine="680"/>
              <w:jc w:val="both"/>
              <w:rPr>
                <w:sz w:val="26"/>
                <w:szCs w:val="26"/>
              </w:rPr>
            </w:pPr>
            <w:r w:rsidRPr="001259FC">
              <w:rPr>
                <w:color w:val="231F20"/>
                <w:sz w:val="26"/>
                <w:szCs w:val="26"/>
              </w:rPr>
              <w:t>учебных часов</w:t>
            </w:r>
          </w:p>
        </w:tc>
        <w:tc>
          <w:tcPr>
            <w:tcW w:w="2446" w:type="dxa"/>
          </w:tcPr>
          <w:p w:rsidR="00D630CD" w:rsidRPr="001259FC" w:rsidRDefault="00D630CD" w:rsidP="001259FC">
            <w:pPr>
              <w:pStyle w:val="TableParagraph"/>
              <w:tabs>
                <w:tab w:val="left" w:pos="707"/>
              </w:tabs>
              <w:kinsoku w:val="0"/>
              <w:overflowPunct w:val="0"/>
              <w:ind w:firstLine="680"/>
              <w:jc w:val="both"/>
              <w:rPr>
                <w:sz w:val="26"/>
                <w:szCs w:val="26"/>
              </w:rPr>
            </w:pPr>
            <w:r w:rsidRPr="001259FC">
              <w:rPr>
                <w:color w:val="231F20"/>
                <w:sz w:val="26"/>
                <w:szCs w:val="26"/>
              </w:rPr>
              <w:t>Опера. Главные герои и номера оперного спектакля</w:t>
            </w:r>
          </w:p>
        </w:tc>
        <w:tc>
          <w:tcPr>
            <w:tcW w:w="2200"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Ария, хор, сцена, увертюра — оркестровое вступление. Отдельные номера из опер русских</w:t>
            </w:r>
          </w:p>
          <w:p w:rsidR="00D630CD" w:rsidRPr="001259FC" w:rsidRDefault="00D630CD" w:rsidP="001259FC">
            <w:pPr>
              <w:pStyle w:val="TableParagraph"/>
              <w:kinsoku w:val="0"/>
              <w:overflowPunct w:val="0"/>
              <w:ind w:firstLine="680"/>
              <w:jc w:val="both"/>
              <w:rPr>
                <w:sz w:val="26"/>
                <w:szCs w:val="26"/>
              </w:rPr>
            </w:pPr>
            <w:r w:rsidRPr="001259FC">
              <w:rPr>
                <w:color w:val="231F20"/>
                <w:sz w:val="26"/>
                <w:szCs w:val="26"/>
              </w:rPr>
              <w:t>и зарубежных композиторов1</w:t>
            </w:r>
          </w:p>
        </w:tc>
        <w:tc>
          <w:tcPr>
            <w:tcW w:w="3359"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Слушание фрагментов опер. Определение характера музыки сольной партии, роли и выразительных средств оркестрового сопровождения.</w:t>
            </w:r>
          </w:p>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Знакомство с тембрами голосов оперных певцов. Освоение терминологии. Звучащие тесты и кроссворды на проверку знаний.</w:t>
            </w:r>
          </w:p>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песни, хора из оперы. Рисование героев, сцен из опер.</w:t>
            </w:r>
          </w:p>
          <w:p w:rsidR="00D630CD" w:rsidRPr="001259FC" w:rsidRDefault="00D630CD" w:rsidP="001259FC">
            <w:pPr>
              <w:pStyle w:val="TableParagraph"/>
              <w:kinsoku w:val="0"/>
              <w:overflowPunct w:val="0"/>
              <w:ind w:firstLine="680"/>
              <w:jc w:val="both"/>
              <w:rPr>
                <w:sz w:val="26"/>
                <w:szCs w:val="26"/>
              </w:rPr>
            </w:pPr>
            <w:r w:rsidRPr="001259FC">
              <w:rPr>
                <w:i/>
                <w:iCs/>
                <w:color w:val="231F20"/>
                <w:sz w:val="26"/>
                <w:szCs w:val="26"/>
              </w:rPr>
              <w:t>На выбор или факультативно</w:t>
            </w:r>
            <w:r w:rsidRPr="001259FC">
              <w:rPr>
                <w:color w:val="231F20"/>
                <w:sz w:val="26"/>
                <w:szCs w:val="26"/>
              </w:rPr>
              <w:t>: Просмотр фильма-оперы. Постановка детской оперы</w:t>
            </w:r>
          </w:p>
        </w:tc>
      </w:tr>
      <w:tr w:rsidR="00D630CD" w:rsidRPr="001259FC" w:rsidTr="00615504">
        <w:trPr>
          <w:trHeight w:val="74"/>
        </w:trPr>
        <w:tc>
          <w:tcPr>
            <w:tcW w:w="2094"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lastRenderedPageBreak/>
              <w:t>Д)</w:t>
            </w:r>
            <w:r w:rsidR="002C4021" w:rsidRPr="001259FC">
              <w:rPr>
                <w:color w:val="231F20"/>
                <w:sz w:val="26"/>
                <w:szCs w:val="26"/>
              </w:rPr>
              <w:t xml:space="preserve"> </w:t>
            </w:r>
            <w:r w:rsidRPr="001259FC">
              <w:rPr>
                <w:color w:val="231F20"/>
                <w:sz w:val="26"/>
                <w:szCs w:val="26"/>
              </w:rPr>
              <w:t>2—3</w:t>
            </w:r>
          </w:p>
          <w:p w:rsidR="00D630CD" w:rsidRPr="001259FC" w:rsidRDefault="00D630CD"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446" w:type="dxa"/>
          </w:tcPr>
          <w:p w:rsidR="00D630CD" w:rsidRPr="001259FC" w:rsidRDefault="00D630CD" w:rsidP="001259FC">
            <w:pPr>
              <w:pStyle w:val="TableParagraph"/>
              <w:tabs>
                <w:tab w:val="left" w:pos="707"/>
              </w:tabs>
              <w:kinsoku w:val="0"/>
              <w:overflowPunct w:val="0"/>
              <w:ind w:firstLine="680"/>
              <w:jc w:val="both"/>
              <w:rPr>
                <w:sz w:val="26"/>
                <w:szCs w:val="26"/>
              </w:rPr>
            </w:pPr>
            <w:r w:rsidRPr="001259FC">
              <w:rPr>
                <w:color w:val="231F20"/>
                <w:sz w:val="26"/>
                <w:szCs w:val="26"/>
              </w:rPr>
              <w:t>Сюжет музыкального спектакля</w:t>
            </w:r>
          </w:p>
        </w:tc>
        <w:tc>
          <w:tcPr>
            <w:tcW w:w="2200"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Либретто. Развитие музыки в соответствии с сюжетом. Действия и сцены  в опере и балете.</w:t>
            </w:r>
          </w:p>
          <w:p w:rsidR="00D630CD" w:rsidRPr="001259FC" w:rsidRDefault="00D630CD" w:rsidP="001259FC">
            <w:pPr>
              <w:pStyle w:val="TableParagraph"/>
              <w:kinsoku w:val="0"/>
              <w:overflowPunct w:val="0"/>
              <w:ind w:firstLine="680"/>
              <w:jc w:val="both"/>
              <w:rPr>
                <w:sz w:val="26"/>
                <w:szCs w:val="26"/>
              </w:rPr>
            </w:pPr>
            <w:r w:rsidRPr="001259FC">
              <w:rPr>
                <w:color w:val="231F20"/>
                <w:sz w:val="26"/>
                <w:szCs w:val="26"/>
              </w:rPr>
              <w:t>Контрастные образы, лейтмотивы</w:t>
            </w:r>
          </w:p>
        </w:tc>
        <w:tc>
          <w:tcPr>
            <w:tcW w:w="3359" w:type="dxa"/>
          </w:tcPr>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Знакомство с либретто, структурой музыкального спектакля. Пересказ либретто изученных опер и балетов.</w:t>
            </w:r>
          </w:p>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 xml:space="preserve">Вокализация, </w:t>
            </w:r>
            <w:proofErr w:type="spellStart"/>
            <w:r w:rsidRPr="001259FC">
              <w:rPr>
                <w:color w:val="231F20"/>
                <w:sz w:val="26"/>
                <w:szCs w:val="26"/>
              </w:rPr>
              <w:t>пропевание</w:t>
            </w:r>
            <w:proofErr w:type="spellEnd"/>
            <w:r w:rsidRPr="001259FC">
              <w:rPr>
                <w:color w:val="231F20"/>
                <w:sz w:val="26"/>
                <w:szCs w:val="26"/>
              </w:rPr>
              <w:t xml:space="preserve"> музыкальных тем; пластическое интонирование оркестровых фрагментов. Музыкальная викторина на знание музыки. Звучащие и терминологические тесты.</w:t>
            </w:r>
          </w:p>
          <w:p w:rsidR="00D630CD" w:rsidRPr="001259FC" w:rsidRDefault="00D630CD"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D630CD" w:rsidRPr="001259FC" w:rsidRDefault="00D630CD" w:rsidP="001259FC">
            <w:pPr>
              <w:pStyle w:val="TableParagraph"/>
              <w:kinsoku w:val="0"/>
              <w:overflowPunct w:val="0"/>
              <w:ind w:firstLine="680"/>
              <w:jc w:val="both"/>
              <w:rPr>
                <w:color w:val="000000"/>
                <w:sz w:val="26"/>
                <w:szCs w:val="26"/>
              </w:rPr>
            </w:pPr>
            <w:r w:rsidRPr="001259FC">
              <w:rPr>
                <w:color w:val="231F20"/>
                <w:sz w:val="26"/>
                <w:szCs w:val="26"/>
              </w:rPr>
              <w:t xml:space="preserve">Коллективное чтение либретто в жанре </w:t>
            </w:r>
            <w:proofErr w:type="spellStart"/>
            <w:r w:rsidRPr="001259FC">
              <w:rPr>
                <w:color w:val="231F20"/>
                <w:sz w:val="26"/>
                <w:szCs w:val="26"/>
              </w:rPr>
              <w:t>сторителлинг</w:t>
            </w:r>
            <w:proofErr w:type="spellEnd"/>
            <w:r w:rsidRPr="001259FC">
              <w:rPr>
                <w:color w:val="231F20"/>
                <w:sz w:val="26"/>
                <w:szCs w:val="26"/>
              </w:rPr>
              <w:t xml:space="preserve">. Создание любительского видеофильма на основе выбран- </w:t>
            </w:r>
            <w:proofErr w:type="spellStart"/>
            <w:r w:rsidRPr="001259FC">
              <w:rPr>
                <w:color w:val="231F20"/>
                <w:sz w:val="26"/>
                <w:szCs w:val="26"/>
              </w:rPr>
              <w:t>ного</w:t>
            </w:r>
            <w:proofErr w:type="spellEnd"/>
            <w:r w:rsidRPr="001259FC">
              <w:rPr>
                <w:color w:val="231F20"/>
                <w:sz w:val="26"/>
                <w:szCs w:val="26"/>
              </w:rPr>
              <w:t xml:space="preserve"> либретто.</w:t>
            </w:r>
          </w:p>
          <w:p w:rsidR="00D630CD" w:rsidRPr="001259FC" w:rsidRDefault="00D630CD" w:rsidP="001259FC">
            <w:pPr>
              <w:pStyle w:val="TableParagraph"/>
              <w:kinsoku w:val="0"/>
              <w:overflowPunct w:val="0"/>
              <w:ind w:firstLine="680"/>
              <w:jc w:val="both"/>
              <w:rPr>
                <w:sz w:val="26"/>
                <w:szCs w:val="26"/>
              </w:rPr>
            </w:pPr>
            <w:r w:rsidRPr="001259FC">
              <w:rPr>
                <w:color w:val="231F20"/>
                <w:sz w:val="26"/>
                <w:szCs w:val="26"/>
              </w:rPr>
              <w:t>Просмотр фильма-оперы или фильма-балета</w:t>
            </w:r>
          </w:p>
        </w:tc>
      </w:tr>
      <w:tr w:rsidR="004A5D3E" w:rsidRPr="001259FC" w:rsidTr="00615504">
        <w:trPr>
          <w:trHeight w:val="74"/>
        </w:trPr>
        <w:tc>
          <w:tcPr>
            <w:tcW w:w="2094" w:type="dxa"/>
          </w:tcPr>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Е)</w:t>
            </w:r>
            <w:r w:rsidR="002C4021" w:rsidRPr="001259FC">
              <w:rPr>
                <w:color w:val="231F20"/>
                <w:sz w:val="26"/>
                <w:szCs w:val="26"/>
              </w:rPr>
              <w:t xml:space="preserve"> </w:t>
            </w:r>
            <w:r w:rsidRPr="001259FC">
              <w:rPr>
                <w:color w:val="231F20"/>
                <w:sz w:val="26"/>
                <w:szCs w:val="26"/>
              </w:rPr>
              <w:t>2—3</w:t>
            </w:r>
          </w:p>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446" w:type="dxa"/>
          </w:tcPr>
          <w:p w:rsidR="004A5D3E" w:rsidRPr="001259FC" w:rsidRDefault="004A5D3E" w:rsidP="001259FC">
            <w:pPr>
              <w:pStyle w:val="TableParagraph"/>
              <w:tabs>
                <w:tab w:val="left" w:pos="707"/>
              </w:tabs>
              <w:kinsoku w:val="0"/>
              <w:overflowPunct w:val="0"/>
              <w:ind w:firstLine="680"/>
              <w:jc w:val="both"/>
              <w:rPr>
                <w:sz w:val="26"/>
                <w:szCs w:val="26"/>
              </w:rPr>
            </w:pPr>
            <w:r w:rsidRPr="001259FC">
              <w:rPr>
                <w:color w:val="231F20"/>
                <w:sz w:val="26"/>
                <w:szCs w:val="26"/>
              </w:rPr>
              <w:t>Оперетта, мюзикл</w:t>
            </w:r>
          </w:p>
        </w:tc>
        <w:tc>
          <w:tcPr>
            <w:tcW w:w="2200" w:type="dxa"/>
          </w:tcPr>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История возникновения и особенности жанра. Отдельные номера из оперетт  И. Штрауса,</w:t>
            </w:r>
          </w:p>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И. Кальмана, мюзиклов</w:t>
            </w:r>
          </w:p>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Р. Роджерса, Ф. Лоу и др.</w:t>
            </w:r>
          </w:p>
        </w:tc>
        <w:tc>
          <w:tcPr>
            <w:tcW w:w="3359" w:type="dxa"/>
          </w:tcPr>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Знакомство с жанрами оперетты, мюзикла. Слушание фрагментов из оперетт, анализ характерных особенностей жанра.</w:t>
            </w:r>
          </w:p>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исполнение отдельных номеров из </w:t>
            </w:r>
            <w:r w:rsidR="002D4F13" w:rsidRPr="001259FC">
              <w:rPr>
                <w:color w:val="231F20"/>
                <w:sz w:val="26"/>
                <w:szCs w:val="26"/>
              </w:rPr>
              <w:t>популяр</w:t>
            </w:r>
            <w:r w:rsidRPr="001259FC">
              <w:rPr>
                <w:color w:val="231F20"/>
                <w:sz w:val="26"/>
                <w:szCs w:val="26"/>
              </w:rPr>
              <w:t>ных музыкальных спектаклей.</w:t>
            </w:r>
          </w:p>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Сравнение разных постановок одного и того же мюзикла.</w:t>
            </w:r>
          </w:p>
          <w:p w:rsidR="004A5D3E" w:rsidRPr="001259FC" w:rsidRDefault="004A5D3E" w:rsidP="001259FC">
            <w:pPr>
              <w:pStyle w:val="TableParagraph"/>
              <w:kinsoku w:val="0"/>
              <w:overflowPunct w:val="0"/>
              <w:ind w:firstLine="680"/>
              <w:jc w:val="both"/>
              <w:rPr>
                <w:color w:val="000000"/>
                <w:sz w:val="26"/>
                <w:szCs w:val="26"/>
              </w:rPr>
            </w:pPr>
            <w:r w:rsidRPr="001259FC">
              <w:rPr>
                <w:i/>
                <w:iCs/>
                <w:color w:val="231F20"/>
                <w:sz w:val="26"/>
                <w:szCs w:val="26"/>
              </w:rPr>
              <w:t xml:space="preserve">На выбор или </w:t>
            </w:r>
            <w:r w:rsidRPr="001259FC">
              <w:rPr>
                <w:i/>
                <w:iCs/>
                <w:color w:val="231F20"/>
                <w:sz w:val="26"/>
                <w:szCs w:val="26"/>
              </w:rPr>
              <w:lastRenderedPageBreak/>
              <w:t>факультативно</w:t>
            </w:r>
            <w:r w:rsidRPr="001259FC">
              <w:rPr>
                <w:color w:val="231F20"/>
                <w:sz w:val="26"/>
                <w:szCs w:val="26"/>
              </w:rPr>
              <w:t>:</w:t>
            </w:r>
          </w:p>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Посещение музыкального театра: спектакль в жанре оперетты или мюзикла.</w:t>
            </w:r>
          </w:p>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Постановка фрагментов, сцен из мюзикла — спектакль для родителей</w:t>
            </w:r>
          </w:p>
        </w:tc>
      </w:tr>
      <w:tr w:rsidR="004A5D3E" w:rsidRPr="001259FC" w:rsidTr="00615504">
        <w:trPr>
          <w:trHeight w:val="74"/>
        </w:trPr>
        <w:tc>
          <w:tcPr>
            <w:tcW w:w="2094" w:type="dxa"/>
          </w:tcPr>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lastRenderedPageBreak/>
              <w:t>Ж)</w:t>
            </w:r>
            <w:r w:rsidR="002C4021" w:rsidRPr="001259FC">
              <w:rPr>
                <w:color w:val="231F20"/>
                <w:sz w:val="26"/>
                <w:szCs w:val="26"/>
              </w:rPr>
              <w:t xml:space="preserve"> </w:t>
            </w:r>
            <w:r w:rsidRPr="001259FC">
              <w:rPr>
                <w:color w:val="231F20"/>
                <w:sz w:val="26"/>
                <w:szCs w:val="26"/>
              </w:rPr>
              <w:t>2—3</w:t>
            </w:r>
          </w:p>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446" w:type="dxa"/>
          </w:tcPr>
          <w:p w:rsidR="004A5D3E" w:rsidRPr="001259FC" w:rsidRDefault="004A5D3E" w:rsidP="001259FC">
            <w:pPr>
              <w:pStyle w:val="TableParagraph"/>
              <w:tabs>
                <w:tab w:val="left" w:pos="707"/>
              </w:tabs>
              <w:kinsoku w:val="0"/>
              <w:overflowPunct w:val="0"/>
              <w:ind w:firstLine="680"/>
              <w:jc w:val="both"/>
              <w:rPr>
                <w:sz w:val="26"/>
                <w:szCs w:val="26"/>
              </w:rPr>
            </w:pPr>
            <w:r w:rsidRPr="001259FC">
              <w:rPr>
                <w:color w:val="231F20"/>
                <w:sz w:val="26"/>
                <w:szCs w:val="26"/>
              </w:rPr>
              <w:t xml:space="preserve">Кто создаёт </w:t>
            </w:r>
            <w:r w:rsidR="002C4021" w:rsidRPr="001259FC">
              <w:rPr>
                <w:color w:val="231F20"/>
                <w:sz w:val="26"/>
                <w:szCs w:val="26"/>
              </w:rPr>
              <w:t>музы</w:t>
            </w:r>
            <w:r w:rsidRPr="001259FC">
              <w:rPr>
                <w:color w:val="231F20"/>
                <w:sz w:val="26"/>
                <w:szCs w:val="26"/>
              </w:rPr>
              <w:t xml:space="preserve">кальный </w:t>
            </w:r>
            <w:r w:rsidR="002C4021" w:rsidRPr="001259FC">
              <w:rPr>
                <w:color w:val="231F20"/>
                <w:sz w:val="26"/>
                <w:szCs w:val="26"/>
              </w:rPr>
              <w:t>спек</w:t>
            </w:r>
            <w:r w:rsidRPr="001259FC">
              <w:rPr>
                <w:color w:val="231F20"/>
                <w:sz w:val="26"/>
                <w:szCs w:val="26"/>
              </w:rPr>
              <w:t>такль?</w:t>
            </w:r>
          </w:p>
        </w:tc>
        <w:tc>
          <w:tcPr>
            <w:tcW w:w="2200" w:type="dxa"/>
          </w:tcPr>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 xml:space="preserve">Профессии </w:t>
            </w:r>
            <w:r w:rsidR="002D4F13" w:rsidRPr="001259FC">
              <w:rPr>
                <w:color w:val="231F20"/>
                <w:sz w:val="26"/>
                <w:szCs w:val="26"/>
              </w:rPr>
              <w:t>музы</w:t>
            </w:r>
            <w:r w:rsidRPr="001259FC">
              <w:rPr>
                <w:color w:val="231F20"/>
                <w:sz w:val="26"/>
                <w:szCs w:val="26"/>
              </w:rPr>
              <w:t>кального театра: дирижёр, режиссёр, оперные певцы, балерины и танцовщики, художники и т. д.</w:t>
            </w:r>
          </w:p>
        </w:tc>
        <w:tc>
          <w:tcPr>
            <w:tcW w:w="3359" w:type="dxa"/>
          </w:tcPr>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4A5D3E" w:rsidRPr="001259FC" w:rsidRDefault="004A5D3E" w:rsidP="001259FC">
            <w:pPr>
              <w:pStyle w:val="TableParagraph"/>
              <w:kinsoku w:val="0"/>
              <w:overflowPunct w:val="0"/>
              <w:ind w:firstLine="680"/>
              <w:jc w:val="both"/>
              <w:rPr>
                <w:color w:val="000000"/>
                <w:sz w:val="26"/>
                <w:szCs w:val="26"/>
              </w:rPr>
            </w:pPr>
            <w:r w:rsidRPr="001259FC">
              <w:rPr>
                <w:color w:val="231F20"/>
                <w:sz w:val="26"/>
                <w:szCs w:val="26"/>
              </w:rPr>
              <w:t>Просмотр фрагментов одного и того же спектакля в разных постановках. Обсуждение различий в оформлении, режиссуре.</w:t>
            </w:r>
          </w:p>
          <w:p w:rsidR="004A5D3E" w:rsidRPr="001259FC" w:rsidRDefault="004A5D3E" w:rsidP="001259FC">
            <w:pPr>
              <w:pStyle w:val="TableParagraph"/>
              <w:kinsoku w:val="0"/>
              <w:overflowPunct w:val="0"/>
              <w:ind w:firstLine="680"/>
              <w:jc w:val="both"/>
              <w:rPr>
                <w:sz w:val="26"/>
                <w:szCs w:val="26"/>
              </w:rPr>
            </w:pPr>
            <w:r w:rsidRPr="001259FC">
              <w:rPr>
                <w:color w:val="231F20"/>
                <w:sz w:val="26"/>
                <w:szCs w:val="26"/>
              </w:rPr>
              <w:t>Создание эскизов костюмов и декораций к одному из изученных музыкальных спектаклей.</w:t>
            </w:r>
            <w:r w:rsidR="006A0030" w:rsidRPr="001259FC">
              <w:rPr>
                <w:i/>
                <w:iCs/>
                <w:color w:val="231F20"/>
                <w:sz w:val="26"/>
                <w:szCs w:val="26"/>
              </w:rPr>
              <w:t xml:space="preserve"> На выбор или факультативно</w:t>
            </w:r>
            <w:r w:rsidR="006A0030" w:rsidRPr="001259FC">
              <w:rPr>
                <w:color w:val="231F20"/>
                <w:sz w:val="26"/>
                <w:szCs w:val="26"/>
              </w:rPr>
              <w:t>: Виртуальный квест по музыкальному театру</w:t>
            </w:r>
          </w:p>
        </w:tc>
      </w:tr>
      <w:tr w:rsidR="0070215C" w:rsidRPr="001259FC" w:rsidTr="00615504">
        <w:trPr>
          <w:trHeight w:val="74"/>
        </w:trPr>
        <w:tc>
          <w:tcPr>
            <w:tcW w:w="2094" w:type="dxa"/>
          </w:tcPr>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З)</w:t>
            </w:r>
            <w:r w:rsidR="002C4021" w:rsidRPr="001259FC">
              <w:rPr>
                <w:color w:val="231F20"/>
                <w:sz w:val="26"/>
                <w:szCs w:val="26"/>
              </w:rPr>
              <w:t xml:space="preserve"> </w:t>
            </w:r>
            <w:r w:rsidRPr="001259FC">
              <w:rPr>
                <w:color w:val="231F20"/>
                <w:sz w:val="26"/>
                <w:szCs w:val="26"/>
              </w:rPr>
              <w:t>2—6</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учебных</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часов</w:t>
            </w:r>
          </w:p>
        </w:tc>
        <w:tc>
          <w:tcPr>
            <w:tcW w:w="2446" w:type="dxa"/>
          </w:tcPr>
          <w:p w:rsidR="0070215C" w:rsidRPr="001259FC" w:rsidRDefault="002C4021" w:rsidP="001259FC">
            <w:pPr>
              <w:pStyle w:val="TableParagraph"/>
              <w:tabs>
                <w:tab w:val="left" w:pos="707"/>
              </w:tabs>
              <w:kinsoku w:val="0"/>
              <w:overflowPunct w:val="0"/>
              <w:ind w:firstLine="680"/>
              <w:jc w:val="both"/>
              <w:rPr>
                <w:sz w:val="26"/>
                <w:szCs w:val="26"/>
              </w:rPr>
            </w:pPr>
            <w:r w:rsidRPr="001259FC">
              <w:rPr>
                <w:color w:val="231F20"/>
                <w:sz w:val="26"/>
                <w:szCs w:val="26"/>
              </w:rPr>
              <w:t>Патрио</w:t>
            </w:r>
            <w:r w:rsidR="0070215C" w:rsidRPr="001259FC">
              <w:rPr>
                <w:color w:val="231F20"/>
                <w:sz w:val="26"/>
                <w:szCs w:val="26"/>
              </w:rPr>
              <w:t>тическая</w:t>
            </w:r>
          </w:p>
          <w:p w:rsidR="0070215C" w:rsidRPr="001259FC" w:rsidRDefault="0070215C" w:rsidP="001259FC">
            <w:pPr>
              <w:pStyle w:val="TableParagraph"/>
              <w:tabs>
                <w:tab w:val="left" w:pos="707"/>
              </w:tabs>
              <w:kinsoku w:val="0"/>
              <w:overflowPunct w:val="0"/>
              <w:ind w:firstLine="680"/>
              <w:jc w:val="both"/>
              <w:rPr>
                <w:sz w:val="26"/>
                <w:szCs w:val="26"/>
              </w:rPr>
            </w:pPr>
            <w:r w:rsidRPr="001259FC">
              <w:rPr>
                <w:color w:val="231F20"/>
                <w:sz w:val="26"/>
                <w:szCs w:val="26"/>
              </w:rPr>
              <w:t>и наро</w:t>
            </w:r>
            <w:r w:rsidR="002D4F13" w:rsidRPr="001259FC">
              <w:rPr>
                <w:color w:val="231F20"/>
                <w:sz w:val="26"/>
                <w:szCs w:val="26"/>
              </w:rPr>
              <w:t>д</w:t>
            </w:r>
            <w:r w:rsidRPr="001259FC">
              <w:rPr>
                <w:color w:val="231F20"/>
                <w:sz w:val="26"/>
                <w:szCs w:val="26"/>
              </w:rPr>
              <w:t>ная тема</w:t>
            </w:r>
          </w:p>
          <w:p w:rsidR="0070215C" w:rsidRPr="001259FC" w:rsidRDefault="0070215C" w:rsidP="001259FC">
            <w:pPr>
              <w:pStyle w:val="TableParagraph"/>
              <w:tabs>
                <w:tab w:val="left" w:pos="707"/>
              </w:tabs>
              <w:kinsoku w:val="0"/>
              <w:overflowPunct w:val="0"/>
              <w:ind w:firstLine="680"/>
              <w:jc w:val="both"/>
              <w:rPr>
                <w:sz w:val="26"/>
                <w:szCs w:val="26"/>
              </w:rPr>
            </w:pPr>
            <w:r w:rsidRPr="001259FC">
              <w:rPr>
                <w:color w:val="231F20"/>
                <w:sz w:val="26"/>
                <w:szCs w:val="26"/>
              </w:rPr>
              <w:t>в театре</w:t>
            </w:r>
          </w:p>
          <w:p w:rsidR="0070215C" w:rsidRPr="001259FC" w:rsidRDefault="0070215C" w:rsidP="001259FC">
            <w:pPr>
              <w:pStyle w:val="TableParagraph"/>
              <w:tabs>
                <w:tab w:val="left" w:pos="707"/>
              </w:tabs>
              <w:kinsoku w:val="0"/>
              <w:overflowPunct w:val="0"/>
              <w:ind w:firstLine="680"/>
              <w:jc w:val="both"/>
              <w:rPr>
                <w:sz w:val="26"/>
                <w:szCs w:val="26"/>
              </w:rPr>
            </w:pPr>
            <w:r w:rsidRPr="001259FC">
              <w:rPr>
                <w:color w:val="231F20"/>
                <w:sz w:val="26"/>
                <w:szCs w:val="26"/>
              </w:rPr>
              <w:t>и кино</w:t>
            </w:r>
          </w:p>
        </w:tc>
        <w:tc>
          <w:tcPr>
            <w:tcW w:w="2200" w:type="dxa"/>
          </w:tcPr>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История создания,</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значение музыкально-сценических и</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экранных произведений, посвящённых</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нашему народу, его</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истории, теме</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служения Отечеству.</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Фрагменты, отдельные номера из опер,</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lastRenderedPageBreak/>
              <w:t>балетов, музыки</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к фильмам</w:t>
            </w:r>
          </w:p>
        </w:tc>
        <w:tc>
          <w:tcPr>
            <w:tcW w:w="3359" w:type="dxa"/>
          </w:tcPr>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lastRenderedPageBreak/>
              <w:t xml:space="preserve">Чтение учебных и популярных текстов об истории </w:t>
            </w:r>
            <w:proofErr w:type="spellStart"/>
            <w:r w:rsidRPr="001259FC">
              <w:rPr>
                <w:color w:val="231F20"/>
                <w:sz w:val="26"/>
                <w:szCs w:val="26"/>
              </w:rPr>
              <w:t>созда</w:t>
            </w:r>
            <w:proofErr w:type="spellEnd"/>
            <w:r w:rsidRPr="001259FC">
              <w:rPr>
                <w:color w:val="231F20"/>
                <w:sz w:val="26"/>
                <w:szCs w:val="26"/>
              </w:rPr>
              <w:t>-</w:t>
            </w:r>
          </w:p>
          <w:p w:rsidR="0070215C" w:rsidRPr="001259FC" w:rsidRDefault="0070215C" w:rsidP="001259FC">
            <w:pPr>
              <w:pStyle w:val="TableParagraph"/>
              <w:kinsoku w:val="0"/>
              <w:overflowPunct w:val="0"/>
              <w:ind w:firstLine="680"/>
              <w:jc w:val="both"/>
              <w:rPr>
                <w:sz w:val="26"/>
                <w:szCs w:val="26"/>
              </w:rPr>
            </w:pPr>
            <w:proofErr w:type="spellStart"/>
            <w:r w:rsidRPr="001259FC">
              <w:rPr>
                <w:color w:val="231F20"/>
                <w:sz w:val="26"/>
                <w:szCs w:val="26"/>
              </w:rPr>
              <w:t>ния</w:t>
            </w:r>
            <w:proofErr w:type="spellEnd"/>
            <w:r w:rsidRPr="001259FC">
              <w:rPr>
                <w:color w:val="231F20"/>
                <w:sz w:val="26"/>
                <w:szCs w:val="26"/>
              </w:rPr>
              <w:t xml:space="preserve"> патриотических опер, фильмов, о творческих поисках</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композиторов, создававших к ним музыку. Диалог</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с учителем.</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Просмотр фрагментов крупных сценических произведений, фильмов. Обсуждение характера героев и событий.</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 xml:space="preserve">Проблемная </w:t>
            </w:r>
            <w:r w:rsidRPr="001259FC">
              <w:rPr>
                <w:color w:val="231F20"/>
                <w:sz w:val="26"/>
                <w:szCs w:val="26"/>
              </w:rPr>
              <w:lastRenderedPageBreak/>
              <w:t>ситуация: зачем нужна серьёзная музыка?</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Разучивание, исполнение песен о Родине, нашей стране,</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исторических событиях и подвигах героев.</w:t>
            </w:r>
          </w:p>
          <w:p w:rsidR="0070215C" w:rsidRPr="001259FC" w:rsidRDefault="0070215C" w:rsidP="001259FC">
            <w:pPr>
              <w:pStyle w:val="TableParagraph"/>
              <w:kinsoku w:val="0"/>
              <w:overflowPunct w:val="0"/>
              <w:ind w:firstLine="680"/>
              <w:jc w:val="both"/>
              <w:rPr>
                <w:sz w:val="26"/>
                <w:szCs w:val="26"/>
              </w:rPr>
            </w:pPr>
            <w:r w:rsidRPr="001259FC">
              <w:rPr>
                <w:i/>
                <w:iCs/>
                <w:color w:val="231F20"/>
                <w:sz w:val="26"/>
                <w:szCs w:val="26"/>
              </w:rPr>
              <w:t>На выбор или факультативно</w:t>
            </w:r>
            <w:r w:rsidRPr="001259FC">
              <w:rPr>
                <w:color w:val="231F20"/>
                <w:sz w:val="26"/>
                <w:szCs w:val="26"/>
              </w:rPr>
              <w:t>:</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Посещение театра/кинотеатра — просмотр спектакля/</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фильма патриотического содержания.</w:t>
            </w:r>
          </w:p>
          <w:p w:rsidR="0070215C" w:rsidRPr="001259FC" w:rsidRDefault="0070215C" w:rsidP="001259FC">
            <w:pPr>
              <w:pStyle w:val="TableParagraph"/>
              <w:kinsoku w:val="0"/>
              <w:overflowPunct w:val="0"/>
              <w:ind w:firstLine="680"/>
              <w:jc w:val="both"/>
              <w:rPr>
                <w:sz w:val="26"/>
                <w:szCs w:val="26"/>
              </w:rPr>
            </w:pPr>
            <w:r w:rsidRPr="001259FC">
              <w:rPr>
                <w:color w:val="231F20"/>
                <w:sz w:val="26"/>
                <w:szCs w:val="26"/>
              </w:rPr>
              <w:t>Участие в концерте, фестивале, конференции патриотической тематики</w:t>
            </w:r>
          </w:p>
        </w:tc>
      </w:tr>
    </w:tbl>
    <w:p w:rsidR="002B219A" w:rsidRPr="001259FC" w:rsidRDefault="002B219A" w:rsidP="001259FC">
      <w:pPr>
        <w:pStyle w:val="a6"/>
        <w:kinsoku w:val="0"/>
        <w:overflowPunct w:val="0"/>
        <w:ind w:left="0" w:firstLine="0"/>
        <w:jc w:val="both"/>
        <w:rPr>
          <w:color w:val="231F20"/>
          <w:sz w:val="26"/>
          <w:szCs w:val="26"/>
        </w:rPr>
      </w:pPr>
    </w:p>
    <w:p w:rsidR="002B219A" w:rsidRPr="001259FC" w:rsidRDefault="002D4F13" w:rsidP="001259FC">
      <w:pPr>
        <w:pStyle w:val="a6"/>
        <w:kinsoku w:val="0"/>
        <w:overflowPunct w:val="0"/>
        <w:ind w:left="0" w:firstLine="680"/>
        <w:jc w:val="both"/>
        <w:rPr>
          <w:b/>
          <w:i/>
          <w:color w:val="231F20"/>
          <w:sz w:val="26"/>
          <w:szCs w:val="26"/>
        </w:rPr>
      </w:pPr>
      <w:r w:rsidRPr="001259FC">
        <w:rPr>
          <w:b/>
          <w:i/>
          <w:color w:val="231F20"/>
          <w:sz w:val="26"/>
          <w:szCs w:val="26"/>
        </w:rPr>
        <w:t>Модуль №8 «</w:t>
      </w:r>
      <w:r w:rsidR="007240A7" w:rsidRPr="001259FC">
        <w:rPr>
          <w:b/>
          <w:i/>
          <w:color w:val="231F20"/>
          <w:sz w:val="26"/>
          <w:szCs w:val="26"/>
        </w:rPr>
        <w:t>Музыка в жизни человека»</w:t>
      </w:r>
    </w:p>
    <w:p w:rsidR="007240A7" w:rsidRPr="001259FC" w:rsidRDefault="007240A7" w:rsidP="001259FC">
      <w:pPr>
        <w:pStyle w:val="a6"/>
        <w:tabs>
          <w:tab w:val="left" w:pos="6521"/>
        </w:tabs>
        <w:kinsoku w:val="0"/>
        <w:overflowPunct w:val="0"/>
        <w:ind w:left="0" w:firstLine="680"/>
        <w:jc w:val="both"/>
        <w:rPr>
          <w:color w:val="231F20"/>
          <w:sz w:val="26"/>
          <w:szCs w:val="26"/>
        </w:rPr>
      </w:pPr>
      <w:r w:rsidRPr="001259FC">
        <w:rPr>
          <w:color w:val="231F20"/>
          <w:sz w:val="26"/>
          <w:szCs w:val="26"/>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240A7" w:rsidRPr="001259FC" w:rsidRDefault="007240A7" w:rsidP="001259FC">
      <w:pPr>
        <w:pStyle w:val="a6"/>
        <w:tabs>
          <w:tab w:val="left" w:pos="6521"/>
        </w:tabs>
        <w:kinsoku w:val="0"/>
        <w:overflowPunct w:val="0"/>
        <w:ind w:left="0" w:firstLine="680"/>
        <w:jc w:val="both"/>
        <w:rPr>
          <w:color w:val="000000"/>
          <w:sz w:val="26"/>
          <w:szCs w:val="26"/>
        </w:rPr>
      </w:pPr>
    </w:p>
    <w:tbl>
      <w:tblPr>
        <w:tblStyle w:val="a5"/>
        <w:tblW w:w="0" w:type="auto"/>
        <w:tblInd w:w="113" w:type="dxa"/>
        <w:tblLook w:val="04A0" w:firstRow="1" w:lastRow="0" w:firstColumn="1" w:lastColumn="0" w:noHBand="0" w:noVBand="1"/>
      </w:tblPr>
      <w:tblGrid>
        <w:gridCol w:w="2102"/>
        <w:gridCol w:w="2178"/>
        <w:gridCol w:w="2221"/>
        <w:gridCol w:w="3240"/>
      </w:tblGrid>
      <w:tr w:rsidR="00527FB5" w:rsidRPr="001259FC" w:rsidTr="00615504">
        <w:trPr>
          <w:trHeight w:val="138"/>
        </w:trPr>
        <w:tc>
          <w:tcPr>
            <w:tcW w:w="2147" w:type="dxa"/>
          </w:tcPr>
          <w:p w:rsidR="00527FB5" w:rsidRPr="001259FC" w:rsidRDefault="00527FB5" w:rsidP="001259FC">
            <w:pPr>
              <w:pStyle w:val="a6"/>
              <w:kinsoku w:val="0"/>
              <w:overflowPunct w:val="0"/>
              <w:ind w:left="0" w:firstLine="680"/>
              <w:jc w:val="both"/>
              <w:rPr>
                <w:b/>
                <w:color w:val="231F20"/>
                <w:sz w:val="26"/>
                <w:szCs w:val="26"/>
              </w:rPr>
            </w:pPr>
            <w:r w:rsidRPr="001259FC">
              <w:rPr>
                <w:b/>
                <w:color w:val="231F20"/>
                <w:sz w:val="26"/>
                <w:szCs w:val="26"/>
              </w:rPr>
              <w:t>№ блока, количество часов</w:t>
            </w:r>
          </w:p>
        </w:tc>
        <w:tc>
          <w:tcPr>
            <w:tcW w:w="2212" w:type="dxa"/>
          </w:tcPr>
          <w:p w:rsidR="00527FB5" w:rsidRPr="001259FC" w:rsidRDefault="00527FB5" w:rsidP="001259FC">
            <w:pPr>
              <w:pStyle w:val="a6"/>
              <w:kinsoku w:val="0"/>
              <w:overflowPunct w:val="0"/>
              <w:ind w:left="0" w:firstLine="680"/>
              <w:jc w:val="both"/>
              <w:rPr>
                <w:b/>
                <w:color w:val="231F20"/>
                <w:sz w:val="26"/>
                <w:szCs w:val="26"/>
              </w:rPr>
            </w:pPr>
            <w:r w:rsidRPr="001259FC">
              <w:rPr>
                <w:b/>
                <w:color w:val="231F20"/>
                <w:sz w:val="26"/>
                <w:szCs w:val="26"/>
              </w:rPr>
              <w:t xml:space="preserve">Тема </w:t>
            </w:r>
          </w:p>
        </w:tc>
        <w:tc>
          <w:tcPr>
            <w:tcW w:w="2257" w:type="dxa"/>
          </w:tcPr>
          <w:p w:rsidR="00527FB5" w:rsidRPr="001259FC" w:rsidRDefault="00527FB5" w:rsidP="001259FC">
            <w:pPr>
              <w:pStyle w:val="a6"/>
              <w:kinsoku w:val="0"/>
              <w:overflowPunct w:val="0"/>
              <w:ind w:left="0" w:firstLine="680"/>
              <w:jc w:val="both"/>
              <w:rPr>
                <w:b/>
                <w:color w:val="231F20"/>
                <w:sz w:val="26"/>
                <w:szCs w:val="26"/>
              </w:rPr>
            </w:pPr>
            <w:r w:rsidRPr="001259FC">
              <w:rPr>
                <w:b/>
                <w:color w:val="231F20"/>
                <w:sz w:val="26"/>
                <w:szCs w:val="26"/>
              </w:rPr>
              <w:t>Содержание</w:t>
            </w:r>
          </w:p>
        </w:tc>
        <w:tc>
          <w:tcPr>
            <w:tcW w:w="3299" w:type="dxa"/>
          </w:tcPr>
          <w:p w:rsidR="00527FB5" w:rsidRPr="001259FC" w:rsidRDefault="00527FB5" w:rsidP="001259FC">
            <w:pPr>
              <w:pStyle w:val="a6"/>
              <w:kinsoku w:val="0"/>
              <w:overflowPunct w:val="0"/>
              <w:ind w:left="0" w:firstLine="680"/>
              <w:jc w:val="both"/>
              <w:rPr>
                <w:b/>
                <w:color w:val="231F20"/>
                <w:sz w:val="26"/>
                <w:szCs w:val="26"/>
              </w:rPr>
            </w:pPr>
            <w:r w:rsidRPr="001259FC">
              <w:rPr>
                <w:b/>
                <w:color w:val="231F20"/>
                <w:sz w:val="26"/>
                <w:szCs w:val="26"/>
              </w:rPr>
              <w:t>Виды деятельности обучающихся</w:t>
            </w:r>
          </w:p>
        </w:tc>
      </w:tr>
      <w:tr w:rsidR="00527FB5" w:rsidRPr="001259FC" w:rsidTr="00615504">
        <w:trPr>
          <w:trHeight w:val="138"/>
        </w:trPr>
        <w:tc>
          <w:tcPr>
            <w:tcW w:w="2147"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А)</w:t>
            </w:r>
            <w:r w:rsidR="00416805" w:rsidRPr="001259FC">
              <w:rPr>
                <w:color w:val="231F20"/>
                <w:sz w:val="26"/>
                <w:szCs w:val="26"/>
              </w:rPr>
              <w:t xml:space="preserve"> </w:t>
            </w:r>
            <w:r w:rsidRPr="001259FC">
              <w:rPr>
                <w:color w:val="231F20"/>
                <w:sz w:val="26"/>
                <w:szCs w:val="26"/>
              </w:rPr>
              <w:t>1—3</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Красота и в</w:t>
            </w:r>
            <w:r w:rsidR="00416805" w:rsidRPr="001259FC">
              <w:rPr>
                <w:color w:val="231F20"/>
                <w:sz w:val="26"/>
                <w:szCs w:val="26"/>
              </w:rPr>
              <w:t>дохно</w:t>
            </w:r>
            <w:r w:rsidRPr="001259FC">
              <w:rPr>
                <w:color w:val="231F20"/>
                <w:sz w:val="26"/>
                <w:szCs w:val="26"/>
              </w:rPr>
              <w:t>вение</w:t>
            </w:r>
          </w:p>
        </w:tc>
        <w:tc>
          <w:tcPr>
            <w:tcW w:w="2257"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Стремление человека к красоте</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Особое состояние — вдохновение. Музыка — в</w:t>
            </w:r>
            <w:r w:rsidR="00416805" w:rsidRPr="001259FC">
              <w:rPr>
                <w:color w:val="231F20"/>
                <w:sz w:val="26"/>
                <w:szCs w:val="26"/>
              </w:rPr>
              <w:t>озмож</w:t>
            </w:r>
            <w:r w:rsidRPr="001259FC">
              <w:rPr>
                <w:color w:val="231F20"/>
                <w:sz w:val="26"/>
                <w:szCs w:val="26"/>
              </w:rPr>
              <w:t xml:space="preserve">ность вместе переживать вдохновение, наслаждаться  </w:t>
            </w:r>
            <w:r w:rsidRPr="001259FC">
              <w:rPr>
                <w:color w:val="231F20"/>
                <w:sz w:val="26"/>
                <w:szCs w:val="26"/>
              </w:rPr>
              <w:lastRenderedPageBreak/>
              <w:t>красотой.</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 xml:space="preserve">Музыкальное </w:t>
            </w:r>
            <w:r w:rsidR="00416805" w:rsidRPr="001259FC">
              <w:rPr>
                <w:color w:val="231F20"/>
                <w:sz w:val="26"/>
                <w:szCs w:val="26"/>
              </w:rPr>
              <w:t>един</w:t>
            </w:r>
            <w:r w:rsidRPr="001259FC">
              <w:rPr>
                <w:color w:val="231F20"/>
                <w:sz w:val="26"/>
                <w:szCs w:val="26"/>
              </w:rPr>
              <w:t>ство людей — хор, хоровод</w:t>
            </w:r>
          </w:p>
        </w:tc>
        <w:tc>
          <w:tcPr>
            <w:tcW w:w="3299"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lastRenderedPageBreak/>
              <w:t>Диалог с учителем о значении красоты и вдохновения в жизни человека.</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Слушание музыки, концентрация на её восприятии, своём внутреннем состоянии.</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 xml:space="preserve">Двигательная импровизация под музыку лирического характера «Цветы распускаются под </w:t>
            </w:r>
            <w:r w:rsidRPr="001259FC">
              <w:rPr>
                <w:color w:val="231F20"/>
                <w:sz w:val="26"/>
                <w:szCs w:val="26"/>
              </w:rPr>
              <w:lastRenderedPageBreak/>
              <w:t>музыку». 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 xml:space="preserve">Разучивание, исполнение красивой песни. </w:t>
            </w:r>
            <w:r w:rsidRPr="001259FC">
              <w:rPr>
                <w:i/>
                <w:iCs/>
                <w:color w:val="231F20"/>
                <w:sz w:val="26"/>
                <w:szCs w:val="26"/>
              </w:rPr>
              <w:t>На выбор или факультативно</w:t>
            </w:r>
            <w:r w:rsidRPr="001259FC">
              <w:rPr>
                <w:color w:val="231F20"/>
                <w:sz w:val="26"/>
                <w:szCs w:val="26"/>
              </w:rPr>
              <w:t>: Разучивание хоровода, социальные танцы</w:t>
            </w:r>
          </w:p>
        </w:tc>
      </w:tr>
      <w:tr w:rsidR="00527FB5" w:rsidRPr="001259FC" w:rsidTr="00615504">
        <w:trPr>
          <w:trHeight w:val="138"/>
        </w:trPr>
        <w:tc>
          <w:tcPr>
            <w:tcW w:w="2147"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lastRenderedPageBreak/>
              <w:t>Б)</w:t>
            </w:r>
            <w:r w:rsidR="00416805" w:rsidRPr="001259FC">
              <w:rPr>
                <w:color w:val="231F20"/>
                <w:sz w:val="26"/>
                <w:szCs w:val="26"/>
              </w:rPr>
              <w:t xml:space="preserve"> </w:t>
            </w:r>
            <w:r w:rsidRPr="001259FC">
              <w:rPr>
                <w:color w:val="231F20"/>
                <w:sz w:val="26"/>
                <w:szCs w:val="26"/>
              </w:rPr>
              <w:t>2—4</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527FB5" w:rsidRPr="001259FC" w:rsidRDefault="00416805" w:rsidP="001259FC">
            <w:pPr>
              <w:pStyle w:val="TableParagraph"/>
              <w:kinsoku w:val="0"/>
              <w:overflowPunct w:val="0"/>
              <w:ind w:firstLine="680"/>
              <w:jc w:val="both"/>
              <w:rPr>
                <w:sz w:val="26"/>
                <w:szCs w:val="26"/>
              </w:rPr>
            </w:pPr>
            <w:r w:rsidRPr="001259FC">
              <w:rPr>
                <w:color w:val="231F20"/>
                <w:sz w:val="26"/>
                <w:szCs w:val="26"/>
              </w:rPr>
              <w:t>Музы</w:t>
            </w:r>
            <w:r w:rsidR="00527FB5" w:rsidRPr="001259FC">
              <w:rPr>
                <w:color w:val="231F20"/>
                <w:sz w:val="26"/>
                <w:szCs w:val="26"/>
              </w:rPr>
              <w:t>кальные пейзажи</w:t>
            </w:r>
          </w:p>
        </w:tc>
        <w:tc>
          <w:tcPr>
            <w:tcW w:w="2257" w:type="dxa"/>
          </w:tcPr>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Образы природы в музыке.  Настроение музыкальных  пейзажей. Чувства челов</w:t>
            </w:r>
            <w:r w:rsidR="00416805" w:rsidRPr="001259FC">
              <w:rPr>
                <w:color w:val="231F20"/>
                <w:sz w:val="26"/>
                <w:szCs w:val="26"/>
              </w:rPr>
              <w:t>е</w:t>
            </w:r>
            <w:r w:rsidRPr="001259FC">
              <w:rPr>
                <w:color w:val="231F20"/>
                <w:sz w:val="26"/>
                <w:szCs w:val="26"/>
              </w:rPr>
              <w:t>ка, любующегося природой. Музыка — выражение  глубоких чувств, тонких оттенков  настроения, которые трудно передать словами</w:t>
            </w:r>
          </w:p>
        </w:tc>
        <w:tc>
          <w:tcPr>
            <w:tcW w:w="3299"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w:t>
            </w:r>
          </w:p>
          <w:p w:rsidR="00527FB5" w:rsidRPr="001259FC" w:rsidRDefault="00527FB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Рисование «услышанных» пейзажей и/или абстрактная живопись — передача настроения цветом, точками, линиями.</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Игра-импровизация «Угадай моё настроение»</w:t>
            </w:r>
          </w:p>
        </w:tc>
      </w:tr>
      <w:tr w:rsidR="00527FB5" w:rsidRPr="001259FC" w:rsidTr="00615504">
        <w:trPr>
          <w:trHeight w:val="138"/>
        </w:trPr>
        <w:tc>
          <w:tcPr>
            <w:tcW w:w="2147"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В)</w:t>
            </w:r>
            <w:r w:rsidR="00416805" w:rsidRPr="001259FC">
              <w:rPr>
                <w:color w:val="231F20"/>
                <w:sz w:val="26"/>
                <w:szCs w:val="26"/>
              </w:rPr>
              <w:t xml:space="preserve"> </w:t>
            </w:r>
            <w:r w:rsidRPr="001259FC">
              <w:rPr>
                <w:color w:val="231F20"/>
                <w:sz w:val="26"/>
                <w:szCs w:val="26"/>
              </w:rPr>
              <w:t>2—4</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527FB5" w:rsidRPr="001259FC" w:rsidRDefault="00416805" w:rsidP="001259FC">
            <w:pPr>
              <w:pStyle w:val="TableParagraph"/>
              <w:kinsoku w:val="0"/>
              <w:overflowPunct w:val="0"/>
              <w:ind w:firstLine="680"/>
              <w:jc w:val="both"/>
              <w:rPr>
                <w:sz w:val="26"/>
                <w:szCs w:val="26"/>
              </w:rPr>
            </w:pPr>
            <w:r w:rsidRPr="001259FC">
              <w:rPr>
                <w:color w:val="231F20"/>
                <w:sz w:val="26"/>
                <w:szCs w:val="26"/>
              </w:rPr>
              <w:t>Музы</w:t>
            </w:r>
            <w:r w:rsidR="00527FB5" w:rsidRPr="001259FC">
              <w:rPr>
                <w:color w:val="231F20"/>
                <w:sz w:val="26"/>
                <w:szCs w:val="26"/>
              </w:rPr>
              <w:t>кальные портреты</w:t>
            </w:r>
          </w:p>
        </w:tc>
        <w:tc>
          <w:tcPr>
            <w:tcW w:w="2257"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Музыка,  передающая образ человека,</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 xml:space="preserve">его походку, движения, </w:t>
            </w:r>
            <w:r w:rsidRPr="001259FC">
              <w:rPr>
                <w:color w:val="231F20"/>
                <w:sz w:val="26"/>
                <w:szCs w:val="26"/>
              </w:rPr>
              <w:lastRenderedPageBreak/>
              <w:t>характер, манеру речи.</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«Портреты», выраженные</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в музыкальных интонациях</w:t>
            </w:r>
          </w:p>
        </w:tc>
        <w:tc>
          <w:tcPr>
            <w:tcW w:w="3299" w:type="dxa"/>
          </w:tcPr>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lastRenderedPageBreak/>
              <w:t xml:space="preserve">Слушание произведений вокальной, программной инструментальной музыки, посвящённой образам людей, сказочных </w:t>
            </w:r>
            <w:r w:rsidRPr="001259FC">
              <w:rPr>
                <w:color w:val="231F20"/>
                <w:sz w:val="26"/>
                <w:szCs w:val="26"/>
              </w:rPr>
              <w:lastRenderedPageBreak/>
              <w:t>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w:t>
            </w:r>
          </w:p>
          <w:p w:rsidR="00527FB5" w:rsidRPr="001259FC" w:rsidRDefault="00527FB5" w:rsidP="001259FC">
            <w:pPr>
              <w:pStyle w:val="TableParagraph"/>
              <w:kinsoku w:val="0"/>
              <w:overflowPunct w:val="0"/>
              <w:ind w:firstLine="680"/>
              <w:jc w:val="both"/>
              <w:rPr>
                <w:color w:val="000000"/>
                <w:sz w:val="26"/>
                <w:szCs w:val="26"/>
              </w:rPr>
            </w:pPr>
            <w:r w:rsidRPr="001259FC">
              <w:rPr>
                <w:color w:val="231F20"/>
                <w:sz w:val="26"/>
                <w:szCs w:val="26"/>
              </w:rPr>
              <w:t xml:space="preserve">Разучивание, </w:t>
            </w:r>
            <w:proofErr w:type="spellStart"/>
            <w:r w:rsidRPr="001259FC">
              <w:rPr>
                <w:color w:val="231F20"/>
                <w:sz w:val="26"/>
                <w:szCs w:val="26"/>
              </w:rPr>
              <w:t>харáктерное</w:t>
            </w:r>
            <w:proofErr w:type="spellEnd"/>
            <w:r w:rsidRPr="001259FC">
              <w:rPr>
                <w:color w:val="231F20"/>
                <w:sz w:val="26"/>
                <w:szCs w:val="26"/>
              </w:rPr>
              <w:t xml:space="preserve"> исполнение песни — портрет- ной зарисовки.</w:t>
            </w:r>
          </w:p>
          <w:p w:rsidR="00527FB5" w:rsidRPr="001259FC" w:rsidRDefault="00527FB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527FB5" w:rsidRPr="001259FC" w:rsidRDefault="00527FB5" w:rsidP="001259FC">
            <w:pPr>
              <w:pStyle w:val="TableParagraph"/>
              <w:kinsoku w:val="0"/>
              <w:overflowPunct w:val="0"/>
              <w:ind w:firstLine="680"/>
              <w:jc w:val="both"/>
              <w:rPr>
                <w:sz w:val="26"/>
                <w:szCs w:val="26"/>
              </w:rPr>
            </w:pPr>
            <w:r w:rsidRPr="001259FC">
              <w:rPr>
                <w:color w:val="231F20"/>
                <w:sz w:val="26"/>
                <w:szCs w:val="26"/>
              </w:rPr>
              <w:t>Рисование, лепка героя музыкального произведения. Игра-импровизация «Угадай мой характер».</w:t>
            </w:r>
            <w:r w:rsidR="001C0085" w:rsidRPr="001259FC">
              <w:rPr>
                <w:color w:val="231F20"/>
                <w:sz w:val="26"/>
                <w:szCs w:val="26"/>
              </w:rPr>
              <w:t xml:space="preserve"> Инсценировка </w:t>
            </w:r>
            <w:r w:rsidR="00416805" w:rsidRPr="001259FC">
              <w:rPr>
                <w:color w:val="231F20"/>
                <w:sz w:val="26"/>
                <w:szCs w:val="26"/>
              </w:rPr>
              <w:t>-</w:t>
            </w:r>
            <w:r w:rsidR="001C0085" w:rsidRPr="001259FC">
              <w:rPr>
                <w:color w:val="231F20"/>
                <w:sz w:val="26"/>
                <w:szCs w:val="26"/>
              </w:rPr>
              <w:t>импровизация в жанре куко</w:t>
            </w:r>
            <w:r w:rsidR="00416805" w:rsidRPr="001259FC">
              <w:rPr>
                <w:color w:val="231F20"/>
                <w:sz w:val="26"/>
                <w:szCs w:val="26"/>
              </w:rPr>
              <w:t>льного/тене</w:t>
            </w:r>
            <w:r w:rsidR="001C0085" w:rsidRPr="001259FC">
              <w:rPr>
                <w:color w:val="231F20"/>
                <w:sz w:val="26"/>
                <w:szCs w:val="26"/>
              </w:rPr>
              <w:t xml:space="preserve">вого театра с помощью кукол, силуэтов и </w:t>
            </w:r>
            <w:proofErr w:type="spellStart"/>
            <w:r w:rsidR="001C0085" w:rsidRPr="001259FC">
              <w:rPr>
                <w:color w:val="231F20"/>
                <w:sz w:val="26"/>
                <w:szCs w:val="26"/>
              </w:rPr>
              <w:t>др</w:t>
            </w:r>
            <w:proofErr w:type="spellEnd"/>
          </w:p>
        </w:tc>
      </w:tr>
      <w:tr w:rsidR="001C0085" w:rsidRPr="001259FC" w:rsidTr="00615504">
        <w:trPr>
          <w:trHeight w:val="138"/>
        </w:trPr>
        <w:tc>
          <w:tcPr>
            <w:tcW w:w="2147"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lastRenderedPageBreak/>
              <w:t>Г)</w:t>
            </w:r>
            <w:r w:rsidR="00416805" w:rsidRPr="001259FC">
              <w:rPr>
                <w:color w:val="231F20"/>
                <w:sz w:val="26"/>
                <w:szCs w:val="26"/>
              </w:rPr>
              <w:t xml:space="preserve"> </w:t>
            </w:r>
            <w:r w:rsidRPr="001259FC">
              <w:rPr>
                <w:color w:val="231F20"/>
                <w:sz w:val="26"/>
                <w:szCs w:val="26"/>
              </w:rPr>
              <w:t>2—4</w:t>
            </w:r>
          </w:p>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Какой же праздник без музыки?</w:t>
            </w:r>
          </w:p>
        </w:tc>
        <w:tc>
          <w:tcPr>
            <w:tcW w:w="2257"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Музыка, создающая настроение праздника. Музыка в цирке,</w:t>
            </w:r>
          </w:p>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на уличном шествии, спортивном празднике</w:t>
            </w:r>
          </w:p>
        </w:tc>
        <w:tc>
          <w:tcPr>
            <w:tcW w:w="3299"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Разучивание и исполнение тематических песен к ближайшему празднику.</w:t>
            </w:r>
          </w:p>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Проблемная ситуация: почему на праздниках обязательно звучит музыка?</w:t>
            </w:r>
          </w:p>
          <w:p w:rsidR="001C0085" w:rsidRPr="001259FC" w:rsidRDefault="001C0085"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 xml:space="preserve">Запись </w:t>
            </w:r>
            <w:proofErr w:type="spellStart"/>
            <w:r w:rsidRPr="001259FC">
              <w:rPr>
                <w:color w:val="231F20"/>
                <w:sz w:val="26"/>
                <w:szCs w:val="26"/>
              </w:rPr>
              <w:t>видеооткрытки</w:t>
            </w:r>
            <w:proofErr w:type="spellEnd"/>
            <w:r w:rsidRPr="001259FC">
              <w:rPr>
                <w:color w:val="231F20"/>
                <w:sz w:val="26"/>
                <w:szCs w:val="26"/>
              </w:rPr>
              <w:t xml:space="preserve"> с </w:t>
            </w:r>
            <w:r w:rsidRPr="001259FC">
              <w:rPr>
                <w:color w:val="231F20"/>
                <w:sz w:val="26"/>
                <w:szCs w:val="26"/>
              </w:rPr>
              <w:lastRenderedPageBreak/>
              <w:t>музыкальным поздравлением. Групповые творческие шутливые двигательные импровизации  «Цирковая  труппа»</w:t>
            </w:r>
          </w:p>
        </w:tc>
      </w:tr>
      <w:tr w:rsidR="001C0085" w:rsidRPr="001259FC" w:rsidTr="00615504">
        <w:trPr>
          <w:trHeight w:val="138"/>
        </w:trPr>
        <w:tc>
          <w:tcPr>
            <w:tcW w:w="2147"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lastRenderedPageBreak/>
              <w:t>Д)</w:t>
            </w:r>
            <w:r w:rsidR="00416805" w:rsidRPr="001259FC">
              <w:rPr>
                <w:color w:val="231F20"/>
                <w:sz w:val="26"/>
                <w:szCs w:val="26"/>
              </w:rPr>
              <w:t xml:space="preserve"> </w:t>
            </w:r>
            <w:r w:rsidRPr="001259FC">
              <w:rPr>
                <w:color w:val="231F20"/>
                <w:sz w:val="26"/>
                <w:szCs w:val="26"/>
              </w:rPr>
              <w:t>2—4</w:t>
            </w:r>
          </w:p>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Танцы, игры и веселье</w:t>
            </w:r>
          </w:p>
        </w:tc>
        <w:tc>
          <w:tcPr>
            <w:tcW w:w="2257"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Музыка — игра  звуками.</w:t>
            </w:r>
          </w:p>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Танец — искусство</w:t>
            </w:r>
          </w:p>
          <w:p w:rsidR="001C0085" w:rsidRPr="001259FC" w:rsidRDefault="001C0085" w:rsidP="001259FC">
            <w:pPr>
              <w:pStyle w:val="TableParagraph"/>
              <w:kinsoku w:val="0"/>
              <w:overflowPunct w:val="0"/>
              <w:ind w:firstLine="680"/>
              <w:jc w:val="both"/>
              <w:rPr>
                <w:sz w:val="26"/>
                <w:szCs w:val="26"/>
              </w:rPr>
            </w:pPr>
            <w:r w:rsidRPr="001259FC">
              <w:rPr>
                <w:color w:val="231F20"/>
                <w:sz w:val="26"/>
                <w:szCs w:val="26"/>
              </w:rPr>
              <w:t>и радость движения. Примеры популярных танцев</w:t>
            </w:r>
          </w:p>
        </w:tc>
        <w:tc>
          <w:tcPr>
            <w:tcW w:w="3299" w:type="dxa"/>
          </w:tcPr>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Слушание, исполнение музыки скерцозного характера. Разучивание, исполнение танцевальных движений. Танец-игра.</w:t>
            </w:r>
          </w:p>
          <w:p w:rsidR="001C008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E15315" w:rsidRPr="001259FC" w:rsidRDefault="001C0085" w:rsidP="001259FC">
            <w:pPr>
              <w:pStyle w:val="TableParagraph"/>
              <w:kinsoku w:val="0"/>
              <w:overflowPunct w:val="0"/>
              <w:ind w:firstLine="680"/>
              <w:jc w:val="both"/>
              <w:rPr>
                <w:color w:val="000000"/>
                <w:sz w:val="26"/>
                <w:szCs w:val="26"/>
              </w:rPr>
            </w:pPr>
            <w:r w:rsidRPr="001259FC">
              <w:rPr>
                <w:color w:val="231F20"/>
                <w:sz w:val="26"/>
                <w:szCs w:val="26"/>
              </w:rPr>
              <w:t>Вокальная, инструментальная, ритмическая импровизация в стиле определённого танцевального жанра.</w:t>
            </w:r>
            <w:r w:rsidR="00E15315" w:rsidRPr="001259FC">
              <w:rPr>
                <w:i/>
                <w:iCs/>
                <w:color w:val="231F20"/>
                <w:sz w:val="26"/>
                <w:szCs w:val="26"/>
              </w:rPr>
              <w:t xml:space="preserve"> На выбор или факультативно</w:t>
            </w:r>
            <w:r w:rsidR="00E15315" w:rsidRPr="001259FC">
              <w:rPr>
                <w:color w:val="231F20"/>
                <w:sz w:val="26"/>
                <w:szCs w:val="26"/>
              </w:rPr>
              <w:t>:</w:t>
            </w:r>
          </w:p>
          <w:p w:rsidR="001C0085" w:rsidRPr="001259FC" w:rsidRDefault="00E15315" w:rsidP="001259FC">
            <w:pPr>
              <w:pStyle w:val="TableParagraph"/>
              <w:kinsoku w:val="0"/>
              <w:overflowPunct w:val="0"/>
              <w:ind w:firstLine="680"/>
              <w:jc w:val="both"/>
              <w:rPr>
                <w:sz w:val="26"/>
                <w:szCs w:val="26"/>
              </w:rPr>
            </w:pPr>
            <w:r w:rsidRPr="001259FC">
              <w:rPr>
                <w:color w:val="231F20"/>
                <w:sz w:val="26"/>
                <w:szCs w:val="26"/>
              </w:rPr>
              <w:t>Звуковая комбинаторика</w:t>
            </w:r>
            <w:r w:rsidR="00416805" w:rsidRPr="001259FC">
              <w:rPr>
                <w:color w:val="231F20"/>
                <w:sz w:val="26"/>
                <w:szCs w:val="26"/>
              </w:rPr>
              <w:t>-</w:t>
            </w:r>
            <w:r w:rsidRPr="001259FC">
              <w:rPr>
                <w:color w:val="231F20"/>
                <w:sz w:val="26"/>
                <w:szCs w:val="26"/>
              </w:rPr>
              <w:t>эксперименты со случайным сочетанием музыкальных звуков, тембров, ритмов</w:t>
            </w:r>
          </w:p>
        </w:tc>
      </w:tr>
      <w:tr w:rsidR="00E15315" w:rsidRPr="001259FC" w:rsidTr="00615504">
        <w:trPr>
          <w:trHeight w:val="138"/>
        </w:trPr>
        <w:tc>
          <w:tcPr>
            <w:tcW w:w="2147" w:type="dxa"/>
          </w:tcPr>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Е)</w:t>
            </w:r>
            <w:r w:rsidR="00416805" w:rsidRPr="001259FC">
              <w:rPr>
                <w:color w:val="231F20"/>
                <w:sz w:val="26"/>
                <w:szCs w:val="26"/>
              </w:rPr>
              <w:t xml:space="preserve"> </w:t>
            </w:r>
            <w:r w:rsidRPr="001259FC">
              <w:rPr>
                <w:color w:val="231F20"/>
                <w:sz w:val="26"/>
                <w:szCs w:val="26"/>
              </w:rPr>
              <w:t>2—4</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учебных</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часа</w:t>
            </w:r>
          </w:p>
        </w:tc>
        <w:tc>
          <w:tcPr>
            <w:tcW w:w="2212" w:type="dxa"/>
          </w:tcPr>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Музыка</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на войне,</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музыка</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о войне</w:t>
            </w:r>
          </w:p>
        </w:tc>
        <w:tc>
          <w:tcPr>
            <w:tcW w:w="2257" w:type="dxa"/>
          </w:tcPr>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Военная тема</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в музыкальном</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искусстве. Военные</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песни, марши,</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интонации, ритмы,</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тембры (призывная</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 xml:space="preserve">кварта, </w:t>
            </w:r>
            <w:r w:rsidRPr="001259FC">
              <w:rPr>
                <w:color w:val="231F20"/>
                <w:sz w:val="26"/>
                <w:szCs w:val="26"/>
              </w:rPr>
              <w:lastRenderedPageBreak/>
              <w:t>пунктирный</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ритм, тембры малого</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барабана, трубы</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и т. д.)</w:t>
            </w:r>
          </w:p>
        </w:tc>
        <w:tc>
          <w:tcPr>
            <w:tcW w:w="3299" w:type="dxa"/>
          </w:tcPr>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lastRenderedPageBreak/>
              <w:t>Чтение учебных и художественных текстов, посвящённых</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военной музыке. Слушание, исполнение музыкальных</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произведений военной тематики. Знакомство с историей</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их сочинения и исполнения.</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 xml:space="preserve">Дискуссия в классе. Ответы на вопросы: какие </w:t>
            </w:r>
            <w:r w:rsidRPr="001259FC">
              <w:rPr>
                <w:color w:val="231F20"/>
                <w:sz w:val="26"/>
                <w:szCs w:val="26"/>
              </w:rPr>
              <w:lastRenderedPageBreak/>
              <w:t>чувства</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вызывает эта музыка, почему? Как влияет на наше</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восприятие информация о том, как и зачем она создавалась?</w:t>
            </w:r>
          </w:p>
          <w:p w:rsidR="00E15315" w:rsidRPr="001259FC" w:rsidRDefault="00E15315" w:rsidP="001259FC">
            <w:pPr>
              <w:pStyle w:val="TableParagraph"/>
              <w:kinsoku w:val="0"/>
              <w:overflowPunct w:val="0"/>
              <w:ind w:firstLine="680"/>
              <w:jc w:val="both"/>
              <w:rPr>
                <w:sz w:val="26"/>
                <w:szCs w:val="26"/>
              </w:rPr>
            </w:pPr>
            <w:r w:rsidRPr="001259FC">
              <w:rPr>
                <w:i/>
                <w:iCs/>
                <w:color w:val="231F20"/>
                <w:sz w:val="26"/>
                <w:szCs w:val="26"/>
              </w:rPr>
              <w:t>На выбор или факультативно</w:t>
            </w:r>
            <w:r w:rsidRPr="001259FC">
              <w:rPr>
                <w:color w:val="231F20"/>
                <w:sz w:val="26"/>
                <w:szCs w:val="26"/>
              </w:rPr>
              <w:t>:</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Сочинение новой песни о войне</w:t>
            </w:r>
          </w:p>
        </w:tc>
      </w:tr>
      <w:tr w:rsidR="00E15315" w:rsidRPr="001259FC" w:rsidTr="00615504">
        <w:trPr>
          <w:trHeight w:val="138"/>
        </w:trPr>
        <w:tc>
          <w:tcPr>
            <w:tcW w:w="2147" w:type="dxa"/>
          </w:tcPr>
          <w:p w:rsidR="00E15315" w:rsidRPr="001259FC" w:rsidRDefault="00E15315" w:rsidP="001259FC">
            <w:pPr>
              <w:pStyle w:val="TableParagraph"/>
              <w:kinsoku w:val="0"/>
              <w:overflowPunct w:val="0"/>
              <w:ind w:firstLine="680"/>
              <w:jc w:val="both"/>
              <w:rPr>
                <w:color w:val="000000"/>
                <w:sz w:val="26"/>
                <w:szCs w:val="26"/>
              </w:rPr>
            </w:pPr>
            <w:r w:rsidRPr="001259FC">
              <w:rPr>
                <w:color w:val="231F20"/>
                <w:sz w:val="26"/>
                <w:szCs w:val="26"/>
              </w:rPr>
              <w:lastRenderedPageBreak/>
              <w:t>Ж)</w:t>
            </w:r>
            <w:r w:rsidR="00416805" w:rsidRPr="001259FC">
              <w:rPr>
                <w:color w:val="231F20"/>
                <w:sz w:val="26"/>
                <w:szCs w:val="26"/>
              </w:rPr>
              <w:t xml:space="preserve"> </w:t>
            </w:r>
            <w:r w:rsidRPr="001259FC">
              <w:rPr>
                <w:color w:val="231F20"/>
                <w:sz w:val="26"/>
                <w:szCs w:val="26"/>
              </w:rPr>
              <w:t>2—4</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 xml:space="preserve">Главный </w:t>
            </w:r>
            <w:r w:rsidR="00416805" w:rsidRPr="001259FC">
              <w:rPr>
                <w:color w:val="231F20"/>
                <w:sz w:val="26"/>
                <w:szCs w:val="26"/>
              </w:rPr>
              <w:t>музы</w:t>
            </w:r>
            <w:r w:rsidRPr="001259FC">
              <w:rPr>
                <w:color w:val="231F20"/>
                <w:sz w:val="26"/>
                <w:szCs w:val="26"/>
              </w:rPr>
              <w:t>кальный символ</w:t>
            </w:r>
          </w:p>
        </w:tc>
        <w:tc>
          <w:tcPr>
            <w:tcW w:w="2257" w:type="dxa"/>
          </w:tcPr>
          <w:p w:rsidR="00E15315" w:rsidRPr="001259FC" w:rsidRDefault="00E15315" w:rsidP="001259FC">
            <w:pPr>
              <w:pStyle w:val="TableParagraph"/>
              <w:kinsoku w:val="0"/>
              <w:overflowPunct w:val="0"/>
              <w:ind w:firstLine="680"/>
              <w:jc w:val="both"/>
              <w:rPr>
                <w:color w:val="000000"/>
                <w:sz w:val="26"/>
                <w:szCs w:val="26"/>
              </w:rPr>
            </w:pPr>
            <w:r w:rsidRPr="001259FC">
              <w:rPr>
                <w:color w:val="231F20"/>
                <w:sz w:val="26"/>
                <w:szCs w:val="26"/>
              </w:rPr>
              <w:t>Гимн России — главный музыкальный символ нашей страны. Традиции исполнения</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Гимна России. Другие гимны</w:t>
            </w:r>
          </w:p>
        </w:tc>
        <w:tc>
          <w:tcPr>
            <w:tcW w:w="3299" w:type="dxa"/>
          </w:tcPr>
          <w:p w:rsidR="00E15315" w:rsidRPr="001259FC" w:rsidRDefault="00E15315" w:rsidP="001259FC">
            <w:pPr>
              <w:pStyle w:val="TableParagraph"/>
              <w:kinsoku w:val="0"/>
              <w:overflowPunct w:val="0"/>
              <w:ind w:firstLine="680"/>
              <w:jc w:val="both"/>
              <w:rPr>
                <w:color w:val="000000"/>
                <w:sz w:val="26"/>
                <w:szCs w:val="26"/>
              </w:rPr>
            </w:pPr>
            <w:r w:rsidRPr="001259FC">
              <w:rPr>
                <w:color w:val="231F20"/>
                <w:sz w:val="26"/>
                <w:szCs w:val="26"/>
              </w:rPr>
              <w:t>Разучивание, исполнение Гимна Российской Федерации. Знакомство с историей создания, правилами исполнения.</w:t>
            </w:r>
          </w:p>
          <w:p w:rsidR="00E15315" w:rsidRPr="001259FC" w:rsidRDefault="00E15315" w:rsidP="001259FC">
            <w:pPr>
              <w:pStyle w:val="TableParagraph"/>
              <w:kinsoku w:val="0"/>
              <w:overflowPunct w:val="0"/>
              <w:ind w:firstLine="680"/>
              <w:jc w:val="both"/>
              <w:rPr>
                <w:color w:val="000000"/>
                <w:sz w:val="26"/>
                <w:szCs w:val="26"/>
              </w:rPr>
            </w:pPr>
            <w:r w:rsidRPr="001259FC">
              <w:rPr>
                <w:color w:val="231F20"/>
                <w:sz w:val="26"/>
                <w:szCs w:val="26"/>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p>
          <w:p w:rsidR="00E15315" w:rsidRPr="001259FC" w:rsidRDefault="00E15315" w:rsidP="001259FC">
            <w:pPr>
              <w:pStyle w:val="TableParagraph"/>
              <w:kinsoku w:val="0"/>
              <w:overflowPunct w:val="0"/>
              <w:ind w:firstLine="680"/>
              <w:jc w:val="both"/>
              <w:rPr>
                <w:sz w:val="26"/>
                <w:szCs w:val="26"/>
              </w:rPr>
            </w:pPr>
            <w:r w:rsidRPr="001259FC">
              <w:rPr>
                <w:color w:val="231F20"/>
                <w:sz w:val="26"/>
                <w:szCs w:val="26"/>
              </w:rPr>
              <w:t>с государственными символами страны. Разучивание, исполнение Гимна своей республики, города, школы</w:t>
            </w:r>
          </w:p>
        </w:tc>
      </w:tr>
      <w:tr w:rsidR="004635CF" w:rsidRPr="001259FC" w:rsidTr="00615504">
        <w:trPr>
          <w:trHeight w:val="138"/>
        </w:trPr>
        <w:tc>
          <w:tcPr>
            <w:tcW w:w="2147" w:type="dxa"/>
          </w:tcPr>
          <w:p w:rsidR="004635CF" w:rsidRPr="001259FC" w:rsidRDefault="004635CF" w:rsidP="001259FC">
            <w:pPr>
              <w:pStyle w:val="TableParagraph"/>
              <w:kinsoku w:val="0"/>
              <w:overflowPunct w:val="0"/>
              <w:ind w:firstLine="680"/>
              <w:jc w:val="both"/>
              <w:rPr>
                <w:color w:val="000000"/>
                <w:sz w:val="26"/>
                <w:szCs w:val="26"/>
              </w:rPr>
            </w:pPr>
            <w:r w:rsidRPr="001259FC">
              <w:rPr>
                <w:color w:val="231F20"/>
                <w:sz w:val="26"/>
                <w:szCs w:val="26"/>
              </w:rPr>
              <w:t>З)</w:t>
            </w:r>
            <w:r w:rsidR="00416805" w:rsidRPr="001259FC">
              <w:rPr>
                <w:color w:val="231F20"/>
                <w:sz w:val="26"/>
                <w:szCs w:val="26"/>
              </w:rPr>
              <w:t xml:space="preserve"> </w:t>
            </w:r>
            <w:r w:rsidRPr="001259FC">
              <w:rPr>
                <w:color w:val="231F20"/>
                <w:sz w:val="26"/>
                <w:szCs w:val="26"/>
              </w:rPr>
              <w:t>2—4</w:t>
            </w:r>
          </w:p>
          <w:p w:rsidR="004635CF" w:rsidRPr="001259FC" w:rsidRDefault="004635CF" w:rsidP="001259FC">
            <w:pPr>
              <w:pStyle w:val="TableParagraph"/>
              <w:kinsoku w:val="0"/>
              <w:overflowPunct w:val="0"/>
              <w:ind w:firstLine="680"/>
              <w:jc w:val="both"/>
              <w:rPr>
                <w:sz w:val="26"/>
                <w:szCs w:val="26"/>
              </w:rPr>
            </w:pPr>
            <w:r w:rsidRPr="001259FC">
              <w:rPr>
                <w:color w:val="231F20"/>
                <w:sz w:val="26"/>
                <w:szCs w:val="26"/>
              </w:rPr>
              <w:t>учебных часа</w:t>
            </w:r>
          </w:p>
        </w:tc>
        <w:tc>
          <w:tcPr>
            <w:tcW w:w="2212" w:type="dxa"/>
          </w:tcPr>
          <w:p w:rsidR="004635CF" w:rsidRPr="001259FC" w:rsidRDefault="004635CF" w:rsidP="001259FC">
            <w:pPr>
              <w:pStyle w:val="TableParagraph"/>
              <w:kinsoku w:val="0"/>
              <w:overflowPunct w:val="0"/>
              <w:ind w:firstLine="680"/>
              <w:jc w:val="both"/>
              <w:rPr>
                <w:sz w:val="26"/>
                <w:szCs w:val="26"/>
              </w:rPr>
            </w:pPr>
            <w:r w:rsidRPr="001259FC">
              <w:rPr>
                <w:color w:val="231F20"/>
                <w:sz w:val="26"/>
                <w:szCs w:val="26"/>
              </w:rPr>
              <w:t>Иску</w:t>
            </w:r>
            <w:r w:rsidR="00416805" w:rsidRPr="001259FC">
              <w:rPr>
                <w:color w:val="231F20"/>
                <w:sz w:val="26"/>
                <w:szCs w:val="26"/>
              </w:rPr>
              <w:t>с</w:t>
            </w:r>
            <w:r w:rsidRPr="001259FC">
              <w:rPr>
                <w:color w:val="231F20"/>
                <w:sz w:val="26"/>
                <w:szCs w:val="26"/>
              </w:rPr>
              <w:t>ство времени</w:t>
            </w:r>
          </w:p>
        </w:tc>
        <w:tc>
          <w:tcPr>
            <w:tcW w:w="2257" w:type="dxa"/>
          </w:tcPr>
          <w:p w:rsidR="004635CF" w:rsidRPr="001259FC" w:rsidRDefault="004635CF" w:rsidP="001259FC">
            <w:pPr>
              <w:pStyle w:val="TableParagraph"/>
              <w:kinsoku w:val="0"/>
              <w:overflowPunct w:val="0"/>
              <w:ind w:firstLine="680"/>
              <w:jc w:val="both"/>
              <w:rPr>
                <w:sz w:val="26"/>
                <w:szCs w:val="26"/>
              </w:rPr>
            </w:pPr>
            <w:r w:rsidRPr="001259FC">
              <w:rPr>
                <w:color w:val="231F20"/>
                <w:sz w:val="26"/>
                <w:szCs w:val="26"/>
              </w:rPr>
              <w:t xml:space="preserve">Музыка — </w:t>
            </w:r>
            <w:proofErr w:type="spellStart"/>
            <w:r w:rsidRPr="001259FC">
              <w:rPr>
                <w:color w:val="231F20"/>
                <w:sz w:val="26"/>
                <w:szCs w:val="26"/>
              </w:rPr>
              <w:t>временно́е</w:t>
            </w:r>
            <w:proofErr w:type="spellEnd"/>
            <w:r w:rsidRPr="001259FC">
              <w:rPr>
                <w:color w:val="231F20"/>
                <w:sz w:val="26"/>
                <w:szCs w:val="26"/>
              </w:rPr>
              <w:t xml:space="preserve"> искусство. Погр</w:t>
            </w:r>
            <w:r w:rsidR="00416805" w:rsidRPr="001259FC">
              <w:rPr>
                <w:color w:val="231F20"/>
                <w:sz w:val="26"/>
                <w:szCs w:val="26"/>
              </w:rPr>
              <w:t>уже</w:t>
            </w:r>
            <w:r w:rsidRPr="001259FC">
              <w:rPr>
                <w:color w:val="231F20"/>
                <w:sz w:val="26"/>
                <w:szCs w:val="26"/>
              </w:rPr>
              <w:t xml:space="preserve">ние в поток музыкального  звучания. Музыкальные образы движения,  </w:t>
            </w:r>
            <w:r w:rsidR="00416805" w:rsidRPr="001259FC">
              <w:rPr>
                <w:color w:val="231F20"/>
                <w:sz w:val="26"/>
                <w:szCs w:val="26"/>
              </w:rPr>
              <w:t>измене</w:t>
            </w:r>
            <w:r w:rsidRPr="001259FC">
              <w:rPr>
                <w:color w:val="231F20"/>
                <w:sz w:val="26"/>
                <w:szCs w:val="26"/>
              </w:rPr>
              <w:t>ния и развития</w:t>
            </w:r>
          </w:p>
        </w:tc>
        <w:tc>
          <w:tcPr>
            <w:tcW w:w="3299" w:type="dxa"/>
          </w:tcPr>
          <w:p w:rsidR="004635CF" w:rsidRPr="001259FC" w:rsidRDefault="004635CF" w:rsidP="001259FC">
            <w:pPr>
              <w:pStyle w:val="TableParagraph"/>
              <w:kinsoku w:val="0"/>
              <w:overflowPunct w:val="0"/>
              <w:ind w:firstLine="680"/>
              <w:jc w:val="both"/>
              <w:rPr>
                <w:color w:val="000000"/>
                <w:sz w:val="26"/>
                <w:szCs w:val="26"/>
              </w:rPr>
            </w:pPr>
            <w:r w:rsidRPr="001259FC">
              <w:rPr>
                <w:color w:val="231F20"/>
                <w:sz w:val="26"/>
                <w:szCs w:val="26"/>
              </w:rPr>
              <w:t>Слушание, исполнение музыкальных произведений, передающих образ непрерывного движения. Наблюдение за своими телесными реакциями (дыхание, пульс, мышечный тонус) при восприятии музыки. Проблемная ситуация: как музыка воздействует на человека?</w:t>
            </w:r>
          </w:p>
          <w:p w:rsidR="004635CF" w:rsidRPr="001259FC" w:rsidRDefault="004635CF" w:rsidP="001259FC">
            <w:pPr>
              <w:pStyle w:val="TableParagraph"/>
              <w:kinsoku w:val="0"/>
              <w:overflowPunct w:val="0"/>
              <w:ind w:firstLine="680"/>
              <w:jc w:val="both"/>
              <w:rPr>
                <w:color w:val="000000"/>
                <w:sz w:val="26"/>
                <w:szCs w:val="26"/>
              </w:rPr>
            </w:pPr>
            <w:r w:rsidRPr="001259FC">
              <w:rPr>
                <w:i/>
                <w:iCs/>
                <w:color w:val="231F20"/>
                <w:sz w:val="26"/>
                <w:szCs w:val="26"/>
              </w:rPr>
              <w:t>На выбор или факультативно</w:t>
            </w:r>
            <w:r w:rsidRPr="001259FC">
              <w:rPr>
                <w:color w:val="231F20"/>
                <w:sz w:val="26"/>
                <w:szCs w:val="26"/>
              </w:rPr>
              <w:t>:</w:t>
            </w:r>
          </w:p>
          <w:p w:rsidR="004635CF" w:rsidRPr="001259FC" w:rsidRDefault="004635CF" w:rsidP="001259FC">
            <w:pPr>
              <w:pStyle w:val="TableParagraph"/>
              <w:kinsoku w:val="0"/>
              <w:overflowPunct w:val="0"/>
              <w:ind w:firstLine="680"/>
              <w:jc w:val="both"/>
              <w:rPr>
                <w:sz w:val="26"/>
                <w:szCs w:val="26"/>
              </w:rPr>
            </w:pPr>
            <w:r w:rsidRPr="001259FC">
              <w:rPr>
                <w:color w:val="231F20"/>
                <w:sz w:val="26"/>
                <w:szCs w:val="26"/>
              </w:rPr>
              <w:t xml:space="preserve">Программная ритмическая или инструментальная </w:t>
            </w:r>
            <w:r w:rsidRPr="001259FC">
              <w:rPr>
                <w:color w:val="231F20"/>
                <w:sz w:val="26"/>
                <w:szCs w:val="26"/>
              </w:rPr>
              <w:lastRenderedPageBreak/>
              <w:t>импровизация «Поезд», «Космический корабль»</w:t>
            </w:r>
          </w:p>
        </w:tc>
      </w:tr>
    </w:tbl>
    <w:p w:rsidR="007240A7" w:rsidRPr="001259FC" w:rsidRDefault="007240A7" w:rsidP="001259FC">
      <w:pPr>
        <w:pStyle w:val="a6"/>
        <w:kinsoku w:val="0"/>
        <w:overflowPunct w:val="0"/>
        <w:ind w:left="0" w:firstLine="680"/>
        <w:jc w:val="both"/>
        <w:rPr>
          <w:color w:val="231F20"/>
          <w:sz w:val="26"/>
          <w:szCs w:val="26"/>
        </w:rPr>
      </w:pPr>
    </w:p>
    <w:p w:rsidR="00416805" w:rsidRPr="001259FC" w:rsidRDefault="00416805" w:rsidP="001259FC">
      <w:pPr>
        <w:pStyle w:val="a6"/>
        <w:kinsoku w:val="0"/>
        <w:overflowPunct w:val="0"/>
        <w:ind w:left="0" w:firstLine="680"/>
        <w:jc w:val="both"/>
        <w:rPr>
          <w:b/>
          <w:color w:val="231F20"/>
          <w:sz w:val="26"/>
          <w:szCs w:val="26"/>
        </w:rPr>
      </w:pPr>
      <w:r w:rsidRPr="001259FC">
        <w:rPr>
          <w:b/>
          <w:color w:val="231F20"/>
          <w:sz w:val="26"/>
          <w:szCs w:val="26"/>
        </w:rPr>
        <w:t>Планируемые результаты освоения программы учебного предмета «Музыка» на уровне начального общего образования</w:t>
      </w:r>
    </w:p>
    <w:p w:rsidR="00416805" w:rsidRPr="001259FC" w:rsidRDefault="00416805" w:rsidP="001259FC">
      <w:pPr>
        <w:pStyle w:val="a6"/>
        <w:kinsoku w:val="0"/>
        <w:overflowPunct w:val="0"/>
        <w:ind w:left="0" w:firstLine="680"/>
        <w:jc w:val="both"/>
        <w:rPr>
          <w:color w:val="000000"/>
          <w:sz w:val="26"/>
          <w:szCs w:val="26"/>
        </w:rPr>
      </w:pPr>
      <w:r w:rsidRPr="001259FC">
        <w:rPr>
          <w:color w:val="231F20"/>
          <w:sz w:val="26"/>
          <w:szCs w:val="26"/>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16805" w:rsidRPr="001259FC" w:rsidRDefault="00FC680E" w:rsidP="001259FC">
      <w:pPr>
        <w:pStyle w:val="31"/>
        <w:kinsoku w:val="0"/>
        <w:overflowPunct w:val="0"/>
        <w:ind w:left="0" w:firstLine="680"/>
        <w:jc w:val="both"/>
        <w:outlineLvl w:val="9"/>
        <w:rPr>
          <w:rFonts w:ascii="Times New Roman" w:hAnsi="Times New Roman" w:cs="Times New Roman"/>
          <w:color w:val="000000"/>
          <w:sz w:val="26"/>
          <w:szCs w:val="26"/>
        </w:rPr>
      </w:pPr>
      <w:r w:rsidRPr="001259FC">
        <w:rPr>
          <w:rFonts w:ascii="Times New Roman" w:hAnsi="Times New Roman" w:cs="Times New Roman"/>
          <w:color w:val="231F20"/>
          <w:sz w:val="26"/>
          <w:szCs w:val="26"/>
        </w:rPr>
        <w:t xml:space="preserve"> </w:t>
      </w:r>
      <w:r w:rsidRPr="001259FC">
        <w:rPr>
          <w:rFonts w:ascii="Times New Roman" w:hAnsi="Times New Roman" w:cs="Times New Roman"/>
          <w:b/>
          <w:color w:val="231F20"/>
          <w:sz w:val="26"/>
          <w:szCs w:val="26"/>
        </w:rPr>
        <w:t xml:space="preserve">Личностные </w:t>
      </w:r>
      <w:proofErr w:type="spellStart"/>
      <w:r w:rsidRPr="001259FC">
        <w:rPr>
          <w:rFonts w:ascii="Times New Roman" w:hAnsi="Times New Roman" w:cs="Times New Roman"/>
          <w:b/>
          <w:color w:val="231F20"/>
          <w:sz w:val="26"/>
          <w:szCs w:val="26"/>
        </w:rPr>
        <w:t>рпезультаты</w:t>
      </w:r>
      <w:proofErr w:type="spellEnd"/>
    </w:p>
    <w:p w:rsidR="00416805" w:rsidRPr="001259FC" w:rsidRDefault="00416805" w:rsidP="001259FC">
      <w:pPr>
        <w:pStyle w:val="a6"/>
        <w:kinsoku w:val="0"/>
        <w:overflowPunct w:val="0"/>
        <w:ind w:left="0" w:firstLine="680"/>
        <w:jc w:val="both"/>
        <w:rPr>
          <w:color w:val="000000"/>
          <w:sz w:val="26"/>
          <w:szCs w:val="26"/>
        </w:rPr>
      </w:pPr>
      <w:r w:rsidRPr="001259FC">
        <w:rPr>
          <w:color w:val="231F20"/>
          <w:sz w:val="26"/>
          <w:szCs w:val="26"/>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w:t>
      </w:r>
      <w:r w:rsidR="00B32DE0">
        <w:rPr>
          <w:color w:val="231F20"/>
          <w:sz w:val="26"/>
          <w:szCs w:val="26"/>
        </w:rPr>
        <w:t>вне</w:t>
      </w:r>
      <w:r w:rsidRPr="001259FC">
        <w:rPr>
          <w:color w:val="231F20"/>
          <w:sz w:val="26"/>
          <w:szCs w:val="26"/>
        </w:rPr>
        <w:t xml:space="preserve">урочной деятельности. Они должны отражать готовность обучающихся руководствоваться системой позитивных цен- </w:t>
      </w:r>
      <w:proofErr w:type="spellStart"/>
      <w:r w:rsidRPr="001259FC">
        <w:rPr>
          <w:color w:val="231F20"/>
          <w:sz w:val="26"/>
          <w:szCs w:val="26"/>
        </w:rPr>
        <w:t>ностных</w:t>
      </w:r>
      <w:proofErr w:type="spellEnd"/>
      <w:r w:rsidRPr="001259FC">
        <w:rPr>
          <w:color w:val="231F20"/>
          <w:sz w:val="26"/>
          <w:szCs w:val="26"/>
        </w:rPr>
        <w:t xml:space="preserve"> ориентаций, в том числе в части:</w:t>
      </w:r>
    </w:p>
    <w:p w:rsidR="00416805" w:rsidRPr="001259FC" w:rsidRDefault="00416805"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Гражданско-патриотического воспитания:</w:t>
      </w:r>
    </w:p>
    <w:p w:rsidR="00416805" w:rsidRPr="001259FC" w:rsidRDefault="00416805" w:rsidP="001259FC">
      <w:pPr>
        <w:pStyle w:val="a6"/>
        <w:kinsoku w:val="0"/>
        <w:overflowPunct w:val="0"/>
        <w:ind w:left="0" w:firstLine="680"/>
        <w:jc w:val="both"/>
        <w:rPr>
          <w:color w:val="000000"/>
          <w:sz w:val="26"/>
          <w:szCs w:val="26"/>
        </w:rPr>
      </w:pPr>
      <w:r w:rsidRPr="001259FC">
        <w:rPr>
          <w:color w:val="231F20"/>
          <w:sz w:val="26"/>
          <w:szCs w:val="26"/>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416805" w:rsidRPr="001259FC" w:rsidRDefault="00416805"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Духовно-нравственного  воспитания:</w:t>
      </w:r>
    </w:p>
    <w:p w:rsidR="00416805" w:rsidRPr="001259FC" w:rsidRDefault="00416805" w:rsidP="001259FC">
      <w:pPr>
        <w:pStyle w:val="a6"/>
        <w:kinsoku w:val="0"/>
        <w:overflowPunct w:val="0"/>
        <w:ind w:left="0" w:firstLine="680"/>
        <w:jc w:val="both"/>
        <w:rPr>
          <w:color w:val="000000"/>
          <w:sz w:val="26"/>
          <w:szCs w:val="26"/>
        </w:rPr>
      </w:pPr>
      <w:r w:rsidRPr="001259FC">
        <w:rPr>
          <w:color w:val="231F20"/>
          <w:sz w:val="26"/>
          <w:szCs w:val="26"/>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16805" w:rsidRPr="001259FC" w:rsidRDefault="00416805"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Эстетического воспитания:</w:t>
      </w:r>
    </w:p>
    <w:p w:rsidR="00416805" w:rsidRPr="001259FC" w:rsidRDefault="00416805" w:rsidP="001259FC">
      <w:pPr>
        <w:pStyle w:val="a6"/>
        <w:kinsoku w:val="0"/>
        <w:overflowPunct w:val="0"/>
        <w:ind w:left="0" w:firstLine="680"/>
        <w:jc w:val="both"/>
        <w:rPr>
          <w:color w:val="000000"/>
          <w:sz w:val="26"/>
          <w:szCs w:val="26"/>
        </w:rPr>
      </w:pPr>
      <w:r w:rsidRPr="001259FC">
        <w:rPr>
          <w:color w:val="231F20"/>
          <w:sz w:val="26"/>
          <w:szCs w:val="26"/>
        </w:rPr>
        <w:t>восприимчивость к различным видам искусства, музык</w:t>
      </w:r>
      <w:r w:rsidR="00FC680E" w:rsidRPr="001259FC">
        <w:rPr>
          <w:color w:val="231F20"/>
          <w:sz w:val="26"/>
          <w:szCs w:val="26"/>
        </w:rPr>
        <w:t>аль</w:t>
      </w:r>
      <w:r w:rsidRPr="001259FC">
        <w:rPr>
          <w:color w:val="231F20"/>
          <w:sz w:val="26"/>
          <w:szCs w:val="26"/>
        </w:rPr>
        <w:t>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16805" w:rsidRPr="001259FC" w:rsidRDefault="00416805"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Ценности научного познания:</w:t>
      </w:r>
    </w:p>
    <w:p w:rsidR="00685B2F" w:rsidRPr="001259FC" w:rsidRDefault="00416805" w:rsidP="001259FC">
      <w:pPr>
        <w:pStyle w:val="a6"/>
        <w:kinsoku w:val="0"/>
        <w:overflowPunct w:val="0"/>
        <w:ind w:left="0" w:firstLine="680"/>
        <w:jc w:val="both"/>
        <w:rPr>
          <w:color w:val="231F20"/>
          <w:sz w:val="26"/>
          <w:szCs w:val="26"/>
        </w:rPr>
      </w:pPr>
      <w:r w:rsidRPr="001259FC">
        <w:rPr>
          <w:color w:val="231F20"/>
          <w:sz w:val="26"/>
          <w:szCs w:val="26"/>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w:t>
      </w:r>
      <w:r w:rsidR="00FC680E" w:rsidRPr="001259FC">
        <w:rPr>
          <w:color w:val="231F20"/>
          <w:sz w:val="26"/>
          <w:szCs w:val="26"/>
        </w:rPr>
        <w:t>са</w:t>
      </w:r>
      <w:r w:rsidRPr="001259FC">
        <w:rPr>
          <w:color w:val="231F20"/>
          <w:sz w:val="26"/>
          <w:szCs w:val="26"/>
        </w:rPr>
        <w:t>мостоятельность в познании.</w:t>
      </w:r>
    </w:p>
    <w:p w:rsidR="00FC680E" w:rsidRPr="001259FC" w:rsidRDefault="00FC680E"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Физического воспитания, формирования культуры здоровья и эмоционального благополучия:</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FC680E" w:rsidRPr="001259FC" w:rsidRDefault="00FC680E"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Трудового воспитания:</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FC680E" w:rsidRPr="001259FC" w:rsidRDefault="00FC680E" w:rsidP="001259FC">
      <w:pPr>
        <w:pStyle w:val="51"/>
        <w:kinsoku w:val="0"/>
        <w:overflowPunct w:val="0"/>
        <w:ind w:left="0" w:firstLine="680"/>
        <w:jc w:val="both"/>
        <w:outlineLvl w:val="9"/>
        <w:rPr>
          <w:b w:val="0"/>
          <w:bCs w:val="0"/>
          <w:i w:val="0"/>
          <w:iCs w:val="0"/>
          <w:color w:val="000000"/>
          <w:sz w:val="26"/>
          <w:szCs w:val="26"/>
        </w:rPr>
      </w:pPr>
      <w:r w:rsidRPr="001259FC">
        <w:rPr>
          <w:color w:val="231F20"/>
          <w:sz w:val="26"/>
          <w:szCs w:val="26"/>
        </w:rPr>
        <w:t>Экологического воспитания:</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бережное отношение к природе; неприятие действий, приносящих ей вред.</w:t>
      </w:r>
    </w:p>
    <w:p w:rsidR="00FC680E" w:rsidRPr="001259FC" w:rsidRDefault="00FC680E" w:rsidP="001259FC">
      <w:pPr>
        <w:kinsoku w:val="0"/>
        <w:overflowPunct w:val="0"/>
        <w:spacing w:after="0" w:line="240" w:lineRule="auto"/>
        <w:ind w:firstLine="680"/>
        <w:jc w:val="both"/>
        <w:rPr>
          <w:rFonts w:ascii="Times New Roman" w:hAnsi="Times New Roman" w:cs="Times New Roman"/>
          <w:sz w:val="26"/>
          <w:szCs w:val="26"/>
        </w:rPr>
      </w:pPr>
    </w:p>
    <w:p w:rsidR="00FC680E" w:rsidRPr="00B32DE0" w:rsidRDefault="00FC680E" w:rsidP="001259FC">
      <w:pPr>
        <w:pStyle w:val="31"/>
        <w:kinsoku w:val="0"/>
        <w:overflowPunct w:val="0"/>
        <w:ind w:left="0" w:firstLine="680"/>
        <w:jc w:val="both"/>
        <w:outlineLvl w:val="9"/>
        <w:rPr>
          <w:rFonts w:ascii="Times New Roman" w:hAnsi="Times New Roman" w:cs="Times New Roman"/>
          <w:b/>
          <w:color w:val="231F20"/>
          <w:sz w:val="26"/>
          <w:szCs w:val="26"/>
        </w:rPr>
      </w:pPr>
      <w:r w:rsidRPr="001259FC">
        <w:rPr>
          <w:rFonts w:ascii="Times New Roman" w:hAnsi="Times New Roman" w:cs="Times New Roman"/>
          <w:color w:val="231F20"/>
          <w:sz w:val="26"/>
          <w:szCs w:val="26"/>
        </w:rPr>
        <w:lastRenderedPageBreak/>
        <w:t xml:space="preserve"> </w:t>
      </w:r>
      <w:r w:rsidRPr="00B32DE0">
        <w:rPr>
          <w:rFonts w:ascii="Times New Roman" w:hAnsi="Times New Roman" w:cs="Times New Roman"/>
          <w:b/>
          <w:color w:val="231F20"/>
          <w:sz w:val="26"/>
          <w:szCs w:val="26"/>
        </w:rPr>
        <w:t>Метапредметные результаты</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Метапредметные результаты освоения основной образовательной  программы,  формируемые  при  изучении  предмета</w:t>
      </w:r>
    </w:p>
    <w:p w:rsidR="00FC680E" w:rsidRPr="00B32DE0" w:rsidRDefault="00FC680E" w:rsidP="00B32DE0">
      <w:pPr>
        <w:pStyle w:val="a6"/>
        <w:kinsoku w:val="0"/>
        <w:overflowPunct w:val="0"/>
        <w:ind w:left="0" w:firstLine="680"/>
        <w:jc w:val="both"/>
        <w:rPr>
          <w:color w:val="000000"/>
          <w:sz w:val="26"/>
          <w:szCs w:val="26"/>
        </w:rPr>
      </w:pPr>
      <w:r w:rsidRPr="001259FC">
        <w:rPr>
          <w:color w:val="231F20"/>
          <w:sz w:val="26"/>
          <w:szCs w:val="26"/>
        </w:rPr>
        <w:t>«Музыка»:</w:t>
      </w:r>
    </w:p>
    <w:p w:rsidR="00FC680E" w:rsidRPr="001259FC" w:rsidRDefault="00FC680E" w:rsidP="001259FC">
      <w:pPr>
        <w:widowControl w:val="0"/>
        <w:tabs>
          <w:tab w:val="left" w:pos="375"/>
        </w:tabs>
        <w:kinsoku w:val="0"/>
        <w:overflowPunct w:val="0"/>
        <w:autoSpaceDE w:val="0"/>
        <w:autoSpaceDN w:val="0"/>
        <w:adjustRightInd w:val="0"/>
        <w:spacing w:after="0" w:line="240" w:lineRule="auto"/>
        <w:ind w:firstLine="680"/>
        <w:jc w:val="both"/>
        <w:rPr>
          <w:rFonts w:ascii="Times New Roman" w:hAnsi="Times New Roman" w:cs="Times New Roman"/>
          <w:i/>
          <w:color w:val="000000"/>
          <w:sz w:val="26"/>
          <w:szCs w:val="26"/>
        </w:rPr>
      </w:pPr>
      <w:r w:rsidRPr="001259FC">
        <w:rPr>
          <w:rFonts w:ascii="Times New Roman" w:hAnsi="Times New Roman" w:cs="Times New Roman"/>
          <w:i/>
          <w:color w:val="231F20"/>
          <w:sz w:val="26"/>
          <w:szCs w:val="26"/>
        </w:rPr>
        <w:t>1.Овладение универсальными познавательными действиями</w:t>
      </w:r>
    </w:p>
    <w:p w:rsidR="00FC680E" w:rsidRPr="001259FC" w:rsidRDefault="00FC680E" w:rsidP="001259FC">
      <w:pPr>
        <w:kinsoku w:val="0"/>
        <w:overflowPunct w:val="0"/>
        <w:spacing w:after="0" w:line="240" w:lineRule="auto"/>
        <w:ind w:firstLine="680"/>
        <w:jc w:val="both"/>
        <w:rPr>
          <w:rFonts w:ascii="Times New Roman" w:hAnsi="Times New Roman" w:cs="Times New Roman"/>
          <w:color w:val="000000"/>
          <w:sz w:val="26"/>
          <w:szCs w:val="26"/>
        </w:rPr>
      </w:pPr>
      <w:r w:rsidRPr="001259FC">
        <w:rPr>
          <w:rFonts w:ascii="Times New Roman" w:hAnsi="Times New Roman" w:cs="Times New Roman"/>
          <w:i/>
          <w:iCs/>
          <w:color w:val="231F20"/>
          <w:sz w:val="26"/>
          <w:szCs w:val="26"/>
        </w:rPr>
        <w:t>Базовые логические действия</w:t>
      </w:r>
      <w:r w:rsidRPr="001259FC">
        <w:rPr>
          <w:rFonts w:ascii="Times New Roman" w:hAnsi="Times New Roman" w:cs="Times New Roman"/>
          <w:color w:val="231F20"/>
          <w:sz w:val="26"/>
          <w:szCs w:val="26"/>
        </w:rPr>
        <w:t>:</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FC680E" w:rsidRPr="001259FC" w:rsidRDefault="00FC680E" w:rsidP="001259FC">
      <w:pPr>
        <w:pStyle w:val="a6"/>
        <w:kinsoku w:val="0"/>
        <w:overflowPunct w:val="0"/>
        <w:ind w:left="0" w:firstLine="680"/>
        <w:jc w:val="both"/>
        <w:rPr>
          <w:color w:val="000000"/>
          <w:sz w:val="26"/>
          <w:szCs w:val="26"/>
        </w:rPr>
      </w:pPr>
      <w:r w:rsidRPr="001259FC">
        <w:rPr>
          <w:color w:val="231F20"/>
          <w:sz w:val="26"/>
          <w:szCs w:val="26"/>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—устанавливать причинно-следственные связи в ситуациях музыкального восприятия и исполнения, делать выводы.</w:t>
      </w:r>
    </w:p>
    <w:p w:rsidR="00FC680E" w:rsidRPr="001259FC" w:rsidRDefault="00FC680E" w:rsidP="001259FC">
      <w:pPr>
        <w:kinsoku w:val="0"/>
        <w:overflowPunct w:val="0"/>
        <w:spacing w:after="0" w:line="240" w:lineRule="auto"/>
        <w:ind w:firstLine="680"/>
        <w:jc w:val="both"/>
        <w:rPr>
          <w:rFonts w:ascii="Times New Roman" w:hAnsi="Times New Roman" w:cs="Times New Roman"/>
          <w:i/>
          <w:color w:val="231F20"/>
          <w:sz w:val="26"/>
          <w:szCs w:val="26"/>
        </w:rPr>
      </w:pPr>
      <w:r w:rsidRPr="001259FC">
        <w:rPr>
          <w:rFonts w:ascii="Times New Roman" w:hAnsi="Times New Roman" w:cs="Times New Roman"/>
          <w:i/>
          <w:color w:val="231F20"/>
          <w:sz w:val="26"/>
          <w:szCs w:val="26"/>
        </w:rPr>
        <w:t>Базовые исследовательские действия:</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 xml:space="preserve">—на основе предложенных учителем вопросов определять </w:t>
      </w:r>
      <w:r w:rsidR="009F51E1" w:rsidRPr="001259FC">
        <w:rPr>
          <w:color w:val="231F20"/>
          <w:sz w:val="26"/>
          <w:szCs w:val="26"/>
        </w:rPr>
        <w:t>раз</w:t>
      </w:r>
      <w:r w:rsidRPr="001259FC">
        <w:rPr>
          <w:color w:val="231F20"/>
          <w:sz w:val="26"/>
          <w:szCs w:val="26"/>
        </w:rPr>
        <w:t xml:space="preserve">рыв между реальным и желательным состоянием музыкальных явлений, в том числе в отношении собственных </w:t>
      </w:r>
      <w:r w:rsidR="009F51E1" w:rsidRPr="001259FC">
        <w:rPr>
          <w:color w:val="231F20"/>
          <w:sz w:val="26"/>
          <w:szCs w:val="26"/>
        </w:rPr>
        <w:t>музы</w:t>
      </w:r>
      <w:r w:rsidRPr="001259FC">
        <w:rPr>
          <w:color w:val="231F20"/>
          <w:sz w:val="26"/>
          <w:szCs w:val="26"/>
        </w:rPr>
        <w:t>кально-исполнительских  навыков;</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—с помощью учителя формулировать цель выполнения в</w:t>
      </w:r>
      <w:r w:rsidR="009F51E1" w:rsidRPr="001259FC">
        <w:rPr>
          <w:color w:val="231F20"/>
          <w:sz w:val="26"/>
          <w:szCs w:val="26"/>
        </w:rPr>
        <w:t>о</w:t>
      </w:r>
      <w:r w:rsidRPr="001259FC">
        <w:rPr>
          <w:color w:val="231F20"/>
          <w:sz w:val="26"/>
          <w:szCs w:val="26"/>
        </w:rPr>
        <w:t>кальных и слуховых упражнений, планировать изменения результатов своей музыкальной деятельности, ситуации совместного музицирования;</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w:t>
      </w:r>
      <w:r w:rsidR="009F51E1" w:rsidRPr="001259FC">
        <w:rPr>
          <w:color w:val="231F20"/>
          <w:sz w:val="26"/>
          <w:szCs w:val="26"/>
        </w:rPr>
        <w:t>экспери</w:t>
      </w:r>
      <w:r w:rsidRPr="001259FC">
        <w:rPr>
          <w:color w:val="231F20"/>
          <w:sz w:val="26"/>
          <w:szCs w:val="26"/>
        </w:rPr>
        <w:t>мента,  классификации,  сравнения,  исследования);</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—прогнозировать возможное развитие музыкального процесса, эволюции культурных явлений в различных условиях.</w:t>
      </w:r>
    </w:p>
    <w:p w:rsidR="00FC680E" w:rsidRPr="001259FC" w:rsidRDefault="00FC680E" w:rsidP="001259FC">
      <w:pPr>
        <w:kinsoku w:val="0"/>
        <w:overflowPunct w:val="0"/>
        <w:spacing w:after="0" w:line="240" w:lineRule="auto"/>
        <w:ind w:firstLine="680"/>
        <w:jc w:val="both"/>
        <w:rPr>
          <w:rFonts w:ascii="Times New Roman" w:hAnsi="Times New Roman" w:cs="Times New Roman"/>
          <w:i/>
          <w:color w:val="231F20"/>
          <w:sz w:val="26"/>
          <w:szCs w:val="26"/>
        </w:rPr>
      </w:pPr>
      <w:r w:rsidRPr="001259FC">
        <w:rPr>
          <w:rFonts w:ascii="Times New Roman" w:hAnsi="Times New Roman" w:cs="Times New Roman"/>
          <w:i/>
          <w:color w:val="231F20"/>
          <w:sz w:val="26"/>
          <w:szCs w:val="26"/>
        </w:rPr>
        <w:t>Работа с информацией:</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—выбирать источник получения информации;</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—согласно заданному алгоритму находить в предложенном источнике информацию, представленную в явном виде;</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 xml:space="preserve">—распознавать достоверную и недостоверную информацию </w:t>
      </w:r>
      <w:r w:rsidR="009F51E1" w:rsidRPr="001259FC">
        <w:rPr>
          <w:color w:val="231F20"/>
          <w:sz w:val="26"/>
          <w:szCs w:val="26"/>
        </w:rPr>
        <w:t>са</w:t>
      </w:r>
      <w:r w:rsidRPr="001259FC">
        <w:rPr>
          <w:color w:val="231F20"/>
          <w:sz w:val="26"/>
          <w:szCs w:val="26"/>
        </w:rPr>
        <w:t>мостоятельно или на основании предложенного учителем способа её проверки;</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—соблюдать с помощью взрослых (учителей, родителей (з</w:t>
      </w:r>
      <w:r w:rsidR="009F51E1" w:rsidRPr="001259FC">
        <w:rPr>
          <w:color w:val="231F20"/>
          <w:sz w:val="26"/>
          <w:szCs w:val="26"/>
        </w:rPr>
        <w:t>а</w:t>
      </w:r>
      <w:r w:rsidRPr="001259FC">
        <w:rPr>
          <w:color w:val="231F20"/>
          <w:sz w:val="26"/>
          <w:szCs w:val="26"/>
        </w:rPr>
        <w:t>конных представителей) обучающихся) правила инфо</w:t>
      </w:r>
      <w:r w:rsidR="009F51E1" w:rsidRPr="001259FC">
        <w:rPr>
          <w:color w:val="231F20"/>
          <w:sz w:val="26"/>
          <w:szCs w:val="26"/>
        </w:rPr>
        <w:t>рма</w:t>
      </w:r>
      <w:r w:rsidRPr="001259FC">
        <w:rPr>
          <w:color w:val="231F20"/>
          <w:sz w:val="26"/>
          <w:szCs w:val="26"/>
        </w:rPr>
        <w:t xml:space="preserve">ционной безопасности при поиске информации в сети </w:t>
      </w:r>
      <w:r w:rsidR="009F51E1" w:rsidRPr="001259FC">
        <w:rPr>
          <w:color w:val="231F20"/>
          <w:sz w:val="26"/>
          <w:szCs w:val="26"/>
        </w:rPr>
        <w:t>Ин</w:t>
      </w:r>
      <w:r w:rsidRPr="001259FC">
        <w:rPr>
          <w:color w:val="231F20"/>
          <w:sz w:val="26"/>
          <w:szCs w:val="26"/>
        </w:rPr>
        <w:t>тернет;</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—анализировать текстовую, видео-, графическую, звуковую, информацию в соответствии с учебной задачей;</w:t>
      </w:r>
    </w:p>
    <w:p w:rsidR="00FC680E" w:rsidRPr="001259FC" w:rsidRDefault="00FC680E" w:rsidP="001259FC">
      <w:pPr>
        <w:pStyle w:val="a6"/>
        <w:kinsoku w:val="0"/>
        <w:overflowPunct w:val="0"/>
        <w:ind w:left="0" w:firstLine="680"/>
        <w:jc w:val="both"/>
        <w:rPr>
          <w:color w:val="231F20"/>
          <w:sz w:val="26"/>
          <w:szCs w:val="26"/>
        </w:rPr>
      </w:pPr>
      <w:r w:rsidRPr="001259FC">
        <w:rPr>
          <w:color w:val="231F20"/>
          <w:sz w:val="26"/>
          <w:szCs w:val="26"/>
        </w:rPr>
        <w:t xml:space="preserve">—анализировать музыкальные тексты (акустические и </w:t>
      </w:r>
      <w:r w:rsidR="009F51E1" w:rsidRPr="001259FC">
        <w:rPr>
          <w:color w:val="231F20"/>
          <w:sz w:val="26"/>
          <w:szCs w:val="26"/>
        </w:rPr>
        <w:t>нот</w:t>
      </w:r>
      <w:r w:rsidRPr="001259FC">
        <w:rPr>
          <w:color w:val="231F20"/>
          <w:sz w:val="26"/>
          <w:szCs w:val="26"/>
        </w:rPr>
        <w:t>ные) по предложенному учителем алгоритму;</w:t>
      </w:r>
    </w:p>
    <w:p w:rsidR="009F51E1" w:rsidRPr="00B32DE0" w:rsidRDefault="009F51E1" w:rsidP="00B32DE0">
      <w:pPr>
        <w:pStyle w:val="a6"/>
        <w:kinsoku w:val="0"/>
        <w:overflowPunct w:val="0"/>
        <w:ind w:left="0" w:firstLine="680"/>
        <w:jc w:val="both"/>
        <w:rPr>
          <w:color w:val="000000"/>
          <w:sz w:val="26"/>
          <w:szCs w:val="26"/>
        </w:rPr>
      </w:pPr>
      <w:r w:rsidRPr="001259FC">
        <w:rPr>
          <w:color w:val="231F20"/>
          <w:sz w:val="26"/>
          <w:szCs w:val="26"/>
        </w:rPr>
        <w:lastRenderedPageBreak/>
        <w:t>—самостоятельно создавать схемы, таблицы для представления  информации.</w:t>
      </w:r>
    </w:p>
    <w:p w:rsidR="009F51E1" w:rsidRPr="001259FC" w:rsidRDefault="009F51E1" w:rsidP="001259FC">
      <w:pPr>
        <w:pStyle w:val="21"/>
        <w:tabs>
          <w:tab w:val="left" w:pos="368"/>
          <w:tab w:val="left" w:pos="6521"/>
        </w:tabs>
        <w:kinsoku w:val="0"/>
        <w:overflowPunct w:val="0"/>
        <w:ind w:left="0" w:firstLine="680"/>
        <w:jc w:val="both"/>
        <w:outlineLvl w:val="9"/>
        <w:rPr>
          <w:rFonts w:ascii="Times New Roman" w:hAnsi="Times New Roman" w:cs="Times New Roman"/>
          <w:b w:val="0"/>
          <w:bCs w:val="0"/>
          <w:i/>
          <w:color w:val="231F20"/>
          <w:sz w:val="26"/>
          <w:szCs w:val="26"/>
        </w:rPr>
      </w:pPr>
      <w:r w:rsidRPr="001259FC">
        <w:rPr>
          <w:rFonts w:ascii="Times New Roman" w:hAnsi="Times New Roman" w:cs="Times New Roman"/>
          <w:b w:val="0"/>
          <w:bCs w:val="0"/>
          <w:i/>
          <w:color w:val="231F20"/>
          <w:sz w:val="26"/>
          <w:szCs w:val="26"/>
        </w:rPr>
        <w:t>2.Овладение  универсальными  коммуникативными действиями</w:t>
      </w:r>
    </w:p>
    <w:p w:rsidR="009F51E1" w:rsidRPr="001259FC" w:rsidRDefault="009F51E1" w:rsidP="001259FC">
      <w:pPr>
        <w:kinsoku w:val="0"/>
        <w:overflowPunct w:val="0"/>
        <w:spacing w:after="0" w:line="240" w:lineRule="auto"/>
        <w:ind w:firstLine="680"/>
        <w:jc w:val="both"/>
        <w:rPr>
          <w:rFonts w:ascii="Times New Roman" w:hAnsi="Times New Roman" w:cs="Times New Roman"/>
          <w:color w:val="000000"/>
          <w:sz w:val="26"/>
          <w:szCs w:val="26"/>
        </w:rPr>
      </w:pPr>
      <w:r w:rsidRPr="001259FC">
        <w:rPr>
          <w:rFonts w:ascii="Times New Roman" w:hAnsi="Times New Roman" w:cs="Times New Roman"/>
          <w:i/>
          <w:iCs/>
          <w:color w:val="231F20"/>
          <w:sz w:val="26"/>
          <w:szCs w:val="26"/>
        </w:rPr>
        <w:t>Невербальная  коммуникация</w:t>
      </w:r>
      <w:r w:rsidRPr="001259FC">
        <w:rPr>
          <w:rFonts w:ascii="Times New Roman" w:hAnsi="Times New Roman" w:cs="Times New Roman"/>
          <w:color w:val="231F20"/>
          <w:sz w:val="26"/>
          <w:szCs w:val="26"/>
        </w:rPr>
        <w:t>:</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—выступать перед публикой в качестве исполнителя музыки (соло или в коллективе);</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F51E1" w:rsidRPr="00B32DE0" w:rsidRDefault="009F51E1" w:rsidP="00B32DE0">
      <w:pPr>
        <w:pStyle w:val="a6"/>
        <w:kinsoku w:val="0"/>
        <w:overflowPunct w:val="0"/>
        <w:ind w:left="0" w:firstLine="680"/>
        <w:jc w:val="both"/>
        <w:rPr>
          <w:color w:val="000000"/>
          <w:sz w:val="26"/>
          <w:szCs w:val="26"/>
        </w:rPr>
      </w:pPr>
      <w:r w:rsidRPr="001259FC">
        <w:rPr>
          <w:color w:val="231F20"/>
          <w:sz w:val="26"/>
          <w:szCs w:val="26"/>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F51E1" w:rsidRPr="001259FC" w:rsidRDefault="009F51E1" w:rsidP="001259FC">
      <w:pPr>
        <w:kinsoku w:val="0"/>
        <w:overflowPunct w:val="0"/>
        <w:spacing w:after="0" w:line="240" w:lineRule="auto"/>
        <w:ind w:firstLine="680"/>
        <w:jc w:val="both"/>
        <w:rPr>
          <w:rFonts w:ascii="Times New Roman" w:hAnsi="Times New Roman" w:cs="Times New Roman"/>
          <w:color w:val="000000"/>
          <w:sz w:val="26"/>
          <w:szCs w:val="26"/>
        </w:rPr>
      </w:pPr>
      <w:r w:rsidRPr="001259FC">
        <w:rPr>
          <w:rFonts w:ascii="Times New Roman" w:hAnsi="Times New Roman" w:cs="Times New Roman"/>
          <w:i/>
          <w:iCs/>
          <w:color w:val="231F20"/>
          <w:sz w:val="26"/>
          <w:szCs w:val="26"/>
        </w:rPr>
        <w:t>Вербальная коммуникация</w:t>
      </w:r>
      <w:r w:rsidRPr="001259FC">
        <w:rPr>
          <w:rFonts w:ascii="Times New Roman" w:hAnsi="Times New Roman" w:cs="Times New Roman"/>
          <w:color w:val="231F20"/>
          <w:sz w:val="26"/>
          <w:szCs w:val="26"/>
        </w:rPr>
        <w:t>:</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—воспринимать и формулировать суждения, выражать эмоции в соответствии с целями и условиями общения в знакомой среде;</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—проявлять уважительное отношение к собеседнику, соблюдать правила ведения диалога и дискуссии;</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—признавать возможность существования разных точек зрения;</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—корректно и аргументированно высказывать своё мнение;</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—строить речевое высказывание в соответствии с поставленной задачей;</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—создавать устные и письменные тексты (описание, рассуждение, повествование);</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—готовить небольшие публичные выступления;</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—подбирать иллюстративный материал (рисунки, фото, плакаты) к тексту выступления.</w:t>
      </w:r>
    </w:p>
    <w:p w:rsidR="009F51E1" w:rsidRPr="001259FC" w:rsidRDefault="009F51E1" w:rsidP="001259FC">
      <w:pPr>
        <w:kinsoku w:val="0"/>
        <w:overflowPunct w:val="0"/>
        <w:spacing w:after="0" w:line="240" w:lineRule="auto"/>
        <w:ind w:firstLine="680"/>
        <w:jc w:val="both"/>
        <w:rPr>
          <w:rFonts w:ascii="Times New Roman" w:hAnsi="Times New Roman" w:cs="Times New Roman"/>
          <w:color w:val="000000"/>
          <w:sz w:val="26"/>
          <w:szCs w:val="26"/>
        </w:rPr>
      </w:pPr>
      <w:r w:rsidRPr="001259FC">
        <w:rPr>
          <w:rFonts w:ascii="Times New Roman" w:hAnsi="Times New Roman" w:cs="Times New Roman"/>
          <w:i/>
          <w:iCs/>
          <w:color w:val="231F20"/>
          <w:sz w:val="26"/>
          <w:szCs w:val="26"/>
        </w:rPr>
        <w:t xml:space="preserve">Совместная деятельность </w:t>
      </w:r>
      <w:r w:rsidRPr="001259FC">
        <w:rPr>
          <w:rFonts w:ascii="Times New Roman" w:hAnsi="Times New Roman" w:cs="Times New Roman"/>
          <w:color w:val="231F20"/>
          <w:sz w:val="26"/>
          <w:szCs w:val="26"/>
        </w:rPr>
        <w:t>(</w:t>
      </w:r>
      <w:r w:rsidRPr="001259FC">
        <w:rPr>
          <w:rFonts w:ascii="Times New Roman" w:hAnsi="Times New Roman" w:cs="Times New Roman"/>
          <w:i/>
          <w:iCs/>
          <w:color w:val="231F20"/>
          <w:sz w:val="26"/>
          <w:szCs w:val="26"/>
        </w:rPr>
        <w:t>сотрудничество</w:t>
      </w:r>
      <w:r w:rsidRPr="001259FC">
        <w:rPr>
          <w:rFonts w:ascii="Times New Roman" w:hAnsi="Times New Roman" w:cs="Times New Roman"/>
          <w:color w:val="231F20"/>
          <w:sz w:val="26"/>
          <w:szCs w:val="26"/>
        </w:rPr>
        <w:t>):</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 xml:space="preserve">—стремиться к объединению усилий, эмоциональной эмпатии в ситуациях совместного восприятия, исполнения </w:t>
      </w:r>
      <w:proofErr w:type="spellStart"/>
      <w:r w:rsidRPr="001259FC">
        <w:rPr>
          <w:color w:val="231F20"/>
          <w:sz w:val="26"/>
          <w:szCs w:val="26"/>
        </w:rPr>
        <w:t>му</w:t>
      </w:r>
      <w:proofErr w:type="spellEnd"/>
      <w:r w:rsidRPr="001259FC">
        <w:rPr>
          <w:color w:val="231F20"/>
          <w:sz w:val="26"/>
          <w:szCs w:val="26"/>
        </w:rPr>
        <w:t>- зыки;</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 xml:space="preserve">—переключаться между различными формами коллективной, групповой и индивидуальной работы при решении конкретной проблемы, выбирать </w:t>
      </w:r>
      <w:r w:rsidR="00E1207E">
        <w:rPr>
          <w:color w:val="231F20"/>
          <w:sz w:val="26"/>
          <w:szCs w:val="26"/>
        </w:rPr>
        <w:t>наиболее эффективные формы вза</w:t>
      </w:r>
      <w:r w:rsidRPr="001259FC">
        <w:rPr>
          <w:color w:val="231F20"/>
          <w:sz w:val="26"/>
          <w:szCs w:val="26"/>
        </w:rPr>
        <w:t>имодействия при решении поставленной задачи;</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—принимать цель совместной деятельности, коллективно строить действия по её дос</w:t>
      </w:r>
      <w:r w:rsidR="00E1207E">
        <w:rPr>
          <w:color w:val="231F20"/>
          <w:sz w:val="26"/>
          <w:szCs w:val="26"/>
        </w:rPr>
        <w:t>тижению: распределять роли, до</w:t>
      </w:r>
      <w:r w:rsidRPr="001259FC">
        <w:rPr>
          <w:color w:val="231F20"/>
          <w:sz w:val="26"/>
          <w:szCs w:val="26"/>
        </w:rPr>
        <w:t>говариваться, обсуждать процесс и результат совместной работы; проявлять готовность руководить, выполнять поручения,  подчиняться;</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—ответственно выполнять свою часть работы; оценивать свой вклад в общий результат;</w:t>
      </w:r>
    </w:p>
    <w:p w:rsidR="009F51E1" w:rsidRPr="00B32DE0" w:rsidRDefault="009F51E1" w:rsidP="00B32DE0">
      <w:pPr>
        <w:pStyle w:val="a6"/>
        <w:kinsoku w:val="0"/>
        <w:overflowPunct w:val="0"/>
        <w:ind w:left="0" w:firstLine="680"/>
        <w:jc w:val="both"/>
        <w:rPr>
          <w:color w:val="000000"/>
          <w:sz w:val="26"/>
          <w:szCs w:val="26"/>
        </w:rPr>
      </w:pPr>
      <w:r w:rsidRPr="001259FC">
        <w:rPr>
          <w:color w:val="231F20"/>
          <w:sz w:val="26"/>
          <w:szCs w:val="26"/>
        </w:rPr>
        <w:t>—выполнять совместные проектные, творческие задания с опорой на предложенные образцы.</w:t>
      </w:r>
    </w:p>
    <w:p w:rsidR="009F51E1" w:rsidRPr="001259FC" w:rsidRDefault="007315B8" w:rsidP="001259FC">
      <w:pPr>
        <w:pStyle w:val="a6"/>
        <w:kinsoku w:val="0"/>
        <w:overflowPunct w:val="0"/>
        <w:ind w:left="0" w:firstLine="680"/>
        <w:jc w:val="both"/>
        <w:rPr>
          <w:i/>
          <w:color w:val="231F20"/>
          <w:sz w:val="26"/>
          <w:szCs w:val="26"/>
        </w:rPr>
      </w:pPr>
      <w:r w:rsidRPr="001259FC">
        <w:rPr>
          <w:i/>
          <w:color w:val="231F20"/>
          <w:sz w:val="26"/>
          <w:szCs w:val="26"/>
        </w:rPr>
        <w:t xml:space="preserve">3 </w:t>
      </w:r>
      <w:r w:rsidR="009F51E1" w:rsidRPr="001259FC">
        <w:rPr>
          <w:i/>
          <w:color w:val="231F20"/>
          <w:sz w:val="26"/>
          <w:szCs w:val="26"/>
        </w:rPr>
        <w:t>Овладение универсальными регулятивными действиями</w:t>
      </w:r>
    </w:p>
    <w:p w:rsidR="009F51E1" w:rsidRPr="001259FC" w:rsidRDefault="009F51E1" w:rsidP="001259FC">
      <w:pPr>
        <w:pStyle w:val="a6"/>
        <w:kinsoku w:val="0"/>
        <w:overflowPunct w:val="0"/>
        <w:ind w:left="0" w:firstLine="680"/>
        <w:jc w:val="both"/>
        <w:rPr>
          <w:color w:val="231F20"/>
          <w:sz w:val="26"/>
          <w:szCs w:val="26"/>
        </w:rPr>
      </w:pPr>
      <w:r w:rsidRPr="001259FC">
        <w:rPr>
          <w:color w:val="231F20"/>
          <w:sz w:val="26"/>
          <w:szCs w:val="26"/>
        </w:rPr>
        <w:t>Самоорганизация:</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—планировать действия по решению учебной задачи для получения  результата;</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—выстраивать последовательность выбранных действий.</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Самоконтроль:</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lastRenderedPageBreak/>
        <w:t>—устанавливать причины успеха/неудач учебной деятельности;</w:t>
      </w:r>
    </w:p>
    <w:p w:rsidR="009F51E1" w:rsidRPr="00B32DE0" w:rsidRDefault="009F51E1" w:rsidP="00B32DE0">
      <w:pPr>
        <w:pStyle w:val="a6"/>
        <w:kinsoku w:val="0"/>
        <w:overflowPunct w:val="0"/>
        <w:ind w:left="0" w:firstLine="680"/>
        <w:jc w:val="both"/>
        <w:rPr>
          <w:color w:val="000000"/>
          <w:sz w:val="26"/>
          <w:szCs w:val="26"/>
        </w:rPr>
      </w:pPr>
      <w:r w:rsidRPr="001259FC">
        <w:rPr>
          <w:color w:val="231F20"/>
          <w:sz w:val="26"/>
          <w:szCs w:val="26"/>
        </w:rPr>
        <w:t>—корректировать свои учебные действия для преодоления ошибок.</w:t>
      </w:r>
    </w:p>
    <w:p w:rsidR="009F51E1" w:rsidRPr="00B32DE0" w:rsidRDefault="009F51E1" w:rsidP="00B32DE0">
      <w:pPr>
        <w:pStyle w:val="a6"/>
        <w:kinsoku w:val="0"/>
        <w:overflowPunct w:val="0"/>
        <w:ind w:left="0" w:firstLine="680"/>
        <w:jc w:val="both"/>
        <w:rPr>
          <w:color w:val="000000"/>
          <w:sz w:val="26"/>
          <w:szCs w:val="26"/>
        </w:rPr>
      </w:pPr>
      <w:r w:rsidRPr="001259FC">
        <w:rPr>
          <w:color w:val="231F20"/>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9F51E1" w:rsidRPr="00B32DE0" w:rsidRDefault="009F3B29" w:rsidP="001259FC">
      <w:pPr>
        <w:pStyle w:val="31"/>
        <w:kinsoku w:val="0"/>
        <w:overflowPunct w:val="0"/>
        <w:ind w:left="0" w:firstLine="680"/>
        <w:jc w:val="both"/>
        <w:outlineLvl w:val="9"/>
        <w:rPr>
          <w:rFonts w:ascii="Times New Roman" w:hAnsi="Times New Roman" w:cs="Times New Roman"/>
          <w:b/>
          <w:color w:val="231F20"/>
          <w:sz w:val="26"/>
          <w:szCs w:val="26"/>
        </w:rPr>
      </w:pPr>
      <w:r w:rsidRPr="00B32DE0">
        <w:rPr>
          <w:rFonts w:ascii="Times New Roman" w:hAnsi="Times New Roman" w:cs="Times New Roman"/>
          <w:color w:val="231F20"/>
          <w:sz w:val="26"/>
          <w:szCs w:val="26"/>
        </w:rPr>
        <w:t xml:space="preserve"> </w:t>
      </w:r>
      <w:r w:rsidRPr="00B32DE0">
        <w:rPr>
          <w:rFonts w:ascii="Times New Roman" w:hAnsi="Times New Roman" w:cs="Times New Roman"/>
          <w:b/>
          <w:color w:val="231F20"/>
          <w:sz w:val="26"/>
          <w:szCs w:val="26"/>
        </w:rPr>
        <w:t>Предметные результаты</w:t>
      </w:r>
    </w:p>
    <w:p w:rsidR="009F51E1" w:rsidRPr="001259FC" w:rsidRDefault="009F51E1" w:rsidP="001259FC">
      <w:pPr>
        <w:pStyle w:val="a6"/>
        <w:kinsoku w:val="0"/>
        <w:overflowPunct w:val="0"/>
        <w:ind w:left="0" w:firstLine="680"/>
        <w:jc w:val="both"/>
        <w:rPr>
          <w:color w:val="000000"/>
          <w:sz w:val="26"/>
          <w:szCs w:val="26"/>
        </w:rPr>
      </w:pPr>
      <w:r w:rsidRPr="001259FC">
        <w:rPr>
          <w:color w:val="231F20"/>
          <w:sz w:val="26"/>
          <w:szCs w:val="26"/>
        </w:rPr>
        <w:t>Предметные результаты характеризуют начальный этап фо</w:t>
      </w:r>
      <w:r w:rsidR="009F3B29" w:rsidRPr="001259FC">
        <w:rPr>
          <w:color w:val="231F20"/>
          <w:sz w:val="26"/>
          <w:szCs w:val="26"/>
        </w:rPr>
        <w:t>р</w:t>
      </w:r>
      <w:r w:rsidRPr="001259FC">
        <w:rPr>
          <w:color w:val="231F20"/>
          <w:sz w:val="26"/>
          <w:szCs w:val="26"/>
        </w:rPr>
        <w:t>мирования у обучающихся основ музыкальной культуры и проявляются в способности к музыкальной деятельности, потр</w:t>
      </w:r>
      <w:r w:rsidR="009F3B29" w:rsidRPr="001259FC">
        <w:rPr>
          <w:color w:val="231F20"/>
          <w:sz w:val="26"/>
          <w:szCs w:val="26"/>
        </w:rPr>
        <w:t>еб</w:t>
      </w:r>
      <w:r w:rsidRPr="001259FC">
        <w:rPr>
          <w:color w:val="231F20"/>
          <w:sz w:val="26"/>
          <w:szCs w:val="26"/>
        </w:rPr>
        <w:t>ности в регулярном общении с музыкальным искусством, позитивном ценностном отношении к музыке как важному элементу своей жизни.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Обучающиеся, освоившие основную образовательную программу по предмету «Музыка»: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—сознательно стремятся к развитию своих музыкальных способностей;</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—имеют опыт восприятия, исполнения музыки разных жанров, творческой деятельности в различных смежных видах искусства;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 уважением относятся к достижениям отечественной музыкальной культуры;</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—стремятся к расширению своего музыкального кругозора.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9F3B29" w:rsidRPr="001259FC" w:rsidRDefault="009F3B2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1 «Музыкальная грамота»: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—классифицировать звуки: шумовые и музыкальные, длинные, короткие, тихие, громкие, низкие, высокие;</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изобразительные и выразительные интонации, находить признаки сходства и различия музыкальных и речевых интонаций;</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на слух принципы развития: повтор, контраст, варьирование;</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—ориентироваться в нотной записи в пределах певческого диапазона;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—исполнять и создавать различные ритмические рисунки;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—исполнять песни с простым мелодическим рисунком.</w:t>
      </w:r>
    </w:p>
    <w:p w:rsidR="009F3B29" w:rsidRPr="001259FC" w:rsidRDefault="009F3B2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2 «Народная музыка России»: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—определять на слух и называть знакомые народные музыкальные инструменты;</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lastRenderedPageBreak/>
        <w:t>—группировать народные музыкальные инструменты по принципу звукоизвлечения: духовые, ударные, струнные;</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 xml:space="preserve">—определять принадлежность музыкальных произведений  и их фрагментов к композиторскому или народному </w:t>
      </w:r>
      <w:proofErr w:type="spellStart"/>
      <w:r w:rsidRPr="001259FC">
        <w:rPr>
          <w:color w:val="231F20"/>
          <w:sz w:val="26"/>
          <w:szCs w:val="26"/>
        </w:rPr>
        <w:t>творче</w:t>
      </w:r>
      <w:proofErr w:type="spellEnd"/>
      <w:r w:rsidRPr="001259FC">
        <w:rPr>
          <w:color w:val="231F20"/>
          <w:sz w:val="26"/>
          <w:szCs w:val="26"/>
        </w:rPr>
        <w:t xml:space="preserve">- </w:t>
      </w:r>
      <w:proofErr w:type="spellStart"/>
      <w:r w:rsidRPr="001259FC">
        <w:rPr>
          <w:color w:val="231F20"/>
          <w:sz w:val="26"/>
          <w:szCs w:val="26"/>
        </w:rPr>
        <w:t>ству</w:t>
      </w:r>
      <w:proofErr w:type="spellEnd"/>
      <w:r w:rsidRPr="001259FC">
        <w:rPr>
          <w:color w:val="231F20"/>
          <w:sz w:val="26"/>
          <w:szCs w:val="26"/>
        </w:rPr>
        <w:t>;</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манеру пения, инструментального исполнения, типы солистов и коллективов — народных и академических;</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—создавать ритмический аккомпанемент на ударных инструментах при исполнении народной песни;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—исполнять народные произведения различных жанров с сопровождением и без сопровождения;</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—участвовать в коллективной игре/импровизации (вокальной, инструментальной, танцевальной) на основе освоенных фольклорных жанров.</w:t>
      </w:r>
    </w:p>
    <w:p w:rsidR="009F3B29" w:rsidRPr="001259FC" w:rsidRDefault="009F3B2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3 «Музыка народов мира»: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на слух и исполнять произведения народной и композиторской музыки других стран;</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—определять на слух принадлежность народных музыкальных инструментов к группам духовых, струнных, ударно-шумовых инструментов;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и характеризовать фольклорные жанры музыки (песенные, танцевальные), вычленять и называть типичные жанровые признаки.</w:t>
      </w:r>
    </w:p>
    <w:p w:rsidR="009F3B29" w:rsidRPr="001259FC" w:rsidRDefault="009F3B2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4 «Духовная музыка»: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—определять характер, настроение музыкальных произведений духовной музыки, хар</w:t>
      </w:r>
      <w:r w:rsidR="00E1207E">
        <w:rPr>
          <w:color w:val="231F20"/>
          <w:sz w:val="26"/>
          <w:szCs w:val="26"/>
        </w:rPr>
        <w:t>актеризовать её жизненное пред</w:t>
      </w:r>
      <w:r w:rsidRPr="001259FC">
        <w:rPr>
          <w:color w:val="231F20"/>
          <w:sz w:val="26"/>
          <w:szCs w:val="26"/>
        </w:rPr>
        <w:t>назначение;</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—исполнять доступные образцы духовной музыки;</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F3B29" w:rsidRPr="001259FC" w:rsidRDefault="009F3B29" w:rsidP="001259FC">
      <w:pPr>
        <w:pStyle w:val="21"/>
        <w:kinsoku w:val="0"/>
        <w:overflowPunct w:val="0"/>
        <w:ind w:left="0" w:firstLine="680"/>
        <w:jc w:val="both"/>
        <w:outlineLvl w:val="9"/>
        <w:rPr>
          <w:rFonts w:ascii="Times New Roman" w:hAnsi="Times New Roman" w:cs="Times New Roman"/>
          <w:b w:val="0"/>
          <w:bCs w:val="0"/>
          <w:color w:val="000000"/>
          <w:sz w:val="26"/>
          <w:szCs w:val="26"/>
        </w:rPr>
      </w:pPr>
      <w:r w:rsidRPr="001259FC">
        <w:rPr>
          <w:rFonts w:ascii="Times New Roman" w:hAnsi="Times New Roman" w:cs="Times New Roman"/>
          <w:color w:val="231F20"/>
          <w:sz w:val="26"/>
          <w:szCs w:val="26"/>
        </w:rPr>
        <w:t>Модуль № 5 «Классическая музыка»: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на слух произведения классической музыки, называть автора и произведение, исполнительский состав;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концертные жанры по особенностям исполнения (камерные и симфоничес</w:t>
      </w:r>
      <w:r w:rsidR="00E1207E">
        <w:rPr>
          <w:color w:val="231F20"/>
          <w:sz w:val="26"/>
          <w:szCs w:val="26"/>
        </w:rPr>
        <w:t>кие, вокальные и инструменталь</w:t>
      </w:r>
      <w:r w:rsidRPr="001259FC">
        <w:rPr>
          <w:color w:val="231F20"/>
          <w:sz w:val="26"/>
          <w:szCs w:val="26"/>
        </w:rPr>
        <w:t>ные), знать их разновидности, приводить примеры;</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—исполнять (в том числе фрагментарно, отдельными темами) сочинения  композиторов-классиков;</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—характеризовать выразительные средства, использованные композитором для создания музыкального образа;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F3B29" w:rsidRPr="001259FC" w:rsidRDefault="009F3B29" w:rsidP="001259FC">
      <w:pPr>
        <w:pStyle w:val="21"/>
        <w:kinsoku w:val="0"/>
        <w:overflowPunct w:val="0"/>
        <w:ind w:left="0" w:firstLine="680"/>
        <w:jc w:val="both"/>
        <w:outlineLvl w:val="9"/>
        <w:rPr>
          <w:rFonts w:ascii="Times New Roman" w:hAnsi="Times New Roman" w:cs="Times New Roman"/>
          <w:b w:val="0"/>
          <w:bCs w:val="0"/>
          <w:color w:val="000000"/>
          <w:sz w:val="26"/>
          <w:szCs w:val="26"/>
        </w:rPr>
      </w:pPr>
      <w:r w:rsidRPr="001259FC">
        <w:rPr>
          <w:rFonts w:ascii="Times New Roman" w:hAnsi="Times New Roman" w:cs="Times New Roman"/>
          <w:color w:val="231F20"/>
          <w:sz w:val="26"/>
          <w:szCs w:val="26"/>
        </w:rPr>
        <w:t>Модуль № 6 «Современная музыкальная культура»: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lastRenderedPageBreak/>
        <w:t>—иметь представление о разнообразии современной музыкальной культуры, стремиться</w:t>
      </w:r>
      <w:r w:rsidR="00E1207E">
        <w:rPr>
          <w:color w:val="231F20"/>
          <w:sz w:val="26"/>
          <w:szCs w:val="26"/>
        </w:rPr>
        <w:t xml:space="preserve"> к расширению музыкального кру</w:t>
      </w:r>
      <w:r w:rsidRPr="001259FC">
        <w:rPr>
          <w:color w:val="231F20"/>
          <w:sz w:val="26"/>
          <w:szCs w:val="26"/>
        </w:rPr>
        <w:t>гозора;</w:t>
      </w:r>
    </w:p>
    <w:p w:rsidR="009F3B29" w:rsidRPr="001259FC" w:rsidRDefault="009F3B29" w:rsidP="001259FC">
      <w:pPr>
        <w:pStyle w:val="a6"/>
        <w:kinsoku w:val="0"/>
        <w:overflowPunct w:val="0"/>
        <w:ind w:left="0" w:firstLine="680"/>
        <w:jc w:val="both"/>
        <w:rPr>
          <w:color w:val="000000"/>
          <w:sz w:val="26"/>
          <w:szCs w:val="26"/>
        </w:rPr>
      </w:pPr>
      <w:r w:rsidRPr="001259FC">
        <w:rPr>
          <w:color w:val="231F20"/>
          <w:sz w:val="26"/>
          <w:szCs w:val="26"/>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9F3B29" w:rsidRPr="001259FC" w:rsidRDefault="009F3B29" w:rsidP="001259FC">
      <w:pPr>
        <w:pStyle w:val="a6"/>
        <w:tabs>
          <w:tab w:val="left" w:pos="1839"/>
        </w:tabs>
        <w:kinsoku w:val="0"/>
        <w:overflowPunct w:val="0"/>
        <w:ind w:left="0" w:firstLine="680"/>
        <w:jc w:val="both"/>
        <w:rPr>
          <w:color w:val="000000"/>
          <w:sz w:val="26"/>
          <w:szCs w:val="26"/>
        </w:rPr>
      </w:pPr>
      <w:r w:rsidRPr="001259FC">
        <w:rPr>
          <w:color w:val="231F20"/>
          <w:sz w:val="26"/>
          <w:szCs w:val="26"/>
        </w:rPr>
        <w:t>—анализировать, называть музыкально-выразительные средства, определяющие основной характер, настроение музыки, сознательно</w:t>
      </w:r>
      <w:r w:rsidRPr="001259FC">
        <w:rPr>
          <w:color w:val="231F20"/>
          <w:sz w:val="26"/>
          <w:szCs w:val="26"/>
        </w:rPr>
        <w:tab/>
        <w:t>пользоваться музыкально-выразительными средствами при исполнении;</w:t>
      </w:r>
    </w:p>
    <w:p w:rsidR="009F3B29" w:rsidRPr="001259FC" w:rsidRDefault="009F3B29" w:rsidP="001259FC">
      <w:pPr>
        <w:pStyle w:val="a6"/>
        <w:kinsoku w:val="0"/>
        <w:overflowPunct w:val="0"/>
        <w:ind w:left="0" w:firstLine="680"/>
        <w:jc w:val="both"/>
        <w:rPr>
          <w:color w:val="231F20"/>
          <w:sz w:val="26"/>
          <w:szCs w:val="26"/>
        </w:rPr>
      </w:pPr>
      <w:r w:rsidRPr="001259FC">
        <w:rPr>
          <w:color w:val="231F20"/>
          <w:sz w:val="26"/>
          <w:szCs w:val="26"/>
        </w:rPr>
        <w:t>—исполнять современные музыкальные произведения, соблюдая певческую культуру звука.</w:t>
      </w:r>
    </w:p>
    <w:p w:rsidR="00C04A09" w:rsidRPr="001259FC" w:rsidRDefault="00C04A0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7 «Музыка театра и кино»:</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—определять и называть особенности музыкально-сценических жанров (опера, балет, оперетта, мюзикл);</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w:t>
      </w:r>
      <w:r w:rsidR="00404590" w:rsidRPr="001259FC">
        <w:rPr>
          <w:color w:val="231F20"/>
          <w:sz w:val="26"/>
          <w:szCs w:val="26"/>
        </w:rPr>
        <w:t>авто</w:t>
      </w:r>
      <w:r w:rsidRPr="001259FC">
        <w:rPr>
          <w:color w:val="231F20"/>
          <w:sz w:val="26"/>
          <w:szCs w:val="26"/>
        </w:rPr>
        <w:t>ров;</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04A09" w:rsidRPr="001259FC" w:rsidRDefault="00C04A09" w:rsidP="001259FC">
      <w:pPr>
        <w:pStyle w:val="21"/>
        <w:kinsoku w:val="0"/>
        <w:overflowPunct w:val="0"/>
        <w:ind w:left="0" w:firstLine="680"/>
        <w:jc w:val="both"/>
        <w:outlineLvl w:val="9"/>
        <w:rPr>
          <w:rFonts w:ascii="Times New Roman" w:hAnsi="Times New Roman" w:cs="Times New Roman"/>
          <w:bCs w:val="0"/>
          <w:i/>
          <w:color w:val="231F20"/>
          <w:sz w:val="26"/>
          <w:szCs w:val="26"/>
        </w:rPr>
      </w:pPr>
      <w:r w:rsidRPr="001259FC">
        <w:rPr>
          <w:rFonts w:ascii="Times New Roman" w:hAnsi="Times New Roman" w:cs="Times New Roman"/>
          <w:bCs w:val="0"/>
          <w:i/>
          <w:color w:val="231F20"/>
          <w:sz w:val="26"/>
          <w:szCs w:val="26"/>
        </w:rPr>
        <w:t>Модуль № 8 «Музыка в жизни человека»:</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1259FC">
        <w:rPr>
          <w:color w:val="231F20"/>
          <w:sz w:val="26"/>
          <w:szCs w:val="26"/>
        </w:rPr>
        <w:t>танцевальность</w:t>
      </w:r>
      <w:proofErr w:type="spellEnd"/>
      <w:r w:rsidRPr="001259FC">
        <w:rPr>
          <w:color w:val="231F20"/>
          <w:sz w:val="26"/>
          <w:szCs w:val="26"/>
        </w:rPr>
        <w:t xml:space="preserve"> и </w:t>
      </w:r>
      <w:proofErr w:type="spellStart"/>
      <w:r w:rsidRPr="001259FC">
        <w:rPr>
          <w:color w:val="231F20"/>
          <w:sz w:val="26"/>
          <w:szCs w:val="26"/>
        </w:rPr>
        <w:t>маршевость</w:t>
      </w:r>
      <w:proofErr w:type="spellEnd"/>
      <w:r w:rsidRPr="001259FC">
        <w:rPr>
          <w:color w:val="231F20"/>
          <w:sz w:val="26"/>
          <w:szCs w:val="26"/>
        </w:rPr>
        <w:t xml:space="preserve"> (связь с движением), </w:t>
      </w:r>
      <w:proofErr w:type="spellStart"/>
      <w:r w:rsidRPr="001259FC">
        <w:rPr>
          <w:color w:val="231F20"/>
          <w:sz w:val="26"/>
          <w:szCs w:val="26"/>
        </w:rPr>
        <w:t>декламационность</w:t>
      </w:r>
      <w:proofErr w:type="spellEnd"/>
      <w:r w:rsidRPr="001259FC">
        <w:rPr>
          <w:color w:val="231F20"/>
          <w:sz w:val="26"/>
          <w:szCs w:val="26"/>
        </w:rPr>
        <w:t>, эпос (связь со словом);</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—осознавать собственные чувства и мысли, эстетические переживания, замечать прекрасное в окружающ</w:t>
      </w:r>
      <w:r w:rsidR="00E1207E">
        <w:rPr>
          <w:color w:val="231F20"/>
          <w:sz w:val="26"/>
          <w:szCs w:val="26"/>
        </w:rPr>
        <w:t>ем мире и в че</w:t>
      </w:r>
      <w:r w:rsidRPr="001259FC">
        <w:rPr>
          <w:color w:val="231F20"/>
          <w:sz w:val="26"/>
          <w:szCs w:val="26"/>
        </w:rPr>
        <w:t>ловеке, стремиться к развитию и удовлетворению эстетических потребностей.</w:t>
      </w:r>
    </w:p>
    <w:p w:rsidR="00C04A09" w:rsidRPr="001259FC" w:rsidRDefault="00C04A09" w:rsidP="001259FC">
      <w:pPr>
        <w:pStyle w:val="a6"/>
        <w:kinsoku w:val="0"/>
        <w:overflowPunct w:val="0"/>
        <w:ind w:left="0" w:firstLine="680"/>
        <w:jc w:val="both"/>
        <w:rPr>
          <w:color w:val="000000"/>
          <w:sz w:val="26"/>
          <w:szCs w:val="26"/>
        </w:rPr>
      </w:pPr>
      <w:r w:rsidRPr="001259FC">
        <w:rPr>
          <w:color w:val="231F20"/>
          <w:sz w:val="26"/>
          <w:szCs w:val="26"/>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w:t>
      </w:r>
      <w:r w:rsidR="00E1207E">
        <w:rPr>
          <w:color w:val="231F20"/>
          <w:sz w:val="26"/>
          <w:szCs w:val="26"/>
        </w:rPr>
        <w:t>р</w:t>
      </w:r>
      <w:r w:rsidRPr="001259FC">
        <w:rPr>
          <w:color w:val="231F20"/>
          <w:sz w:val="26"/>
          <w:szCs w:val="26"/>
        </w:rPr>
        <w:t>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404590" w:rsidRPr="001259FC" w:rsidRDefault="00C04A09" w:rsidP="001259FC">
      <w:pPr>
        <w:pStyle w:val="a6"/>
        <w:kinsoku w:val="0"/>
        <w:overflowPunct w:val="0"/>
        <w:ind w:left="0" w:firstLine="680"/>
        <w:jc w:val="both"/>
        <w:rPr>
          <w:color w:val="231F20"/>
          <w:sz w:val="26"/>
          <w:szCs w:val="26"/>
        </w:rPr>
      </w:pPr>
      <w:r w:rsidRPr="001259FC">
        <w:rPr>
          <w:color w:val="231F20"/>
          <w:sz w:val="26"/>
          <w:szCs w:val="26"/>
        </w:rPr>
        <w:t>Вариативная компоновка тематических блоков позволяет существенно расширить формы и виды деятельности за счёт внеурочных и внеклассн</w:t>
      </w:r>
      <w:r w:rsidR="00E1207E">
        <w:rPr>
          <w:color w:val="231F20"/>
          <w:sz w:val="26"/>
          <w:szCs w:val="26"/>
        </w:rPr>
        <w:t>ых мероприятий — посещений теа</w:t>
      </w:r>
      <w:r w:rsidRPr="001259FC">
        <w:rPr>
          <w:color w:val="231F20"/>
          <w:sz w:val="26"/>
          <w:szCs w:val="26"/>
        </w:rPr>
        <w:t>тров, музеев, концертных залов; работы над исследовательски</w:t>
      </w:r>
      <w:r w:rsidR="00404590" w:rsidRPr="001259FC">
        <w:rPr>
          <w:color w:val="231F20"/>
          <w:sz w:val="26"/>
          <w:szCs w:val="26"/>
        </w:rPr>
        <w:t>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404590" w:rsidRDefault="00404590" w:rsidP="002D4BA7">
      <w:pPr>
        <w:pStyle w:val="a6"/>
        <w:kinsoku w:val="0"/>
        <w:overflowPunct w:val="0"/>
        <w:spacing w:before="10" w:after="10"/>
        <w:ind w:left="0" w:right="116" w:firstLine="0"/>
        <w:jc w:val="both"/>
        <w:rPr>
          <w:color w:val="000000"/>
          <w:sz w:val="26"/>
          <w:szCs w:val="26"/>
        </w:rPr>
      </w:pPr>
    </w:p>
    <w:p w:rsidR="007B48F6" w:rsidRPr="00B32DE0" w:rsidRDefault="007B48F6" w:rsidP="00B32DE0">
      <w:pPr>
        <w:pStyle w:val="a6"/>
        <w:kinsoku w:val="0"/>
        <w:overflowPunct w:val="0"/>
        <w:ind w:left="142" w:right="116" w:firstLine="0"/>
        <w:jc w:val="both"/>
        <w:rPr>
          <w:b/>
          <w:color w:val="000000"/>
          <w:sz w:val="26"/>
          <w:szCs w:val="26"/>
        </w:rPr>
      </w:pPr>
      <w:r w:rsidRPr="00B32DE0">
        <w:rPr>
          <w:b/>
          <w:color w:val="000000"/>
          <w:sz w:val="26"/>
          <w:szCs w:val="26"/>
        </w:rPr>
        <w:lastRenderedPageBreak/>
        <w:t>Технология</w:t>
      </w:r>
    </w:p>
    <w:p w:rsidR="007B48F6" w:rsidRPr="00B32DE0" w:rsidRDefault="00FA370A" w:rsidP="00B32DE0">
      <w:pPr>
        <w:pStyle w:val="a6"/>
        <w:kinsoku w:val="0"/>
        <w:overflowPunct w:val="0"/>
        <w:ind w:left="142" w:right="116" w:firstLine="0"/>
        <w:jc w:val="both"/>
        <w:rPr>
          <w:b/>
          <w:i/>
          <w:color w:val="000000"/>
          <w:sz w:val="26"/>
          <w:szCs w:val="26"/>
        </w:rPr>
      </w:pPr>
      <w:r w:rsidRPr="00B32DE0">
        <w:rPr>
          <w:b/>
          <w:i/>
          <w:color w:val="000000"/>
          <w:sz w:val="26"/>
          <w:szCs w:val="26"/>
        </w:rPr>
        <w:t xml:space="preserve">Пояснительная записка  </w:t>
      </w:r>
    </w:p>
    <w:p w:rsidR="007B48F6" w:rsidRPr="00B32DE0" w:rsidRDefault="007B48F6" w:rsidP="00B32DE0">
      <w:pPr>
        <w:pStyle w:val="a6"/>
        <w:kinsoku w:val="0"/>
        <w:overflowPunct w:val="0"/>
        <w:ind w:right="116"/>
        <w:jc w:val="both"/>
        <w:rPr>
          <w:color w:val="000000"/>
          <w:sz w:val="26"/>
          <w:szCs w:val="26"/>
        </w:rPr>
      </w:pPr>
      <w:r w:rsidRPr="00B32DE0">
        <w:rPr>
          <w:color w:val="231F20"/>
          <w:sz w:val="26"/>
          <w:szCs w:val="26"/>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B48F6" w:rsidRPr="00B32DE0" w:rsidRDefault="007B48F6" w:rsidP="00B32DE0">
      <w:pPr>
        <w:pStyle w:val="a6"/>
        <w:kinsoku w:val="0"/>
        <w:overflowPunct w:val="0"/>
        <w:ind w:right="117"/>
        <w:jc w:val="both"/>
        <w:rPr>
          <w:color w:val="000000"/>
          <w:sz w:val="26"/>
          <w:szCs w:val="26"/>
        </w:rPr>
      </w:pPr>
      <w:r w:rsidRPr="00B32DE0">
        <w:rPr>
          <w:color w:val="231F20"/>
          <w:sz w:val="26"/>
          <w:szCs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B48F6" w:rsidRPr="00B32DE0" w:rsidRDefault="007B48F6" w:rsidP="00B32DE0">
      <w:pPr>
        <w:pStyle w:val="a6"/>
        <w:kinsoku w:val="0"/>
        <w:overflowPunct w:val="0"/>
        <w:ind w:right="116"/>
        <w:jc w:val="both"/>
        <w:rPr>
          <w:color w:val="000000"/>
          <w:sz w:val="26"/>
          <w:szCs w:val="26"/>
        </w:rPr>
      </w:pPr>
      <w:r w:rsidRPr="00B32DE0">
        <w:rPr>
          <w:color w:val="231F20"/>
          <w:sz w:val="26"/>
          <w:szCs w:val="26"/>
        </w:rPr>
        <w:t xml:space="preserve">Содержание обучения раскрывается через модули, которые предлагаются для обязательного изучения в каждом классе </w:t>
      </w:r>
      <w:r w:rsidR="00D17EF5" w:rsidRPr="00B32DE0">
        <w:rPr>
          <w:color w:val="231F20"/>
          <w:sz w:val="26"/>
          <w:szCs w:val="26"/>
        </w:rPr>
        <w:t>на</w:t>
      </w:r>
      <w:r w:rsidRPr="00B32DE0">
        <w:rPr>
          <w:color w:val="231F20"/>
          <w:sz w:val="26"/>
          <w:szCs w:val="26"/>
        </w:rPr>
        <w:t>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w:t>
      </w:r>
    </w:p>
    <w:p w:rsidR="007B48F6" w:rsidRPr="00B32DE0" w:rsidRDefault="007B48F6" w:rsidP="00B32DE0">
      <w:pPr>
        <w:pStyle w:val="a6"/>
        <w:kinsoku w:val="0"/>
        <w:overflowPunct w:val="0"/>
        <w:ind w:right="116" w:firstLine="0"/>
        <w:jc w:val="both"/>
        <w:rPr>
          <w:color w:val="000000"/>
          <w:sz w:val="26"/>
          <w:szCs w:val="26"/>
        </w:rPr>
      </w:pPr>
      <w:r w:rsidRPr="00B32DE0">
        <w:rPr>
          <w:color w:val="231F20"/>
          <w:sz w:val="26"/>
          <w:szCs w:val="26"/>
        </w:rPr>
        <w:t>«Работа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w:t>
      </w:r>
      <w:r w:rsidR="00D17EF5" w:rsidRPr="00B32DE0">
        <w:rPr>
          <w:color w:val="231F20"/>
          <w:sz w:val="26"/>
          <w:szCs w:val="26"/>
        </w:rPr>
        <w:t>б</w:t>
      </w:r>
      <w:r w:rsidRPr="00B32DE0">
        <w:rPr>
          <w:color w:val="231F20"/>
          <w:sz w:val="26"/>
          <w:szCs w:val="26"/>
        </w:rPr>
        <w:t>ность вербальными средствами устанавливать взаимоотношения), их перечень дан в специальном разделе — «Совместная деятельность».</w:t>
      </w:r>
    </w:p>
    <w:p w:rsidR="007B48F6" w:rsidRPr="00B32DE0" w:rsidRDefault="007B48F6" w:rsidP="00B32DE0">
      <w:pPr>
        <w:pStyle w:val="a6"/>
        <w:kinsoku w:val="0"/>
        <w:overflowPunct w:val="0"/>
        <w:ind w:right="116"/>
        <w:jc w:val="both"/>
        <w:rPr>
          <w:color w:val="000000"/>
          <w:sz w:val="26"/>
          <w:szCs w:val="26"/>
        </w:rPr>
      </w:pPr>
      <w:r w:rsidRPr="00B32DE0">
        <w:rPr>
          <w:color w:val="231F20"/>
          <w:sz w:val="26"/>
          <w:szCs w:val="26"/>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B48F6" w:rsidRPr="00B32DE0" w:rsidRDefault="007B48F6" w:rsidP="00B32DE0">
      <w:pPr>
        <w:pStyle w:val="a6"/>
        <w:kinsoku w:val="0"/>
        <w:overflowPunct w:val="0"/>
        <w:ind w:right="116"/>
        <w:jc w:val="both"/>
        <w:rPr>
          <w:color w:val="000000"/>
          <w:sz w:val="26"/>
          <w:szCs w:val="26"/>
        </w:rPr>
      </w:pPr>
      <w:r w:rsidRPr="00B32DE0">
        <w:rPr>
          <w:color w:val="231F20"/>
          <w:sz w:val="26"/>
          <w:szCs w:val="26"/>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w:t>
      </w:r>
      <w:proofErr w:type="spellStart"/>
      <w:r w:rsidRPr="00B32DE0">
        <w:rPr>
          <w:color w:val="231F20"/>
          <w:sz w:val="26"/>
          <w:szCs w:val="26"/>
        </w:rPr>
        <w:t>орга</w:t>
      </w:r>
      <w:proofErr w:type="spellEnd"/>
      <w:r w:rsidRPr="00B32DE0">
        <w:rPr>
          <w:color w:val="231F20"/>
          <w:sz w:val="26"/>
          <w:szCs w:val="26"/>
        </w:rPr>
        <w:t xml:space="preserve">- </w:t>
      </w:r>
      <w:proofErr w:type="spellStart"/>
      <w:r w:rsidRPr="00B32DE0">
        <w:rPr>
          <w:color w:val="231F20"/>
          <w:sz w:val="26"/>
          <w:szCs w:val="26"/>
        </w:rPr>
        <w:t>низации</w:t>
      </w:r>
      <w:proofErr w:type="spellEnd"/>
      <w:r w:rsidRPr="00B32DE0">
        <w:rPr>
          <w:color w:val="231F20"/>
          <w:sz w:val="26"/>
          <w:szCs w:val="26"/>
        </w:rPr>
        <w:t xml:space="preserve"> обучения и характеристика деятельности, которые целесообразно использовать при изучении той или иной темы.</w:t>
      </w:r>
    </w:p>
    <w:p w:rsidR="00A21A09" w:rsidRPr="00B32DE0" w:rsidRDefault="00A21A09" w:rsidP="00B32DE0">
      <w:pPr>
        <w:pStyle w:val="a6"/>
        <w:kinsoku w:val="0"/>
        <w:overflowPunct w:val="0"/>
        <w:ind w:right="117" w:firstLine="0"/>
        <w:rPr>
          <w:color w:val="000000"/>
          <w:sz w:val="26"/>
          <w:szCs w:val="26"/>
        </w:rPr>
      </w:pPr>
      <w:r w:rsidRPr="00B32DE0">
        <w:rPr>
          <w:color w:val="231F20"/>
          <w:sz w:val="26"/>
          <w:szCs w:val="26"/>
        </w:rPr>
        <w:t>Представлены также способы организации дифференцированного обучения.</w:t>
      </w:r>
    </w:p>
    <w:p w:rsidR="00A21A09" w:rsidRPr="00B32DE0" w:rsidRDefault="00A21A09" w:rsidP="00B32DE0">
      <w:pPr>
        <w:kinsoku w:val="0"/>
        <w:overflowPunct w:val="0"/>
        <w:spacing w:after="0" w:line="240" w:lineRule="auto"/>
        <w:ind w:left="119"/>
        <w:rPr>
          <w:rFonts w:ascii="Times New Roman" w:hAnsi="Times New Roman" w:cs="Times New Roman"/>
          <w:b/>
          <w:i/>
          <w:color w:val="000000"/>
          <w:sz w:val="26"/>
          <w:szCs w:val="26"/>
        </w:rPr>
      </w:pPr>
      <w:r w:rsidRPr="00B32DE0">
        <w:rPr>
          <w:rFonts w:ascii="Times New Roman" w:hAnsi="Times New Roman" w:cs="Times New Roman"/>
          <w:color w:val="000000"/>
          <w:sz w:val="26"/>
          <w:szCs w:val="26"/>
        </w:rPr>
        <w:t xml:space="preserve"> </w:t>
      </w:r>
      <w:r w:rsidRPr="00B32DE0">
        <w:rPr>
          <w:rFonts w:ascii="Times New Roman" w:hAnsi="Times New Roman" w:cs="Times New Roman"/>
          <w:b/>
          <w:i/>
          <w:color w:val="000000"/>
          <w:sz w:val="26"/>
          <w:szCs w:val="26"/>
        </w:rPr>
        <w:t>Общая характеристика учебного предмета «Технология»</w:t>
      </w:r>
    </w:p>
    <w:p w:rsidR="00A21A09" w:rsidRPr="00B32DE0" w:rsidRDefault="00A21A09" w:rsidP="00B32DE0">
      <w:pPr>
        <w:pStyle w:val="a6"/>
        <w:kinsoku w:val="0"/>
        <w:overflowPunct w:val="0"/>
        <w:ind w:left="119" w:right="116"/>
        <w:jc w:val="both"/>
        <w:rPr>
          <w:color w:val="000000"/>
          <w:sz w:val="26"/>
          <w:szCs w:val="26"/>
        </w:rPr>
      </w:pPr>
      <w:r w:rsidRPr="00B32DE0">
        <w:rPr>
          <w:color w:val="231F20"/>
          <w:sz w:val="26"/>
          <w:szCs w:val="26"/>
        </w:rPr>
        <w:t>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A21A09" w:rsidRPr="00B32DE0" w:rsidRDefault="00A21A09" w:rsidP="00B32DE0">
      <w:pPr>
        <w:pStyle w:val="a6"/>
        <w:kinsoku w:val="0"/>
        <w:overflowPunct w:val="0"/>
        <w:ind w:right="116"/>
        <w:jc w:val="both"/>
        <w:rPr>
          <w:color w:val="000000"/>
          <w:sz w:val="26"/>
          <w:szCs w:val="26"/>
        </w:rPr>
      </w:pPr>
      <w:r w:rsidRPr="00B32DE0">
        <w:rPr>
          <w:color w:val="231F20"/>
          <w:sz w:val="26"/>
          <w:szCs w:val="26"/>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A21A09" w:rsidRPr="00B32DE0" w:rsidRDefault="00A21A09" w:rsidP="00B32DE0">
      <w:pPr>
        <w:pStyle w:val="a6"/>
        <w:kinsoku w:val="0"/>
        <w:overflowPunct w:val="0"/>
        <w:ind w:right="117"/>
        <w:jc w:val="both"/>
        <w:rPr>
          <w:color w:val="000000"/>
          <w:sz w:val="26"/>
          <w:szCs w:val="26"/>
        </w:rPr>
      </w:pPr>
      <w:r w:rsidRPr="00B32DE0">
        <w:rPr>
          <w:color w:val="231F20"/>
          <w:sz w:val="26"/>
          <w:szCs w:val="26"/>
        </w:rPr>
        <w:t>В курсе технологии осуществляется реализация широкого спектра  межпредметных  связей.</w:t>
      </w:r>
    </w:p>
    <w:p w:rsidR="00A21A09" w:rsidRPr="00B32DE0" w:rsidRDefault="00A21A09" w:rsidP="00B32DE0">
      <w:pPr>
        <w:pStyle w:val="a6"/>
        <w:kinsoku w:val="0"/>
        <w:overflowPunct w:val="0"/>
        <w:ind w:right="117"/>
        <w:jc w:val="both"/>
        <w:rPr>
          <w:color w:val="000000"/>
          <w:sz w:val="26"/>
          <w:szCs w:val="26"/>
        </w:rPr>
      </w:pPr>
      <w:r w:rsidRPr="00B32DE0">
        <w:rPr>
          <w:b/>
          <w:bCs/>
          <w:color w:val="231F20"/>
          <w:sz w:val="26"/>
          <w:szCs w:val="26"/>
        </w:rPr>
        <w:lastRenderedPageBreak/>
        <w:t xml:space="preserve">Математика </w:t>
      </w:r>
      <w:r w:rsidRPr="00B32DE0">
        <w:rPr>
          <w:color w:val="231F20"/>
          <w:sz w:val="26"/>
          <w:szCs w:val="26"/>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A21A09" w:rsidRPr="00B32DE0" w:rsidRDefault="00A21A09" w:rsidP="00B32DE0">
      <w:pPr>
        <w:pStyle w:val="a6"/>
        <w:kinsoku w:val="0"/>
        <w:overflowPunct w:val="0"/>
        <w:ind w:right="117"/>
        <w:jc w:val="both"/>
        <w:rPr>
          <w:color w:val="000000"/>
          <w:sz w:val="26"/>
          <w:szCs w:val="26"/>
        </w:rPr>
      </w:pPr>
      <w:r w:rsidRPr="00B32DE0">
        <w:rPr>
          <w:b/>
          <w:bCs/>
          <w:color w:val="231F20"/>
          <w:sz w:val="26"/>
          <w:szCs w:val="26"/>
        </w:rPr>
        <w:t xml:space="preserve">Изобразительное искусство </w:t>
      </w:r>
      <w:r w:rsidRPr="00B32DE0">
        <w:rPr>
          <w:color w:val="231F20"/>
          <w:sz w:val="26"/>
          <w:szCs w:val="26"/>
        </w:rPr>
        <w:t>— использование средств художественной выразительности, законов и правил декоративно-прикладного искусства и дизайна.</w:t>
      </w:r>
    </w:p>
    <w:p w:rsidR="00A21A09" w:rsidRPr="00B32DE0" w:rsidRDefault="00A21A09" w:rsidP="00B32DE0">
      <w:pPr>
        <w:pStyle w:val="a6"/>
        <w:kinsoku w:val="0"/>
        <w:overflowPunct w:val="0"/>
        <w:ind w:right="116"/>
        <w:jc w:val="both"/>
        <w:rPr>
          <w:color w:val="000000"/>
          <w:sz w:val="26"/>
          <w:szCs w:val="26"/>
        </w:rPr>
      </w:pPr>
      <w:r w:rsidRPr="00B32DE0">
        <w:rPr>
          <w:b/>
          <w:bCs/>
          <w:color w:val="231F20"/>
          <w:sz w:val="26"/>
          <w:szCs w:val="26"/>
        </w:rPr>
        <w:t xml:space="preserve">Окружающий мир </w:t>
      </w:r>
      <w:r w:rsidRPr="00B32DE0">
        <w:rPr>
          <w:color w:val="231F20"/>
          <w:sz w:val="26"/>
          <w:szCs w:val="26"/>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A21A09" w:rsidRPr="00B32DE0" w:rsidRDefault="00A21A09" w:rsidP="00B32DE0">
      <w:pPr>
        <w:pStyle w:val="a6"/>
        <w:kinsoku w:val="0"/>
        <w:overflowPunct w:val="0"/>
        <w:ind w:left="119" w:right="119"/>
        <w:jc w:val="both"/>
        <w:rPr>
          <w:color w:val="000000"/>
          <w:sz w:val="26"/>
          <w:szCs w:val="26"/>
        </w:rPr>
      </w:pPr>
      <w:r w:rsidRPr="00B32DE0">
        <w:rPr>
          <w:b/>
          <w:bCs/>
          <w:color w:val="231F20"/>
          <w:sz w:val="26"/>
          <w:szCs w:val="26"/>
        </w:rPr>
        <w:t xml:space="preserve">Родной язык </w:t>
      </w:r>
      <w:r w:rsidRPr="00B32DE0">
        <w:rPr>
          <w:color w:val="231F20"/>
          <w:sz w:val="26"/>
          <w:szCs w:val="26"/>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w:t>
      </w:r>
      <w:proofErr w:type="spellStart"/>
      <w:r w:rsidRPr="00B32DE0">
        <w:rPr>
          <w:color w:val="231F20"/>
          <w:sz w:val="26"/>
          <w:szCs w:val="26"/>
        </w:rPr>
        <w:t>дея</w:t>
      </w:r>
      <w:proofErr w:type="spellEnd"/>
      <w:r w:rsidRPr="00B32DE0">
        <w:rPr>
          <w:color w:val="231F20"/>
          <w:sz w:val="26"/>
          <w:szCs w:val="26"/>
        </w:rPr>
        <w:t>- тельности.</w:t>
      </w:r>
    </w:p>
    <w:p w:rsidR="00A21A09" w:rsidRPr="00B32DE0" w:rsidRDefault="00A21A09" w:rsidP="00B32DE0">
      <w:pPr>
        <w:kinsoku w:val="0"/>
        <w:overflowPunct w:val="0"/>
        <w:spacing w:after="0" w:line="240" w:lineRule="auto"/>
        <w:ind w:left="119" w:right="119" w:firstLine="226"/>
        <w:jc w:val="both"/>
        <w:rPr>
          <w:rFonts w:ascii="Times New Roman" w:hAnsi="Times New Roman" w:cs="Times New Roman"/>
          <w:color w:val="000000"/>
          <w:sz w:val="26"/>
          <w:szCs w:val="26"/>
        </w:rPr>
      </w:pPr>
      <w:r w:rsidRPr="00B32DE0">
        <w:rPr>
          <w:rFonts w:ascii="Times New Roman" w:hAnsi="Times New Roman" w:cs="Times New Roman"/>
          <w:b/>
          <w:bCs/>
          <w:color w:val="231F20"/>
          <w:sz w:val="26"/>
          <w:szCs w:val="26"/>
        </w:rPr>
        <w:t xml:space="preserve">Литературное чтение </w:t>
      </w:r>
      <w:r w:rsidRPr="00B32DE0">
        <w:rPr>
          <w:rFonts w:ascii="Times New Roman" w:hAnsi="Times New Roman" w:cs="Times New Roman"/>
          <w:color w:val="231F20"/>
          <w:sz w:val="26"/>
          <w:szCs w:val="26"/>
        </w:rPr>
        <w:t>— работа с текстами для создания образа, реализуемого в изделии.</w:t>
      </w:r>
    </w:p>
    <w:p w:rsidR="00A21A09" w:rsidRPr="00B32DE0" w:rsidRDefault="00A21A09" w:rsidP="00B32DE0">
      <w:pPr>
        <w:pStyle w:val="a6"/>
        <w:kinsoku w:val="0"/>
        <w:overflowPunct w:val="0"/>
        <w:ind w:left="119" w:right="119" w:firstLine="0"/>
        <w:jc w:val="both"/>
        <w:rPr>
          <w:color w:val="000000"/>
          <w:sz w:val="26"/>
          <w:szCs w:val="26"/>
        </w:rPr>
      </w:pPr>
      <w:r w:rsidRPr="00B32DE0">
        <w:rPr>
          <w:color w:val="231F20"/>
          <w:sz w:val="26"/>
          <w:szCs w:val="26"/>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A21A09" w:rsidRPr="00B32DE0" w:rsidRDefault="00A21A09" w:rsidP="00B32DE0">
      <w:pPr>
        <w:pStyle w:val="a6"/>
        <w:kinsoku w:val="0"/>
        <w:overflowPunct w:val="0"/>
        <w:ind w:left="119" w:right="119"/>
        <w:jc w:val="both"/>
        <w:rPr>
          <w:color w:val="000000"/>
          <w:sz w:val="26"/>
          <w:szCs w:val="26"/>
        </w:rPr>
      </w:pPr>
      <w:r w:rsidRPr="00B32DE0">
        <w:rPr>
          <w:color w:val="231F20"/>
          <w:sz w:val="26"/>
          <w:szCs w:val="26"/>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A21A09" w:rsidRPr="00B32DE0" w:rsidRDefault="00A21A09" w:rsidP="00B32DE0">
      <w:pPr>
        <w:pStyle w:val="a6"/>
        <w:kinsoku w:val="0"/>
        <w:overflowPunct w:val="0"/>
        <w:ind w:right="116"/>
        <w:jc w:val="both"/>
        <w:rPr>
          <w:color w:val="000000"/>
          <w:sz w:val="26"/>
          <w:szCs w:val="26"/>
        </w:rPr>
      </w:pPr>
      <w:r w:rsidRPr="00B32DE0">
        <w:rPr>
          <w:color w:val="231F20"/>
          <w:sz w:val="26"/>
          <w:szCs w:val="26"/>
        </w:rPr>
        <w:t xml:space="preserve">Занятия продуктивной деятельностью закладывают основу для формирования у обучающихся социально-значимых </w:t>
      </w:r>
      <w:proofErr w:type="spellStart"/>
      <w:r w:rsidRPr="00B32DE0">
        <w:rPr>
          <w:color w:val="231F20"/>
          <w:sz w:val="26"/>
          <w:szCs w:val="26"/>
        </w:rPr>
        <w:t>прак</w:t>
      </w:r>
      <w:proofErr w:type="spellEnd"/>
      <w:r w:rsidRPr="00B32DE0">
        <w:rPr>
          <w:color w:val="231F20"/>
          <w:sz w:val="26"/>
          <w:szCs w:val="26"/>
        </w:rPr>
        <w:t xml:space="preserve">- </w:t>
      </w:r>
      <w:proofErr w:type="spellStart"/>
      <w:r w:rsidRPr="00B32DE0">
        <w:rPr>
          <w:color w:val="231F20"/>
          <w:sz w:val="26"/>
          <w:szCs w:val="26"/>
        </w:rPr>
        <w:t>тических</w:t>
      </w:r>
      <w:proofErr w:type="spellEnd"/>
      <w:r w:rsidRPr="00B32DE0">
        <w:rPr>
          <w:color w:val="231F20"/>
          <w:sz w:val="26"/>
          <w:szCs w:val="26"/>
        </w:rPr>
        <w:t xml:space="preserve"> умений и опыта преобразовательной творческой деятельности как предпосылки для успешной социализации личности младшего школьника.</w:t>
      </w:r>
    </w:p>
    <w:p w:rsidR="00A21A09" w:rsidRPr="00B32DE0" w:rsidRDefault="00A21A09" w:rsidP="00B32DE0">
      <w:pPr>
        <w:pStyle w:val="a6"/>
        <w:kinsoku w:val="0"/>
        <w:overflowPunct w:val="0"/>
        <w:ind w:right="117"/>
        <w:jc w:val="both"/>
        <w:rPr>
          <w:color w:val="000000"/>
          <w:sz w:val="26"/>
          <w:szCs w:val="26"/>
        </w:rPr>
      </w:pPr>
      <w:r w:rsidRPr="00B32DE0">
        <w:rPr>
          <w:color w:val="231F20"/>
          <w:sz w:val="26"/>
          <w:szCs w:val="26"/>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A21A09" w:rsidRPr="00B32DE0" w:rsidRDefault="00A21A09" w:rsidP="00B32DE0">
      <w:pPr>
        <w:kinsoku w:val="0"/>
        <w:overflowPunct w:val="0"/>
        <w:spacing w:after="0" w:line="240" w:lineRule="auto"/>
        <w:jc w:val="center"/>
        <w:rPr>
          <w:rFonts w:ascii="Times New Roman" w:hAnsi="Times New Roman" w:cs="Times New Roman"/>
          <w:b/>
          <w:i/>
          <w:sz w:val="26"/>
          <w:szCs w:val="26"/>
        </w:rPr>
      </w:pPr>
      <w:r w:rsidRPr="00B32DE0">
        <w:rPr>
          <w:rFonts w:ascii="Times New Roman" w:hAnsi="Times New Roman" w:cs="Times New Roman"/>
          <w:b/>
          <w:i/>
          <w:sz w:val="26"/>
          <w:szCs w:val="26"/>
        </w:rPr>
        <w:t>Цели изучения учебного предмета «Технология»</w:t>
      </w:r>
    </w:p>
    <w:p w:rsidR="00A21A09" w:rsidRPr="00B32DE0" w:rsidRDefault="00A21A09" w:rsidP="00B32DE0">
      <w:pPr>
        <w:pStyle w:val="31"/>
        <w:kinsoku w:val="0"/>
        <w:overflowPunct w:val="0"/>
        <w:ind w:right="63"/>
        <w:jc w:val="both"/>
        <w:outlineLvl w:val="9"/>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 </w:t>
      </w:r>
      <w:r w:rsidRPr="00B32DE0">
        <w:rPr>
          <w:rFonts w:ascii="Times New Roman" w:hAnsi="Times New Roman" w:cs="Times New Roman"/>
          <w:i/>
          <w:iCs/>
          <w:color w:val="231F20"/>
          <w:sz w:val="26"/>
          <w:szCs w:val="26"/>
        </w:rPr>
        <w:t xml:space="preserve">Основной целью </w:t>
      </w:r>
      <w:r w:rsidRPr="00B32DE0">
        <w:rPr>
          <w:rFonts w:ascii="Times New Roman" w:hAnsi="Times New Roman" w:cs="Times New Roman"/>
          <w:color w:val="231F20"/>
          <w:sz w:val="26"/>
          <w:szCs w:val="26"/>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A21A09" w:rsidRPr="00B32DE0" w:rsidRDefault="00A21A09" w:rsidP="00B32DE0">
      <w:pPr>
        <w:pStyle w:val="a6"/>
        <w:kinsoku w:val="0"/>
        <w:overflowPunct w:val="0"/>
        <w:ind w:right="117"/>
        <w:jc w:val="both"/>
        <w:rPr>
          <w:color w:val="000000"/>
          <w:sz w:val="26"/>
          <w:szCs w:val="26"/>
        </w:rPr>
      </w:pPr>
      <w:r w:rsidRPr="00B32DE0">
        <w:rPr>
          <w:color w:val="231F20"/>
          <w:sz w:val="26"/>
          <w:szCs w:val="26"/>
        </w:rPr>
        <w:t xml:space="preserve">Для реализации основной цели и концептуальной идеи данного предмета необходимо решение </w:t>
      </w:r>
      <w:r w:rsidRPr="00B32DE0">
        <w:rPr>
          <w:i/>
          <w:iCs/>
          <w:color w:val="231F20"/>
          <w:sz w:val="26"/>
          <w:szCs w:val="26"/>
        </w:rPr>
        <w:t>системы приоритетных задач</w:t>
      </w:r>
      <w:r w:rsidRPr="00B32DE0">
        <w:rPr>
          <w:color w:val="231F20"/>
          <w:sz w:val="26"/>
          <w:szCs w:val="26"/>
        </w:rPr>
        <w:t>: образовательных, развивающих и воспитательных.</w:t>
      </w:r>
    </w:p>
    <w:p w:rsidR="00A21A09" w:rsidRPr="00B32DE0" w:rsidRDefault="00A21A09"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Образовательные задачи курса</w:t>
      </w:r>
      <w:r w:rsidRPr="00B32DE0">
        <w:rPr>
          <w:rFonts w:ascii="Times New Roman" w:hAnsi="Times New Roman" w:cs="Times New Roman"/>
          <w:color w:val="231F20"/>
          <w:sz w:val="26"/>
          <w:szCs w:val="26"/>
        </w:rPr>
        <w:t>:</w:t>
      </w:r>
    </w:p>
    <w:p w:rsidR="00A21A09" w:rsidRPr="00B32DE0" w:rsidRDefault="00A21A09" w:rsidP="00B32DE0">
      <w:pPr>
        <w:pStyle w:val="a6"/>
        <w:kinsoku w:val="0"/>
        <w:overflowPunct w:val="0"/>
        <w:ind w:left="343" w:right="117" w:hanging="227"/>
        <w:jc w:val="both"/>
        <w:rPr>
          <w:color w:val="000000"/>
          <w:sz w:val="26"/>
          <w:szCs w:val="26"/>
        </w:rPr>
      </w:pPr>
      <w:r w:rsidRPr="00B32DE0">
        <w:rPr>
          <w:color w:val="231F20"/>
          <w:sz w:val="26"/>
          <w:szCs w:val="26"/>
        </w:rPr>
        <w:t>—формирование общих представлений о культуре и организации трудовой деятельности как важной части общей культуры человека;</w:t>
      </w:r>
    </w:p>
    <w:p w:rsidR="00A21A09" w:rsidRPr="00B32DE0" w:rsidRDefault="00A21A09" w:rsidP="00B32DE0">
      <w:pPr>
        <w:pStyle w:val="a6"/>
        <w:kinsoku w:val="0"/>
        <w:overflowPunct w:val="0"/>
        <w:ind w:left="343" w:right="116" w:hanging="227"/>
        <w:jc w:val="both"/>
        <w:rPr>
          <w:color w:val="000000"/>
          <w:sz w:val="26"/>
          <w:szCs w:val="26"/>
        </w:rPr>
      </w:pPr>
      <w:r w:rsidRPr="00B32DE0">
        <w:rPr>
          <w:color w:val="231F20"/>
          <w:sz w:val="26"/>
          <w:szCs w:val="26"/>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B48F6" w:rsidRPr="00B32DE0" w:rsidRDefault="00A21A09" w:rsidP="00B32DE0">
      <w:pPr>
        <w:pStyle w:val="a6"/>
        <w:kinsoku w:val="0"/>
        <w:overflowPunct w:val="0"/>
        <w:ind w:left="142" w:right="116" w:firstLine="0"/>
        <w:jc w:val="both"/>
        <w:rPr>
          <w:color w:val="231F20"/>
          <w:sz w:val="26"/>
          <w:szCs w:val="26"/>
        </w:rPr>
      </w:pPr>
      <w:r w:rsidRPr="00B32DE0">
        <w:rPr>
          <w:color w:val="231F20"/>
          <w:sz w:val="26"/>
          <w:szCs w:val="26"/>
        </w:rPr>
        <w:t xml:space="preserve">—формирование основ </w:t>
      </w:r>
      <w:proofErr w:type="spellStart"/>
      <w:r w:rsidRPr="00B32DE0">
        <w:rPr>
          <w:color w:val="231F20"/>
          <w:sz w:val="26"/>
          <w:szCs w:val="26"/>
        </w:rPr>
        <w:t>чертёжно</w:t>
      </w:r>
      <w:proofErr w:type="spellEnd"/>
      <w:r w:rsidRPr="00B32DE0">
        <w:rPr>
          <w:color w:val="231F20"/>
          <w:sz w:val="26"/>
          <w:szCs w:val="26"/>
        </w:rPr>
        <w:t>-графической грамотности, умения работать с простейшей технологической документацией (рисунок, чертёж, эскиз, схема)</w:t>
      </w:r>
      <w:r w:rsidR="0093480E" w:rsidRPr="00B32DE0">
        <w:rPr>
          <w:color w:val="231F20"/>
          <w:sz w:val="26"/>
          <w:szCs w:val="26"/>
        </w:rPr>
        <w:t>;</w:t>
      </w:r>
    </w:p>
    <w:p w:rsidR="0093480E" w:rsidRPr="00B32DE0" w:rsidRDefault="0093480E" w:rsidP="00B32DE0">
      <w:pPr>
        <w:pStyle w:val="a6"/>
        <w:kinsoku w:val="0"/>
        <w:overflowPunct w:val="0"/>
        <w:ind w:left="343" w:right="117" w:hanging="227"/>
        <w:jc w:val="both"/>
        <w:rPr>
          <w:color w:val="000000"/>
          <w:sz w:val="26"/>
          <w:szCs w:val="26"/>
        </w:rPr>
      </w:pPr>
      <w:r w:rsidRPr="00B32DE0">
        <w:rPr>
          <w:color w:val="231F20"/>
          <w:sz w:val="26"/>
          <w:szCs w:val="26"/>
        </w:rPr>
        <w:t>—формирование элементарных знаний и представлений о различных материалах, технологиях их обработки и соотв</w:t>
      </w:r>
      <w:r w:rsidR="00D17EF5" w:rsidRPr="00B32DE0">
        <w:rPr>
          <w:color w:val="231F20"/>
          <w:sz w:val="26"/>
          <w:szCs w:val="26"/>
        </w:rPr>
        <w:t>ет</w:t>
      </w:r>
      <w:r w:rsidRPr="00B32DE0">
        <w:rPr>
          <w:color w:val="231F20"/>
          <w:sz w:val="26"/>
          <w:szCs w:val="26"/>
        </w:rPr>
        <w:t>ствующих умений.</w:t>
      </w:r>
    </w:p>
    <w:p w:rsidR="0093480E" w:rsidRPr="00B32DE0" w:rsidRDefault="0093480E" w:rsidP="00B32DE0">
      <w:pPr>
        <w:kinsoku w:val="0"/>
        <w:overflowPunct w:val="0"/>
        <w:spacing w:after="0" w:line="240" w:lineRule="auto"/>
        <w:ind w:left="340"/>
        <w:rPr>
          <w:rFonts w:ascii="Times New Roman" w:hAnsi="Times New Roman" w:cs="Times New Roman"/>
          <w:color w:val="231F20"/>
          <w:sz w:val="26"/>
          <w:szCs w:val="26"/>
        </w:rPr>
      </w:pPr>
      <w:r w:rsidRPr="00B32DE0">
        <w:rPr>
          <w:rFonts w:ascii="Times New Roman" w:hAnsi="Times New Roman" w:cs="Times New Roman"/>
          <w:color w:val="231F20"/>
          <w:sz w:val="26"/>
          <w:szCs w:val="26"/>
        </w:rPr>
        <w:lastRenderedPageBreak/>
        <w:t>Развивающие задачи:</w:t>
      </w:r>
    </w:p>
    <w:p w:rsidR="0093480E" w:rsidRPr="00B32DE0" w:rsidRDefault="0093480E" w:rsidP="00B32DE0">
      <w:pPr>
        <w:pStyle w:val="a6"/>
        <w:kinsoku w:val="0"/>
        <w:overflowPunct w:val="0"/>
        <w:ind w:left="340" w:right="117" w:hanging="227"/>
        <w:jc w:val="both"/>
        <w:rPr>
          <w:color w:val="231F20"/>
          <w:sz w:val="26"/>
          <w:szCs w:val="26"/>
        </w:rPr>
      </w:pPr>
      <w:r w:rsidRPr="00B32DE0">
        <w:rPr>
          <w:color w:val="231F20"/>
          <w:sz w:val="26"/>
          <w:szCs w:val="26"/>
        </w:rPr>
        <w:t>—развитие сенсомоторных процессов, психомоторной координации, глазомера через формирование практических умений;</w:t>
      </w:r>
    </w:p>
    <w:p w:rsidR="0093480E" w:rsidRPr="00B32DE0" w:rsidRDefault="0093480E" w:rsidP="00B32DE0">
      <w:pPr>
        <w:pStyle w:val="a6"/>
        <w:kinsoku w:val="0"/>
        <w:overflowPunct w:val="0"/>
        <w:ind w:left="340" w:right="116" w:hanging="227"/>
        <w:jc w:val="both"/>
        <w:rPr>
          <w:color w:val="231F20"/>
          <w:sz w:val="26"/>
          <w:szCs w:val="26"/>
        </w:rPr>
      </w:pPr>
      <w:r w:rsidRPr="00B32DE0">
        <w:rPr>
          <w:color w:val="231F20"/>
          <w:sz w:val="26"/>
          <w:szCs w:val="26"/>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3480E" w:rsidRPr="00B32DE0" w:rsidRDefault="0093480E" w:rsidP="00B32DE0">
      <w:pPr>
        <w:pStyle w:val="a6"/>
        <w:kinsoku w:val="0"/>
        <w:overflowPunct w:val="0"/>
        <w:ind w:left="340" w:right="117" w:hanging="227"/>
        <w:jc w:val="both"/>
        <w:rPr>
          <w:color w:val="231F20"/>
          <w:sz w:val="26"/>
          <w:szCs w:val="26"/>
        </w:rPr>
      </w:pPr>
      <w:r w:rsidRPr="00B32DE0">
        <w:rPr>
          <w:color w:val="231F20"/>
          <w:sz w:val="26"/>
          <w:szCs w:val="26"/>
        </w:rPr>
        <w:t>—развитие познавательных психических процессов и приёмов умственной деятельнос</w:t>
      </w:r>
      <w:r w:rsidR="00D17EF5" w:rsidRPr="00B32DE0">
        <w:rPr>
          <w:color w:val="231F20"/>
          <w:sz w:val="26"/>
          <w:szCs w:val="26"/>
        </w:rPr>
        <w:t>ти посредством включения мысли</w:t>
      </w:r>
      <w:r w:rsidRPr="00B32DE0">
        <w:rPr>
          <w:color w:val="231F20"/>
          <w:sz w:val="26"/>
          <w:szCs w:val="26"/>
        </w:rPr>
        <w:t>тельных операций в ходе выполнения практических заданий;</w:t>
      </w:r>
    </w:p>
    <w:p w:rsidR="0093480E" w:rsidRPr="00B32DE0" w:rsidRDefault="0093480E" w:rsidP="00B32DE0">
      <w:pPr>
        <w:pStyle w:val="a6"/>
        <w:kinsoku w:val="0"/>
        <w:overflowPunct w:val="0"/>
        <w:ind w:left="340" w:right="116" w:hanging="227"/>
        <w:jc w:val="both"/>
        <w:rPr>
          <w:color w:val="231F20"/>
          <w:sz w:val="26"/>
          <w:szCs w:val="26"/>
        </w:rPr>
      </w:pPr>
      <w:r w:rsidRPr="00B32DE0">
        <w:rPr>
          <w:color w:val="231F20"/>
          <w:sz w:val="26"/>
          <w:szCs w:val="26"/>
        </w:rPr>
        <w:t>—развитие гибкости и вариативности мышления, способностей к изобретательской деятельности.</w:t>
      </w:r>
    </w:p>
    <w:p w:rsidR="0093480E" w:rsidRPr="00B32DE0" w:rsidRDefault="0093480E" w:rsidP="00B32DE0">
      <w:pPr>
        <w:kinsoku w:val="0"/>
        <w:overflowPunct w:val="0"/>
        <w:spacing w:after="0" w:line="240" w:lineRule="auto"/>
        <w:ind w:left="340"/>
        <w:rPr>
          <w:rFonts w:ascii="Times New Roman" w:hAnsi="Times New Roman" w:cs="Times New Roman"/>
          <w:color w:val="231F20"/>
          <w:sz w:val="26"/>
          <w:szCs w:val="26"/>
        </w:rPr>
      </w:pPr>
      <w:r w:rsidRPr="00B32DE0">
        <w:rPr>
          <w:rFonts w:ascii="Times New Roman" w:hAnsi="Times New Roman" w:cs="Times New Roman"/>
          <w:color w:val="231F20"/>
          <w:sz w:val="26"/>
          <w:szCs w:val="26"/>
        </w:rPr>
        <w:t>Воспитательные задачи:</w:t>
      </w:r>
    </w:p>
    <w:p w:rsidR="0093480E" w:rsidRPr="00B32DE0" w:rsidRDefault="0093480E" w:rsidP="00B32DE0">
      <w:pPr>
        <w:pStyle w:val="a6"/>
        <w:kinsoku w:val="0"/>
        <w:overflowPunct w:val="0"/>
        <w:ind w:left="340" w:right="117" w:hanging="227"/>
        <w:jc w:val="both"/>
        <w:rPr>
          <w:color w:val="231F20"/>
          <w:sz w:val="26"/>
          <w:szCs w:val="26"/>
        </w:rPr>
      </w:pPr>
      <w:r w:rsidRPr="00B32DE0">
        <w:rPr>
          <w:color w:val="231F20"/>
          <w:sz w:val="26"/>
          <w:szCs w:val="26"/>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3480E" w:rsidRPr="00B32DE0" w:rsidRDefault="0093480E" w:rsidP="00B32DE0">
      <w:pPr>
        <w:pStyle w:val="a6"/>
        <w:kinsoku w:val="0"/>
        <w:overflowPunct w:val="0"/>
        <w:ind w:left="340" w:right="116" w:hanging="227"/>
        <w:jc w:val="both"/>
        <w:rPr>
          <w:color w:val="231F20"/>
          <w:sz w:val="26"/>
          <w:szCs w:val="26"/>
        </w:rPr>
      </w:pPr>
      <w:r w:rsidRPr="00B32DE0">
        <w:rPr>
          <w:color w:val="231F20"/>
          <w:sz w:val="26"/>
          <w:szCs w:val="26"/>
        </w:rPr>
        <w:t>—развитие социально ценных личностных качеств: организованности, аккуратности, добросовестного и ответственного отношения к работе, вз</w:t>
      </w:r>
      <w:r w:rsidR="00D17EF5" w:rsidRPr="00B32DE0">
        <w:rPr>
          <w:color w:val="231F20"/>
          <w:sz w:val="26"/>
          <w:szCs w:val="26"/>
        </w:rPr>
        <w:t>аимопомощи, волевой саморегуля</w:t>
      </w:r>
      <w:r w:rsidRPr="00B32DE0">
        <w:rPr>
          <w:color w:val="231F20"/>
          <w:sz w:val="26"/>
          <w:szCs w:val="26"/>
        </w:rPr>
        <w:t>ции, активности и инициативности;</w:t>
      </w:r>
    </w:p>
    <w:p w:rsidR="0093480E" w:rsidRPr="00B32DE0" w:rsidRDefault="0093480E" w:rsidP="00B32DE0">
      <w:pPr>
        <w:pStyle w:val="a6"/>
        <w:kinsoku w:val="0"/>
        <w:overflowPunct w:val="0"/>
        <w:ind w:left="340" w:right="117" w:hanging="227"/>
        <w:jc w:val="both"/>
        <w:rPr>
          <w:color w:val="231F20"/>
          <w:sz w:val="26"/>
          <w:szCs w:val="26"/>
        </w:rPr>
      </w:pPr>
      <w:r w:rsidRPr="00B32DE0">
        <w:rPr>
          <w:color w:val="231F20"/>
          <w:sz w:val="26"/>
          <w:szCs w:val="26"/>
        </w:rPr>
        <w:t>—воспитание интереса и творческого отношения к продуктивной созидательной деятельн</w:t>
      </w:r>
      <w:r w:rsidR="00D17EF5" w:rsidRPr="00B32DE0">
        <w:rPr>
          <w:color w:val="231F20"/>
          <w:sz w:val="26"/>
          <w:szCs w:val="26"/>
        </w:rPr>
        <w:t>ости, мотивации успеха и дости</w:t>
      </w:r>
      <w:r w:rsidRPr="00B32DE0">
        <w:rPr>
          <w:color w:val="231F20"/>
          <w:sz w:val="26"/>
          <w:szCs w:val="26"/>
        </w:rPr>
        <w:t>жений, стремления к творческой самореализации;</w:t>
      </w:r>
    </w:p>
    <w:p w:rsidR="0093480E" w:rsidRPr="00B32DE0" w:rsidRDefault="0093480E" w:rsidP="00B32DE0">
      <w:pPr>
        <w:pStyle w:val="a6"/>
        <w:kinsoku w:val="0"/>
        <w:overflowPunct w:val="0"/>
        <w:ind w:left="340" w:right="116" w:hanging="227"/>
        <w:jc w:val="both"/>
        <w:rPr>
          <w:color w:val="231F20"/>
          <w:sz w:val="26"/>
          <w:szCs w:val="26"/>
        </w:rPr>
      </w:pPr>
      <w:r w:rsidRPr="00B32DE0">
        <w:rPr>
          <w:color w:val="231F20"/>
          <w:sz w:val="26"/>
          <w:szCs w:val="26"/>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3480E" w:rsidRPr="00B32DE0" w:rsidRDefault="0093480E" w:rsidP="00B32DE0">
      <w:pPr>
        <w:pStyle w:val="a6"/>
        <w:kinsoku w:val="0"/>
        <w:overflowPunct w:val="0"/>
        <w:ind w:left="340" w:right="116" w:hanging="227"/>
        <w:jc w:val="both"/>
        <w:rPr>
          <w:color w:val="231F20"/>
          <w:sz w:val="26"/>
          <w:szCs w:val="26"/>
        </w:rPr>
      </w:pPr>
      <w:r w:rsidRPr="00B32DE0">
        <w:rPr>
          <w:color w:val="231F20"/>
          <w:sz w:val="26"/>
          <w:szCs w:val="26"/>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3480E" w:rsidRPr="00B32DE0" w:rsidRDefault="0093480E" w:rsidP="00B32DE0">
      <w:pPr>
        <w:pStyle w:val="31"/>
        <w:kinsoku w:val="0"/>
        <w:overflowPunct w:val="0"/>
        <w:outlineLvl w:val="9"/>
        <w:rPr>
          <w:rFonts w:ascii="Times New Roman" w:hAnsi="Times New Roman" w:cs="Times New Roman"/>
          <w:b/>
          <w:i/>
          <w:color w:val="231F20"/>
          <w:sz w:val="26"/>
          <w:szCs w:val="26"/>
        </w:rPr>
      </w:pPr>
      <w:r w:rsidRPr="00B32DE0">
        <w:rPr>
          <w:rFonts w:ascii="Times New Roman" w:hAnsi="Times New Roman" w:cs="Times New Roman"/>
          <w:color w:val="231F20"/>
          <w:sz w:val="26"/>
          <w:szCs w:val="26"/>
        </w:rPr>
        <w:t xml:space="preserve"> </w:t>
      </w:r>
      <w:r w:rsidRPr="00B32DE0">
        <w:rPr>
          <w:rFonts w:ascii="Times New Roman" w:hAnsi="Times New Roman" w:cs="Times New Roman"/>
          <w:b/>
          <w:i/>
          <w:color w:val="231F20"/>
          <w:sz w:val="26"/>
          <w:szCs w:val="26"/>
        </w:rPr>
        <w:t>Место учебного предмета «Технология» в учебном плане</w:t>
      </w:r>
    </w:p>
    <w:p w:rsidR="0093480E" w:rsidRPr="00B32DE0" w:rsidRDefault="0093480E" w:rsidP="00B32DE0">
      <w:pPr>
        <w:pStyle w:val="a6"/>
        <w:kinsoku w:val="0"/>
        <w:overflowPunct w:val="0"/>
        <w:ind w:right="117"/>
        <w:jc w:val="both"/>
        <w:rPr>
          <w:color w:val="000000"/>
          <w:sz w:val="26"/>
          <w:szCs w:val="26"/>
        </w:rPr>
      </w:pPr>
      <w:r w:rsidRPr="00B32DE0">
        <w:rPr>
          <w:color w:val="231F20"/>
          <w:sz w:val="26"/>
          <w:szCs w:val="26"/>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FC680E" w:rsidRPr="00B32DE0" w:rsidRDefault="003A378B" w:rsidP="00B32DE0">
      <w:pPr>
        <w:pStyle w:val="a6"/>
        <w:kinsoku w:val="0"/>
        <w:overflowPunct w:val="0"/>
        <w:ind w:right="117"/>
        <w:jc w:val="both"/>
        <w:rPr>
          <w:b/>
          <w:i/>
          <w:color w:val="231F20"/>
          <w:sz w:val="26"/>
          <w:szCs w:val="26"/>
        </w:rPr>
      </w:pPr>
      <w:r w:rsidRPr="00B32DE0">
        <w:rPr>
          <w:color w:val="231F20"/>
          <w:sz w:val="26"/>
          <w:szCs w:val="26"/>
        </w:rPr>
        <w:t xml:space="preserve"> </w:t>
      </w:r>
      <w:r w:rsidRPr="00B32DE0">
        <w:rPr>
          <w:b/>
          <w:i/>
          <w:color w:val="231F20"/>
          <w:sz w:val="26"/>
          <w:szCs w:val="26"/>
        </w:rPr>
        <w:t>Содержание обучения</w:t>
      </w:r>
    </w:p>
    <w:p w:rsidR="003A378B" w:rsidRPr="00B32DE0" w:rsidRDefault="003A378B" w:rsidP="00B32DE0">
      <w:pPr>
        <w:pStyle w:val="a6"/>
        <w:kinsoku w:val="0"/>
        <w:overflowPunct w:val="0"/>
        <w:ind w:right="114"/>
        <w:jc w:val="both"/>
        <w:rPr>
          <w:color w:val="000000"/>
          <w:sz w:val="26"/>
          <w:szCs w:val="26"/>
        </w:rPr>
      </w:pPr>
      <w:r w:rsidRPr="00B32DE0">
        <w:rPr>
          <w:color w:val="231F20"/>
          <w:sz w:val="26"/>
          <w:szCs w:val="26"/>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sidRPr="00B32DE0">
        <w:rPr>
          <w:color w:val="231F20"/>
          <w:sz w:val="26"/>
          <w:szCs w:val="26"/>
        </w:rPr>
        <w:t>концентрически</w:t>
      </w:r>
      <w:proofErr w:type="spellEnd"/>
      <w:r w:rsidRPr="00B32DE0">
        <w:rPr>
          <w:color w:val="231F20"/>
          <w:sz w:val="26"/>
          <w:szCs w:val="26"/>
        </w:rPr>
        <w:t xml:space="preserve"> от класса к кла</w:t>
      </w:r>
      <w:r w:rsidR="00D17EF5" w:rsidRPr="00B32DE0">
        <w:rPr>
          <w:color w:val="231F20"/>
          <w:sz w:val="26"/>
          <w:szCs w:val="26"/>
        </w:rPr>
        <w:t>с</w:t>
      </w:r>
      <w:r w:rsidRPr="00B32DE0">
        <w:rPr>
          <w:color w:val="231F20"/>
          <w:sz w:val="26"/>
          <w:szCs w:val="26"/>
        </w:rPr>
        <w:t>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3A378B" w:rsidRPr="00B32DE0" w:rsidRDefault="003A378B" w:rsidP="00B32DE0">
      <w:pPr>
        <w:pStyle w:val="41"/>
        <w:kinsoku w:val="0"/>
        <w:overflowPunct w:val="0"/>
        <w:outlineLvl w:val="9"/>
        <w:rPr>
          <w:b w:val="0"/>
          <w:bCs w:val="0"/>
          <w:color w:val="000000"/>
          <w:sz w:val="26"/>
          <w:szCs w:val="26"/>
        </w:rPr>
      </w:pPr>
      <w:r w:rsidRPr="00B32DE0">
        <w:rPr>
          <w:color w:val="231F20"/>
          <w:sz w:val="26"/>
          <w:szCs w:val="26"/>
        </w:rPr>
        <w:t>Основные модули курса «Технология»:</w:t>
      </w:r>
    </w:p>
    <w:p w:rsidR="003A378B" w:rsidRPr="00B32DE0" w:rsidRDefault="003A378B" w:rsidP="00B32DE0">
      <w:pPr>
        <w:pStyle w:val="a6"/>
        <w:numPr>
          <w:ilvl w:val="0"/>
          <w:numId w:val="12"/>
        </w:numPr>
        <w:tabs>
          <w:tab w:val="left" w:pos="606"/>
        </w:tabs>
        <w:kinsoku w:val="0"/>
        <w:overflowPunct w:val="0"/>
        <w:ind w:left="606"/>
        <w:rPr>
          <w:color w:val="000000"/>
          <w:sz w:val="26"/>
          <w:szCs w:val="26"/>
        </w:rPr>
      </w:pPr>
      <w:r w:rsidRPr="00B32DE0">
        <w:rPr>
          <w:color w:val="231F20"/>
          <w:sz w:val="26"/>
          <w:szCs w:val="26"/>
        </w:rPr>
        <w:t>Технологии, профессии и производства.</w:t>
      </w:r>
    </w:p>
    <w:p w:rsidR="003A378B" w:rsidRPr="00B32DE0" w:rsidRDefault="003A378B" w:rsidP="00B32DE0">
      <w:pPr>
        <w:pStyle w:val="a6"/>
        <w:numPr>
          <w:ilvl w:val="0"/>
          <w:numId w:val="12"/>
        </w:numPr>
        <w:tabs>
          <w:tab w:val="left" w:pos="606"/>
        </w:tabs>
        <w:kinsoku w:val="0"/>
        <w:overflowPunct w:val="0"/>
        <w:ind w:left="606"/>
        <w:rPr>
          <w:color w:val="000000"/>
          <w:sz w:val="26"/>
          <w:szCs w:val="26"/>
        </w:rPr>
      </w:pPr>
      <w:r w:rsidRPr="00B32DE0">
        <w:rPr>
          <w:color w:val="231F20"/>
          <w:sz w:val="26"/>
          <w:szCs w:val="26"/>
        </w:rPr>
        <w:t>Технологии ручной обработки материалов:</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технологии работы с бумагой и картоном;</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технологии работы с пластичными материалами;</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технологии работы с природным материалом;</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технологии работы с текстильными материалами;</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технологии работы с другими доступными материалами.</w:t>
      </w:r>
    </w:p>
    <w:p w:rsidR="003A378B" w:rsidRPr="00B32DE0" w:rsidRDefault="003A378B" w:rsidP="00B32DE0">
      <w:pPr>
        <w:pStyle w:val="a6"/>
        <w:numPr>
          <w:ilvl w:val="0"/>
          <w:numId w:val="12"/>
        </w:numPr>
        <w:tabs>
          <w:tab w:val="left" w:pos="606"/>
        </w:tabs>
        <w:kinsoku w:val="0"/>
        <w:overflowPunct w:val="0"/>
        <w:ind w:left="606"/>
        <w:rPr>
          <w:color w:val="000000"/>
          <w:sz w:val="26"/>
          <w:szCs w:val="26"/>
        </w:rPr>
      </w:pPr>
      <w:r w:rsidRPr="00B32DE0">
        <w:rPr>
          <w:color w:val="231F20"/>
          <w:sz w:val="26"/>
          <w:szCs w:val="26"/>
        </w:rPr>
        <w:t>Конструирование и моделирование:</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lastRenderedPageBreak/>
        <w:t>- работа с «Конструктором»;</w:t>
      </w:r>
    </w:p>
    <w:p w:rsidR="003A378B" w:rsidRPr="00B32DE0" w:rsidRDefault="003A378B" w:rsidP="00B32DE0">
      <w:pPr>
        <w:pStyle w:val="a6"/>
        <w:kinsoku w:val="0"/>
        <w:overflowPunct w:val="0"/>
        <w:ind w:left="343" w:right="117" w:hanging="142"/>
        <w:rPr>
          <w:color w:val="000000"/>
          <w:sz w:val="26"/>
          <w:szCs w:val="26"/>
        </w:rPr>
      </w:pPr>
      <w:r w:rsidRPr="00B32DE0">
        <w:rPr>
          <w:color w:val="231F20"/>
          <w:sz w:val="26"/>
          <w:szCs w:val="26"/>
        </w:rPr>
        <w:t>- конструирование и моделирование из бумаги, картона, пластичных материалов, природных и текстильных материалов;</w:t>
      </w:r>
    </w:p>
    <w:p w:rsidR="003A378B" w:rsidRPr="00B32DE0" w:rsidRDefault="003A378B" w:rsidP="00B32DE0">
      <w:pPr>
        <w:pStyle w:val="a6"/>
        <w:kinsoku w:val="0"/>
        <w:overflowPunct w:val="0"/>
        <w:ind w:left="202" w:firstLine="0"/>
        <w:rPr>
          <w:color w:val="000000"/>
          <w:sz w:val="26"/>
          <w:szCs w:val="26"/>
        </w:rPr>
      </w:pPr>
      <w:r w:rsidRPr="00B32DE0">
        <w:rPr>
          <w:color w:val="231F20"/>
          <w:sz w:val="26"/>
          <w:szCs w:val="26"/>
        </w:rPr>
        <w:t>- робототехника.</w:t>
      </w:r>
    </w:p>
    <w:p w:rsidR="003A378B" w:rsidRPr="00B32DE0" w:rsidRDefault="003A378B" w:rsidP="00B32DE0">
      <w:pPr>
        <w:pStyle w:val="a6"/>
        <w:numPr>
          <w:ilvl w:val="0"/>
          <w:numId w:val="12"/>
        </w:numPr>
        <w:tabs>
          <w:tab w:val="left" w:pos="606"/>
        </w:tabs>
        <w:kinsoku w:val="0"/>
        <w:overflowPunct w:val="0"/>
        <w:ind w:left="606"/>
        <w:rPr>
          <w:color w:val="000000"/>
          <w:sz w:val="26"/>
          <w:szCs w:val="26"/>
        </w:rPr>
      </w:pPr>
      <w:r w:rsidRPr="00B32DE0">
        <w:rPr>
          <w:color w:val="231F20"/>
          <w:sz w:val="26"/>
          <w:szCs w:val="26"/>
        </w:rPr>
        <w:t>Информационно-коммуникативные  технологии.</w:t>
      </w:r>
    </w:p>
    <w:p w:rsidR="003A378B" w:rsidRPr="00B32DE0" w:rsidRDefault="003A378B" w:rsidP="00B32DE0">
      <w:pPr>
        <w:pStyle w:val="a6"/>
        <w:kinsoku w:val="0"/>
        <w:overflowPunct w:val="0"/>
        <w:ind w:right="117"/>
        <w:jc w:val="both"/>
        <w:rPr>
          <w:color w:val="231F20"/>
          <w:sz w:val="26"/>
          <w:szCs w:val="26"/>
        </w:rPr>
      </w:pPr>
      <w:r w:rsidRPr="00B32DE0">
        <w:rPr>
          <w:color w:val="231F20"/>
          <w:sz w:val="26"/>
          <w:szCs w:val="26"/>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p>
    <w:p w:rsidR="003A378B" w:rsidRPr="00B32DE0" w:rsidRDefault="003A378B" w:rsidP="00B32DE0">
      <w:pPr>
        <w:pStyle w:val="a6"/>
        <w:kinsoku w:val="0"/>
        <w:overflowPunct w:val="0"/>
        <w:ind w:right="116" w:firstLine="0"/>
        <w:jc w:val="both"/>
        <w:rPr>
          <w:color w:val="231F20"/>
          <w:sz w:val="26"/>
          <w:szCs w:val="26"/>
        </w:rPr>
      </w:pPr>
      <w:r w:rsidRPr="00B32DE0">
        <w:rPr>
          <w:color w:val="231F20"/>
          <w:sz w:val="26"/>
          <w:szCs w:val="26"/>
        </w:rPr>
        <w:t>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3A378B" w:rsidRPr="00B32DE0" w:rsidRDefault="003A378B" w:rsidP="00B32DE0">
      <w:pPr>
        <w:pStyle w:val="a6"/>
        <w:numPr>
          <w:ilvl w:val="0"/>
          <w:numId w:val="13"/>
        </w:numPr>
        <w:kinsoku w:val="0"/>
        <w:overflowPunct w:val="0"/>
        <w:ind w:right="63"/>
        <w:jc w:val="both"/>
        <w:rPr>
          <w:b/>
          <w:color w:val="000000"/>
          <w:sz w:val="26"/>
          <w:szCs w:val="26"/>
        </w:rPr>
      </w:pPr>
      <w:r w:rsidRPr="00B32DE0">
        <w:rPr>
          <w:b/>
          <w:color w:val="231F20"/>
          <w:sz w:val="26"/>
          <w:szCs w:val="26"/>
        </w:rPr>
        <w:t>класс (33 часа)</w:t>
      </w:r>
    </w:p>
    <w:p w:rsidR="003A378B" w:rsidRPr="00B32DE0" w:rsidRDefault="003A378B" w:rsidP="00B32DE0">
      <w:pPr>
        <w:widowControl w:val="0"/>
        <w:tabs>
          <w:tab w:val="left" w:pos="375"/>
        </w:tabs>
        <w:kinsoku w:val="0"/>
        <w:overflowPunct w:val="0"/>
        <w:autoSpaceDE w:val="0"/>
        <w:autoSpaceDN w:val="0"/>
        <w:adjustRightInd w:val="0"/>
        <w:spacing w:after="0" w:line="240" w:lineRule="auto"/>
        <w:ind w:left="375" w:right="1681"/>
        <w:jc w:val="both"/>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1.Технологии, профессии и производства (6 ч)</w:t>
      </w:r>
    </w:p>
    <w:p w:rsidR="003A378B" w:rsidRPr="00B32DE0" w:rsidRDefault="003A378B" w:rsidP="00B32DE0">
      <w:pPr>
        <w:pStyle w:val="a6"/>
        <w:kinsoku w:val="0"/>
        <w:overflowPunct w:val="0"/>
        <w:ind w:right="116"/>
        <w:jc w:val="both"/>
        <w:rPr>
          <w:color w:val="000000"/>
          <w:sz w:val="26"/>
          <w:szCs w:val="26"/>
        </w:rPr>
      </w:pPr>
      <w:r w:rsidRPr="00B32DE0">
        <w:rPr>
          <w:color w:val="231F20"/>
          <w:sz w:val="26"/>
          <w:szCs w:val="26"/>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Профессии родных и знакомых. Профессии, связанные с изучаемыми материалами и производствами. Профессии сферы обслуживания.</w:t>
      </w:r>
    </w:p>
    <w:p w:rsidR="003A378B" w:rsidRPr="00B32DE0" w:rsidRDefault="003A378B" w:rsidP="00B32DE0">
      <w:pPr>
        <w:pStyle w:val="a6"/>
        <w:kinsoku w:val="0"/>
        <w:overflowPunct w:val="0"/>
        <w:ind w:left="343" w:firstLine="0"/>
        <w:rPr>
          <w:color w:val="000000"/>
          <w:sz w:val="26"/>
          <w:szCs w:val="26"/>
        </w:rPr>
      </w:pPr>
      <w:r w:rsidRPr="00B32DE0">
        <w:rPr>
          <w:color w:val="231F20"/>
          <w:sz w:val="26"/>
          <w:szCs w:val="26"/>
        </w:rPr>
        <w:t>Традиции и праздники народов России, ремёсла, обычаи.</w:t>
      </w:r>
    </w:p>
    <w:p w:rsidR="003A378B" w:rsidRPr="00B32DE0" w:rsidRDefault="003A378B" w:rsidP="00B32DE0">
      <w:pPr>
        <w:widowControl w:val="0"/>
        <w:tabs>
          <w:tab w:val="left" w:pos="368"/>
        </w:tabs>
        <w:kinsoku w:val="0"/>
        <w:overflowPunct w:val="0"/>
        <w:autoSpaceDE w:val="0"/>
        <w:autoSpaceDN w:val="0"/>
        <w:adjustRightInd w:val="0"/>
        <w:spacing w:after="0" w:line="240" w:lineRule="auto"/>
        <w:ind w:left="368" w:right="1354"/>
        <w:jc w:val="both"/>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2.Технологии ручной обработки материалов (15 ч)</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307CF" w:rsidRPr="00B32DE0" w:rsidRDefault="003A378B" w:rsidP="00B32DE0">
      <w:pPr>
        <w:pStyle w:val="a6"/>
        <w:kinsoku w:val="0"/>
        <w:overflowPunct w:val="0"/>
        <w:ind w:right="116"/>
        <w:jc w:val="both"/>
        <w:rPr>
          <w:color w:val="231F20"/>
          <w:sz w:val="26"/>
          <w:szCs w:val="26"/>
        </w:rPr>
      </w:pPr>
      <w:r w:rsidRPr="00B32DE0">
        <w:rPr>
          <w:color w:val="231F20"/>
          <w:sz w:val="26"/>
          <w:szCs w:val="26"/>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w:t>
      </w:r>
    </w:p>
    <w:p w:rsidR="003A378B" w:rsidRPr="00B32DE0" w:rsidRDefault="003A378B" w:rsidP="00B32DE0">
      <w:pPr>
        <w:pStyle w:val="a6"/>
        <w:kinsoku w:val="0"/>
        <w:overflowPunct w:val="0"/>
        <w:ind w:right="116" w:firstLine="0"/>
        <w:jc w:val="both"/>
        <w:rPr>
          <w:color w:val="000000"/>
          <w:sz w:val="26"/>
          <w:szCs w:val="26"/>
        </w:rPr>
      </w:pPr>
      <w:r w:rsidRPr="00B32DE0">
        <w:rPr>
          <w:color w:val="231F20"/>
          <w:sz w:val="26"/>
          <w:szCs w:val="26"/>
        </w:rPr>
        <w:t>простейшую схему. Чтение условных графических изображений (называние операций, сп</w:t>
      </w:r>
      <w:r w:rsidR="00E1207E">
        <w:rPr>
          <w:color w:val="231F20"/>
          <w:sz w:val="26"/>
          <w:szCs w:val="26"/>
        </w:rPr>
        <w:t>особов и приёмов работы, после</w:t>
      </w:r>
      <w:r w:rsidRPr="00B32DE0">
        <w:rPr>
          <w:color w:val="231F20"/>
          <w:sz w:val="26"/>
          <w:szCs w:val="26"/>
        </w:rPr>
        <w:t>довательности изготовления изделий). Правила экономной и аккуратной разметки. Рацион</w:t>
      </w:r>
      <w:r w:rsidR="00163DBE">
        <w:rPr>
          <w:color w:val="231F20"/>
          <w:sz w:val="26"/>
          <w:szCs w:val="26"/>
        </w:rPr>
        <w:t>альная разметка и вырезание не</w:t>
      </w:r>
      <w:r w:rsidRPr="00B32DE0">
        <w:rPr>
          <w:color w:val="231F20"/>
          <w:sz w:val="26"/>
          <w:szCs w:val="26"/>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 xml:space="preserve">Подбор соответствующих инструментов и способов обработки материалов в </w:t>
      </w:r>
      <w:r w:rsidRPr="00B32DE0">
        <w:rPr>
          <w:color w:val="231F20"/>
          <w:sz w:val="26"/>
          <w:szCs w:val="26"/>
        </w:rPr>
        <w:lastRenderedPageBreak/>
        <w:t>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3A378B" w:rsidRPr="00B32DE0" w:rsidRDefault="003A378B" w:rsidP="00B32DE0">
      <w:pPr>
        <w:pStyle w:val="a6"/>
        <w:kinsoku w:val="0"/>
        <w:overflowPunct w:val="0"/>
        <w:ind w:right="116"/>
        <w:jc w:val="both"/>
        <w:rPr>
          <w:color w:val="000000"/>
          <w:sz w:val="26"/>
          <w:szCs w:val="26"/>
        </w:rPr>
      </w:pPr>
      <w:r w:rsidRPr="00B32DE0">
        <w:rPr>
          <w:color w:val="231F20"/>
          <w:sz w:val="26"/>
          <w:szCs w:val="26"/>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3A378B" w:rsidRPr="00B32DE0" w:rsidRDefault="003A378B" w:rsidP="00B32DE0">
      <w:pPr>
        <w:pStyle w:val="a6"/>
        <w:kinsoku w:val="0"/>
        <w:overflowPunct w:val="0"/>
        <w:ind w:right="116"/>
        <w:jc w:val="both"/>
        <w:rPr>
          <w:color w:val="000000"/>
          <w:sz w:val="26"/>
          <w:szCs w:val="26"/>
        </w:rPr>
      </w:pPr>
      <w:r w:rsidRPr="00B32DE0">
        <w:rPr>
          <w:color w:val="231F20"/>
          <w:sz w:val="26"/>
          <w:szCs w:val="26"/>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B32DE0">
        <w:rPr>
          <w:color w:val="231F20"/>
          <w:sz w:val="26"/>
          <w:szCs w:val="26"/>
        </w:rPr>
        <w:t>сминание</w:t>
      </w:r>
      <w:proofErr w:type="spellEnd"/>
      <w:r w:rsidRPr="00B32DE0">
        <w:rPr>
          <w:color w:val="231F20"/>
          <w:sz w:val="26"/>
          <w:szCs w:val="26"/>
        </w:rPr>
        <w:t>,  обрывание,  склеивание и др. Резание бумаги ножницами. Правила безопасной работы, передачи и хранения ножниц. Картон.</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A378B" w:rsidRPr="00B32DE0" w:rsidRDefault="003A378B" w:rsidP="00B32DE0">
      <w:pPr>
        <w:pStyle w:val="a6"/>
        <w:kinsoku w:val="0"/>
        <w:overflowPunct w:val="0"/>
        <w:ind w:right="117"/>
        <w:jc w:val="both"/>
        <w:rPr>
          <w:color w:val="000000"/>
          <w:sz w:val="26"/>
          <w:szCs w:val="26"/>
        </w:rPr>
      </w:pPr>
      <w:r w:rsidRPr="00B32DE0">
        <w:rPr>
          <w:color w:val="231F20"/>
          <w:sz w:val="26"/>
          <w:szCs w:val="26"/>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3A378B" w:rsidRPr="00B32DE0" w:rsidRDefault="003A378B" w:rsidP="00B32DE0">
      <w:pPr>
        <w:pStyle w:val="a6"/>
        <w:kinsoku w:val="0"/>
        <w:overflowPunct w:val="0"/>
        <w:ind w:left="343" w:firstLine="0"/>
        <w:rPr>
          <w:color w:val="000000"/>
          <w:sz w:val="26"/>
          <w:szCs w:val="26"/>
        </w:rPr>
      </w:pPr>
      <w:r w:rsidRPr="00B32DE0">
        <w:rPr>
          <w:color w:val="231F20"/>
          <w:sz w:val="26"/>
          <w:szCs w:val="26"/>
        </w:rPr>
        <w:t>Использование дополнительных отделочных материалов.</w:t>
      </w:r>
    </w:p>
    <w:p w:rsidR="003A378B" w:rsidRPr="00B32DE0" w:rsidRDefault="003A378B" w:rsidP="00B32DE0">
      <w:pPr>
        <w:pStyle w:val="21"/>
        <w:tabs>
          <w:tab w:val="left" w:pos="366"/>
        </w:tabs>
        <w:kinsoku w:val="0"/>
        <w:overflowPunct w:val="0"/>
        <w:ind w:left="366" w:right="63"/>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3.Конструирование и моделирование (10 ч)</w:t>
      </w:r>
    </w:p>
    <w:p w:rsidR="003A378B" w:rsidRPr="00B32DE0" w:rsidRDefault="003A378B" w:rsidP="00B32DE0">
      <w:pPr>
        <w:pStyle w:val="a6"/>
        <w:kinsoku w:val="0"/>
        <w:overflowPunct w:val="0"/>
        <w:ind w:right="116" w:firstLine="0"/>
        <w:jc w:val="both"/>
        <w:rPr>
          <w:color w:val="000000"/>
          <w:sz w:val="26"/>
          <w:szCs w:val="26"/>
        </w:rPr>
      </w:pPr>
      <w:r w:rsidRPr="00B32DE0">
        <w:rPr>
          <w:color w:val="231F20"/>
          <w:sz w:val="26"/>
          <w:szCs w:val="26"/>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3A378B" w:rsidRPr="00B32DE0" w:rsidRDefault="003A378B" w:rsidP="00B32DE0">
      <w:pPr>
        <w:pStyle w:val="21"/>
        <w:tabs>
          <w:tab w:val="left" w:pos="379"/>
        </w:tabs>
        <w:kinsoku w:val="0"/>
        <w:overflowPunct w:val="0"/>
        <w:ind w:left="379"/>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4.Информационно-коммуникативные технологии (2 ч)</w:t>
      </w:r>
    </w:p>
    <w:p w:rsidR="003A378B" w:rsidRPr="00B32DE0" w:rsidRDefault="003A378B" w:rsidP="00B32DE0">
      <w:pPr>
        <w:pStyle w:val="a6"/>
        <w:kinsoku w:val="0"/>
        <w:overflowPunct w:val="0"/>
        <w:ind w:right="117"/>
        <w:rPr>
          <w:color w:val="000000"/>
          <w:sz w:val="26"/>
          <w:szCs w:val="26"/>
        </w:rPr>
      </w:pPr>
      <w:r w:rsidRPr="00B32DE0">
        <w:rPr>
          <w:color w:val="231F20"/>
          <w:sz w:val="26"/>
          <w:szCs w:val="26"/>
        </w:rPr>
        <w:t>Демонстрация учителем готовых материалов на информационных  носителях.</w:t>
      </w:r>
    </w:p>
    <w:p w:rsidR="003A378B" w:rsidRPr="00B32DE0" w:rsidRDefault="003A378B" w:rsidP="00B32DE0">
      <w:pPr>
        <w:pStyle w:val="a6"/>
        <w:kinsoku w:val="0"/>
        <w:overflowPunct w:val="0"/>
        <w:ind w:left="343" w:firstLine="0"/>
        <w:rPr>
          <w:color w:val="000000"/>
          <w:sz w:val="26"/>
          <w:szCs w:val="26"/>
        </w:rPr>
      </w:pPr>
      <w:r w:rsidRPr="00B32DE0">
        <w:rPr>
          <w:color w:val="231F20"/>
          <w:sz w:val="26"/>
          <w:szCs w:val="26"/>
        </w:rPr>
        <w:t>Информация.  Виды  информации.</w:t>
      </w:r>
    </w:p>
    <w:p w:rsidR="003A378B" w:rsidRPr="00B32DE0" w:rsidRDefault="003A378B" w:rsidP="00B32DE0">
      <w:pPr>
        <w:pStyle w:val="21"/>
        <w:kinsoku w:val="0"/>
        <w:overflowPunct w:val="0"/>
        <w:outlineLvl w:val="9"/>
        <w:rPr>
          <w:rFonts w:ascii="Times New Roman" w:hAnsi="Times New Roman" w:cs="Times New Roman"/>
          <w:bCs w:val="0"/>
          <w:i/>
          <w:color w:val="231F20"/>
          <w:sz w:val="26"/>
          <w:szCs w:val="26"/>
        </w:rPr>
      </w:pPr>
      <w:r w:rsidRPr="00B32DE0">
        <w:rPr>
          <w:rFonts w:ascii="Times New Roman" w:hAnsi="Times New Roman" w:cs="Times New Roman"/>
          <w:bCs w:val="0"/>
          <w:i/>
          <w:color w:val="231F20"/>
          <w:sz w:val="26"/>
          <w:szCs w:val="26"/>
        </w:rPr>
        <w:t>Универсальные учебные действия (пропедевтический уровень)</w:t>
      </w:r>
    </w:p>
    <w:p w:rsidR="003A378B" w:rsidRPr="00B32DE0" w:rsidRDefault="003A378B"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r w:rsidRPr="00B32DE0">
        <w:rPr>
          <w:rFonts w:ascii="Times New Roman" w:hAnsi="Times New Roman" w:cs="Times New Roman"/>
          <w:color w:val="231F20"/>
          <w:sz w:val="26"/>
          <w:szCs w:val="26"/>
        </w:rPr>
        <w:t>:</w:t>
      </w:r>
    </w:p>
    <w:p w:rsidR="003A378B" w:rsidRPr="00B32DE0" w:rsidRDefault="003A378B" w:rsidP="00B32DE0">
      <w:pPr>
        <w:pStyle w:val="a6"/>
        <w:kinsoku w:val="0"/>
        <w:overflowPunct w:val="0"/>
        <w:ind w:left="343" w:right="116" w:hanging="227"/>
        <w:jc w:val="both"/>
        <w:rPr>
          <w:color w:val="000000"/>
          <w:sz w:val="26"/>
          <w:szCs w:val="26"/>
        </w:rPr>
      </w:pPr>
      <w:r w:rsidRPr="00B32DE0">
        <w:rPr>
          <w:color w:val="231F20"/>
          <w:sz w:val="26"/>
          <w:szCs w:val="26"/>
        </w:rPr>
        <w:t>—ориентироваться в терминах,  используемых  в  технологии (в пределах изученного);</w:t>
      </w:r>
    </w:p>
    <w:p w:rsidR="003A378B" w:rsidRPr="00B32DE0" w:rsidRDefault="003A378B" w:rsidP="00B32DE0">
      <w:pPr>
        <w:pStyle w:val="a6"/>
        <w:kinsoku w:val="0"/>
        <w:overflowPunct w:val="0"/>
        <w:ind w:left="343" w:right="116" w:hanging="227"/>
        <w:jc w:val="both"/>
        <w:rPr>
          <w:color w:val="000000"/>
          <w:sz w:val="26"/>
          <w:szCs w:val="26"/>
        </w:rPr>
      </w:pPr>
      <w:r w:rsidRPr="00B32DE0">
        <w:rPr>
          <w:color w:val="231F20"/>
          <w:sz w:val="26"/>
          <w:szCs w:val="26"/>
        </w:rPr>
        <w:t>—воспринимать и использовать предложенную инструкцию (устную, графическую);</w:t>
      </w:r>
    </w:p>
    <w:p w:rsidR="003A378B" w:rsidRPr="00B32DE0" w:rsidRDefault="003A378B" w:rsidP="00B32DE0">
      <w:pPr>
        <w:pStyle w:val="a6"/>
        <w:kinsoku w:val="0"/>
        <w:overflowPunct w:val="0"/>
        <w:ind w:left="343" w:right="117" w:hanging="227"/>
        <w:jc w:val="both"/>
        <w:rPr>
          <w:color w:val="000000"/>
          <w:sz w:val="26"/>
          <w:szCs w:val="26"/>
        </w:rPr>
      </w:pPr>
      <w:r w:rsidRPr="00B32DE0">
        <w:rPr>
          <w:color w:val="231F20"/>
          <w:sz w:val="26"/>
          <w:szCs w:val="26"/>
        </w:rPr>
        <w:t>—анализировать устройство простых изделий по образцу, рисунку, выделять основные и второстепенные составляющие конструкции;</w:t>
      </w:r>
    </w:p>
    <w:p w:rsidR="003A378B" w:rsidRPr="00B32DE0" w:rsidRDefault="003A378B" w:rsidP="00B32DE0">
      <w:pPr>
        <w:pStyle w:val="a6"/>
        <w:kinsoku w:val="0"/>
        <w:overflowPunct w:val="0"/>
        <w:ind w:left="343" w:right="117" w:hanging="227"/>
        <w:jc w:val="both"/>
        <w:rPr>
          <w:color w:val="000000"/>
          <w:sz w:val="26"/>
          <w:szCs w:val="26"/>
        </w:rPr>
      </w:pPr>
      <w:r w:rsidRPr="00B32DE0">
        <w:rPr>
          <w:color w:val="231F20"/>
          <w:sz w:val="26"/>
          <w:szCs w:val="26"/>
        </w:rPr>
        <w:t>—сравнивать отдельные изделия (конструкции), находить сходство и различия в их устройстве.</w:t>
      </w:r>
    </w:p>
    <w:p w:rsidR="003A378B" w:rsidRPr="00B32DE0" w:rsidRDefault="003A378B"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Работа с информацией</w:t>
      </w:r>
      <w:r w:rsidRPr="00B32DE0">
        <w:rPr>
          <w:rFonts w:ascii="Times New Roman" w:hAnsi="Times New Roman" w:cs="Times New Roman"/>
          <w:color w:val="231F20"/>
          <w:sz w:val="26"/>
          <w:szCs w:val="26"/>
        </w:rPr>
        <w:t>:</w:t>
      </w:r>
    </w:p>
    <w:p w:rsidR="003A378B" w:rsidRPr="00B32DE0" w:rsidRDefault="003A378B" w:rsidP="00B32DE0">
      <w:pPr>
        <w:pStyle w:val="a6"/>
        <w:kinsoku w:val="0"/>
        <w:overflowPunct w:val="0"/>
        <w:ind w:left="343" w:right="116" w:hanging="227"/>
        <w:jc w:val="both"/>
        <w:rPr>
          <w:color w:val="000000"/>
          <w:sz w:val="26"/>
          <w:szCs w:val="26"/>
        </w:rPr>
      </w:pPr>
      <w:r w:rsidRPr="00B32DE0">
        <w:rPr>
          <w:color w:val="231F20"/>
          <w:sz w:val="26"/>
          <w:szCs w:val="26"/>
        </w:rPr>
        <w:t>—воспринимать информацию (представленную в объяснении учителя или в учебнике), использовать её в работе;</w:t>
      </w:r>
    </w:p>
    <w:p w:rsidR="003A378B" w:rsidRPr="00B32DE0" w:rsidRDefault="003A378B" w:rsidP="00B32DE0">
      <w:pPr>
        <w:pStyle w:val="a6"/>
        <w:kinsoku w:val="0"/>
        <w:overflowPunct w:val="0"/>
        <w:ind w:left="343" w:right="117" w:hanging="227"/>
        <w:jc w:val="both"/>
        <w:rPr>
          <w:color w:val="000000"/>
          <w:sz w:val="26"/>
          <w:szCs w:val="26"/>
        </w:rPr>
      </w:pPr>
      <w:r w:rsidRPr="00B32DE0">
        <w:rPr>
          <w:color w:val="231F20"/>
          <w:sz w:val="26"/>
          <w:szCs w:val="26"/>
        </w:rPr>
        <w:t>—понимать и анализировать простейшую знаково-символическую информацию (схема, рисунок) и строить работу в соответствии с ней.</w:t>
      </w:r>
    </w:p>
    <w:p w:rsidR="003A378B" w:rsidRPr="00B32DE0" w:rsidRDefault="003A378B"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Коммуникативные УУД</w:t>
      </w:r>
      <w:r w:rsidRPr="00B32DE0">
        <w:rPr>
          <w:rFonts w:ascii="Times New Roman" w:hAnsi="Times New Roman" w:cs="Times New Roman"/>
          <w:color w:val="231F20"/>
          <w:sz w:val="26"/>
          <w:szCs w:val="26"/>
        </w:rPr>
        <w:t>:</w:t>
      </w:r>
    </w:p>
    <w:p w:rsidR="003A378B" w:rsidRPr="00B32DE0" w:rsidRDefault="003A378B" w:rsidP="00B32DE0">
      <w:pPr>
        <w:pStyle w:val="a6"/>
        <w:kinsoku w:val="0"/>
        <w:overflowPunct w:val="0"/>
        <w:ind w:left="343" w:right="116" w:hanging="227"/>
        <w:jc w:val="both"/>
        <w:rPr>
          <w:color w:val="000000"/>
          <w:sz w:val="26"/>
          <w:szCs w:val="26"/>
        </w:rPr>
      </w:pPr>
      <w:r w:rsidRPr="00B32DE0">
        <w:rPr>
          <w:color w:val="231F20"/>
          <w:sz w:val="26"/>
          <w:szCs w:val="26"/>
        </w:rPr>
        <w:t>—участвовать в коллективном обсуждении: высказывать со</w:t>
      </w:r>
      <w:r w:rsidR="003F4671" w:rsidRPr="00B32DE0">
        <w:rPr>
          <w:color w:val="231F20"/>
          <w:sz w:val="26"/>
          <w:szCs w:val="26"/>
        </w:rPr>
        <w:t>б</w:t>
      </w:r>
      <w:r w:rsidRPr="00B32DE0">
        <w:rPr>
          <w:color w:val="231F20"/>
          <w:sz w:val="26"/>
          <w:szCs w:val="26"/>
        </w:rPr>
        <w:t xml:space="preserve">ственное мнение, </w:t>
      </w:r>
      <w:r w:rsidRPr="00B32DE0">
        <w:rPr>
          <w:color w:val="231F20"/>
          <w:sz w:val="26"/>
          <w:szCs w:val="26"/>
        </w:rPr>
        <w:lastRenderedPageBreak/>
        <w:t>отвечать на вопросы, выполнять правила этики общения: уважительное отношение к одноклассникам, внимание к мнению другого;</w:t>
      </w:r>
    </w:p>
    <w:p w:rsidR="003A378B" w:rsidRPr="00B32DE0" w:rsidRDefault="003A378B" w:rsidP="00B32DE0">
      <w:pPr>
        <w:pStyle w:val="a6"/>
        <w:kinsoku w:val="0"/>
        <w:overflowPunct w:val="0"/>
        <w:ind w:left="343" w:right="117" w:hanging="227"/>
        <w:jc w:val="both"/>
        <w:rPr>
          <w:color w:val="000000"/>
          <w:sz w:val="26"/>
          <w:szCs w:val="26"/>
        </w:rPr>
      </w:pPr>
      <w:r w:rsidRPr="00B32DE0">
        <w:rPr>
          <w:color w:val="231F20"/>
          <w:sz w:val="26"/>
          <w:szCs w:val="26"/>
        </w:rPr>
        <w:t>—строить несложные высказывания, сообщения в устной фо</w:t>
      </w:r>
      <w:r w:rsidR="003F4671" w:rsidRPr="00B32DE0">
        <w:rPr>
          <w:color w:val="231F20"/>
          <w:sz w:val="26"/>
          <w:szCs w:val="26"/>
        </w:rPr>
        <w:t>р</w:t>
      </w:r>
      <w:r w:rsidRPr="00B32DE0">
        <w:rPr>
          <w:color w:val="231F20"/>
          <w:sz w:val="26"/>
          <w:szCs w:val="26"/>
        </w:rPr>
        <w:t>ме (по содержанию изученных тем).</w:t>
      </w:r>
    </w:p>
    <w:p w:rsidR="003A378B" w:rsidRPr="00B32DE0" w:rsidRDefault="003A378B"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r w:rsidRPr="00B32DE0">
        <w:rPr>
          <w:rFonts w:ascii="Times New Roman" w:hAnsi="Times New Roman" w:cs="Times New Roman"/>
          <w:color w:val="231F20"/>
          <w:sz w:val="26"/>
          <w:szCs w:val="26"/>
        </w:rPr>
        <w:t>:</w:t>
      </w:r>
    </w:p>
    <w:p w:rsidR="003A378B" w:rsidRPr="00B32DE0" w:rsidRDefault="003A378B" w:rsidP="00B32DE0">
      <w:pPr>
        <w:pStyle w:val="a6"/>
        <w:kinsoku w:val="0"/>
        <w:overflowPunct w:val="0"/>
        <w:ind w:left="343" w:right="117" w:hanging="227"/>
        <w:jc w:val="both"/>
        <w:rPr>
          <w:color w:val="000000"/>
          <w:sz w:val="26"/>
          <w:szCs w:val="26"/>
        </w:rPr>
      </w:pPr>
      <w:r w:rsidRPr="00B32DE0">
        <w:rPr>
          <w:color w:val="231F20"/>
          <w:sz w:val="26"/>
          <w:szCs w:val="26"/>
        </w:rPr>
        <w:t>—принимать и удерживать в процессе деятельности предложенную учебную задачу;</w:t>
      </w:r>
    </w:p>
    <w:p w:rsidR="003A378B" w:rsidRPr="00B32DE0" w:rsidRDefault="003A378B" w:rsidP="00B32DE0">
      <w:pPr>
        <w:pStyle w:val="a6"/>
        <w:kinsoku w:val="0"/>
        <w:overflowPunct w:val="0"/>
        <w:ind w:right="116"/>
        <w:jc w:val="both"/>
        <w:rPr>
          <w:color w:val="231F20"/>
          <w:sz w:val="26"/>
          <w:szCs w:val="26"/>
        </w:rPr>
      </w:pPr>
      <w:r w:rsidRPr="00B32DE0">
        <w:rPr>
          <w:color w:val="231F20"/>
          <w:sz w:val="26"/>
          <w:szCs w:val="26"/>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r w:rsidR="003F4671" w:rsidRPr="00B32DE0">
        <w:rPr>
          <w:color w:val="231F20"/>
          <w:sz w:val="26"/>
          <w:szCs w:val="26"/>
        </w:rPr>
        <w:t>;</w:t>
      </w:r>
    </w:p>
    <w:p w:rsidR="003F4671" w:rsidRPr="00B32DE0" w:rsidRDefault="003F4671" w:rsidP="00B32DE0">
      <w:pPr>
        <w:pStyle w:val="a6"/>
        <w:kinsoku w:val="0"/>
        <w:overflowPunct w:val="0"/>
        <w:ind w:left="343" w:right="116" w:hanging="227"/>
        <w:jc w:val="both"/>
        <w:rPr>
          <w:color w:val="000000"/>
          <w:sz w:val="26"/>
          <w:szCs w:val="26"/>
        </w:rPr>
      </w:pPr>
      <w:r w:rsidRPr="00B32DE0">
        <w:rPr>
          <w:color w:val="231F20"/>
          <w:sz w:val="26"/>
          <w:szCs w:val="26"/>
        </w:rPr>
        <w:t>—понимать и принимать критерии оценки качества работы, руководствоваться ими в процессе анализа и оценки выполненных работ;</w:t>
      </w:r>
    </w:p>
    <w:p w:rsidR="003F4671" w:rsidRPr="00B32DE0" w:rsidRDefault="003F4671" w:rsidP="00B32DE0">
      <w:pPr>
        <w:pStyle w:val="a6"/>
        <w:kinsoku w:val="0"/>
        <w:overflowPunct w:val="0"/>
        <w:ind w:left="343" w:right="116" w:hanging="227"/>
        <w:jc w:val="both"/>
        <w:rPr>
          <w:color w:val="000000"/>
          <w:sz w:val="26"/>
          <w:szCs w:val="26"/>
        </w:rPr>
      </w:pPr>
      <w:r w:rsidRPr="00B32DE0">
        <w:rPr>
          <w:color w:val="231F20"/>
          <w:sz w:val="26"/>
          <w:szCs w:val="26"/>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F4671" w:rsidRPr="00B32DE0" w:rsidRDefault="003F4671" w:rsidP="00B32DE0">
      <w:pPr>
        <w:pStyle w:val="a6"/>
        <w:kinsoku w:val="0"/>
        <w:overflowPunct w:val="0"/>
        <w:ind w:left="343" w:right="117" w:hanging="227"/>
        <w:jc w:val="both"/>
        <w:rPr>
          <w:color w:val="000000"/>
          <w:sz w:val="26"/>
          <w:szCs w:val="26"/>
        </w:rPr>
      </w:pPr>
      <w:r w:rsidRPr="00B32DE0">
        <w:rPr>
          <w:color w:val="231F20"/>
          <w:sz w:val="26"/>
          <w:szCs w:val="26"/>
        </w:rPr>
        <w:t xml:space="preserve">—выполнять несложные действия контроля и оценки по пред- </w:t>
      </w:r>
      <w:proofErr w:type="spellStart"/>
      <w:r w:rsidRPr="00B32DE0">
        <w:rPr>
          <w:color w:val="231F20"/>
          <w:sz w:val="26"/>
          <w:szCs w:val="26"/>
        </w:rPr>
        <w:t>ложенным</w:t>
      </w:r>
      <w:proofErr w:type="spellEnd"/>
      <w:r w:rsidRPr="00B32DE0">
        <w:rPr>
          <w:color w:val="231F20"/>
          <w:sz w:val="26"/>
          <w:szCs w:val="26"/>
        </w:rPr>
        <w:t xml:space="preserve">  критериям.</w:t>
      </w:r>
    </w:p>
    <w:p w:rsidR="003F4671" w:rsidRPr="00B32DE0" w:rsidRDefault="003F4671"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Совместная деятельность</w:t>
      </w:r>
      <w:r w:rsidRPr="00B32DE0">
        <w:rPr>
          <w:rFonts w:ascii="Times New Roman" w:hAnsi="Times New Roman" w:cs="Times New Roman"/>
          <w:color w:val="231F20"/>
          <w:sz w:val="26"/>
          <w:szCs w:val="26"/>
        </w:rPr>
        <w:t>:</w:t>
      </w:r>
    </w:p>
    <w:p w:rsidR="003F4671" w:rsidRPr="00B32DE0" w:rsidRDefault="003F4671" w:rsidP="00B32DE0">
      <w:pPr>
        <w:pStyle w:val="a6"/>
        <w:kinsoku w:val="0"/>
        <w:overflowPunct w:val="0"/>
        <w:ind w:left="343" w:right="117" w:hanging="227"/>
        <w:jc w:val="both"/>
        <w:rPr>
          <w:color w:val="000000"/>
          <w:sz w:val="26"/>
          <w:szCs w:val="26"/>
        </w:rPr>
      </w:pPr>
      <w:r w:rsidRPr="00B32DE0">
        <w:rPr>
          <w:color w:val="231F20"/>
          <w:sz w:val="26"/>
          <w:szCs w:val="26"/>
        </w:rPr>
        <w:t xml:space="preserve">—проявлять положительное отношение к включению в </w:t>
      </w:r>
      <w:r w:rsidR="00D17EF5" w:rsidRPr="00B32DE0">
        <w:rPr>
          <w:color w:val="231F20"/>
          <w:sz w:val="26"/>
          <w:szCs w:val="26"/>
        </w:rPr>
        <w:t>со</w:t>
      </w:r>
      <w:r w:rsidRPr="00B32DE0">
        <w:rPr>
          <w:color w:val="231F20"/>
          <w:sz w:val="26"/>
          <w:szCs w:val="26"/>
        </w:rPr>
        <w:t>вместную работу, к простым видам сотрудничества;</w:t>
      </w:r>
    </w:p>
    <w:p w:rsidR="003F4671" w:rsidRPr="00B32DE0" w:rsidRDefault="003F4671" w:rsidP="00B32DE0">
      <w:pPr>
        <w:pStyle w:val="a6"/>
        <w:kinsoku w:val="0"/>
        <w:overflowPunct w:val="0"/>
        <w:ind w:left="343" w:right="117" w:hanging="227"/>
        <w:jc w:val="both"/>
        <w:rPr>
          <w:color w:val="000000"/>
          <w:sz w:val="26"/>
          <w:szCs w:val="26"/>
        </w:rPr>
      </w:pPr>
      <w:r w:rsidRPr="00B32DE0">
        <w:rPr>
          <w:color w:val="231F20"/>
          <w:sz w:val="26"/>
          <w:szCs w:val="26"/>
        </w:rPr>
        <w:t xml:space="preserve">—принимать участие в парных, групповых, коллективных </w:t>
      </w:r>
      <w:r w:rsidR="00D17EF5" w:rsidRPr="00B32DE0">
        <w:rPr>
          <w:color w:val="231F20"/>
          <w:sz w:val="26"/>
          <w:szCs w:val="26"/>
        </w:rPr>
        <w:t>ви</w:t>
      </w:r>
      <w:r w:rsidRPr="00B32DE0">
        <w:rPr>
          <w:color w:val="231F20"/>
          <w:sz w:val="26"/>
          <w:szCs w:val="26"/>
        </w:rPr>
        <w:t>дах работы, в процессе изготовления изделий осуществлять элементарное сотрудничество.</w:t>
      </w:r>
    </w:p>
    <w:p w:rsidR="003F4671" w:rsidRPr="00B32DE0" w:rsidRDefault="003F4671" w:rsidP="00B32DE0">
      <w:pPr>
        <w:pStyle w:val="ae"/>
        <w:numPr>
          <w:ilvl w:val="0"/>
          <w:numId w:val="13"/>
        </w:numPr>
        <w:kinsoku w:val="0"/>
        <w:overflowPunct w:val="0"/>
        <w:spacing w:after="0" w:line="240" w:lineRule="auto"/>
        <w:rPr>
          <w:rFonts w:ascii="Times New Roman" w:hAnsi="Times New Roman" w:cs="Times New Roman"/>
          <w:sz w:val="26"/>
          <w:szCs w:val="26"/>
        </w:rPr>
      </w:pPr>
      <w:r w:rsidRPr="00B32DE0">
        <w:rPr>
          <w:rFonts w:ascii="Times New Roman" w:hAnsi="Times New Roman" w:cs="Times New Roman"/>
          <w:b/>
          <w:sz w:val="26"/>
          <w:szCs w:val="26"/>
        </w:rPr>
        <w:t>класс (34 ч)</w:t>
      </w:r>
      <w:r w:rsidRPr="00B32DE0">
        <w:rPr>
          <w:rFonts w:ascii="Times New Roman" w:hAnsi="Times New Roman" w:cs="Times New Roman"/>
          <w:color w:val="231F20"/>
          <w:sz w:val="26"/>
          <w:szCs w:val="26"/>
        </w:rPr>
        <w:t xml:space="preserve"> </w:t>
      </w:r>
    </w:p>
    <w:p w:rsidR="003F4671" w:rsidRPr="00B32DE0" w:rsidRDefault="003F4671" w:rsidP="00B32DE0">
      <w:pPr>
        <w:widowControl w:val="0"/>
        <w:tabs>
          <w:tab w:val="left" w:pos="375"/>
        </w:tabs>
        <w:kinsoku w:val="0"/>
        <w:overflowPunct w:val="0"/>
        <w:autoSpaceDE w:val="0"/>
        <w:autoSpaceDN w:val="0"/>
        <w:adjustRightInd w:val="0"/>
        <w:spacing w:after="0" w:line="240" w:lineRule="auto"/>
        <w:ind w:left="375"/>
        <w:rPr>
          <w:rFonts w:ascii="Times New Roman" w:hAnsi="Times New Roman" w:cs="Times New Roman"/>
          <w:b/>
          <w:sz w:val="26"/>
          <w:szCs w:val="26"/>
        </w:rPr>
      </w:pPr>
      <w:r w:rsidRPr="00B32DE0">
        <w:rPr>
          <w:rFonts w:ascii="Times New Roman" w:hAnsi="Times New Roman" w:cs="Times New Roman"/>
          <w:b/>
          <w:sz w:val="26"/>
          <w:szCs w:val="26"/>
        </w:rPr>
        <w:t>1.Технологии, профессии и производства (8 ч)</w:t>
      </w:r>
    </w:p>
    <w:p w:rsidR="003F4671" w:rsidRPr="00B32DE0" w:rsidRDefault="003F4671" w:rsidP="00B32DE0">
      <w:pPr>
        <w:pStyle w:val="a6"/>
        <w:kinsoku w:val="0"/>
        <w:overflowPunct w:val="0"/>
        <w:ind w:right="117"/>
        <w:jc w:val="both"/>
        <w:rPr>
          <w:color w:val="000000"/>
          <w:sz w:val="26"/>
          <w:szCs w:val="26"/>
        </w:rPr>
      </w:pPr>
      <w:r w:rsidRPr="00B32DE0">
        <w:rPr>
          <w:color w:val="231F20"/>
          <w:sz w:val="26"/>
          <w:szCs w:val="26"/>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F4671" w:rsidRPr="00B32DE0" w:rsidRDefault="003F4671" w:rsidP="00B32DE0">
      <w:pPr>
        <w:pStyle w:val="a6"/>
        <w:kinsoku w:val="0"/>
        <w:overflowPunct w:val="0"/>
        <w:ind w:right="117"/>
        <w:jc w:val="both"/>
        <w:rPr>
          <w:color w:val="000000"/>
          <w:sz w:val="26"/>
          <w:szCs w:val="26"/>
        </w:rPr>
      </w:pPr>
      <w:r w:rsidRPr="00B32DE0">
        <w:rPr>
          <w:color w:val="231F20"/>
          <w:sz w:val="26"/>
          <w:szCs w:val="26"/>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3F4671" w:rsidRPr="00B32DE0" w:rsidRDefault="003F4671" w:rsidP="00B32DE0">
      <w:pPr>
        <w:pStyle w:val="a6"/>
        <w:kinsoku w:val="0"/>
        <w:overflowPunct w:val="0"/>
        <w:ind w:right="117"/>
        <w:jc w:val="both"/>
        <w:rPr>
          <w:color w:val="000000"/>
          <w:sz w:val="26"/>
          <w:szCs w:val="26"/>
        </w:rPr>
      </w:pPr>
      <w:r w:rsidRPr="00B32DE0">
        <w:rPr>
          <w:color w:val="231F20"/>
          <w:sz w:val="26"/>
          <w:szCs w:val="26"/>
        </w:rPr>
        <w:t>Элементарная творческая и проектная деятельность (создание замысла, его детализация и воплощение). Несложные ко</w:t>
      </w:r>
      <w:r w:rsidR="00D17EF5" w:rsidRPr="00B32DE0">
        <w:rPr>
          <w:color w:val="231F20"/>
          <w:sz w:val="26"/>
          <w:szCs w:val="26"/>
        </w:rPr>
        <w:t>л</w:t>
      </w:r>
      <w:r w:rsidRPr="00B32DE0">
        <w:rPr>
          <w:color w:val="231F20"/>
          <w:sz w:val="26"/>
          <w:szCs w:val="26"/>
        </w:rPr>
        <w:t>лективные, групповые проекты.</w:t>
      </w:r>
    </w:p>
    <w:p w:rsidR="003F4671" w:rsidRPr="00B32DE0" w:rsidRDefault="003F4671" w:rsidP="00B32DE0">
      <w:pPr>
        <w:pStyle w:val="21"/>
        <w:tabs>
          <w:tab w:val="left" w:pos="368"/>
        </w:tabs>
        <w:kinsoku w:val="0"/>
        <w:overflowPunct w:val="0"/>
        <w:ind w:left="763" w:right="116"/>
        <w:jc w:val="both"/>
        <w:outlineLvl w:val="9"/>
        <w:rPr>
          <w:rFonts w:ascii="Times New Roman" w:hAnsi="Times New Roman" w:cs="Times New Roman"/>
          <w:bCs w:val="0"/>
          <w:color w:val="231F20"/>
          <w:sz w:val="26"/>
          <w:szCs w:val="26"/>
        </w:rPr>
      </w:pPr>
      <w:r w:rsidRPr="00B32DE0">
        <w:rPr>
          <w:rFonts w:ascii="Times New Roman" w:hAnsi="Times New Roman" w:cs="Times New Roman"/>
          <w:color w:val="231F20"/>
          <w:sz w:val="26"/>
          <w:szCs w:val="26"/>
        </w:rPr>
        <w:t>2</w:t>
      </w:r>
      <w:r w:rsidRPr="00B32DE0">
        <w:rPr>
          <w:rFonts w:ascii="Times New Roman" w:hAnsi="Times New Roman" w:cs="Times New Roman"/>
          <w:bCs w:val="0"/>
          <w:color w:val="231F20"/>
          <w:sz w:val="26"/>
          <w:szCs w:val="26"/>
        </w:rPr>
        <w:t>.Технологии ручной обработки материалов (14 ч)</w:t>
      </w:r>
    </w:p>
    <w:p w:rsidR="00423B41" w:rsidRPr="00B32DE0" w:rsidRDefault="003F4671" w:rsidP="00B32DE0">
      <w:pPr>
        <w:pStyle w:val="a6"/>
        <w:kinsoku w:val="0"/>
        <w:overflowPunct w:val="0"/>
        <w:ind w:right="117" w:firstLine="0"/>
        <w:jc w:val="both"/>
        <w:rPr>
          <w:color w:val="000000"/>
          <w:sz w:val="26"/>
          <w:szCs w:val="26"/>
        </w:rPr>
      </w:pPr>
      <w:r w:rsidRPr="00B32DE0">
        <w:rPr>
          <w:color w:val="231F20"/>
          <w:sz w:val="26"/>
          <w:szCs w:val="26"/>
        </w:rPr>
        <w:t>Многообразие материалов, их свойств и их практическое применение в жизни. Исследование и сравнение элементарных</w:t>
      </w:r>
      <w:r w:rsidR="00423B41" w:rsidRPr="00B32DE0">
        <w:rPr>
          <w:color w:val="231F20"/>
          <w:sz w:val="26"/>
          <w:szCs w:val="26"/>
        </w:rPr>
        <w:t xml:space="preserve">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23B41" w:rsidRPr="00B32DE0" w:rsidRDefault="00423B41" w:rsidP="00B32DE0">
      <w:pPr>
        <w:pStyle w:val="a6"/>
        <w:kinsoku w:val="0"/>
        <w:overflowPunct w:val="0"/>
        <w:ind w:right="116"/>
        <w:jc w:val="both"/>
        <w:rPr>
          <w:color w:val="000000"/>
          <w:sz w:val="26"/>
          <w:szCs w:val="26"/>
        </w:rPr>
      </w:pPr>
      <w:r w:rsidRPr="00B32DE0">
        <w:rPr>
          <w:color w:val="231F20"/>
          <w:sz w:val="26"/>
          <w:szCs w:val="26"/>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w:t>
      </w:r>
      <w:r w:rsidRPr="00B32DE0">
        <w:rPr>
          <w:color w:val="231F20"/>
          <w:sz w:val="26"/>
          <w:szCs w:val="26"/>
        </w:rPr>
        <w:lastRenderedPageBreak/>
        <w:t>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23B41" w:rsidRPr="00B32DE0" w:rsidRDefault="00423B41" w:rsidP="00B32DE0">
      <w:pPr>
        <w:pStyle w:val="a6"/>
        <w:kinsoku w:val="0"/>
        <w:overflowPunct w:val="0"/>
        <w:ind w:right="116"/>
        <w:jc w:val="both"/>
        <w:rPr>
          <w:color w:val="000000"/>
          <w:sz w:val="26"/>
          <w:szCs w:val="26"/>
        </w:rPr>
      </w:pPr>
      <w:r w:rsidRPr="00B32DE0">
        <w:rPr>
          <w:color w:val="231F20"/>
          <w:sz w:val="26"/>
          <w:szCs w:val="26"/>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23B41" w:rsidRPr="00B32DE0" w:rsidRDefault="00423B41" w:rsidP="00B32DE0">
      <w:pPr>
        <w:pStyle w:val="a6"/>
        <w:kinsoku w:val="0"/>
        <w:overflowPunct w:val="0"/>
        <w:ind w:right="116"/>
        <w:jc w:val="both"/>
        <w:rPr>
          <w:color w:val="000000"/>
          <w:sz w:val="26"/>
          <w:szCs w:val="26"/>
        </w:rPr>
      </w:pPr>
      <w:r w:rsidRPr="00B32DE0">
        <w:rPr>
          <w:color w:val="231F20"/>
          <w:sz w:val="26"/>
          <w:szCs w:val="26"/>
          <w:u w:val="single"/>
        </w:rPr>
        <w:t>Технология обработки бумаги и картона</w:t>
      </w:r>
      <w:r w:rsidRPr="00B32DE0">
        <w:rPr>
          <w:color w:val="231F20"/>
          <w:sz w:val="26"/>
          <w:szCs w:val="26"/>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B32DE0">
        <w:rPr>
          <w:color w:val="231F20"/>
          <w:sz w:val="26"/>
          <w:szCs w:val="26"/>
        </w:rPr>
        <w:t>биговка</w:t>
      </w:r>
      <w:proofErr w:type="spellEnd"/>
      <w:r w:rsidRPr="00B32DE0">
        <w:rPr>
          <w:color w:val="231F20"/>
          <w:sz w:val="26"/>
          <w:szCs w:val="26"/>
        </w:rPr>
        <w:t>. Подвижное соединение деталей на проволоку, толстую нитку.</w:t>
      </w:r>
    </w:p>
    <w:p w:rsidR="00423B41" w:rsidRPr="00B32DE0" w:rsidRDefault="00423B41" w:rsidP="00B32DE0">
      <w:pPr>
        <w:pStyle w:val="a6"/>
        <w:kinsoku w:val="0"/>
        <w:overflowPunct w:val="0"/>
        <w:ind w:right="116"/>
        <w:jc w:val="both"/>
        <w:rPr>
          <w:color w:val="000000"/>
          <w:sz w:val="26"/>
          <w:szCs w:val="26"/>
        </w:rPr>
      </w:pPr>
      <w:r w:rsidRPr="00B32DE0">
        <w:rPr>
          <w:color w:val="231F20"/>
          <w:sz w:val="26"/>
          <w:szCs w:val="26"/>
          <w:u w:val="single"/>
        </w:rPr>
        <w:t xml:space="preserve">Технология обработки текстильных материалов. </w:t>
      </w:r>
      <w:r w:rsidRPr="00B32DE0">
        <w:rPr>
          <w:color w:val="231F20"/>
          <w:sz w:val="26"/>
          <w:szCs w:val="26"/>
        </w:rPr>
        <w:t>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23B41" w:rsidRPr="00B32DE0" w:rsidRDefault="00423B41" w:rsidP="00B32DE0">
      <w:pPr>
        <w:pStyle w:val="a6"/>
        <w:kinsoku w:val="0"/>
        <w:overflowPunct w:val="0"/>
        <w:ind w:right="116"/>
        <w:jc w:val="both"/>
        <w:rPr>
          <w:color w:val="231F20"/>
          <w:sz w:val="26"/>
          <w:szCs w:val="26"/>
        </w:rPr>
      </w:pPr>
      <w:r w:rsidRPr="00B32DE0">
        <w:rPr>
          <w:color w:val="231F20"/>
          <w:sz w:val="26"/>
          <w:szCs w:val="26"/>
        </w:rPr>
        <w:t xml:space="preserve">Использование дополнительных материалов </w:t>
      </w:r>
    </w:p>
    <w:p w:rsidR="00483C34" w:rsidRPr="00B32DE0" w:rsidRDefault="00423B41" w:rsidP="00B32DE0">
      <w:pPr>
        <w:pStyle w:val="a6"/>
        <w:kinsoku w:val="0"/>
        <w:overflowPunct w:val="0"/>
        <w:ind w:right="116"/>
        <w:jc w:val="both"/>
        <w:rPr>
          <w:color w:val="231F20"/>
          <w:sz w:val="26"/>
          <w:szCs w:val="26"/>
        </w:rPr>
      </w:pPr>
      <w:r w:rsidRPr="00B32DE0">
        <w:rPr>
          <w:color w:val="231F20"/>
          <w:sz w:val="26"/>
          <w:szCs w:val="26"/>
        </w:rPr>
        <w:t>(например, проволока, пряжа, бусины и др.</w:t>
      </w:r>
    </w:p>
    <w:p w:rsidR="00483C34" w:rsidRPr="00B32DE0" w:rsidRDefault="00483C34" w:rsidP="00B32DE0">
      <w:pPr>
        <w:pStyle w:val="a6"/>
        <w:kinsoku w:val="0"/>
        <w:overflowPunct w:val="0"/>
        <w:ind w:right="116"/>
        <w:jc w:val="both"/>
        <w:rPr>
          <w:b/>
          <w:color w:val="231F20"/>
          <w:sz w:val="26"/>
          <w:szCs w:val="26"/>
        </w:rPr>
      </w:pPr>
      <w:r w:rsidRPr="00B32DE0">
        <w:rPr>
          <w:b/>
          <w:color w:val="231F20"/>
          <w:sz w:val="26"/>
          <w:szCs w:val="26"/>
        </w:rPr>
        <w:t>3.Конструирование и моделирование (10 ч)</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83C34" w:rsidRPr="00B32DE0" w:rsidRDefault="00483C34" w:rsidP="00B32DE0">
      <w:pPr>
        <w:pStyle w:val="a6"/>
        <w:kinsoku w:val="0"/>
        <w:overflowPunct w:val="0"/>
        <w:ind w:left="343" w:firstLine="0"/>
        <w:jc w:val="both"/>
        <w:rPr>
          <w:color w:val="000000"/>
          <w:sz w:val="26"/>
          <w:szCs w:val="26"/>
        </w:rPr>
      </w:pPr>
      <w:r w:rsidRPr="00B32DE0">
        <w:rPr>
          <w:color w:val="231F20"/>
          <w:sz w:val="26"/>
          <w:szCs w:val="26"/>
        </w:rPr>
        <w:t>Конструирование и моделирование изделий из различных</w:t>
      </w:r>
    </w:p>
    <w:p w:rsidR="00483C34" w:rsidRPr="00B32DE0" w:rsidRDefault="00483C34" w:rsidP="00B32DE0">
      <w:pPr>
        <w:pStyle w:val="a6"/>
        <w:kinsoku w:val="0"/>
        <w:overflowPunct w:val="0"/>
        <w:ind w:right="116" w:firstLine="0"/>
        <w:jc w:val="both"/>
        <w:rPr>
          <w:color w:val="000000"/>
          <w:sz w:val="26"/>
          <w:szCs w:val="26"/>
        </w:rPr>
      </w:pPr>
      <w:r w:rsidRPr="00B32DE0">
        <w:rPr>
          <w:color w:val="231F20"/>
          <w:sz w:val="26"/>
          <w:szCs w:val="26"/>
        </w:rPr>
        <w:t>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83C34" w:rsidRPr="00B32DE0" w:rsidRDefault="00483C34" w:rsidP="00B32DE0">
      <w:pPr>
        <w:pStyle w:val="21"/>
        <w:tabs>
          <w:tab w:val="left" w:pos="379"/>
        </w:tabs>
        <w:kinsoku w:val="0"/>
        <w:overflowPunct w:val="0"/>
        <w:ind w:left="379"/>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4.Информационно-коммуникативные технологии (2 ч)</w:t>
      </w:r>
    </w:p>
    <w:p w:rsidR="00483C34" w:rsidRPr="00B32DE0" w:rsidRDefault="00483C34" w:rsidP="00B32DE0">
      <w:pPr>
        <w:pStyle w:val="a6"/>
        <w:kinsoku w:val="0"/>
        <w:overflowPunct w:val="0"/>
        <w:ind w:right="117"/>
        <w:rPr>
          <w:color w:val="000000"/>
          <w:sz w:val="26"/>
          <w:szCs w:val="26"/>
        </w:rPr>
      </w:pPr>
      <w:r w:rsidRPr="00B32DE0">
        <w:rPr>
          <w:color w:val="231F20"/>
          <w:sz w:val="26"/>
          <w:szCs w:val="26"/>
        </w:rPr>
        <w:t>Демонстрация учителем готовых материалов на информационных  носителях.</w:t>
      </w:r>
    </w:p>
    <w:p w:rsidR="00483C34" w:rsidRPr="00B32DE0" w:rsidRDefault="00483C34" w:rsidP="00B32DE0">
      <w:pPr>
        <w:pStyle w:val="a6"/>
        <w:kinsoku w:val="0"/>
        <w:overflowPunct w:val="0"/>
        <w:ind w:left="343" w:firstLine="0"/>
        <w:rPr>
          <w:color w:val="000000"/>
          <w:sz w:val="26"/>
          <w:szCs w:val="26"/>
        </w:rPr>
      </w:pPr>
      <w:r w:rsidRPr="00B32DE0">
        <w:rPr>
          <w:color w:val="231F20"/>
          <w:sz w:val="26"/>
          <w:szCs w:val="26"/>
        </w:rPr>
        <w:t>Поиск информации. Интернет как источник информации.</w:t>
      </w:r>
    </w:p>
    <w:p w:rsidR="00483C34" w:rsidRPr="00B32DE0" w:rsidRDefault="00483C34" w:rsidP="00B32DE0">
      <w:pPr>
        <w:kinsoku w:val="0"/>
        <w:overflowPunct w:val="0"/>
        <w:spacing w:after="0" w:line="240" w:lineRule="auto"/>
        <w:rPr>
          <w:rFonts w:ascii="Times New Roman" w:hAnsi="Times New Roman" w:cs="Times New Roman"/>
          <w:sz w:val="26"/>
          <w:szCs w:val="26"/>
        </w:rPr>
      </w:pPr>
    </w:p>
    <w:p w:rsidR="00483C34" w:rsidRPr="00B32DE0" w:rsidRDefault="00483C34" w:rsidP="00B32DE0">
      <w:pPr>
        <w:pStyle w:val="21"/>
        <w:kinsoku w:val="0"/>
        <w:overflowPunct w:val="0"/>
        <w:outlineLvl w:val="9"/>
        <w:rPr>
          <w:rFonts w:ascii="Times New Roman" w:hAnsi="Times New Roman" w:cs="Times New Roman"/>
          <w:b w:val="0"/>
          <w:bCs w:val="0"/>
          <w:i/>
          <w:iCs/>
          <w:color w:val="231F20"/>
          <w:sz w:val="26"/>
          <w:szCs w:val="26"/>
        </w:rPr>
      </w:pPr>
      <w:r w:rsidRPr="00B32DE0">
        <w:rPr>
          <w:rFonts w:ascii="Times New Roman" w:hAnsi="Times New Roman" w:cs="Times New Roman"/>
          <w:b w:val="0"/>
          <w:bCs w:val="0"/>
          <w:i/>
          <w:iCs/>
          <w:color w:val="231F20"/>
          <w:sz w:val="26"/>
          <w:szCs w:val="26"/>
        </w:rPr>
        <w:t>Универсальные учебные действия</w:t>
      </w:r>
    </w:p>
    <w:p w:rsidR="00483C34" w:rsidRPr="00B32DE0" w:rsidRDefault="00483C34"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r w:rsidRPr="00B32DE0">
        <w:rPr>
          <w:rFonts w:ascii="Times New Roman" w:hAnsi="Times New Roman" w:cs="Times New Roman"/>
          <w:color w:val="231F20"/>
          <w:sz w:val="26"/>
          <w:szCs w:val="26"/>
        </w:rPr>
        <w:t>:</w:t>
      </w:r>
    </w:p>
    <w:p w:rsidR="00483C34" w:rsidRPr="00B32DE0" w:rsidRDefault="00483C34" w:rsidP="00B32DE0">
      <w:pPr>
        <w:pStyle w:val="a6"/>
        <w:kinsoku w:val="0"/>
        <w:overflowPunct w:val="0"/>
        <w:ind w:left="343" w:right="116" w:hanging="227"/>
        <w:jc w:val="both"/>
        <w:rPr>
          <w:color w:val="000000"/>
          <w:sz w:val="26"/>
          <w:szCs w:val="26"/>
        </w:rPr>
      </w:pPr>
      <w:r w:rsidRPr="00B32DE0">
        <w:rPr>
          <w:color w:val="231F20"/>
          <w:sz w:val="26"/>
          <w:szCs w:val="26"/>
        </w:rPr>
        <w:t>—ориентироваться в терминах,  используемых  в  технологии (в пределах изученного);</w:t>
      </w:r>
    </w:p>
    <w:p w:rsidR="00483C34" w:rsidRPr="00B32DE0" w:rsidRDefault="00483C34" w:rsidP="00B32DE0">
      <w:pPr>
        <w:pStyle w:val="a6"/>
        <w:kinsoku w:val="0"/>
        <w:overflowPunct w:val="0"/>
        <w:ind w:left="343" w:right="116" w:hanging="227"/>
        <w:jc w:val="both"/>
        <w:rPr>
          <w:color w:val="000000"/>
          <w:sz w:val="26"/>
          <w:szCs w:val="26"/>
        </w:rPr>
      </w:pPr>
      <w:r w:rsidRPr="00B32DE0">
        <w:rPr>
          <w:color w:val="231F20"/>
          <w:sz w:val="26"/>
          <w:szCs w:val="26"/>
        </w:rPr>
        <w:t>—выполнять работу в соответствии с образцом, инструкцией, устной или письменной;</w:t>
      </w:r>
    </w:p>
    <w:p w:rsidR="00483C34" w:rsidRPr="00B32DE0" w:rsidRDefault="00483C34" w:rsidP="00B32DE0">
      <w:pPr>
        <w:pStyle w:val="a6"/>
        <w:kinsoku w:val="0"/>
        <w:overflowPunct w:val="0"/>
        <w:ind w:left="343" w:right="117" w:hanging="227"/>
        <w:jc w:val="both"/>
        <w:rPr>
          <w:color w:val="000000"/>
          <w:sz w:val="26"/>
          <w:szCs w:val="26"/>
        </w:rPr>
      </w:pPr>
      <w:r w:rsidRPr="00B32DE0">
        <w:rPr>
          <w:color w:val="231F20"/>
          <w:sz w:val="26"/>
          <w:szCs w:val="26"/>
        </w:rPr>
        <w:t>—выполнять действия анализа и синтеза, сравнения, группировки с учётом указанных критериев;</w:t>
      </w:r>
    </w:p>
    <w:p w:rsidR="00483C34" w:rsidRPr="00B32DE0" w:rsidRDefault="00483C34" w:rsidP="00B32DE0">
      <w:pPr>
        <w:pStyle w:val="a6"/>
        <w:kinsoku w:val="0"/>
        <w:overflowPunct w:val="0"/>
        <w:ind w:left="343" w:right="116" w:hanging="227"/>
        <w:jc w:val="both"/>
        <w:rPr>
          <w:color w:val="000000"/>
          <w:sz w:val="26"/>
          <w:szCs w:val="26"/>
        </w:rPr>
      </w:pPr>
      <w:r w:rsidRPr="00B32DE0">
        <w:rPr>
          <w:color w:val="231F20"/>
          <w:sz w:val="26"/>
          <w:szCs w:val="26"/>
        </w:rPr>
        <w:t>—строить рассуждения, делать умозаключения, проверять их в практической работе;</w:t>
      </w:r>
    </w:p>
    <w:p w:rsidR="00483C34" w:rsidRPr="00B32DE0" w:rsidRDefault="00483C34" w:rsidP="00B32DE0">
      <w:pPr>
        <w:pStyle w:val="a6"/>
        <w:kinsoku w:val="0"/>
        <w:overflowPunct w:val="0"/>
        <w:ind w:left="343" w:right="117" w:hanging="227"/>
        <w:jc w:val="both"/>
        <w:rPr>
          <w:color w:val="000000"/>
          <w:sz w:val="26"/>
          <w:szCs w:val="26"/>
        </w:rPr>
      </w:pPr>
      <w:r w:rsidRPr="00B32DE0">
        <w:rPr>
          <w:color w:val="231F20"/>
          <w:sz w:val="26"/>
          <w:szCs w:val="26"/>
        </w:rPr>
        <w:t>—воспроизводить порядок действий при решении учебной/ практической  задачи;</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—осуществлять решение простых задач в умственной и материализованной форме.</w:t>
      </w:r>
    </w:p>
    <w:p w:rsidR="00483C34" w:rsidRPr="00B32DE0" w:rsidRDefault="00483C34" w:rsidP="00B32DE0">
      <w:pPr>
        <w:kinsoku w:val="0"/>
        <w:overflowPunct w:val="0"/>
        <w:spacing w:after="0" w:line="240" w:lineRule="auto"/>
        <w:ind w:left="340"/>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lastRenderedPageBreak/>
        <w:t>Работа с информацией</w:t>
      </w:r>
      <w:r w:rsidRPr="00B32DE0">
        <w:rPr>
          <w:rFonts w:ascii="Times New Roman" w:hAnsi="Times New Roman" w:cs="Times New Roman"/>
          <w:color w:val="231F20"/>
          <w:sz w:val="26"/>
          <w:szCs w:val="26"/>
        </w:rPr>
        <w:t>:</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—получать информацию из учебника и других дидактических материалов, использовать её в работе;</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—понимать и анализировать знаково-символическую информацию (чертёж, эскиз, рисунок, схема) и строить работу в соответствии с ней.</w:t>
      </w:r>
    </w:p>
    <w:p w:rsidR="00483C34" w:rsidRPr="00B32DE0" w:rsidRDefault="00483C34" w:rsidP="00B32DE0">
      <w:pPr>
        <w:kinsoku w:val="0"/>
        <w:overflowPunct w:val="0"/>
        <w:spacing w:after="0" w:line="240" w:lineRule="auto"/>
        <w:ind w:left="340"/>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Коммуникативные УУД</w:t>
      </w:r>
      <w:r w:rsidRPr="00B32DE0">
        <w:rPr>
          <w:rFonts w:ascii="Times New Roman" w:hAnsi="Times New Roman" w:cs="Times New Roman"/>
          <w:color w:val="231F20"/>
          <w:sz w:val="26"/>
          <w:szCs w:val="26"/>
        </w:rPr>
        <w:t>:</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3F4671" w:rsidRPr="00B32DE0" w:rsidRDefault="00483C34" w:rsidP="00B32DE0">
      <w:pPr>
        <w:pStyle w:val="a6"/>
        <w:kinsoku w:val="0"/>
        <w:overflowPunct w:val="0"/>
        <w:ind w:right="116"/>
        <w:jc w:val="both"/>
        <w:rPr>
          <w:color w:val="231F20"/>
          <w:sz w:val="26"/>
          <w:szCs w:val="26"/>
        </w:rPr>
      </w:pPr>
      <w:r w:rsidRPr="00B32DE0">
        <w:rPr>
          <w:color w:val="231F20"/>
          <w:sz w:val="26"/>
          <w:szCs w:val="26"/>
        </w:rPr>
        <w:t>—делиться впечатлениями о прослушанном (прочитанном) тексте, рассказе учителя; о выполненной работе, созданном изделии.</w:t>
      </w:r>
    </w:p>
    <w:p w:rsidR="00483C34" w:rsidRPr="00B32DE0" w:rsidRDefault="00483C34" w:rsidP="00B32DE0">
      <w:pPr>
        <w:kinsoku w:val="0"/>
        <w:overflowPunct w:val="0"/>
        <w:spacing w:after="0" w:line="240" w:lineRule="auto"/>
        <w:ind w:left="343"/>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r w:rsidRPr="00B32DE0">
        <w:rPr>
          <w:rFonts w:ascii="Times New Roman" w:hAnsi="Times New Roman" w:cs="Times New Roman"/>
          <w:color w:val="231F20"/>
          <w:sz w:val="26"/>
          <w:szCs w:val="26"/>
        </w:rPr>
        <w:t>:</w:t>
      </w:r>
    </w:p>
    <w:p w:rsidR="00483C34" w:rsidRPr="00B32DE0" w:rsidRDefault="00483C34" w:rsidP="00B32DE0">
      <w:pPr>
        <w:pStyle w:val="a6"/>
        <w:kinsoku w:val="0"/>
        <w:overflowPunct w:val="0"/>
        <w:ind w:firstLine="0"/>
        <w:jc w:val="both"/>
        <w:rPr>
          <w:color w:val="000000"/>
          <w:sz w:val="26"/>
          <w:szCs w:val="26"/>
        </w:rPr>
      </w:pPr>
      <w:r w:rsidRPr="00B32DE0">
        <w:rPr>
          <w:color w:val="231F20"/>
          <w:sz w:val="26"/>
          <w:szCs w:val="26"/>
        </w:rPr>
        <w:t>—понимать и принимать учебную задачу;</w:t>
      </w:r>
    </w:p>
    <w:p w:rsidR="00483C34" w:rsidRPr="00B32DE0" w:rsidRDefault="00483C34" w:rsidP="00B32DE0">
      <w:pPr>
        <w:pStyle w:val="a6"/>
        <w:kinsoku w:val="0"/>
        <w:overflowPunct w:val="0"/>
        <w:ind w:firstLine="0"/>
        <w:jc w:val="both"/>
        <w:rPr>
          <w:color w:val="000000"/>
          <w:sz w:val="26"/>
          <w:szCs w:val="26"/>
        </w:rPr>
      </w:pPr>
      <w:r w:rsidRPr="00B32DE0">
        <w:rPr>
          <w:color w:val="231F20"/>
          <w:sz w:val="26"/>
          <w:szCs w:val="26"/>
        </w:rPr>
        <w:t>—организовывать свою деятельность;</w:t>
      </w:r>
    </w:p>
    <w:p w:rsidR="00483C34" w:rsidRPr="00B32DE0" w:rsidRDefault="00483C34" w:rsidP="00B32DE0">
      <w:pPr>
        <w:pStyle w:val="a6"/>
        <w:kinsoku w:val="0"/>
        <w:overflowPunct w:val="0"/>
        <w:ind w:firstLine="0"/>
        <w:jc w:val="both"/>
        <w:rPr>
          <w:color w:val="000000"/>
          <w:sz w:val="26"/>
          <w:szCs w:val="26"/>
        </w:rPr>
      </w:pPr>
      <w:r w:rsidRPr="00B32DE0">
        <w:rPr>
          <w:color w:val="231F20"/>
          <w:sz w:val="26"/>
          <w:szCs w:val="26"/>
        </w:rPr>
        <w:t>—понимать предлагаемый план действий, действовать по плану;</w:t>
      </w:r>
    </w:p>
    <w:p w:rsidR="00483C34" w:rsidRPr="00B32DE0" w:rsidRDefault="00483C34" w:rsidP="00B32DE0">
      <w:pPr>
        <w:pStyle w:val="a6"/>
        <w:kinsoku w:val="0"/>
        <w:overflowPunct w:val="0"/>
        <w:ind w:left="343" w:right="117" w:hanging="227"/>
        <w:jc w:val="both"/>
        <w:rPr>
          <w:color w:val="000000"/>
          <w:sz w:val="26"/>
          <w:szCs w:val="26"/>
        </w:rPr>
      </w:pPr>
      <w:r w:rsidRPr="00B32DE0">
        <w:rPr>
          <w:color w:val="231F20"/>
          <w:sz w:val="26"/>
          <w:szCs w:val="26"/>
        </w:rPr>
        <w:t>—прогнозировать необходимые действия для получения практического результата, планировать работу;</w:t>
      </w:r>
    </w:p>
    <w:p w:rsidR="00483C34" w:rsidRPr="00B32DE0" w:rsidRDefault="00483C34" w:rsidP="00B32DE0">
      <w:pPr>
        <w:pStyle w:val="a6"/>
        <w:kinsoku w:val="0"/>
        <w:overflowPunct w:val="0"/>
        <w:ind w:firstLine="0"/>
        <w:jc w:val="both"/>
        <w:rPr>
          <w:color w:val="000000"/>
          <w:sz w:val="26"/>
          <w:szCs w:val="26"/>
        </w:rPr>
      </w:pPr>
      <w:r w:rsidRPr="00B32DE0">
        <w:rPr>
          <w:color w:val="231F20"/>
          <w:sz w:val="26"/>
          <w:szCs w:val="26"/>
        </w:rPr>
        <w:t>—выполнять действия контроля и оценки;</w:t>
      </w:r>
    </w:p>
    <w:p w:rsidR="00483C34" w:rsidRPr="00B32DE0" w:rsidRDefault="00483C34" w:rsidP="00B32DE0">
      <w:pPr>
        <w:pStyle w:val="a6"/>
        <w:kinsoku w:val="0"/>
        <w:overflowPunct w:val="0"/>
        <w:ind w:left="340" w:hanging="227"/>
        <w:jc w:val="both"/>
        <w:rPr>
          <w:color w:val="000000"/>
          <w:sz w:val="26"/>
          <w:szCs w:val="26"/>
        </w:rPr>
      </w:pPr>
      <w:r w:rsidRPr="00B32DE0">
        <w:rPr>
          <w:color w:val="231F20"/>
          <w:sz w:val="26"/>
          <w:szCs w:val="26"/>
        </w:rPr>
        <w:t>—воспринимать советы, оценку учителя и одноклассников, стараться учитывать их в работе.</w:t>
      </w:r>
    </w:p>
    <w:p w:rsidR="00483C34" w:rsidRPr="00B32DE0" w:rsidRDefault="00483C34" w:rsidP="00B32DE0">
      <w:pPr>
        <w:kinsoku w:val="0"/>
        <w:overflowPunct w:val="0"/>
        <w:spacing w:after="0" w:line="240" w:lineRule="auto"/>
        <w:ind w:left="34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Совместная деятельность</w:t>
      </w:r>
      <w:r w:rsidRPr="00B32DE0">
        <w:rPr>
          <w:rFonts w:ascii="Times New Roman" w:hAnsi="Times New Roman" w:cs="Times New Roman"/>
          <w:color w:val="231F20"/>
          <w:sz w:val="26"/>
          <w:szCs w:val="26"/>
        </w:rPr>
        <w:t>:</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—выполнять элементарную совместную деятельность в процессе изготовления изделий, осуществлять взаимопомощь;</w:t>
      </w:r>
    </w:p>
    <w:p w:rsidR="00483C34" w:rsidRPr="00B32DE0" w:rsidRDefault="00483C34" w:rsidP="00B32DE0">
      <w:pPr>
        <w:pStyle w:val="a6"/>
        <w:kinsoku w:val="0"/>
        <w:overflowPunct w:val="0"/>
        <w:ind w:left="340" w:right="117" w:hanging="227"/>
        <w:jc w:val="both"/>
        <w:rPr>
          <w:color w:val="000000"/>
          <w:sz w:val="26"/>
          <w:szCs w:val="26"/>
        </w:rPr>
      </w:pPr>
      <w:r w:rsidRPr="00B32DE0">
        <w:rPr>
          <w:color w:val="231F20"/>
          <w:sz w:val="26"/>
          <w:szCs w:val="26"/>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83C34" w:rsidRPr="00B32DE0" w:rsidRDefault="00483C34" w:rsidP="00B32DE0">
      <w:pPr>
        <w:kinsoku w:val="0"/>
        <w:overflowPunct w:val="0"/>
        <w:spacing w:after="0" w:line="240" w:lineRule="auto"/>
        <w:jc w:val="both"/>
        <w:rPr>
          <w:rFonts w:ascii="Times New Roman" w:hAnsi="Times New Roman" w:cs="Times New Roman"/>
          <w:b/>
          <w:sz w:val="26"/>
          <w:szCs w:val="26"/>
        </w:rPr>
      </w:pPr>
      <w:r w:rsidRPr="00B32DE0">
        <w:rPr>
          <w:rFonts w:ascii="Times New Roman" w:hAnsi="Times New Roman" w:cs="Times New Roman"/>
          <w:b/>
          <w:sz w:val="26"/>
          <w:szCs w:val="26"/>
        </w:rPr>
        <w:t>3 класс (34 ч)</w:t>
      </w:r>
    </w:p>
    <w:p w:rsidR="00483C34" w:rsidRPr="00B32DE0" w:rsidRDefault="00483C34" w:rsidP="00B32DE0">
      <w:pPr>
        <w:pStyle w:val="31"/>
        <w:kinsoku w:val="0"/>
        <w:overflowPunct w:val="0"/>
        <w:jc w:val="both"/>
        <w:outlineLvl w:val="9"/>
        <w:rPr>
          <w:rFonts w:ascii="Times New Roman" w:hAnsi="Times New Roman" w:cs="Times New Roman"/>
          <w:b/>
          <w:sz w:val="26"/>
          <w:szCs w:val="26"/>
        </w:rPr>
      </w:pPr>
      <w:r w:rsidRPr="00B32DE0">
        <w:rPr>
          <w:rFonts w:ascii="Times New Roman" w:hAnsi="Times New Roman" w:cs="Times New Roman"/>
          <w:color w:val="231F20"/>
          <w:sz w:val="26"/>
          <w:szCs w:val="26"/>
        </w:rPr>
        <w:t xml:space="preserve"> </w:t>
      </w:r>
      <w:r w:rsidRPr="00B32DE0">
        <w:rPr>
          <w:rFonts w:ascii="Times New Roman" w:hAnsi="Times New Roman" w:cs="Times New Roman"/>
          <w:b/>
          <w:sz w:val="26"/>
          <w:szCs w:val="26"/>
        </w:rPr>
        <w:t>1.Технологии, профессии и производства (8 ч)</w:t>
      </w:r>
    </w:p>
    <w:p w:rsidR="00483C34" w:rsidRPr="00B32DE0" w:rsidRDefault="00483C34" w:rsidP="00B32DE0">
      <w:pPr>
        <w:pStyle w:val="a6"/>
        <w:kinsoku w:val="0"/>
        <w:overflowPunct w:val="0"/>
        <w:ind w:right="117"/>
        <w:jc w:val="both"/>
        <w:rPr>
          <w:color w:val="000000"/>
          <w:sz w:val="26"/>
          <w:szCs w:val="26"/>
        </w:rPr>
      </w:pPr>
      <w:r w:rsidRPr="00B32DE0">
        <w:rPr>
          <w:color w:val="231F20"/>
          <w:sz w:val="26"/>
          <w:szCs w:val="26"/>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83C34" w:rsidRPr="00B32DE0" w:rsidRDefault="00483C34" w:rsidP="00B32DE0">
      <w:pPr>
        <w:pStyle w:val="a6"/>
        <w:kinsoku w:val="0"/>
        <w:overflowPunct w:val="0"/>
        <w:ind w:right="115"/>
        <w:jc w:val="both"/>
        <w:rPr>
          <w:color w:val="000000"/>
          <w:sz w:val="26"/>
          <w:szCs w:val="26"/>
        </w:rPr>
      </w:pPr>
      <w:r w:rsidRPr="00B32DE0">
        <w:rPr>
          <w:color w:val="231F20"/>
          <w:sz w:val="26"/>
          <w:szCs w:val="26"/>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w:t>
      </w:r>
      <w:r w:rsidR="00615504" w:rsidRPr="00B32DE0">
        <w:rPr>
          <w:color w:val="231F20"/>
          <w:sz w:val="26"/>
          <w:szCs w:val="26"/>
        </w:rPr>
        <w:t>свя</w:t>
      </w:r>
      <w:r w:rsidRPr="00B32DE0">
        <w:rPr>
          <w:color w:val="231F20"/>
          <w:sz w:val="26"/>
          <w:szCs w:val="26"/>
        </w:rPr>
        <w:t>занные с обработкой материалов, аналогичных используемым на уроках технологии.</w:t>
      </w:r>
    </w:p>
    <w:p w:rsidR="00483C34" w:rsidRPr="00B32DE0" w:rsidRDefault="00483C34" w:rsidP="00B32DE0">
      <w:pPr>
        <w:pStyle w:val="a6"/>
        <w:kinsoku w:val="0"/>
        <w:overflowPunct w:val="0"/>
        <w:ind w:right="117"/>
        <w:jc w:val="both"/>
        <w:rPr>
          <w:color w:val="000000"/>
          <w:sz w:val="26"/>
          <w:szCs w:val="26"/>
        </w:rPr>
      </w:pPr>
      <w:r w:rsidRPr="00B32DE0">
        <w:rPr>
          <w:color w:val="231F20"/>
          <w:sz w:val="26"/>
          <w:szCs w:val="26"/>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483C34" w:rsidRPr="00B32DE0" w:rsidRDefault="00483C34" w:rsidP="00B32DE0">
      <w:pPr>
        <w:pStyle w:val="a6"/>
        <w:kinsoku w:val="0"/>
        <w:overflowPunct w:val="0"/>
        <w:ind w:right="117"/>
        <w:jc w:val="both"/>
        <w:rPr>
          <w:color w:val="000000"/>
          <w:sz w:val="26"/>
          <w:szCs w:val="26"/>
        </w:rPr>
      </w:pPr>
      <w:r w:rsidRPr="00B32DE0">
        <w:rPr>
          <w:color w:val="231F20"/>
          <w:sz w:val="26"/>
          <w:szCs w:val="26"/>
        </w:rPr>
        <w:t>Бережное и внимательное отношение к природе как источнику сырьевых ресурсов и идей для технологий будущего.</w:t>
      </w:r>
    </w:p>
    <w:p w:rsidR="00483C34" w:rsidRPr="00B32DE0" w:rsidRDefault="00483C34" w:rsidP="00B32DE0">
      <w:pPr>
        <w:pStyle w:val="a6"/>
        <w:kinsoku w:val="0"/>
        <w:overflowPunct w:val="0"/>
        <w:ind w:right="117" w:firstLine="0"/>
        <w:jc w:val="both"/>
        <w:rPr>
          <w:color w:val="000000"/>
          <w:sz w:val="26"/>
          <w:szCs w:val="26"/>
        </w:rPr>
      </w:pPr>
      <w:r w:rsidRPr="00B32DE0">
        <w:rPr>
          <w:color w:val="231F20"/>
          <w:sz w:val="26"/>
          <w:szCs w:val="26"/>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w:t>
      </w:r>
      <w:r w:rsidRPr="00B32DE0">
        <w:rPr>
          <w:color w:val="231F20"/>
          <w:sz w:val="26"/>
          <w:szCs w:val="26"/>
        </w:rPr>
        <w:lastRenderedPageBreak/>
        <w:t>малых группах, осуществление сотрудничества; распределение работы, выполнение социальных ролей (руководитель/лидер и подчинённый).</w:t>
      </w:r>
    </w:p>
    <w:p w:rsidR="00483C34" w:rsidRPr="00B32DE0" w:rsidRDefault="00895F83" w:rsidP="00B32DE0">
      <w:pPr>
        <w:pStyle w:val="21"/>
        <w:tabs>
          <w:tab w:val="left" w:pos="368"/>
        </w:tabs>
        <w:kinsoku w:val="0"/>
        <w:overflowPunct w:val="0"/>
        <w:ind w:left="368"/>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2.</w:t>
      </w:r>
      <w:r w:rsidR="00483C34" w:rsidRPr="00B32DE0">
        <w:rPr>
          <w:rFonts w:ascii="Times New Roman" w:hAnsi="Times New Roman" w:cs="Times New Roman"/>
          <w:bCs w:val="0"/>
          <w:color w:val="231F20"/>
          <w:sz w:val="26"/>
          <w:szCs w:val="26"/>
        </w:rPr>
        <w:t>Технологии ручной обработки материалов (10 ч)</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Некоторые (доступные в обработке) виды искусственных и синтетических материалов. Разнообразие технологий и спо</w:t>
      </w:r>
      <w:r w:rsidR="00895F83" w:rsidRPr="00B32DE0">
        <w:rPr>
          <w:color w:val="231F20"/>
          <w:sz w:val="26"/>
          <w:szCs w:val="26"/>
        </w:rPr>
        <w:t>со</w:t>
      </w:r>
      <w:r w:rsidRPr="00B32DE0">
        <w:rPr>
          <w:color w:val="231F20"/>
          <w:sz w:val="26"/>
          <w:szCs w:val="26"/>
        </w:rPr>
        <w:t>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w:t>
      </w:r>
      <w:r w:rsidR="00895F83" w:rsidRPr="00B32DE0">
        <w:rPr>
          <w:color w:val="231F20"/>
          <w:sz w:val="26"/>
          <w:szCs w:val="26"/>
        </w:rPr>
        <w:t>ую</w:t>
      </w:r>
      <w:r w:rsidRPr="00B32DE0">
        <w:rPr>
          <w:color w:val="231F20"/>
          <w:sz w:val="26"/>
          <w:szCs w:val="26"/>
        </w:rPr>
        <w:t xml:space="preserve">щих способов обработки материалов в зависимости от </w:t>
      </w:r>
      <w:r w:rsidR="00B87F10" w:rsidRPr="00B32DE0">
        <w:rPr>
          <w:color w:val="231F20"/>
          <w:sz w:val="26"/>
          <w:szCs w:val="26"/>
        </w:rPr>
        <w:t>назначе</w:t>
      </w:r>
      <w:r w:rsidRPr="00B32DE0">
        <w:rPr>
          <w:color w:val="231F20"/>
          <w:sz w:val="26"/>
          <w:szCs w:val="26"/>
        </w:rPr>
        <w:t>ния  изделия.</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Инструменты и приспособления (циркуль, угольник, к</w:t>
      </w:r>
      <w:r w:rsidR="00895F83" w:rsidRPr="00B32DE0">
        <w:rPr>
          <w:color w:val="231F20"/>
          <w:sz w:val="26"/>
          <w:szCs w:val="26"/>
        </w:rPr>
        <w:t>анце</w:t>
      </w:r>
      <w:r w:rsidRPr="00B32DE0">
        <w:rPr>
          <w:color w:val="231F20"/>
          <w:sz w:val="26"/>
          <w:szCs w:val="26"/>
        </w:rPr>
        <w:t>лярский нож, шило и др.); называние и выполнение приёмов их рационального и безопасного использования.</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w:t>
      </w:r>
      <w:r w:rsidR="00895F83" w:rsidRPr="00B32DE0">
        <w:rPr>
          <w:color w:val="231F20"/>
          <w:sz w:val="26"/>
          <w:szCs w:val="26"/>
        </w:rPr>
        <w:t>аз</w:t>
      </w:r>
      <w:r w:rsidRPr="00B32DE0">
        <w:rPr>
          <w:color w:val="231F20"/>
          <w:sz w:val="26"/>
          <w:szCs w:val="26"/>
        </w:rPr>
        <w:t>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w:t>
      </w:r>
      <w:r w:rsidR="00B87F10" w:rsidRPr="00B32DE0">
        <w:rPr>
          <w:color w:val="231F20"/>
          <w:sz w:val="26"/>
          <w:szCs w:val="26"/>
        </w:rPr>
        <w:t>ле</w:t>
      </w:r>
      <w:r w:rsidRPr="00B32DE0">
        <w:rPr>
          <w:color w:val="231F20"/>
          <w:sz w:val="26"/>
          <w:szCs w:val="26"/>
        </w:rPr>
        <w:t>ние объёмных изделий из развёрток. Преобразование развё</w:t>
      </w:r>
      <w:r w:rsidR="00895F83" w:rsidRPr="00B32DE0">
        <w:rPr>
          <w:color w:val="231F20"/>
          <w:sz w:val="26"/>
          <w:szCs w:val="26"/>
        </w:rPr>
        <w:t>р</w:t>
      </w:r>
      <w:r w:rsidRPr="00B32DE0">
        <w:rPr>
          <w:color w:val="231F20"/>
          <w:sz w:val="26"/>
          <w:szCs w:val="26"/>
        </w:rPr>
        <w:t>ток несложных форм.</w:t>
      </w:r>
    </w:p>
    <w:p w:rsidR="00483C34" w:rsidRPr="00B32DE0" w:rsidRDefault="00483C34" w:rsidP="00B32DE0">
      <w:pPr>
        <w:pStyle w:val="a6"/>
        <w:kinsoku w:val="0"/>
        <w:overflowPunct w:val="0"/>
        <w:ind w:right="117"/>
        <w:jc w:val="both"/>
        <w:rPr>
          <w:color w:val="000000"/>
          <w:sz w:val="26"/>
          <w:szCs w:val="26"/>
        </w:rPr>
      </w:pPr>
      <w:r w:rsidRPr="00B32DE0">
        <w:rPr>
          <w:color w:val="231F20"/>
          <w:sz w:val="26"/>
          <w:szCs w:val="26"/>
        </w:rPr>
        <w:t xml:space="preserve">Технология обработки бумаги и картона. Виды картона (гофрированный, толстый, тонкий, цветной и др.). Чтение и </w:t>
      </w:r>
      <w:r w:rsidR="00895F83" w:rsidRPr="00B32DE0">
        <w:rPr>
          <w:color w:val="231F20"/>
          <w:sz w:val="26"/>
          <w:szCs w:val="26"/>
        </w:rPr>
        <w:t>по</w:t>
      </w:r>
      <w:r w:rsidRPr="00B32DE0">
        <w:rPr>
          <w:color w:val="231F20"/>
          <w:sz w:val="26"/>
          <w:szCs w:val="26"/>
        </w:rPr>
        <w:t xml:space="preserve">строение простого чертежа/эскиза развёртки изделия. </w:t>
      </w:r>
      <w:r w:rsidR="00895F83" w:rsidRPr="00B32DE0">
        <w:rPr>
          <w:color w:val="231F20"/>
          <w:sz w:val="26"/>
          <w:szCs w:val="26"/>
        </w:rPr>
        <w:t>Размет</w:t>
      </w:r>
      <w:r w:rsidRPr="00B32DE0">
        <w:rPr>
          <w:color w:val="231F20"/>
          <w:sz w:val="26"/>
          <w:szCs w:val="26"/>
        </w:rPr>
        <w:t xml:space="preserve">ка деталей с опорой на простейший чертёж, эскиз. Решение задач на внесение необходимых дополнений и изменений в </w:t>
      </w:r>
      <w:r w:rsidR="00B87F10" w:rsidRPr="00B32DE0">
        <w:rPr>
          <w:color w:val="231F20"/>
          <w:sz w:val="26"/>
          <w:szCs w:val="26"/>
        </w:rPr>
        <w:t>схе</w:t>
      </w:r>
      <w:r w:rsidRPr="00B32DE0">
        <w:rPr>
          <w:color w:val="231F20"/>
          <w:sz w:val="26"/>
          <w:szCs w:val="26"/>
        </w:rPr>
        <w:t xml:space="preserve">му, чертёж, эскиз. Выполнение измерений, расчётов, </w:t>
      </w:r>
      <w:r w:rsidR="00895F83" w:rsidRPr="00B32DE0">
        <w:rPr>
          <w:color w:val="231F20"/>
          <w:sz w:val="26"/>
          <w:szCs w:val="26"/>
        </w:rPr>
        <w:t>неслож</w:t>
      </w:r>
      <w:r w:rsidRPr="00B32DE0">
        <w:rPr>
          <w:color w:val="231F20"/>
          <w:sz w:val="26"/>
          <w:szCs w:val="26"/>
        </w:rPr>
        <w:t>ных построений.</w:t>
      </w:r>
    </w:p>
    <w:p w:rsidR="00483C34" w:rsidRPr="00B32DE0" w:rsidRDefault="00483C34" w:rsidP="00B32DE0">
      <w:pPr>
        <w:pStyle w:val="a6"/>
        <w:kinsoku w:val="0"/>
        <w:overflowPunct w:val="0"/>
        <w:ind w:right="116"/>
        <w:jc w:val="both"/>
        <w:rPr>
          <w:color w:val="000000"/>
          <w:sz w:val="26"/>
          <w:szCs w:val="26"/>
        </w:rPr>
      </w:pPr>
      <w:r w:rsidRPr="00B32DE0">
        <w:rPr>
          <w:color w:val="231F20"/>
          <w:sz w:val="26"/>
          <w:szCs w:val="26"/>
        </w:rPr>
        <w:t>Выполнение рицовки на картоне с помощью канцелярского ножа, выполнение отверстий шилом.</w:t>
      </w:r>
    </w:p>
    <w:p w:rsidR="00483C34" w:rsidRPr="00B32DE0" w:rsidRDefault="00483C34" w:rsidP="00B32DE0">
      <w:pPr>
        <w:pStyle w:val="a6"/>
        <w:kinsoku w:val="0"/>
        <w:overflowPunct w:val="0"/>
        <w:ind w:right="117"/>
        <w:jc w:val="both"/>
        <w:rPr>
          <w:color w:val="000000"/>
          <w:sz w:val="26"/>
          <w:szCs w:val="26"/>
        </w:rPr>
      </w:pPr>
      <w:r w:rsidRPr="00B32DE0">
        <w:rPr>
          <w:color w:val="231F20"/>
          <w:sz w:val="26"/>
          <w:szCs w:val="26"/>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895F83" w:rsidRPr="00B32DE0" w:rsidRDefault="00895F83" w:rsidP="00B32DE0">
      <w:pPr>
        <w:pStyle w:val="21"/>
        <w:tabs>
          <w:tab w:val="left" w:pos="366"/>
        </w:tabs>
        <w:kinsoku w:val="0"/>
        <w:overflowPunct w:val="0"/>
        <w:ind w:left="366"/>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3.</w:t>
      </w:r>
      <w:r w:rsidR="00483C34" w:rsidRPr="00B32DE0">
        <w:rPr>
          <w:rFonts w:ascii="Times New Roman" w:hAnsi="Times New Roman" w:cs="Times New Roman"/>
          <w:bCs w:val="0"/>
          <w:color w:val="231F20"/>
          <w:sz w:val="26"/>
          <w:szCs w:val="26"/>
        </w:rPr>
        <w:t>Использование дополнительных материалов. Комбинирование разных материалов в одном изделии</w:t>
      </w:r>
      <w:r w:rsidRPr="00B32DE0">
        <w:rPr>
          <w:rFonts w:ascii="Times New Roman" w:hAnsi="Times New Roman" w:cs="Times New Roman"/>
          <w:bCs w:val="0"/>
          <w:color w:val="231F20"/>
          <w:sz w:val="26"/>
          <w:szCs w:val="26"/>
        </w:rPr>
        <w:t xml:space="preserve"> Конструирование и моделирование (12 ч)</w:t>
      </w:r>
    </w:p>
    <w:p w:rsidR="00895F83" w:rsidRPr="00B32DE0" w:rsidRDefault="00895F83" w:rsidP="00B32DE0">
      <w:pPr>
        <w:pStyle w:val="a6"/>
        <w:kinsoku w:val="0"/>
        <w:overflowPunct w:val="0"/>
        <w:ind w:right="116"/>
        <w:jc w:val="both"/>
        <w:rPr>
          <w:color w:val="000000"/>
          <w:sz w:val="26"/>
          <w:szCs w:val="26"/>
        </w:rPr>
      </w:pPr>
      <w:r w:rsidRPr="00B32DE0">
        <w:rPr>
          <w:color w:val="231F20"/>
          <w:sz w:val="26"/>
          <w:szCs w:val="26"/>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w:t>
      </w:r>
      <w:r w:rsidR="00B87F10" w:rsidRPr="00B32DE0">
        <w:rPr>
          <w:color w:val="231F20"/>
          <w:sz w:val="26"/>
          <w:szCs w:val="26"/>
        </w:rPr>
        <w:t>деко</w:t>
      </w:r>
      <w:r w:rsidRPr="00B32DE0">
        <w:rPr>
          <w:color w:val="231F20"/>
          <w:sz w:val="26"/>
          <w:szCs w:val="26"/>
        </w:rPr>
        <w:t>ративно-художественным). Способы подвижного и неподвижного соединения деталей набора «Конструктор», их испо</w:t>
      </w:r>
      <w:r w:rsidR="00B87F10" w:rsidRPr="00B32DE0">
        <w:rPr>
          <w:color w:val="231F20"/>
          <w:sz w:val="26"/>
          <w:szCs w:val="26"/>
        </w:rPr>
        <w:t>льзо</w:t>
      </w:r>
      <w:r w:rsidRPr="00B32DE0">
        <w:rPr>
          <w:color w:val="231F20"/>
          <w:sz w:val="26"/>
          <w:szCs w:val="26"/>
        </w:rPr>
        <w:t>вание в изделиях; жёсткость и устойчивость конструкции.</w:t>
      </w:r>
    </w:p>
    <w:p w:rsidR="00895F83" w:rsidRPr="00B32DE0" w:rsidRDefault="00895F83" w:rsidP="00B32DE0">
      <w:pPr>
        <w:pStyle w:val="a6"/>
        <w:kinsoku w:val="0"/>
        <w:overflowPunct w:val="0"/>
        <w:ind w:right="116"/>
        <w:jc w:val="both"/>
        <w:rPr>
          <w:color w:val="000000"/>
          <w:sz w:val="26"/>
          <w:szCs w:val="26"/>
        </w:rPr>
      </w:pPr>
      <w:r w:rsidRPr="00B32DE0">
        <w:rPr>
          <w:color w:val="231F20"/>
          <w:sz w:val="26"/>
          <w:szCs w:val="26"/>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w:t>
      </w:r>
      <w:r w:rsidR="00B87F10" w:rsidRPr="00B32DE0">
        <w:rPr>
          <w:color w:val="231F20"/>
          <w:sz w:val="26"/>
          <w:szCs w:val="26"/>
        </w:rPr>
        <w:t>ти</w:t>
      </w:r>
      <w:r w:rsidRPr="00B32DE0">
        <w:rPr>
          <w:color w:val="231F20"/>
          <w:sz w:val="26"/>
          <w:szCs w:val="26"/>
        </w:rPr>
        <w:t>ческих задач. Решение задач на мысленную трансформацию трёхмерной конструкции в развёртку (и наоборот).</w:t>
      </w:r>
    </w:p>
    <w:p w:rsidR="00895F83" w:rsidRPr="00B32DE0" w:rsidRDefault="00895F83" w:rsidP="00B32DE0">
      <w:pPr>
        <w:pStyle w:val="21"/>
        <w:tabs>
          <w:tab w:val="left" w:pos="379"/>
        </w:tabs>
        <w:kinsoku w:val="0"/>
        <w:overflowPunct w:val="0"/>
        <w:ind w:left="379"/>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4.Информационно-коммуникативные технологии (4 ч)</w:t>
      </w:r>
    </w:p>
    <w:p w:rsidR="00895F83" w:rsidRPr="00B32DE0" w:rsidRDefault="00895F83" w:rsidP="00B32DE0">
      <w:pPr>
        <w:pStyle w:val="a6"/>
        <w:kinsoku w:val="0"/>
        <w:overflowPunct w:val="0"/>
        <w:ind w:right="116"/>
        <w:jc w:val="both"/>
        <w:rPr>
          <w:color w:val="000000"/>
          <w:sz w:val="26"/>
          <w:szCs w:val="26"/>
        </w:rPr>
      </w:pPr>
      <w:r w:rsidRPr="00B32DE0">
        <w:rPr>
          <w:color w:val="231F20"/>
          <w:sz w:val="26"/>
          <w:szCs w:val="26"/>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w:t>
      </w:r>
      <w:r w:rsidRPr="00B32DE0">
        <w:rPr>
          <w:color w:val="231F20"/>
          <w:sz w:val="26"/>
          <w:szCs w:val="26"/>
        </w:rPr>
        <w:lastRenderedPageBreak/>
        <w:t>телевидение, радио, печатные издания, персональный компьютер и др.</w:t>
      </w:r>
    </w:p>
    <w:p w:rsidR="00895F83" w:rsidRPr="00B32DE0" w:rsidRDefault="00895F83" w:rsidP="00B32DE0">
      <w:pPr>
        <w:pStyle w:val="a6"/>
        <w:kinsoku w:val="0"/>
        <w:overflowPunct w:val="0"/>
        <w:ind w:right="116"/>
        <w:jc w:val="both"/>
        <w:rPr>
          <w:color w:val="000000"/>
          <w:sz w:val="26"/>
          <w:szCs w:val="26"/>
        </w:rPr>
      </w:pPr>
      <w:r w:rsidRPr="00B32DE0">
        <w:rPr>
          <w:color w:val="231F20"/>
          <w:sz w:val="26"/>
          <w:szCs w:val="26"/>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w:t>
      </w:r>
      <w:proofErr w:type="spellStart"/>
      <w:r w:rsidRPr="00B32DE0">
        <w:rPr>
          <w:color w:val="231F20"/>
          <w:sz w:val="26"/>
          <w:szCs w:val="26"/>
        </w:rPr>
        <w:t>Microsoft</w:t>
      </w:r>
      <w:proofErr w:type="spellEnd"/>
      <w:r w:rsidRPr="00B32DE0">
        <w:rPr>
          <w:color w:val="231F20"/>
          <w:sz w:val="26"/>
          <w:szCs w:val="26"/>
        </w:rPr>
        <w:t xml:space="preserve"> </w:t>
      </w:r>
      <w:proofErr w:type="spellStart"/>
      <w:r w:rsidRPr="00B32DE0">
        <w:rPr>
          <w:color w:val="231F20"/>
          <w:sz w:val="26"/>
          <w:szCs w:val="26"/>
        </w:rPr>
        <w:t>Word</w:t>
      </w:r>
      <w:proofErr w:type="spellEnd"/>
      <w:r w:rsidRPr="00B32DE0">
        <w:rPr>
          <w:color w:val="231F20"/>
          <w:sz w:val="26"/>
          <w:szCs w:val="26"/>
        </w:rPr>
        <w:t xml:space="preserve"> или другим.</w:t>
      </w:r>
    </w:p>
    <w:p w:rsidR="00895F83" w:rsidRPr="00B32DE0" w:rsidRDefault="00895F83" w:rsidP="00B32DE0">
      <w:pPr>
        <w:pStyle w:val="21"/>
        <w:kinsoku w:val="0"/>
        <w:overflowPunct w:val="0"/>
        <w:jc w:val="both"/>
        <w:outlineLvl w:val="9"/>
        <w:rPr>
          <w:rFonts w:ascii="Times New Roman" w:hAnsi="Times New Roman" w:cs="Times New Roman"/>
          <w:bCs w:val="0"/>
          <w:i/>
          <w:color w:val="231F20"/>
          <w:sz w:val="26"/>
          <w:szCs w:val="26"/>
        </w:rPr>
      </w:pPr>
      <w:r w:rsidRPr="00B32DE0">
        <w:rPr>
          <w:rFonts w:ascii="Times New Roman" w:hAnsi="Times New Roman" w:cs="Times New Roman"/>
          <w:bCs w:val="0"/>
          <w:i/>
          <w:color w:val="231F20"/>
          <w:sz w:val="26"/>
          <w:szCs w:val="26"/>
        </w:rPr>
        <w:t>Универсальные учебные действия</w:t>
      </w:r>
    </w:p>
    <w:p w:rsidR="00895F83" w:rsidRPr="00B32DE0" w:rsidRDefault="00895F83" w:rsidP="00B32DE0">
      <w:pPr>
        <w:kinsoku w:val="0"/>
        <w:overflowPunct w:val="0"/>
        <w:spacing w:after="0" w:line="240" w:lineRule="auto"/>
        <w:ind w:left="343"/>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r w:rsidRPr="00B32DE0">
        <w:rPr>
          <w:rFonts w:ascii="Times New Roman" w:hAnsi="Times New Roman" w:cs="Times New Roman"/>
          <w:color w:val="231F20"/>
          <w:sz w:val="26"/>
          <w:szCs w:val="26"/>
        </w:rPr>
        <w:t>:</w:t>
      </w:r>
    </w:p>
    <w:p w:rsidR="00895F83" w:rsidRPr="00B32DE0" w:rsidRDefault="00895F83" w:rsidP="00B32DE0">
      <w:pPr>
        <w:pStyle w:val="a6"/>
        <w:kinsoku w:val="0"/>
        <w:overflowPunct w:val="0"/>
        <w:ind w:left="343" w:right="116" w:hanging="227"/>
        <w:jc w:val="both"/>
        <w:rPr>
          <w:color w:val="000000"/>
          <w:sz w:val="26"/>
          <w:szCs w:val="26"/>
        </w:rPr>
      </w:pPr>
      <w:r w:rsidRPr="00B32DE0">
        <w:rPr>
          <w:color w:val="231F20"/>
          <w:sz w:val="26"/>
          <w:szCs w:val="26"/>
        </w:rPr>
        <w:t>—ориентироваться в терминах, используемых в технологии, использовать их в  ответах  на  вопросы  и  высказываниях (в пределах изученного);</w:t>
      </w:r>
    </w:p>
    <w:p w:rsidR="00895F83" w:rsidRPr="00B32DE0" w:rsidRDefault="00895F83" w:rsidP="00B32DE0">
      <w:pPr>
        <w:pStyle w:val="a6"/>
        <w:kinsoku w:val="0"/>
        <w:overflowPunct w:val="0"/>
        <w:ind w:left="343" w:right="117" w:hanging="227"/>
        <w:jc w:val="both"/>
        <w:rPr>
          <w:color w:val="000000"/>
          <w:sz w:val="26"/>
          <w:szCs w:val="26"/>
        </w:rPr>
      </w:pPr>
      <w:r w:rsidRPr="00B32DE0">
        <w:rPr>
          <w:color w:val="231F20"/>
          <w:sz w:val="26"/>
          <w:szCs w:val="26"/>
        </w:rPr>
        <w:t>—осуществлять анализ предложенных образцов с выделением существенных и несущественных признаков;</w:t>
      </w:r>
    </w:p>
    <w:p w:rsidR="00895F83" w:rsidRPr="00B32DE0" w:rsidRDefault="00895F83" w:rsidP="00B32DE0">
      <w:pPr>
        <w:pStyle w:val="a6"/>
        <w:kinsoku w:val="0"/>
        <w:overflowPunct w:val="0"/>
        <w:ind w:left="343" w:right="116" w:hanging="227"/>
        <w:jc w:val="both"/>
        <w:rPr>
          <w:color w:val="231F20"/>
          <w:sz w:val="26"/>
          <w:szCs w:val="26"/>
        </w:rPr>
      </w:pPr>
      <w:r w:rsidRPr="00B32DE0">
        <w:rPr>
          <w:color w:val="231F20"/>
          <w:sz w:val="26"/>
          <w:szCs w:val="26"/>
        </w:rPr>
        <w:t xml:space="preserve">—выполнять работу в соответствии с инструкцией, устной или письменной, а также </w:t>
      </w:r>
    </w:p>
    <w:p w:rsidR="00895F83" w:rsidRPr="00B32DE0" w:rsidRDefault="00895F83" w:rsidP="00B32DE0">
      <w:pPr>
        <w:pStyle w:val="a6"/>
        <w:kinsoku w:val="0"/>
        <w:overflowPunct w:val="0"/>
        <w:ind w:left="343" w:right="116" w:hanging="227"/>
        <w:jc w:val="both"/>
        <w:rPr>
          <w:color w:val="000000"/>
          <w:sz w:val="26"/>
          <w:szCs w:val="26"/>
        </w:rPr>
      </w:pPr>
      <w:r w:rsidRPr="00B32DE0">
        <w:rPr>
          <w:color w:val="231F20"/>
          <w:sz w:val="26"/>
          <w:szCs w:val="26"/>
        </w:rPr>
        <w:t>графически представленной в схеме, таблице;</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—определять способы доработки конструкций с учётом предложенных  условий;</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—читать и воспроизводить простой чертёж/эскиз развёртки изделия;</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—восстанавливать нарушенную последовательность выполнения  изделия.</w:t>
      </w:r>
    </w:p>
    <w:p w:rsidR="009A67A1" w:rsidRPr="00B32DE0" w:rsidRDefault="009A67A1"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Работа с информацией</w:t>
      </w:r>
      <w:r w:rsidRPr="00B32DE0">
        <w:rPr>
          <w:rFonts w:ascii="Times New Roman" w:hAnsi="Times New Roman" w:cs="Times New Roman"/>
          <w:color w:val="231F20"/>
          <w:sz w:val="26"/>
          <w:szCs w:val="26"/>
        </w:rPr>
        <w:t>:</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A67A1" w:rsidRPr="00B32DE0" w:rsidRDefault="009A67A1" w:rsidP="00B32DE0">
      <w:pPr>
        <w:pStyle w:val="a6"/>
        <w:kinsoku w:val="0"/>
        <w:overflowPunct w:val="0"/>
        <w:ind w:left="343" w:right="116" w:hanging="227"/>
        <w:jc w:val="both"/>
        <w:rPr>
          <w:color w:val="000000"/>
          <w:sz w:val="26"/>
          <w:szCs w:val="26"/>
        </w:rPr>
      </w:pPr>
      <w:r w:rsidRPr="00B32DE0">
        <w:rPr>
          <w:color w:val="231F20"/>
          <w:sz w:val="26"/>
          <w:szCs w:val="26"/>
        </w:rPr>
        <w:t>—на основе анализа информации производить выбор наиболее эффективных способов работы;</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—осуществлять поиск необходимой информации для выполнения учебных заданий с использованием учебной литературы;</w:t>
      </w:r>
    </w:p>
    <w:p w:rsidR="009A67A1" w:rsidRPr="00B32DE0" w:rsidRDefault="009A67A1" w:rsidP="00B32DE0">
      <w:pPr>
        <w:pStyle w:val="a6"/>
        <w:kinsoku w:val="0"/>
        <w:overflowPunct w:val="0"/>
        <w:ind w:left="343" w:right="116" w:hanging="227"/>
        <w:rPr>
          <w:color w:val="000000"/>
          <w:sz w:val="26"/>
          <w:szCs w:val="26"/>
        </w:rPr>
      </w:pPr>
      <w:r w:rsidRPr="00B32DE0">
        <w:rPr>
          <w:color w:val="231F20"/>
          <w:sz w:val="26"/>
          <w:szCs w:val="26"/>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sidRPr="00B32DE0">
        <w:rPr>
          <w:i/>
          <w:iCs/>
          <w:color w:val="231F20"/>
          <w:sz w:val="26"/>
          <w:szCs w:val="26"/>
        </w:rPr>
        <w:t>Коммуникативные   УУД</w:t>
      </w:r>
      <w:r w:rsidRPr="00B32DE0">
        <w:rPr>
          <w:color w:val="231F20"/>
          <w:sz w:val="26"/>
          <w:szCs w:val="26"/>
        </w:rPr>
        <w:t>:</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—строить монологическое высказывание, владеть диалогической формой коммуникации;</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—строить рассуждения в форме связи простых суждений об объекте, его строении, свойствах и способах создания;</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—описывать предметы рукотворного мира, оценивать их достоинства;</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—формулировать собственное мнение, аргументировать выбор вариантов и способов выполнения задания.</w:t>
      </w:r>
    </w:p>
    <w:p w:rsidR="009A67A1" w:rsidRPr="00B32DE0" w:rsidRDefault="009A67A1" w:rsidP="00B32DE0">
      <w:pPr>
        <w:kinsoku w:val="0"/>
        <w:overflowPunct w:val="0"/>
        <w:spacing w:after="0" w:line="240" w:lineRule="auto"/>
        <w:ind w:left="340"/>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r w:rsidRPr="00B32DE0">
        <w:rPr>
          <w:rFonts w:ascii="Times New Roman" w:hAnsi="Times New Roman" w:cs="Times New Roman"/>
          <w:color w:val="231F20"/>
          <w:sz w:val="26"/>
          <w:szCs w:val="26"/>
        </w:rPr>
        <w:t>:</w:t>
      </w:r>
    </w:p>
    <w:p w:rsidR="009A67A1" w:rsidRPr="00B32DE0" w:rsidRDefault="009A67A1" w:rsidP="00B32DE0">
      <w:pPr>
        <w:pStyle w:val="a6"/>
        <w:kinsoku w:val="0"/>
        <w:overflowPunct w:val="0"/>
        <w:ind w:left="340" w:right="117" w:hanging="227"/>
        <w:jc w:val="both"/>
        <w:rPr>
          <w:color w:val="000000"/>
          <w:sz w:val="26"/>
          <w:szCs w:val="26"/>
        </w:rPr>
      </w:pPr>
      <w:r w:rsidRPr="00B32DE0">
        <w:rPr>
          <w:color w:val="231F20"/>
          <w:sz w:val="26"/>
          <w:szCs w:val="26"/>
        </w:rPr>
        <w:t>—принимать и сохранять учебную задачу, осуществлять поиск средств для её решения;</w:t>
      </w:r>
    </w:p>
    <w:p w:rsidR="009A67A1" w:rsidRPr="00B32DE0" w:rsidRDefault="009A67A1" w:rsidP="00B32DE0">
      <w:pPr>
        <w:pStyle w:val="a6"/>
        <w:kinsoku w:val="0"/>
        <w:overflowPunct w:val="0"/>
        <w:ind w:left="340" w:right="117" w:hanging="227"/>
        <w:jc w:val="both"/>
        <w:rPr>
          <w:color w:val="000000"/>
          <w:sz w:val="26"/>
          <w:szCs w:val="26"/>
        </w:rPr>
      </w:pPr>
      <w:r w:rsidRPr="00B32DE0">
        <w:rPr>
          <w:color w:val="231F20"/>
          <w:sz w:val="26"/>
          <w:szCs w:val="26"/>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A67A1" w:rsidRPr="00B32DE0" w:rsidRDefault="009A67A1" w:rsidP="00B32DE0">
      <w:pPr>
        <w:pStyle w:val="a6"/>
        <w:kinsoku w:val="0"/>
        <w:overflowPunct w:val="0"/>
        <w:ind w:left="343" w:right="116" w:hanging="227"/>
        <w:jc w:val="both"/>
        <w:rPr>
          <w:color w:val="000000"/>
          <w:sz w:val="26"/>
          <w:szCs w:val="26"/>
        </w:rPr>
      </w:pPr>
      <w:r w:rsidRPr="00B32DE0">
        <w:rPr>
          <w:color w:val="231F20"/>
          <w:sz w:val="26"/>
          <w:szCs w:val="26"/>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A67A1" w:rsidRPr="00B32DE0" w:rsidRDefault="009A67A1" w:rsidP="00B32DE0">
      <w:pPr>
        <w:pStyle w:val="a6"/>
        <w:kinsoku w:val="0"/>
        <w:overflowPunct w:val="0"/>
        <w:ind w:firstLine="0"/>
        <w:rPr>
          <w:color w:val="000000"/>
          <w:sz w:val="26"/>
          <w:szCs w:val="26"/>
        </w:rPr>
      </w:pPr>
      <w:r w:rsidRPr="00B32DE0">
        <w:rPr>
          <w:color w:val="231F20"/>
          <w:sz w:val="26"/>
          <w:szCs w:val="26"/>
        </w:rPr>
        <w:t>—проявлять волевую саморегуляцию при выполнении задания.</w:t>
      </w:r>
    </w:p>
    <w:p w:rsidR="009A67A1" w:rsidRPr="00B32DE0" w:rsidRDefault="009A67A1"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Совместная деятельность</w:t>
      </w:r>
      <w:r w:rsidRPr="00B32DE0">
        <w:rPr>
          <w:rFonts w:ascii="Times New Roman" w:hAnsi="Times New Roman" w:cs="Times New Roman"/>
          <w:color w:val="231F20"/>
          <w:sz w:val="26"/>
          <w:szCs w:val="26"/>
        </w:rPr>
        <w:t>:</w:t>
      </w:r>
    </w:p>
    <w:p w:rsidR="003651A1" w:rsidRPr="00B32DE0" w:rsidRDefault="009A67A1" w:rsidP="00B32DE0">
      <w:pPr>
        <w:pStyle w:val="a6"/>
        <w:kinsoku w:val="0"/>
        <w:overflowPunct w:val="0"/>
        <w:ind w:right="116"/>
        <w:jc w:val="both"/>
        <w:rPr>
          <w:color w:val="231F20"/>
          <w:sz w:val="26"/>
          <w:szCs w:val="26"/>
        </w:rPr>
      </w:pPr>
      <w:r w:rsidRPr="00B32DE0">
        <w:rPr>
          <w:color w:val="231F20"/>
          <w:sz w:val="26"/>
          <w:szCs w:val="26"/>
        </w:rPr>
        <w:t>—выбирать себе партнёров по совместной деятельности не только по симпатии, но и по деловым качествам;</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lastRenderedPageBreak/>
        <w:t>—справедливо распределять работу, договариваться, приходить к общему решению, отвечать за общий результат работы;</w:t>
      </w:r>
    </w:p>
    <w:p w:rsidR="009A67A1" w:rsidRPr="00B32DE0" w:rsidRDefault="009A67A1" w:rsidP="00B32DE0">
      <w:pPr>
        <w:pStyle w:val="a6"/>
        <w:kinsoku w:val="0"/>
        <w:overflowPunct w:val="0"/>
        <w:ind w:left="343" w:right="117" w:hanging="227"/>
        <w:jc w:val="both"/>
        <w:rPr>
          <w:color w:val="000000"/>
          <w:sz w:val="26"/>
          <w:szCs w:val="26"/>
        </w:rPr>
      </w:pPr>
      <w:r w:rsidRPr="00B32DE0">
        <w:rPr>
          <w:color w:val="231F20"/>
          <w:sz w:val="26"/>
          <w:szCs w:val="26"/>
        </w:rPr>
        <w:t>—выполнять роли лидера, подчинённого, соблюдать равноправие и дружелюбие;</w:t>
      </w:r>
    </w:p>
    <w:p w:rsidR="009A67A1" w:rsidRPr="00B32DE0" w:rsidRDefault="009A67A1" w:rsidP="00B32DE0">
      <w:pPr>
        <w:pStyle w:val="a6"/>
        <w:kinsoku w:val="0"/>
        <w:overflowPunct w:val="0"/>
        <w:ind w:left="343" w:hanging="227"/>
        <w:jc w:val="both"/>
        <w:rPr>
          <w:color w:val="000000"/>
          <w:sz w:val="26"/>
          <w:szCs w:val="26"/>
        </w:rPr>
      </w:pPr>
      <w:r w:rsidRPr="00B32DE0">
        <w:rPr>
          <w:color w:val="231F20"/>
          <w:sz w:val="26"/>
          <w:szCs w:val="26"/>
        </w:rPr>
        <w:t>—осуществлять   взаимопомощь,   проявлять   ответственность при выполнении своей части работы.</w:t>
      </w:r>
    </w:p>
    <w:p w:rsidR="009A67A1" w:rsidRPr="00B32DE0" w:rsidRDefault="009A67A1" w:rsidP="00B32DE0">
      <w:pPr>
        <w:kinsoku w:val="0"/>
        <w:overflowPunct w:val="0"/>
        <w:spacing w:after="0" w:line="240" w:lineRule="auto"/>
        <w:rPr>
          <w:rFonts w:ascii="Times New Roman" w:hAnsi="Times New Roman" w:cs="Times New Roman"/>
          <w:b/>
          <w:sz w:val="26"/>
          <w:szCs w:val="26"/>
        </w:rPr>
      </w:pPr>
      <w:r w:rsidRPr="00B32DE0">
        <w:rPr>
          <w:rFonts w:ascii="Times New Roman" w:hAnsi="Times New Roman" w:cs="Times New Roman"/>
          <w:b/>
          <w:sz w:val="26"/>
          <w:szCs w:val="26"/>
        </w:rPr>
        <w:t>4 класс (34 ч)</w:t>
      </w:r>
    </w:p>
    <w:p w:rsidR="009A67A1" w:rsidRPr="00B32DE0" w:rsidRDefault="009A67A1" w:rsidP="00B32DE0">
      <w:pPr>
        <w:pStyle w:val="31"/>
        <w:kinsoku w:val="0"/>
        <w:overflowPunct w:val="0"/>
        <w:outlineLvl w:val="9"/>
        <w:rPr>
          <w:rFonts w:ascii="Times New Roman" w:hAnsi="Times New Roman" w:cs="Times New Roman"/>
          <w:b/>
          <w:sz w:val="26"/>
          <w:szCs w:val="26"/>
        </w:rPr>
      </w:pPr>
      <w:r w:rsidRPr="00B32DE0">
        <w:rPr>
          <w:rFonts w:ascii="Times New Roman" w:hAnsi="Times New Roman" w:cs="Times New Roman"/>
          <w:color w:val="231F20"/>
          <w:sz w:val="26"/>
          <w:szCs w:val="26"/>
        </w:rPr>
        <w:t xml:space="preserve"> </w:t>
      </w:r>
      <w:r w:rsidRPr="00B32DE0">
        <w:rPr>
          <w:rFonts w:ascii="Times New Roman" w:hAnsi="Times New Roman" w:cs="Times New Roman"/>
          <w:b/>
          <w:sz w:val="26"/>
          <w:szCs w:val="26"/>
        </w:rPr>
        <w:t>1.Технологии, профессии и производства (12 ч)</w:t>
      </w:r>
    </w:p>
    <w:p w:rsidR="009A67A1" w:rsidRPr="00B32DE0" w:rsidRDefault="009A67A1" w:rsidP="00B32DE0">
      <w:pPr>
        <w:pStyle w:val="a6"/>
        <w:kinsoku w:val="0"/>
        <w:overflowPunct w:val="0"/>
        <w:ind w:right="116"/>
        <w:jc w:val="both"/>
        <w:rPr>
          <w:color w:val="000000"/>
          <w:sz w:val="26"/>
          <w:szCs w:val="26"/>
        </w:rPr>
      </w:pPr>
      <w:r w:rsidRPr="00B32DE0">
        <w:rPr>
          <w:color w:val="231F20"/>
          <w:sz w:val="26"/>
          <w:szCs w:val="26"/>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A67A1" w:rsidRPr="00B32DE0" w:rsidRDefault="009A67A1" w:rsidP="00B32DE0">
      <w:pPr>
        <w:pStyle w:val="a6"/>
        <w:kinsoku w:val="0"/>
        <w:overflowPunct w:val="0"/>
        <w:ind w:right="117"/>
        <w:jc w:val="both"/>
        <w:rPr>
          <w:color w:val="000000"/>
          <w:sz w:val="26"/>
          <w:szCs w:val="26"/>
        </w:rPr>
      </w:pPr>
      <w:r w:rsidRPr="00B32DE0">
        <w:rPr>
          <w:color w:val="231F20"/>
          <w:sz w:val="26"/>
          <w:szCs w:val="26"/>
        </w:rPr>
        <w:t>Профессии, связанные с опасностями (пожарные, космонавты, химики и др.).</w:t>
      </w:r>
    </w:p>
    <w:p w:rsidR="009A67A1" w:rsidRPr="00B32DE0" w:rsidRDefault="009A67A1" w:rsidP="00B32DE0">
      <w:pPr>
        <w:pStyle w:val="a6"/>
        <w:kinsoku w:val="0"/>
        <w:overflowPunct w:val="0"/>
        <w:ind w:right="116"/>
        <w:jc w:val="both"/>
        <w:rPr>
          <w:color w:val="000000"/>
          <w:sz w:val="26"/>
          <w:szCs w:val="26"/>
        </w:rPr>
      </w:pPr>
      <w:r w:rsidRPr="00B32DE0">
        <w:rPr>
          <w:color w:val="231F20"/>
          <w:sz w:val="26"/>
          <w:szCs w:val="26"/>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A67A1" w:rsidRPr="00B32DE0" w:rsidRDefault="009A67A1" w:rsidP="00B32DE0">
      <w:pPr>
        <w:pStyle w:val="a6"/>
        <w:kinsoku w:val="0"/>
        <w:overflowPunct w:val="0"/>
        <w:ind w:right="117"/>
        <w:jc w:val="both"/>
        <w:rPr>
          <w:color w:val="000000"/>
          <w:sz w:val="26"/>
          <w:szCs w:val="26"/>
        </w:rPr>
      </w:pPr>
      <w:r w:rsidRPr="00B32DE0">
        <w:rPr>
          <w:color w:val="231F20"/>
          <w:sz w:val="26"/>
          <w:szCs w:val="26"/>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A67A1" w:rsidRPr="00B32DE0" w:rsidRDefault="009A67A1" w:rsidP="00B32DE0">
      <w:pPr>
        <w:pStyle w:val="a6"/>
        <w:kinsoku w:val="0"/>
        <w:overflowPunct w:val="0"/>
        <w:ind w:right="117"/>
        <w:jc w:val="both"/>
        <w:rPr>
          <w:color w:val="000000"/>
          <w:sz w:val="26"/>
          <w:szCs w:val="26"/>
        </w:rPr>
      </w:pPr>
      <w:r w:rsidRPr="00B32DE0">
        <w:rPr>
          <w:color w:val="231F20"/>
          <w:sz w:val="26"/>
          <w:szCs w:val="26"/>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9A67A1" w:rsidRPr="00B32DE0" w:rsidRDefault="009A67A1" w:rsidP="00B32DE0">
      <w:pPr>
        <w:pStyle w:val="21"/>
        <w:tabs>
          <w:tab w:val="left" w:pos="368"/>
        </w:tabs>
        <w:kinsoku w:val="0"/>
        <w:overflowPunct w:val="0"/>
        <w:ind w:left="368"/>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2.Технологии ручной обработки материалов (6 ч)</w:t>
      </w:r>
    </w:p>
    <w:p w:rsidR="009A67A1" w:rsidRPr="00B32DE0" w:rsidRDefault="009A67A1" w:rsidP="00B32DE0">
      <w:pPr>
        <w:pStyle w:val="a6"/>
        <w:kinsoku w:val="0"/>
        <w:overflowPunct w:val="0"/>
        <w:ind w:right="117"/>
        <w:jc w:val="both"/>
        <w:rPr>
          <w:color w:val="000000"/>
          <w:sz w:val="26"/>
          <w:szCs w:val="26"/>
        </w:rPr>
      </w:pPr>
      <w:r w:rsidRPr="00B32DE0">
        <w:rPr>
          <w:color w:val="231F20"/>
          <w:sz w:val="26"/>
          <w:szCs w:val="26"/>
        </w:rPr>
        <w:t>Синтетические материалы — ткани, полимеры (пластик, поролон). Их свойства. Создание синтетических материалов с заданными свойствами.</w:t>
      </w:r>
    </w:p>
    <w:p w:rsidR="00D177B3" w:rsidRPr="00B32DE0" w:rsidRDefault="009A67A1" w:rsidP="00B32DE0">
      <w:pPr>
        <w:pStyle w:val="a6"/>
        <w:kinsoku w:val="0"/>
        <w:overflowPunct w:val="0"/>
        <w:ind w:right="116"/>
        <w:jc w:val="both"/>
        <w:rPr>
          <w:color w:val="231F20"/>
          <w:sz w:val="26"/>
          <w:szCs w:val="26"/>
        </w:rPr>
      </w:pPr>
      <w:r w:rsidRPr="00B32DE0">
        <w:rPr>
          <w:color w:val="231F20"/>
          <w:sz w:val="26"/>
          <w:szCs w:val="26"/>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5C0297" w:rsidRPr="00B32DE0" w:rsidRDefault="005C0297" w:rsidP="00B32DE0">
      <w:pPr>
        <w:pStyle w:val="a6"/>
        <w:kinsoku w:val="0"/>
        <w:overflowPunct w:val="0"/>
        <w:ind w:right="116"/>
        <w:jc w:val="both"/>
        <w:rPr>
          <w:color w:val="000000"/>
          <w:sz w:val="26"/>
          <w:szCs w:val="26"/>
        </w:rPr>
      </w:pPr>
      <w:r w:rsidRPr="00B32DE0">
        <w:rPr>
          <w:color w:val="231F20"/>
          <w:sz w:val="26"/>
          <w:szCs w:val="26"/>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C0297" w:rsidRPr="00B32DE0" w:rsidRDefault="005C0297" w:rsidP="00B32DE0">
      <w:pPr>
        <w:pStyle w:val="a6"/>
        <w:kinsoku w:val="0"/>
        <w:overflowPunct w:val="0"/>
        <w:ind w:right="117"/>
        <w:jc w:val="both"/>
        <w:rPr>
          <w:color w:val="000000"/>
          <w:sz w:val="26"/>
          <w:szCs w:val="26"/>
        </w:rPr>
      </w:pPr>
      <w:r w:rsidRPr="00B32DE0">
        <w:rPr>
          <w:color w:val="231F20"/>
          <w:sz w:val="26"/>
          <w:szCs w:val="26"/>
        </w:rPr>
        <w:t>Совершенствование умений выполнять разные способы разметки с помощью чертёжных инструментов. Освоение доступных  художественных  техник.</w:t>
      </w:r>
    </w:p>
    <w:p w:rsidR="005C0297" w:rsidRPr="00B32DE0" w:rsidRDefault="005C0297" w:rsidP="00B32DE0">
      <w:pPr>
        <w:pStyle w:val="a6"/>
        <w:kinsoku w:val="0"/>
        <w:overflowPunct w:val="0"/>
        <w:ind w:right="116"/>
        <w:jc w:val="both"/>
        <w:rPr>
          <w:color w:val="000000"/>
          <w:sz w:val="26"/>
          <w:szCs w:val="26"/>
        </w:rPr>
      </w:pPr>
      <w:r w:rsidRPr="00B32DE0">
        <w:rPr>
          <w:color w:val="231F20"/>
          <w:sz w:val="26"/>
          <w:szCs w:val="26"/>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C0297" w:rsidRPr="00B32DE0" w:rsidRDefault="005C0297" w:rsidP="00B32DE0">
      <w:pPr>
        <w:pStyle w:val="a6"/>
        <w:kinsoku w:val="0"/>
        <w:overflowPunct w:val="0"/>
        <w:ind w:right="116"/>
        <w:jc w:val="both"/>
        <w:rPr>
          <w:color w:val="000000"/>
          <w:sz w:val="26"/>
          <w:szCs w:val="26"/>
        </w:rPr>
      </w:pPr>
      <w:r w:rsidRPr="00B32DE0">
        <w:rPr>
          <w:color w:val="231F20"/>
          <w:sz w:val="26"/>
          <w:szCs w:val="26"/>
        </w:rPr>
        <w:t xml:space="preserve">Технология обработки синтетических материалов. Пластик, поролон, полиэтилен. </w:t>
      </w:r>
      <w:r w:rsidRPr="00B32DE0">
        <w:rPr>
          <w:color w:val="231F20"/>
          <w:sz w:val="26"/>
          <w:szCs w:val="26"/>
        </w:rPr>
        <w:lastRenderedPageBreak/>
        <w:t>Общее знакомство, сравнение свойств. Самостоятельное определение технологий их обработки в сравнении с освоенными материалами.</w:t>
      </w:r>
    </w:p>
    <w:p w:rsidR="005C0297" w:rsidRPr="00B32DE0" w:rsidRDefault="005C0297" w:rsidP="00B32DE0">
      <w:pPr>
        <w:pStyle w:val="a6"/>
        <w:kinsoku w:val="0"/>
        <w:overflowPunct w:val="0"/>
        <w:ind w:left="343" w:firstLine="0"/>
        <w:jc w:val="both"/>
        <w:rPr>
          <w:color w:val="000000"/>
          <w:sz w:val="26"/>
          <w:szCs w:val="26"/>
        </w:rPr>
      </w:pPr>
      <w:r w:rsidRPr="00B32DE0">
        <w:rPr>
          <w:color w:val="231F20"/>
          <w:sz w:val="26"/>
          <w:szCs w:val="26"/>
        </w:rPr>
        <w:t>Комбинированное использование разных материалов.</w:t>
      </w:r>
    </w:p>
    <w:p w:rsidR="005C0297" w:rsidRPr="00B32DE0" w:rsidRDefault="005C0297" w:rsidP="00B32DE0">
      <w:pPr>
        <w:kinsoku w:val="0"/>
        <w:overflowPunct w:val="0"/>
        <w:spacing w:after="0" w:line="240" w:lineRule="auto"/>
        <w:jc w:val="both"/>
        <w:rPr>
          <w:rFonts w:ascii="Times New Roman" w:hAnsi="Times New Roman" w:cs="Times New Roman"/>
          <w:sz w:val="26"/>
          <w:szCs w:val="26"/>
        </w:rPr>
      </w:pPr>
    </w:p>
    <w:p w:rsidR="005C0297" w:rsidRPr="00B32DE0" w:rsidRDefault="005C0297" w:rsidP="00B32DE0">
      <w:pPr>
        <w:pStyle w:val="21"/>
        <w:tabs>
          <w:tab w:val="left" w:pos="366"/>
        </w:tabs>
        <w:kinsoku w:val="0"/>
        <w:overflowPunct w:val="0"/>
        <w:ind w:left="366"/>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3.Конструирование и моделирование (10 ч)</w:t>
      </w:r>
    </w:p>
    <w:p w:rsidR="005C0297" w:rsidRPr="00B32DE0" w:rsidRDefault="005C0297" w:rsidP="00B32DE0">
      <w:pPr>
        <w:pStyle w:val="a6"/>
        <w:kinsoku w:val="0"/>
        <w:overflowPunct w:val="0"/>
        <w:ind w:right="117"/>
        <w:jc w:val="both"/>
        <w:rPr>
          <w:color w:val="000000"/>
          <w:sz w:val="26"/>
          <w:szCs w:val="26"/>
        </w:rPr>
      </w:pPr>
      <w:r w:rsidRPr="00B32DE0">
        <w:rPr>
          <w:color w:val="231F20"/>
          <w:sz w:val="26"/>
          <w:szCs w:val="26"/>
        </w:rPr>
        <w:t>Современные требования к техническим устройствам (экологичность, безопасность, эргономичность и др.).</w:t>
      </w:r>
    </w:p>
    <w:p w:rsidR="005C0297" w:rsidRPr="00B32DE0" w:rsidRDefault="005C0297" w:rsidP="00B32DE0">
      <w:pPr>
        <w:pStyle w:val="a6"/>
        <w:kinsoku w:val="0"/>
        <w:overflowPunct w:val="0"/>
        <w:ind w:right="114"/>
        <w:jc w:val="both"/>
        <w:rPr>
          <w:color w:val="000000"/>
          <w:sz w:val="26"/>
          <w:szCs w:val="26"/>
        </w:rPr>
      </w:pPr>
      <w:r w:rsidRPr="00B32DE0">
        <w:rPr>
          <w:color w:val="231F20"/>
          <w:sz w:val="26"/>
          <w:szCs w:val="26"/>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A67A1" w:rsidRPr="00B32DE0" w:rsidRDefault="005C0297" w:rsidP="00B32DE0">
      <w:pPr>
        <w:pStyle w:val="a6"/>
        <w:kinsoku w:val="0"/>
        <w:overflowPunct w:val="0"/>
        <w:ind w:right="116"/>
        <w:jc w:val="both"/>
        <w:rPr>
          <w:color w:val="231F20"/>
          <w:sz w:val="26"/>
          <w:szCs w:val="26"/>
        </w:rPr>
      </w:pPr>
      <w:r w:rsidRPr="00B32DE0">
        <w:rPr>
          <w:color w:val="231F20"/>
          <w:sz w:val="26"/>
          <w:szCs w:val="26"/>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C0297" w:rsidRPr="00B32DE0" w:rsidRDefault="005C0297" w:rsidP="00B32DE0">
      <w:pPr>
        <w:pStyle w:val="a6"/>
        <w:kinsoku w:val="0"/>
        <w:overflowPunct w:val="0"/>
        <w:ind w:right="116"/>
        <w:jc w:val="both"/>
        <w:rPr>
          <w:color w:val="231F20"/>
          <w:sz w:val="26"/>
          <w:szCs w:val="26"/>
        </w:rPr>
      </w:pPr>
    </w:p>
    <w:p w:rsidR="005C0297" w:rsidRPr="00B32DE0" w:rsidRDefault="005C0297" w:rsidP="00B32DE0">
      <w:pPr>
        <w:pStyle w:val="21"/>
        <w:tabs>
          <w:tab w:val="left" w:pos="379"/>
        </w:tabs>
        <w:kinsoku w:val="0"/>
        <w:overflowPunct w:val="0"/>
        <w:ind w:left="379"/>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4.Информационно-коммуникативные технологии (6 ч)</w:t>
      </w:r>
    </w:p>
    <w:p w:rsidR="005C0297" w:rsidRPr="00B32DE0" w:rsidRDefault="005C0297" w:rsidP="00B32DE0">
      <w:pPr>
        <w:pStyle w:val="a6"/>
        <w:kinsoku w:val="0"/>
        <w:overflowPunct w:val="0"/>
        <w:ind w:right="117"/>
        <w:jc w:val="both"/>
        <w:rPr>
          <w:color w:val="000000"/>
          <w:sz w:val="26"/>
          <w:szCs w:val="26"/>
        </w:rPr>
      </w:pPr>
      <w:r w:rsidRPr="00B32DE0">
        <w:rPr>
          <w:color w:val="231F20"/>
          <w:sz w:val="26"/>
          <w:szCs w:val="26"/>
        </w:rPr>
        <w:t>Работа с доступной информацией в Интернете и на цифровых носителях информации.</w:t>
      </w:r>
    </w:p>
    <w:p w:rsidR="005C0297" w:rsidRPr="00B32DE0" w:rsidRDefault="005C0297" w:rsidP="00B32DE0">
      <w:pPr>
        <w:pStyle w:val="a6"/>
        <w:kinsoku w:val="0"/>
        <w:overflowPunct w:val="0"/>
        <w:ind w:right="116"/>
        <w:jc w:val="both"/>
        <w:rPr>
          <w:color w:val="000000"/>
          <w:sz w:val="26"/>
          <w:szCs w:val="26"/>
        </w:rPr>
      </w:pPr>
      <w:r w:rsidRPr="00B32DE0">
        <w:rPr>
          <w:color w:val="231F20"/>
          <w:sz w:val="26"/>
          <w:szCs w:val="26"/>
        </w:rPr>
        <w:t xml:space="preserve">Электронные и медиаресурсы в художественно-конструкторской, проектной, предметной преобразующей деятельности. Ра- 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B32DE0">
        <w:rPr>
          <w:color w:val="231F20"/>
          <w:sz w:val="26"/>
          <w:szCs w:val="26"/>
        </w:rPr>
        <w:t>PowerPoint</w:t>
      </w:r>
      <w:proofErr w:type="spellEnd"/>
      <w:r w:rsidRPr="00B32DE0">
        <w:rPr>
          <w:color w:val="231F20"/>
          <w:sz w:val="26"/>
          <w:szCs w:val="26"/>
        </w:rPr>
        <w:t xml:space="preserve"> или другой.</w:t>
      </w:r>
    </w:p>
    <w:p w:rsidR="005C0297" w:rsidRPr="00B32DE0" w:rsidRDefault="005C0297" w:rsidP="00B32DE0">
      <w:pPr>
        <w:pStyle w:val="21"/>
        <w:kinsoku w:val="0"/>
        <w:overflowPunct w:val="0"/>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Универсальные учебные действия</w:t>
      </w:r>
    </w:p>
    <w:p w:rsidR="005C0297" w:rsidRPr="00B32DE0" w:rsidRDefault="005C0297" w:rsidP="00B32DE0">
      <w:pPr>
        <w:kinsoku w:val="0"/>
        <w:overflowPunct w:val="0"/>
        <w:spacing w:after="0" w:line="240" w:lineRule="auto"/>
        <w:ind w:left="343"/>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r w:rsidRPr="00B32DE0">
        <w:rPr>
          <w:rFonts w:ascii="Times New Roman" w:hAnsi="Times New Roman" w:cs="Times New Roman"/>
          <w:color w:val="231F20"/>
          <w:sz w:val="26"/>
          <w:szCs w:val="26"/>
        </w:rPr>
        <w:t>:</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—ориентироваться в терминах, используемых в технологии, использовать их в  ответах  на  вопросы  и  высказываниях (в пределах изученного);</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—анализировать конструкции предложенных образцов изделий;</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—выстраивать последовательность практических действий и технологических операций; подбирать материал и инстр</w:t>
      </w:r>
      <w:r w:rsidR="00B87F10" w:rsidRPr="00B32DE0">
        <w:rPr>
          <w:color w:val="231F20"/>
          <w:sz w:val="26"/>
          <w:szCs w:val="26"/>
        </w:rPr>
        <w:t>у</w:t>
      </w:r>
      <w:r w:rsidRPr="00B32DE0">
        <w:rPr>
          <w:color w:val="231F20"/>
          <w:sz w:val="26"/>
          <w:szCs w:val="26"/>
        </w:rPr>
        <w:t>менты; выполнять экономную разметку; сборку, отделку изделия;</w:t>
      </w:r>
    </w:p>
    <w:p w:rsidR="005C0297" w:rsidRPr="00B32DE0" w:rsidRDefault="005C0297" w:rsidP="00B32DE0">
      <w:pPr>
        <w:pStyle w:val="a6"/>
        <w:kinsoku w:val="0"/>
        <w:overflowPunct w:val="0"/>
        <w:ind w:firstLine="0"/>
        <w:jc w:val="both"/>
        <w:rPr>
          <w:color w:val="000000"/>
          <w:sz w:val="26"/>
          <w:szCs w:val="26"/>
        </w:rPr>
      </w:pPr>
      <w:r w:rsidRPr="00B32DE0">
        <w:rPr>
          <w:color w:val="231F20"/>
          <w:sz w:val="26"/>
          <w:szCs w:val="26"/>
        </w:rPr>
        <w:t>—решать простые задачи на преобразование конструкции;</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—выполнять работу в соответствии с инструкцией, устной или письменной;</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—соотносить результат работы с заданным алгоритмом, проверять изделия в действии, вносить необходимые дополнения и  изменения;</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C0297" w:rsidRPr="00B32DE0" w:rsidRDefault="005C0297" w:rsidP="00B32DE0">
      <w:pPr>
        <w:pStyle w:val="a6"/>
        <w:kinsoku w:val="0"/>
        <w:overflowPunct w:val="0"/>
        <w:ind w:right="116"/>
        <w:jc w:val="both"/>
        <w:rPr>
          <w:color w:val="231F20"/>
          <w:sz w:val="26"/>
          <w:szCs w:val="26"/>
        </w:rPr>
      </w:pPr>
      <w:r w:rsidRPr="00B32DE0">
        <w:rPr>
          <w:color w:val="231F20"/>
          <w:sz w:val="26"/>
          <w:szCs w:val="26"/>
        </w:rPr>
        <w:t>—выполнять действия анализа и синтеза, сравнения, классификации предметов/изделий с учётом указанных критериев;</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—анализировать устройство простых изделий по образцу, рисунку, выделять основные и второстепенные составляющие конструкции.</w:t>
      </w:r>
    </w:p>
    <w:p w:rsidR="005C0297" w:rsidRPr="00B32DE0" w:rsidRDefault="005C0297" w:rsidP="00B32DE0">
      <w:pPr>
        <w:kinsoku w:val="0"/>
        <w:overflowPunct w:val="0"/>
        <w:spacing w:after="0" w:line="240" w:lineRule="auto"/>
        <w:ind w:left="343"/>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Работа с информацией</w:t>
      </w:r>
      <w:r w:rsidRPr="00B32DE0">
        <w:rPr>
          <w:rFonts w:ascii="Times New Roman" w:hAnsi="Times New Roman" w:cs="Times New Roman"/>
          <w:color w:val="231F20"/>
          <w:sz w:val="26"/>
          <w:szCs w:val="26"/>
        </w:rPr>
        <w:t>:</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 xml:space="preserve">—находить необходимую для выполнения работы информацию, пользуясь различными источниками, анализировать её и отбирать в соответствии с </w:t>
      </w:r>
      <w:r w:rsidRPr="00B32DE0">
        <w:rPr>
          <w:color w:val="231F20"/>
          <w:sz w:val="26"/>
          <w:szCs w:val="26"/>
        </w:rPr>
        <w:lastRenderedPageBreak/>
        <w:t>решаемой задачей;</w:t>
      </w:r>
    </w:p>
    <w:p w:rsidR="005C0297" w:rsidRPr="00B32DE0" w:rsidRDefault="005C0297" w:rsidP="00B32DE0">
      <w:pPr>
        <w:pStyle w:val="a6"/>
        <w:kinsoku w:val="0"/>
        <w:overflowPunct w:val="0"/>
        <w:ind w:left="343" w:right="116" w:hanging="227"/>
        <w:jc w:val="both"/>
        <w:rPr>
          <w:color w:val="000000"/>
          <w:sz w:val="26"/>
          <w:szCs w:val="26"/>
        </w:rPr>
      </w:pPr>
      <w:r w:rsidRPr="00B32DE0">
        <w:rPr>
          <w:color w:val="231F20"/>
          <w:sz w:val="26"/>
          <w:szCs w:val="26"/>
        </w:rPr>
        <w:t>—на основе анализа информации производить выбор наиболее эффективных способов работы;</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—осуществлять поиск дополнительной информации по тематике творческих и проектных работ;</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—использовать рисунки из ресурса компьютера в оформлении изделий и др.;</w:t>
      </w:r>
    </w:p>
    <w:p w:rsidR="00D17EF5" w:rsidRPr="00B32DE0" w:rsidRDefault="005C0297" w:rsidP="00B32DE0">
      <w:pPr>
        <w:pStyle w:val="a6"/>
        <w:kinsoku w:val="0"/>
        <w:overflowPunct w:val="0"/>
        <w:ind w:left="343" w:right="116" w:hanging="227"/>
        <w:jc w:val="both"/>
        <w:rPr>
          <w:color w:val="231F20"/>
          <w:sz w:val="26"/>
          <w:szCs w:val="26"/>
        </w:rPr>
      </w:pPr>
      <w:r w:rsidRPr="00B32DE0">
        <w:rPr>
          <w:color w:val="231F20"/>
          <w:sz w:val="26"/>
          <w:szCs w:val="26"/>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C0297" w:rsidRPr="00B32DE0" w:rsidRDefault="005C0297" w:rsidP="00B32DE0">
      <w:pPr>
        <w:pStyle w:val="a6"/>
        <w:kinsoku w:val="0"/>
        <w:overflowPunct w:val="0"/>
        <w:ind w:left="343" w:right="116" w:hanging="227"/>
        <w:jc w:val="both"/>
        <w:rPr>
          <w:color w:val="000000"/>
          <w:sz w:val="26"/>
          <w:szCs w:val="26"/>
        </w:rPr>
      </w:pPr>
      <w:r w:rsidRPr="00B32DE0">
        <w:rPr>
          <w:i/>
          <w:iCs/>
          <w:color w:val="231F20"/>
          <w:sz w:val="26"/>
          <w:szCs w:val="26"/>
        </w:rPr>
        <w:t>Коммуникативные   УУД</w:t>
      </w:r>
      <w:r w:rsidRPr="00B32DE0">
        <w:rPr>
          <w:color w:val="231F20"/>
          <w:sz w:val="26"/>
          <w:szCs w:val="26"/>
        </w:rPr>
        <w:t>:</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—создавать тексты-рассуждения: раскрывать последовательность операций при работе с разными материалами;</w:t>
      </w:r>
    </w:p>
    <w:p w:rsidR="00D17EF5" w:rsidRPr="00B32DE0" w:rsidRDefault="005C0297" w:rsidP="00B32DE0">
      <w:pPr>
        <w:pStyle w:val="a6"/>
        <w:kinsoku w:val="0"/>
        <w:overflowPunct w:val="0"/>
        <w:ind w:left="343" w:right="116" w:hanging="227"/>
        <w:jc w:val="both"/>
        <w:rPr>
          <w:color w:val="231F20"/>
          <w:sz w:val="26"/>
          <w:szCs w:val="26"/>
        </w:rPr>
      </w:pPr>
      <w:r w:rsidRPr="00B32DE0">
        <w:rPr>
          <w:color w:val="231F20"/>
          <w:sz w:val="26"/>
          <w:szCs w:val="26"/>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5C0297" w:rsidRPr="00B32DE0" w:rsidRDefault="005C0297" w:rsidP="00B32DE0">
      <w:pPr>
        <w:pStyle w:val="a6"/>
        <w:kinsoku w:val="0"/>
        <w:overflowPunct w:val="0"/>
        <w:ind w:left="343" w:right="116" w:hanging="227"/>
        <w:jc w:val="both"/>
        <w:rPr>
          <w:color w:val="000000"/>
          <w:sz w:val="26"/>
          <w:szCs w:val="26"/>
        </w:rPr>
      </w:pPr>
      <w:r w:rsidRPr="00B32DE0">
        <w:rPr>
          <w:i/>
          <w:iCs/>
          <w:color w:val="231F20"/>
          <w:sz w:val="26"/>
          <w:szCs w:val="26"/>
        </w:rPr>
        <w:t>Регулятивные УУД</w:t>
      </w:r>
      <w:r w:rsidRPr="00B32DE0">
        <w:rPr>
          <w:color w:val="231F20"/>
          <w:sz w:val="26"/>
          <w:szCs w:val="26"/>
        </w:rPr>
        <w:t>:</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—понимать и принимать учебную задачу, самостоятельно определять цели учебно-познавательной деятельности;</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—планировать практическую работу в соответствии с поставленной целью и выполнять её в соответствии с планом;</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—на основе анализа причинно-следственных связей между действиями и их результатами прогнозировать практические</w:t>
      </w:r>
    </w:p>
    <w:p w:rsidR="005C0297" w:rsidRPr="00B32DE0" w:rsidRDefault="005C0297" w:rsidP="00B32DE0">
      <w:pPr>
        <w:pStyle w:val="a6"/>
        <w:kinsoku w:val="0"/>
        <w:overflowPunct w:val="0"/>
        <w:ind w:left="343" w:firstLine="0"/>
        <w:jc w:val="both"/>
        <w:rPr>
          <w:color w:val="000000"/>
          <w:sz w:val="26"/>
          <w:szCs w:val="26"/>
        </w:rPr>
      </w:pPr>
      <w:r w:rsidRPr="00B32DE0">
        <w:rPr>
          <w:color w:val="231F20"/>
          <w:sz w:val="26"/>
          <w:szCs w:val="26"/>
        </w:rPr>
        <w:t>«шаги» для получения необходимого результата;</w:t>
      </w:r>
    </w:p>
    <w:p w:rsidR="005C0297" w:rsidRPr="00B32DE0" w:rsidRDefault="005C0297" w:rsidP="00B32DE0">
      <w:pPr>
        <w:pStyle w:val="a6"/>
        <w:kinsoku w:val="0"/>
        <w:overflowPunct w:val="0"/>
        <w:ind w:right="116"/>
        <w:jc w:val="both"/>
        <w:rPr>
          <w:color w:val="231F20"/>
          <w:sz w:val="26"/>
          <w:szCs w:val="26"/>
        </w:rPr>
      </w:pPr>
      <w:r w:rsidRPr="00B32DE0">
        <w:rPr>
          <w:color w:val="231F20"/>
          <w:sz w:val="26"/>
          <w:szCs w:val="26"/>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—проявлять волевую саморегуляцию при выполнении задания.</w:t>
      </w:r>
    </w:p>
    <w:p w:rsidR="005C0297" w:rsidRPr="00B32DE0" w:rsidRDefault="005C0297"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Совместная деятельность</w:t>
      </w:r>
      <w:r w:rsidRPr="00B32DE0">
        <w:rPr>
          <w:rFonts w:ascii="Times New Roman" w:hAnsi="Times New Roman" w:cs="Times New Roman"/>
          <w:color w:val="231F20"/>
          <w:sz w:val="26"/>
          <w:szCs w:val="26"/>
        </w:rPr>
        <w:t>:</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C0297" w:rsidRPr="00B32DE0" w:rsidRDefault="005C0297" w:rsidP="00B32DE0">
      <w:pPr>
        <w:pStyle w:val="a6"/>
        <w:kinsoku w:val="0"/>
        <w:overflowPunct w:val="0"/>
        <w:ind w:left="343" w:right="117" w:hanging="227"/>
        <w:jc w:val="both"/>
        <w:rPr>
          <w:color w:val="000000"/>
          <w:sz w:val="26"/>
          <w:szCs w:val="26"/>
        </w:rPr>
      </w:pPr>
      <w:r w:rsidRPr="00B32DE0">
        <w:rPr>
          <w:color w:val="231F20"/>
          <w:sz w:val="26"/>
          <w:szCs w:val="26"/>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5C0297" w:rsidRPr="00B32DE0" w:rsidRDefault="005C0297" w:rsidP="00B32DE0">
      <w:pPr>
        <w:pStyle w:val="a6"/>
        <w:kinsoku w:val="0"/>
        <w:overflowPunct w:val="0"/>
        <w:ind w:left="343" w:right="117" w:hanging="227"/>
        <w:jc w:val="both"/>
        <w:rPr>
          <w:color w:val="000000"/>
          <w:sz w:val="26"/>
          <w:szCs w:val="26"/>
        </w:rPr>
      </w:pPr>
    </w:p>
    <w:p w:rsidR="00BB45CE" w:rsidRPr="00B32DE0" w:rsidRDefault="00BB45CE" w:rsidP="00B32DE0">
      <w:pPr>
        <w:pStyle w:val="a6"/>
        <w:kinsoku w:val="0"/>
        <w:overflowPunct w:val="0"/>
        <w:ind w:left="343" w:right="117" w:hanging="227"/>
        <w:jc w:val="both"/>
        <w:rPr>
          <w:b/>
          <w:i/>
          <w:color w:val="000000"/>
          <w:sz w:val="26"/>
          <w:szCs w:val="26"/>
        </w:rPr>
      </w:pPr>
      <w:r w:rsidRPr="00B32DE0">
        <w:rPr>
          <w:b/>
          <w:i/>
          <w:color w:val="000000"/>
          <w:sz w:val="26"/>
          <w:szCs w:val="26"/>
        </w:rPr>
        <w:t>Планируемые результаты освоения программы учебного предмета «Технология» на уровне начального общего  образования</w:t>
      </w:r>
    </w:p>
    <w:p w:rsidR="00BB45CE" w:rsidRPr="00B32DE0" w:rsidRDefault="009641CC" w:rsidP="00B32DE0">
      <w:pPr>
        <w:pStyle w:val="a6"/>
        <w:kinsoku w:val="0"/>
        <w:overflowPunct w:val="0"/>
        <w:ind w:left="343" w:right="117" w:hanging="227"/>
        <w:jc w:val="both"/>
        <w:rPr>
          <w:b/>
          <w:i/>
          <w:color w:val="000000"/>
          <w:sz w:val="26"/>
          <w:szCs w:val="26"/>
        </w:rPr>
      </w:pPr>
      <w:r w:rsidRPr="00B32DE0">
        <w:rPr>
          <w:b/>
          <w:i/>
          <w:color w:val="000000"/>
          <w:sz w:val="26"/>
          <w:szCs w:val="26"/>
        </w:rPr>
        <w:t>Личностные результаты</w:t>
      </w:r>
    </w:p>
    <w:p w:rsidR="00BB45CE" w:rsidRPr="00B32DE0" w:rsidRDefault="009641CC" w:rsidP="00B32DE0">
      <w:pPr>
        <w:pStyle w:val="31"/>
        <w:kinsoku w:val="0"/>
        <w:overflowPunct w:val="0"/>
        <w:ind w:right="-220"/>
        <w:jc w:val="both"/>
        <w:outlineLvl w:val="9"/>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 </w:t>
      </w:r>
      <w:r w:rsidR="00BB45CE" w:rsidRPr="00B32DE0">
        <w:rPr>
          <w:rFonts w:ascii="Times New Roman" w:hAnsi="Times New Roman" w:cs="Times New Roman"/>
          <w:color w:val="231F20"/>
          <w:sz w:val="26"/>
          <w:szCs w:val="26"/>
        </w:rPr>
        <w:t xml:space="preserve">В результате изучения предмета «Технология» в начальной школе у обучающегося </w:t>
      </w:r>
      <w:r w:rsidR="00BB45CE" w:rsidRPr="00B32DE0">
        <w:rPr>
          <w:rFonts w:ascii="Times New Roman" w:hAnsi="Times New Roman" w:cs="Times New Roman"/>
          <w:color w:val="231F20"/>
          <w:sz w:val="26"/>
          <w:szCs w:val="26"/>
        </w:rPr>
        <w:lastRenderedPageBreak/>
        <w:t xml:space="preserve">будут сформированы следующие </w:t>
      </w:r>
      <w:r w:rsidRPr="00B32DE0">
        <w:rPr>
          <w:rFonts w:ascii="Times New Roman" w:hAnsi="Times New Roman" w:cs="Times New Roman"/>
          <w:color w:val="231F20"/>
          <w:sz w:val="26"/>
          <w:szCs w:val="26"/>
        </w:rPr>
        <w:t>лич</w:t>
      </w:r>
      <w:r w:rsidR="00BB45CE" w:rsidRPr="00B32DE0">
        <w:rPr>
          <w:rFonts w:ascii="Times New Roman" w:hAnsi="Times New Roman" w:cs="Times New Roman"/>
          <w:color w:val="231F20"/>
          <w:sz w:val="26"/>
          <w:szCs w:val="26"/>
        </w:rPr>
        <w:t>ностные новообразования:</w:t>
      </w:r>
    </w:p>
    <w:p w:rsidR="00BB45CE" w:rsidRPr="00B32DE0" w:rsidRDefault="00BB45CE" w:rsidP="00B32DE0">
      <w:pPr>
        <w:pStyle w:val="a6"/>
        <w:kinsoku w:val="0"/>
        <w:overflowPunct w:val="0"/>
        <w:ind w:left="343" w:right="117" w:hanging="227"/>
        <w:jc w:val="both"/>
        <w:rPr>
          <w:color w:val="000000"/>
          <w:sz w:val="26"/>
          <w:szCs w:val="26"/>
        </w:rPr>
      </w:pPr>
      <w:r w:rsidRPr="00B32DE0">
        <w:rPr>
          <w:color w:val="231F20"/>
          <w:sz w:val="26"/>
          <w:szCs w:val="26"/>
        </w:rPr>
        <w:t>—первоначальные представления о созидательном и нравственном значении труда в жизни человека и общества; ув</w:t>
      </w:r>
      <w:r w:rsidR="009641CC" w:rsidRPr="00B32DE0">
        <w:rPr>
          <w:color w:val="231F20"/>
          <w:sz w:val="26"/>
          <w:szCs w:val="26"/>
        </w:rPr>
        <w:t>ажи</w:t>
      </w:r>
      <w:r w:rsidRPr="00B32DE0">
        <w:rPr>
          <w:color w:val="231F20"/>
          <w:sz w:val="26"/>
          <w:szCs w:val="26"/>
        </w:rPr>
        <w:t>тельное отношение к труду и творчеству мастеров;</w:t>
      </w:r>
    </w:p>
    <w:p w:rsidR="00BB45CE" w:rsidRPr="00B32DE0" w:rsidRDefault="00BB45CE" w:rsidP="00B32DE0">
      <w:pPr>
        <w:pStyle w:val="a6"/>
        <w:kinsoku w:val="0"/>
        <w:overflowPunct w:val="0"/>
        <w:ind w:left="343" w:right="116" w:hanging="227"/>
        <w:jc w:val="both"/>
        <w:rPr>
          <w:color w:val="000000"/>
          <w:sz w:val="26"/>
          <w:szCs w:val="26"/>
        </w:rPr>
      </w:pPr>
      <w:r w:rsidRPr="00B32DE0">
        <w:rPr>
          <w:color w:val="231F20"/>
          <w:sz w:val="26"/>
          <w:szCs w:val="26"/>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w:t>
      </w:r>
      <w:r w:rsidR="00B87F10" w:rsidRPr="00B32DE0">
        <w:rPr>
          <w:color w:val="231F20"/>
          <w:sz w:val="26"/>
          <w:szCs w:val="26"/>
        </w:rPr>
        <w:t>ане</w:t>
      </w:r>
      <w:r w:rsidRPr="00B32DE0">
        <w:rPr>
          <w:color w:val="231F20"/>
          <w:sz w:val="26"/>
          <w:szCs w:val="26"/>
        </w:rPr>
        <w:t>нию окружающей среды;</w:t>
      </w:r>
    </w:p>
    <w:p w:rsidR="00BB45CE" w:rsidRPr="00B32DE0" w:rsidRDefault="00BB45CE" w:rsidP="00B32DE0">
      <w:pPr>
        <w:pStyle w:val="a6"/>
        <w:kinsoku w:val="0"/>
        <w:overflowPunct w:val="0"/>
        <w:ind w:left="343" w:right="116" w:hanging="227"/>
        <w:jc w:val="both"/>
        <w:rPr>
          <w:color w:val="000000"/>
          <w:sz w:val="26"/>
          <w:szCs w:val="26"/>
        </w:rPr>
      </w:pPr>
      <w:r w:rsidRPr="00B32DE0">
        <w:rPr>
          <w:color w:val="231F20"/>
          <w:sz w:val="26"/>
          <w:szCs w:val="26"/>
        </w:rPr>
        <w:t xml:space="preserve">—понимание культурно-исторической ценности традиций, </w:t>
      </w:r>
      <w:r w:rsidR="009641CC" w:rsidRPr="00B32DE0">
        <w:rPr>
          <w:color w:val="231F20"/>
          <w:sz w:val="26"/>
          <w:szCs w:val="26"/>
        </w:rPr>
        <w:t>от</w:t>
      </w:r>
      <w:r w:rsidRPr="00B32DE0">
        <w:rPr>
          <w:color w:val="231F20"/>
          <w:sz w:val="26"/>
          <w:szCs w:val="26"/>
        </w:rPr>
        <w:t>ражённых в предметном мире; чувство сопричастности к культуре своего народа, уважительное отношение к куль</w:t>
      </w:r>
      <w:r w:rsidR="00B87F10" w:rsidRPr="00B32DE0">
        <w:rPr>
          <w:color w:val="231F20"/>
          <w:sz w:val="26"/>
          <w:szCs w:val="26"/>
        </w:rPr>
        <w:t>тур</w:t>
      </w:r>
      <w:r w:rsidRPr="00B32DE0">
        <w:rPr>
          <w:color w:val="231F20"/>
          <w:sz w:val="26"/>
          <w:szCs w:val="26"/>
        </w:rPr>
        <w:t>ным традициям других народов;</w:t>
      </w:r>
    </w:p>
    <w:p w:rsidR="00BB45CE" w:rsidRPr="00B32DE0" w:rsidRDefault="00BB45CE" w:rsidP="00B32DE0">
      <w:pPr>
        <w:pStyle w:val="a6"/>
        <w:kinsoku w:val="0"/>
        <w:overflowPunct w:val="0"/>
        <w:ind w:left="343" w:right="116" w:hanging="227"/>
        <w:jc w:val="both"/>
        <w:rPr>
          <w:color w:val="000000"/>
          <w:sz w:val="26"/>
          <w:szCs w:val="26"/>
        </w:rPr>
      </w:pPr>
      <w:r w:rsidRPr="00B32DE0">
        <w:rPr>
          <w:color w:val="231F20"/>
          <w:sz w:val="26"/>
          <w:szCs w:val="26"/>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B45CE" w:rsidRPr="00B32DE0" w:rsidRDefault="00BB45CE" w:rsidP="00B32DE0">
      <w:pPr>
        <w:pStyle w:val="a6"/>
        <w:kinsoku w:val="0"/>
        <w:overflowPunct w:val="0"/>
        <w:ind w:left="343" w:right="116" w:hanging="227"/>
        <w:jc w:val="both"/>
        <w:rPr>
          <w:color w:val="000000"/>
          <w:sz w:val="26"/>
          <w:szCs w:val="26"/>
        </w:rPr>
      </w:pPr>
      <w:r w:rsidRPr="00B32DE0">
        <w:rPr>
          <w:color w:val="231F20"/>
          <w:sz w:val="26"/>
          <w:szCs w:val="26"/>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B45CE" w:rsidRPr="00B32DE0" w:rsidRDefault="00BB45CE" w:rsidP="00B32DE0">
      <w:pPr>
        <w:pStyle w:val="a6"/>
        <w:kinsoku w:val="0"/>
        <w:overflowPunct w:val="0"/>
        <w:ind w:left="343" w:right="117" w:hanging="227"/>
        <w:jc w:val="both"/>
        <w:rPr>
          <w:color w:val="000000"/>
          <w:sz w:val="26"/>
          <w:szCs w:val="26"/>
        </w:rPr>
      </w:pPr>
      <w:r w:rsidRPr="00B32DE0">
        <w:rPr>
          <w:color w:val="231F20"/>
          <w:sz w:val="26"/>
          <w:szCs w:val="26"/>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B45CE" w:rsidRPr="00B32DE0" w:rsidRDefault="00BB45CE" w:rsidP="00B32DE0">
      <w:pPr>
        <w:pStyle w:val="a6"/>
        <w:kinsoku w:val="0"/>
        <w:overflowPunct w:val="0"/>
        <w:ind w:left="343" w:right="116" w:hanging="227"/>
        <w:jc w:val="both"/>
        <w:rPr>
          <w:color w:val="000000"/>
          <w:sz w:val="26"/>
          <w:szCs w:val="26"/>
        </w:rPr>
      </w:pPr>
      <w:r w:rsidRPr="00B32DE0">
        <w:rPr>
          <w:color w:val="231F20"/>
          <w:sz w:val="26"/>
          <w:szCs w:val="26"/>
        </w:rPr>
        <w:t>—готовность вступать в сотрудничество с другими людьми с учётом этики общения; проявление толерантности и доброжелательности.</w:t>
      </w:r>
    </w:p>
    <w:p w:rsidR="00BB45CE" w:rsidRPr="00B32DE0" w:rsidRDefault="009641CC" w:rsidP="00B32DE0">
      <w:pPr>
        <w:kinsoku w:val="0"/>
        <w:overflowPunct w:val="0"/>
        <w:spacing w:after="0" w:line="240" w:lineRule="auto"/>
        <w:rPr>
          <w:rFonts w:ascii="Times New Roman" w:hAnsi="Times New Roman" w:cs="Times New Roman"/>
          <w:b/>
          <w:sz w:val="26"/>
          <w:szCs w:val="26"/>
        </w:rPr>
      </w:pPr>
      <w:r w:rsidRPr="00B32DE0">
        <w:rPr>
          <w:rFonts w:ascii="Times New Roman" w:hAnsi="Times New Roman" w:cs="Times New Roman"/>
          <w:b/>
          <w:sz w:val="26"/>
          <w:szCs w:val="26"/>
        </w:rPr>
        <w:t>Метапредметные результаты</w:t>
      </w:r>
    </w:p>
    <w:p w:rsidR="00BB45CE" w:rsidRPr="00B32DE0" w:rsidRDefault="009641CC" w:rsidP="00B32DE0">
      <w:pPr>
        <w:pStyle w:val="31"/>
        <w:kinsoku w:val="0"/>
        <w:overflowPunct w:val="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 xml:space="preserve"> </w:t>
      </w:r>
      <w:r w:rsidR="00BB45CE" w:rsidRPr="00B32DE0">
        <w:rPr>
          <w:rFonts w:ascii="Times New Roman" w:hAnsi="Times New Roman" w:cs="Times New Roman"/>
          <w:color w:val="231F20"/>
          <w:sz w:val="26"/>
          <w:szCs w:val="26"/>
        </w:rPr>
        <w:t>К концу обучения в начальной школе у обучающегося формируются следующие универсальные учебные действия.</w:t>
      </w:r>
    </w:p>
    <w:p w:rsidR="009641CC" w:rsidRPr="00B32DE0" w:rsidRDefault="009641CC" w:rsidP="00B32DE0">
      <w:pPr>
        <w:kinsoku w:val="0"/>
        <w:overflowPunct w:val="0"/>
        <w:spacing w:after="0" w:line="240" w:lineRule="auto"/>
        <w:ind w:left="117"/>
        <w:jc w:val="both"/>
        <w:rPr>
          <w:rFonts w:ascii="Times New Roman" w:hAnsi="Times New Roman" w:cs="Times New Roman"/>
          <w:i/>
          <w:color w:val="231F20"/>
          <w:sz w:val="26"/>
          <w:szCs w:val="26"/>
        </w:rPr>
      </w:pPr>
      <w:r w:rsidRPr="00B32DE0">
        <w:rPr>
          <w:rFonts w:ascii="Times New Roman" w:hAnsi="Times New Roman" w:cs="Times New Roman"/>
          <w:i/>
          <w:color w:val="231F20"/>
          <w:sz w:val="26"/>
          <w:szCs w:val="26"/>
        </w:rPr>
        <w:t>Познавательные УУД:</w:t>
      </w:r>
    </w:p>
    <w:p w:rsidR="009641CC" w:rsidRPr="00B32DE0" w:rsidRDefault="009641CC" w:rsidP="00B32DE0">
      <w:pPr>
        <w:pStyle w:val="a6"/>
        <w:kinsoku w:val="0"/>
        <w:overflowPunct w:val="0"/>
        <w:ind w:left="343" w:right="116" w:hanging="227"/>
        <w:jc w:val="both"/>
        <w:rPr>
          <w:color w:val="000000"/>
          <w:sz w:val="26"/>
          <w:szCs w:val="26"/>
        </w:rPr>
      </w:pPr>
      <w:r w:rsidRPr="00B32DE0">
        <w:rPr>
          <w:color w:val="231F20"/>
          <w:sz w:val="26"/>
          <w:szCs w:val="26"/>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—осуществлять анализ объектов и изделий с выделением существенных и несущественных признаков;</w:t>
      </w:r>
    </w:p>
    <w:p w:rsidR="009641CC" w:rsidRPr="00B32DE0" w:rsidRDefault="009641CC" w:rsidP="00B32DE0">
      <w:pPr>
        <w:pStyle w:val="a6"/>
        <w:kinsoku w:val="0"/>
        <w:overflowPunct w:val="0"/>
        <w:ind w:left="343" w:right="116" w:hanging="227"/>
        <w:jc w:val="both"/>
        <w:rPr>
          <w:color w:val="000000"/>
          <w:sz w:val="26"/>
          <w:szCs w:val="26"/>
        </w:rPr>
      </w:pPr>
      <w:r w:rsidRPr="00B32DE0">
        <w:rPr>
          <w:color w:val="231F20"/>
          <w:sz w:val="26"/>
          <w:szCs w:val="26"/>
        </w:rPr>
        <w:t>—сравнивать группы объектов/изделий, выделять в них общее и различия;</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—делать обобщения (технико-технологического и декоративно-художественного характера) по изучаемой тематике;</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—использовать схемы, модели и простейшие чертежи в собственной практической творческой деятельности;</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—комбинировать и использовать освоенные технологии при изготовлении изделий в соответствии с технической, техно- логической или декоративно-художественной задачей;</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641CC" w:rsidRPr="00B32DE0" w:rsidRDefault="009641CC" w:rsidP="00B32DE0">
      <w:pPr>
        <w:pStyle w:val="21"/>
        <w:kinsoku w:val="0"/>
        <w:overflowPunct w:val="0"/>
        <w:jc w:val="both"/>
        <w:outlineLvl w:val="9"/>
        <w:rPr>
          <w:rFonts w:ascii="Times New Roman" w:hAnsi="Times New Roman" w:cs="Times New Roman"/>
          <w:b w:val="0"/>
          <w:bCs w:val="0"/>
          <w:i/>
          <w:color w:val="231F20"/>
          <w:sz w:val="26"/>
          <w:szCs w:val="26"/>
        </w:rPr>
      </w:pPr>
      <w:r w:rsidRPr="00B32DE0">
        <w:rPr>
          <w:rFonts w:ascii="Times New Roman" w:hAnsi="Times New Roman" w:cs="Times New Roman"/>
          <w:b w:val="0"/>
          <w:bCs w:val="0"/>
          <w:i/>
          <w:color w:val="231F20"/>
          <w:sz w:val="26"/>
          <w:szCs w:val="26"/>
        </w:rPr>
        <w:t>Работа с информацией:</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641CC" w:rsidRPr="00B32DE0" w:rsidRDefault="009641CC" w:rsidP="00B32DE0">
      <w:pPr>
        <w:pStyle w:val="a6"/>
        <w:kinsoku w:val="0"/>
        <w:overflowPunct w:val="0"/>
        <w:ind w:left="343" w:right="116" w:hanging="227"/>
        <w:jc w:val="both"/>
        <w:rPr>
          <w:color w:val="000000"/>
          <w:sz w:val="26"/>
          <w:szCs w:val="26"/>
        </w:rPr>
      </w:pPr>
      <w:r w:rsidRPr="00B32DE0">
        <w:rPr>
          <w:color w:val="231F20"/>
          <w:sz w:val="26"/>
          <w:szCs w:val="26"/>
        </w:rPr>
        <w:t>—анализировать и использовать знаково-символические ср</w:t>
      </w:r>
      <w:r w:rsidR="00DD0E06" w:rsidRPr="00B32DE0">
        <w:rPr>
          <w:color w:val="231F20"/>
          <w:sz w:val="26"/>
          <w:szCs w:val="26"/>
        </w:rPr>
        <w:t>ед</w:t>
      </w:r>
      <w:r w:rsidRPr="00B32DE0">
        <w:rPr>
          <w:color w:val="231F20"/>
          <w:sz w:val="26"/>
          <w:szCs w:val="26"/>
        </w:rPr>
        <w:t xml:space="preserve">ства представления информации для решения задач в </w:t>
      </w:r>
      <w:r w:rsidR="00DD0E06" w:rsidRPr="00B32DE0">
        <w:rPr>
          <w:color w:val="231F20"/>
          <w:sz w:val="26"/>
          <w:szCs w:val="26"/>
        </w:rPr>
        <w:t>ум</w:t>
      </w:r>
      <w:r w:rsidRPr="00B32DE0">
        <w:rPr>
          <w:color w:val="231F20"/>
          <w:sz w:val="26"/>
          <w:szCs w:val="26"/>
        </w:rPr>
        <w:t xml:space="preserve">ственной и материализованной форме; </w:t>
      </w:r>
      <w:r w:rsidRPr="00B32DE0">
        <w:rPr>
          <w:color w:val="231F20"/>
          <w:sz w:val="26"/>
          <w:szCs w:val="26"/>
        </w:rPr>
        <w:lastRenderedPageBreak/>
        <w:t>выполнять действия моделирования, работать с моделями;</w:t>
      </w:r>
    </w:p>
    <w:p w:rsidR="009641CC" w:rsidRPr="00B32DE0" w:rsidRDefault="009641CC" w:rsidP="00B32DE0">
      <w:pPr>
        <w:pStyle w:val="a6"/>
        <w:kinsoku w:val="0"/>
        <w:overflowPunct w:val="0"/>
        <w:ind w:left="343" w:right="117" w:hanging="227"/>
        <w:jc w:val="both"/>
        <w:rPr>
          <w:color w:val="000000"/>
          <w:sz w:val="26"/>
          <w:szCs w:val="26"/>
        </w:rPr>
      </w:pPr>
      <w:r w:rsidRPr="00B32DE0">
        <w:rPr>
          <w:color w:val="231F20"/>
          <w:sz w:val="26"/>
          <w:szCs w:val="26"/>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w:t>
      </w:r>
      <w:r w:rsidR="00B87F10" w:rsidRPr="00B32DE0">
        <w:rPr>
          <w:color w:val="231F20"/>
          <w:sz w:val="26"/>
          <w:szCs w:val="26"/>
        </w:rPr>
        <w:t>оцени</w:t>
      </w:r>
      <w:r w:rsidRPr="00B32DE0">
        <w:rPr>
          <w:color w:val="231F20"/>
          <w:sz w:val="26"/>
          <w:szCs w:val="26"/>
        </w:rPr>
        <w:t>вать объективность информации и возможности её использования для решения конкретных учебных задач;</w:t>
      </w:r>
    </w:p>
    <w:p w:rsidR="009641CC" w:rsidRPr="00B32DE0" w:rsidRDefault="009641CC" w:rsidP="00B32DE0">
      <w:pPr>
        <w:pStyle w:val="a6"/>
        <w:kinsoku w:val="0"/>
        <w:overflowPunct w:val="0"/>
        <w:ind w:left="343" w:right="116" w:hanging="227"/>
        <w:jc w:val="both"/>
        <w:rPr>
          <w:color w:val="000000"/>
          <w:sz w:val="26"/>
          <w:szCs w:val="26"/>
        </w:rPr>
      </w:pPr>
      <w:r w:rsidRPr="00B32DE0">
        <w:rPr>
          <w:color w:val="231F20"/>
          <w:sz w:val="26"/>
          <w:szCs w:val="26"/>
        </w:rPr>
        <w:t>—следовать при выполнении работы инструкциям учителя или представленным в других информационных источниках.</w:t>
      </w:r>
    </w:p>
    <w:p w:rsidR="009641CC" w:rsidRPr="00B32DE0" w:rsidRDefault="009641CC" w:rsidP="00B32DE0">
      <w:pPr>
        <w:pStyle w:val="21"/>
        <w:kinsoku w:val="0"/>
        <w:overflowPunct w:val="0"/>
        <w:jc w:val="both"/>
        <w:outlineLvl w:val="9"/>
        <w:rPr>
          <w:rFonts w:ascii="Times New Roman" w:hAnsi="Times New Roman" w:cs="Times New Roman"/>
          <w:b w:val="0"/>
          <w:bCs w:val="0"/>
          <w:i/>
          <w:color w:val="231F20"/>
          <w:sz w:val="26"/>
          <w:szCs w:val="26"/>
        </w:rPr>
      </w:pPr>
      <w:r w:rsidRPr="00B32DE0">
        <w:rPr>
          <w:rFonts w:ascii="Times New Roman" w:hAnsi="Times New Roman" w:cs="Times New Roman"/>
          <w:b w:val="0"/>
          <w:bCs w:val="0"/>
          <w:i/>
          <w:color w:val="231F20"/>
          <w:sz w:val="26"/>
          <w:szCs w:val="26"/>
        </w:rPr>
        <w:t>Коммуникативные  УУД:</w:t>
      </w:r>
    </w:p>
    <w:p w:rsidR="009641CC" w:rsidRPr="00B32DE0" w:rsidRDefault="009641CC" w:rsidP="00B32DE0">
      <w:pPr>
        <w:pStyle w:val="31"/>
        <w:kinsoku w:val="0"/>
        <w:overflowPunct w:val="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—вступать в диалог, задавать собеседнику вопросы, использ</w:t>
      </w:r>
      <w:r w:rsidR="00DD0E06" w:rsidRPr="00B32DE0">
        <w:rPr>
          <w:rFonts w:ascii="Times New Roman" w:hAnsi="Times New Roman" w:cs="Times New Roman"/>
          <w:color w:val="231F20"/>
          <w:sz w:val="26"/>
          <w:szCs w:val="26"/>
        </w:rPr>
        <w:t>о</w:t>
      </w:r>
      <w:r w:rsidRPr="00B32DE0">
        <w:rPr>
          <w:rFonts w:ascii="Times New Roman" w:hAnsi="Times New Roman" w:cs="Times New Roman"/>
          <w:color w:val="231F20"/>
          <w:sz w:val="26"/>
          <w:szCs w:val="26"/>
        </w:rPr>
        <w:t>вать реплики-уточнения и дополнения; формулировать со</w:t>
      </w:r>
      <w:r w:rsidR="00DD0E06" w:rsidRPr="00B32DE0">
        <w:rPr>
          <w:rFonts w:ascii="Times New Roman" w:hAnsi="Times New Roman" w:cs="Times New Roman"/>
          <w:color w:val="231F20"/>
          <w:sz w:val="26"/>
          <w:szCs w:val="26"/>
        </w:rPr>
        <w:t>б</w:t>
      </w:r>
      <w:r w:rsidRPr="00B32DE0">
        <w:rPr>
          <w:rFonts w:ascii="Times New Roman" w:hAnsi="Times New Roman" w:cs="Times New Roman"/>
          <w:color w:val="231F20"/>
          <w:sz w:val="26"/>
          <w:szCs w:val="26"/>
        </w:rPr>
        <w:t xml:space="preserve">ственное мнение и идеи, аргументированно их излагать; </w:t>
      </w:r>
      <w:r w:rsidR="00DD0E06" w:rsidRPr="00B32DE0">
        <w:rPr>
          <w:rFonts w:ascii="Times New Roman" w:hAnsi="Times New Roman" w:cs="Times New Roman"/>
          <w:color w:val="231F20"/>
          <w:sz w:val="26"/>
          <w:szCs w:val="26"/>
        </w:rPr>
        <w:t>вы</w:t>
      </w:r>
      <w:r w:rsidRPr="00B32DE0">
        <w:rPr>
          <w:rFonts w:ascii="Times New Roman" w:hAnsi="Times New Roman" w:cs="Times New Roman"/>
          <w:color w:val="231F20"/>
          <w:sz w:val="26"/>
          <w:szCs w:val="26"/>
        </w:rPr>
        <w:t>слушивать разные мнения, учитывать их в диалоге</w:t>
      </w:r>
      <w:r w:rsidR="00DD0E06" w:rsidRPr="00B32DE0">
        <w:rPr>
          <w:rFonts w:ascii="Times New Roman" w:hAnsi="Times New Roman" w:cs="Times New Roman"/>
          <w:color w:val="231F20"/>
          <w:sz w:val="26"/>
          <w:szCs w:val="26"/>
        </w:rPr>
        <w:t>;</w:t>
      </w:r>
    </w:p>
    <w:p w:rsidR="00DD0E06" w:rsidRPr="00B32DE0" w:rsidRDefault="00DD0E06" w:rsidP="00B32DE0">
      <w:pPr>
        <w:pStyle w:val="a6"/>
        <w:kinsoku w:val="0"/>
        <w:overflowPunct w:val="0"/>
        <w:ind w:left="343" w:right="117" w:hanging="227"/>
        <w:jc w:val="both"/>
        <w:rPr>
          <w:color w:val="000000"/>
          <w:sz w:val="26"/>
          <w:szCs w:val="26"/>
        </w:rPr>
      </w:pPr>
      <w:r w:rsidRPr="00B32DE0">
        <w:rPr>
          <w:color w:val="231F20"/>
          <w:sz w:val="26"/>
          <w:szCs w:val="26"/>
        </w:rPr>
        <w:t>—создавать тексты-описания на основе наблюдений (рассматривания) изделий декоративно-прикладного искусства народов России;</w:t>
      </w:r>
    </w:p>
    <w:p w:rsidR="00DD0E06" w:rsidRPr="00B32DE0" w:rsidRDefault="00DD0E06" w:rsidP="00B32DE0">
      <w:pPr>
        <w:pStyle w:val="a6"/>
        <w:kinsoku w:val="0"/>
        <w:overflowPunct w:val="0"/>
        <w:ind w:left="343" w:right="116" w:hanging="227"/>
        <w:jc w:val="both"/>
        <w:rPr>
          <w:color w:val="000000"/>
          <w:sz w:val="26"/>
          <w:szCs w:val="26"/>
        </w:rPr>
      </w:pPr>
      <w:r w:rsidRPr="00B32DE0">
        <w:rPr>
          <w:color w:val="231F20"/>
          <w:sz w:val="26"/>
          <w:szCs w:val="26"/>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D0E06" w:rsidRPr="00B32DE0" w:rsidRDefault="00DD0E06" w:rsidP="00B32DE0">
      <w:pPr>
        <w:pStyle w:val="a6"/>
        <w:kinsoku w:val="0"/>
        <w:overflowPunct w:val="0"/>
        <w:ind w:left="343" w:right="117" w:hanging="227"/>
        <w:jc w:val="both"/>
        <w:rPr>
          <w:color w:val="000000"/>
          <w:sz w:val="26"/>
          <w:szCs w:val="26"/>
        </w:rPr>
      </w:pPr>
      <w:r w:rsidRPr="00B32DE0">
        <w:rPr>
          <w:color w:val="231F20"/>
          <w:sz w:val="26"/>
          <w:szCs w:val="26"/>
        </w:rPr>
        <w:t>—объяснять последовательность совершаемых действий при создании  изделия.</w:t>
      </w:r>
    </w:p>
    <w:p w:rsidR="00DD0E06" w:rsidRPr="00B32DE0" w:rsidRDefault="00DD0E06" w:rsidP="00B32DE0">
      <w:pPr>
        <w:kinsoku w:val="0"/>
        <w:overflowPunct w:val="0"/>
        <w:spacing w:after="0" w:line="240" w:lineRule="auto"/>
        <w:jc w:val="both"/>
        <w:rPr>
          <w:rFonts w:ascii="Times New Roman" w:hAnsi="Times New Roman" w:cs="Times New Roman"/>
          <w:sz w:val="26"/>
          <w:szCs w:val="26"/>
        </w:rPr>
      </w:pPr>
    </w:p>
    <w:p w:rsidR="00DD0E06" w:rsidRPr="00B32DE0" w:rsidRDefault="00DD0E06" w:rsidP="00B32DE0">
      <w:pPr>
        <w:pStyle w:val="21"/>
        <w:kinsoku w:val="0"/>
        <w:overflowPunct w:val="0"/>
        <w:jc w:val="both"/>
        <w:outlineLvl w:val="9"/>
        <w:rPr>
          <w:rFonts w:ascii="Times New Roman" w:hAnsi="Times New Roman" w:cs="Times New Roman"/>
          <w:b w:val="0"/>
          <w:bCs w:val="0"/>
          <w:i/>
          <w:color w:val="231F20"/>
          <w:sz w:val="26"/>
          <w:szCs w:val="26"/>
        </w:rPr>
      </w:pPr>
      <w:r w:rsidRPr="00B32DE0">
        <w:rPr>
          <w:rFonts w:ascii="Times New Roman" w:hAnsi="Times New Roman" w:cs="Times New Roman"/>
          <w:b w:val="0"/>
          <w:bCs w:val="0"/>
          <w:i/>
          <w:color w:val="231F20"/>
          <w:sz w:val="26"/>
          <w:szCs w:val="26"/>
        </w:rPr>
        <w:t>Регулятивные  УУД:</w:t>
      </w:r>
    </w:p>
    <w:p w:rsidR="00DD0E06" w:rsidRPr="00B32DE0" w:rsidRDefault="00DD0E06" w:rsidP="00B32DE0">
      <w:pPr>
        <w:pStyle w:val="a6"/>
        <w:kinsoku w:val="0"/>
        <w:overflowPunct w:val="0"/>
        <w:ind w:left="343" w:right="116" w:hanging="227"/>
        <w:jc w:val="both"/>
        <w:rPr>
          <w:color w:val="000000"/>
          <w:sz w:val="26"/>
          <w:szCs w:val="26"/>
        </w:rPr>
      </w:pPr>
      <w:r w:rsidRPr="00B32DE0">
        <w:rPr>
          <w:color w:val="231F20"/>
          <w:sz w:val="26"/>
          <w:szCs w:val="26"/>
        </w:rPr>
        <w:t>—рационально организовывать свою работу (подготовка рабочего места, поддержание и наведение порядка, уборка после работы);</w:t>
      </w:r>
    </w:p>
    <w:p w:rsidR="00DD0E06" w:rsidRPr="00B32DE0" w:rsidRDefault="00DD0E06" w:rsidP="00B32DE0">
      <w:pPr>
        <w:pStyle w:val="a6"/>
        <w:kinsoku w:val="0"/>
        <w:overflowPunct w:val="0"/>
        <w:ind w:left="343" w:right="117" w:hanging="227"/>
        <w:jc w:val="both"/>
        <w:rPr>
          <w:color w:val="000000"/>
          <w:sz w:val="26"/>
          <w:szCs w:val="26"/>
        </w:rPr>
      </w:pPr>
      <w:r w:rsidRPr="00B32DE0">
        <w:rPr>
          <w:color w:val="231F20"/>
          <w:sz w:val="26"/>
          <w:szCs w:val="26"/>
        </w:rPr>
        <w:t>—выполнять правила безопасности труда при выполнении работы;</w:t>
      </w:r>
    </w:p>
    <w:p w:rsidR="00DD0E06" w:rsidRPr="00B32DE0" w:rsidRDefault="00DD0E06" w:rsidP="00B32DE0">
      <w:pPr>
        <w:pStyle w:val="a6"/>
        <w:kinsoku w:val="0"/>
        <w:overflowPunct w:val="0"/>
        <w:ind w:left="343" w:right="117" w:hanging="227"/>
        <w:jc w:val="both"/>
        <w:rPr>
          <w:color w:val="000000"/>
          <w:sz w:val="26"/>
          <w:szCs w:val="26"/>
        </w:rPr>
      </w:pPr>
      <w:r w:rsidRPr="00B32DE0">
        <w:rPr>
          <w:color w:val="231F20"/>
          <w:sz w:val="26"/>
          <w:szCs w:val="26"/>
        </w:rPr>
        <w:t>—планировать работу, соотносить свои действия с поставленной целью;</w:t>
      </w:r>
    </w:p>
    <w:p w:rsidR="00DD0E06" w:rsidRPr="00B32DE0" w:rsidRDefault="00DD0E06" w:rsidP="00B32DE0">
      <w:pPr>
        <w:pStyle w:val="a6"/>
        <w:kinsoku w:val="0"/>
        <w:overflowPunct w:val="0"/>
        <w:ind w:left="343" w:right="116" w:hanging="227"/>
        <w:jc w:val="both"/>
        <w:rPr>
          <w:color w:val="000000"/>
          <w:sz w:val="26"/>
          <w:szCs w:val="26"/>
        </w:rPr>
      </w:pPr>
      <w:r w:rsidRPr="00B32DE0">
        <w:rPr>
          <w:color w:val="231F20"/>
          <w:sz w:val="26"/>
          <w:szCs w:val="26"/>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D0E06" w:rsidRPr="00B32DE0" w:rsidRDefault="00DD0E06" w:rsidP="00B32DE0">
      <w:pPr>
        <w:pStyle w:val="a6"/>
        <w:kinsoku w:val="0"/>
        <w:overflowPunct w:val="0"/>
        <w:ind w:left="343" w:right="117" w:hanging="227"/>
        <w:jc w:val="both"/>
        <w:rPr>
          <w:color w:val="000000"/>
          <w:sz w:val="26"/>
          <w:szCs w:val="26"/>
        </w:rPr>
      </w:pPr>
      <w:r w:rsidRPr="00B32DE0">
        <w:rPr>
          <w:color w:val="231F20"/>
          <w:sz w:val="26"/>
          <w:szCs w:val="26"/>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D0E06" w:rsidRPr="00B32DE0" w:rsidRDefault="00DD0E06" w:rsidP="00B32DE0">
      <w:pPr>
        <w:pStyle w:val="a6"/>
        <w:kinsoku w:val="0"/>
        <w:overflowPunct w:val="0"/>
        <w:ind w:firstLine="0"/>
        <w:jc w:val="both"/>
        <w:rPr>
          <w:color w:val="000000"/>
          <w:sz w:val="26"/>
          <w:szCs w:val="26"/>
        </w:rPr>
      </w:pPr>
      <w:r w:rsidRPr="00B32DE0">
        <w:rPr>
          <w:color w:val="231F20"/>
          <w:sz w:val="26"/>
          <w:szCs w:val="26"/>
        </w:rPr>
        <w:t>—проявлять волевую саморегуляцию при выполнении работы.</w:t>
      </w:r>
    </w:p>
    <w:p w:rsidR="00DD0E06" w:rsidRPr="00B32DE0" w:rsidRDefault="00DD0E06" w:rsidP="00B32DE0">
      <w:pPr>
        <w:kinsoku w:val="0"/>
        <w:overflowPunct w:val="0"/>
        <w:spacing w:after="0" w:line="240" w:lineRule="auto"/>
        <w:jc w:val="both"/>
        <w:rPr>
          <w:rFonts w:ascii="Times New Roman" w:hAnsi="Times New Roman" w:cs="Times New Roman"/>
          <w:sz w:val="26"/>
          <w:szCs w:val="26"/>
        </w:rPr>
      </w:pPr>
    </w:p>
    <w:p w:rsidR="00DD0E06" w:rsidRPr="00B32DE0" w:rsidRDefault="00DD0E06" w:rsidP="00B32DE0">
      <w:pPr>
        <w:pStyle w:val="21"/>
        <w:kinsoku w:val="0"/>
        <w:overflowPunct w:val="0"/>
        <w:jc w:val="both"/>
        <w:outlineLvl w:val="9"/>
        <w:rPr>
          <w:rFonts w:ascii="Times New Roman" w:hAnsi="Times New Roman" w:cs="Times New Roman"/>
          <w:b w:val="0"/>
          <w:bCs w:val="0"/>
          <w:i/>
          <w:color w:val="231F20"/>
          <w:sz w:val="26"/>
          <w:szCs w:val="26"/>
        </w:rPr>
      </w:pPr>
      <w:r w:rsidRPr="00B32DE0">
        <w:rPr>
          <w:rFonts w:ascii="Times New Roman" w:hAnsi="Times New Roman" w:cs="Times New Roman"/>
          <w:b w:val="0"/>
          <w:bCs w:val="0"/>
          <w:i/>
          <w:color w:val="231F20"/>
          <w:sz w:val="26"/>
          <w:szCs w:val="26"/>
        </w:rPr>
        <w:t>Совместная деятельность:</w:t>
      </w:r>
    </w:p>
    <w:p w:rsidR="00DD0E06" w:rsidRPr="00B32DE0" w:rsidRDefault="00DD0E06" w:rsidP="00B32DE0">
      <w:pPr>
        <w:pStyle w:val="a6"/>
        <w:kinsoku w:val="0"/>
        <w:overflowPunct w:val="0"/>
        <w:ind w:left="343" w:right="116" w:hanging="227"/>
        <w:jc w:val="both"/>
        <w:rPr>
          <w:color w:val="000000"/>
          <w:sz w:val="26"/>
          <w:szCs w:val="26"/>
        </w:rPr>
      </w:pPr>
      <w:r w:rsidRPr="00B32DE0">
        <w:rPr>
          <w:color w:val="231F20"/>
          <w:sz w:val="26"/>
          <w:szCs w:val="26"/>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DD0E06" w:rsidRPr="00B32DE0" w:rsidRDefault="00DD0E06" w:rsidP="00B32DE0">
      <w:pPr>
        <w:pStyle w:val="a6"/>
        <w:kinsoku w:val="0"/>
        <w:overflowPunct w:val="0"/>
        <w:ind w:left="343" w:right="116" w:hanging="227"/>
        <w:jc w:val="both"/>
        <w:rPr>
          <w:color w:val="000000"/>
          <w:sz w:val="26"/>
          <w:szCs w:val="26"/>
        </w:rPr>
      </w:pPr>
      <w:r w:rsidRPr="00B32DE0">
        <w:rPr>
          <w:color w:val="231F20"/>
          <w:sz w:val="26"/>
          <w:szCs w:val="26"/>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D0E06" w:rsidRPr="00B32DE0" w:rsidRDefault="00DD0E06" w:rsidP="00B32DE0">
      <w:pPr>
        <w:pStyle w:val="31"/>
        <w:kinsoku w:val="0"/>
        <w:overflowPunct w:val="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sidR="00B87F10" w:rsidRPr="00B32DE0">
        <w:rPr>
          <w:rFonts w:ascii="Times New Roman" w:hAnsi="Times New Roman" w:cs="Times New Roman"/>
          <w:color w:val="231F20"/>
          <w:sz w:val="26"/>
          <w:szCs w:val="26"/>
        </w:rPr>
        <w:t>де</w:t>
      </w:r>
      <w:r w:rsidRPr="00B32DE0">
        <w:rPr>
          <w:rFonts w:ascii="Times New Roman" w:hAnsi="Times New Roman" w:cs="Times New Roman"/>
          <w:color w:val="231F20"/>
          <w:sz w:val="26"/>
          <w:szCs w:val="26"/>
        </w:rPr>
        <w:t>ятельности</w:t>
      </w:r>
      <w:r w:rsidR="001A50AC" w:rsidRPr="00B32DE0">
        <w:rPr>
          <w:rFonts w:ascii="Times New Roman" w:hAnsi="Times New Roman" w:cs="Times New Roman"/>
          <w:color w:val="231F20"/>
          <w:sz w:val="26"/>
          <w:szCs w:val="26"/>
        </w:rPr>
        <w:t>.</w:t>
      </w:r>
    </w:p>
    <w:p w:rsidR="001A50AC" w:rsidRPr="00B32DE0" w:rsidRDefault="001A50AC" w:rsidP="00B32DE0">
      <w:pPr>
        <w:pStyle w:val="31"/>
        <w:kinsoku w:val="0"/>
        <w:overflowPunct w:val="0"/>
        <w:jc w:val="both"/>
        <w:outlineLvl w:val="9"/>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Предметные результаты освоения курса «Технология»</w:t>
      </w:r>
    </w:p>
    <w:p w:rsidR="001A50AC" w:rsidRPr="00B32DE0" w:rsidRDefault="001A50AC" w:rsidP="00B32DE0">
      <w:pPr>
        <w:pStyle w:val="31"/>
        <w:kinsoku w:val="0"/>
        <w:overflowPunct w:val="0"/>
        <w:jc w:val="both"/>
        <w:outlineLvl w:val="9"/>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1 класс</w:t>
      </w:r>
    </w:p>
    <w:p w:rsidR="001A50AC" w:rsidRPr="00B32DE0" w:rsidRDefault="001A50AC" w:rsidP="00B32DE0">
      <w:pPr>
        <w:kinsoku w:val="0"/>
        <w:overflowPunct w:val="0"/>
        <w:spacing w:after="0" w:line="240" w:lineRule="auto"/>
        <w:ind w:left="117"/>
        <w:rPr>
          <w:rFonts w:ascii="Times New Roman" w:hAnsi="Times New Roman" w:cs="Times New Roman"/>
          <w:color w:val="000000"/>
          <w:sz w:val="26"/>
          <w:szCs w:val="26"/>
        </w:rPr>
      </w:pPr>
      <w:r w:rsidRPr="00B32DE0">
        <w:rPr>
          <w:rFonts w:ascii="Times New Roman" w:hAnsi="Times New Roman" w:cs="Times New Roman"/>
          <w:color w:val="000000"/>
          <w:sz w:val="26"/>
          <w:szCs w:val="26"/>
        </w:rPr>
        <w:t xml:space="preserve"> </w:t>
      </w:r>
      <w:r w:rsidRPr="00B32DE0">
        <w:rPr>
          <w:rFonts w:ascii="Times New Roman" w:hAnsi="Times New Roman" w:cs="Times New Roman"/>
          <w:color w:val="231F20"/>
          <w:sz w:val="26"/>
          <w:szCs w:val="26"/>
        </w:rPr>
        <w:t xml:space="preserve">К концу обучения </w:t>
      </w:r>
      <w:r w:rsidRPr="00B32DE0">
        <w:rPr>
          <w:rFonts w:ascii="Times New Roman" w:hAnsi="Times New Roman" w:cs="Times New Roman"/>
          <w:b/>
          <w:bCs/>
          <w:color w:val="231F20"/>
          <w:sz w:val="26"/>
          <w:szCs w:val="26"/>
        </w:rPr>
        <w:t xml:space="preserve">в первом классе </w:t>
      </w:r>
      <w:r w:rsidRPr="00B32DE0">
        <w:rPr>
          <w:rFonts w:ascii="Times New Roman" w:hAnsi="Times New Roman" w:cs="Times New Roman"/>
          <w:color w:val="231F20"/>
          <w:sz w:val="26"/>
          <w:szCs w:val="26"/>
        </w:rPr>
        <w:t>обучающийся научится:</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—правильно организовывать свой труд: своевременно подготавливать и убирать рабочее место, поддерживать порядок на нём в процессе труда;</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lastRenderedPageBreak/>
        <w:t>—применять правила безопасной работы ножницами, иглой и аккуратной работы с клеем;</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 xml:space="preserve">—определять наименования отдельных материалов (бумага, картон, фольга, пластилин, природные, текстильные </w:t>
      </w:r>
      <w:r w:rsidR="00B87F10" w:rsidRPr="00B32DE0">
        <w:rPr>
          <w:color w:val="231F20"/>
          <w:sz w:val="26"/>
          <w:szCs w:val="26"/>
        </w:rPr>
        <w:t>мате</w:t>
      </w:r>
      <w:r w:rsidRPr="00B32DE0">
        <w:rPr>
          <w:color w:val="231F20"/>
          <w:sz w:val="26"/>
          <w:szCs w:val="26"/>
        </w:rPr>
        <w:t xml:space="preserve">риалы и пр.) и способы их обработки (сгибание, отрывание, </w:t>
      </w:r>
      <w:proofErr w:type="spellStart"/>
      <w:r w:rsidRPr="00B32DE0">
        <w:rPr>
          <w:color w:val="231F20"/>
          <w:sz w:val="26"/>
          <w:szCs w:val="26"/>
        </w:rPr>
        <w:t>сминание</w:t>
      </w:r>
      <w:proofErr w:type="spellEnd"/>
      <w:r w:rsidRPr="00B32DE0">
        <w:rPr>
          <w:color w:val="231F20"/>
          <w:sz w:val="26"/>
          <w:szCs w:val="26"/>
        </w:rPr>
        <w:t xml:space="preserve">, резание, лепка и пр.); выполнять доступные </w:t>
      </w:r>
      <w:r w:rsidR="00B87F10" w:rsidRPr="00B32DE0">
        <w:rPr>
          <w:color w:val="231F20"/>
          <w:sz w:val="26"/>
          <w:szCs w:val="26"/>
        </w:rPr>
        <w:t>тех</w:t>
      </w:r>
      <w:r w:rsidRPr="00B32DE0">
        <w:rPr>
          <w:color w:val="231F20"/>
          <w:sz w:val="26"/>
          <w:szCs w:val="26"/>
        </w:rPr>
        <w:t>нологические приёмы ручной обработки материалов при изготовлении изделий;</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—ориентироваться в наименованиях основных технологических операций: разметка деталей, выделение деталей, сборка изделия;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—оформлять изделия строчкой прямого стежка;</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—понимать смысл понятий «изделие», «деталь изделия», «образец», «заготовка», «материал», «инструмент», «приспособление»,  «конструирование»,  «аппликация»;</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—выполнять задания с опорой на готовый план;</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1A50AC" w:rsidRPr="00B32DE0" w:rsidRDefault="001A50AC" w:rsidP="00B32DE0">
      <w:pPr>
        <w:pStyle w:val="31"/>
        <w:kinsoku w:val="0"/>
        <w:overflowPunct w:val="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—называть ручные инструменты (ножницы, игла, линейка) и приспособления (шаблон, стека, булавки и др.), безопасно хранить и работать ими;</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—различать материалы и инструменты по их назначению;</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—называть и выполнять последовательность изготовления несложных изделий: разметка, резание, сборка, отделка;</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B32DE0">
        <w:rPr>
          <w:color w:val="231F20"/>
          <w:sz w:val="26"/>
          <w:szCs w:val="26"/>
        </w:rPr>
        <w:t>сминанием</w:t>
      </w:r>
      <w:proofErr w:type="spellEnd"/>
      <w:r w:rsidRPr="00B32DE0">
        <w:rPr>
          <w:color w:val="231F20"/>
          <w:sz w:val="26"/>
          <w:szCs w:val="26"/>
        </w:rP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—использовать для сушки плоских изделий пресс;</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—с помощью учителя выполнять практическую работу и самоконтроль с опорой на инструкционную карту, образец, шаблон;</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lastRenderedPageBreak/>
        <w:t>—различать разборные и неразборные конструкции несложных изделий;</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—осуществлять элементарное сотрудничество, участвовать в коллективных работах под руководством учителя;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—выполнять несложные коллективные работы проектного характера.</w:t>
      </w:r>
    </w:p>
    <w:p w:rsidR="001A50AC" w:rsidRPr="00B32DE0" w:rsidRDefault="001A50AC" w:rsidP="00B32DE0">
      <w:pPr>
        <w:kinsoku w:val="0"/>
        <w:overflowPunct w:val="0"/>
        <w:spacing w:after="0" w:line="240" w:lineRule="auto"/>
        <w:rPr>
          <w:rFonts w:ascii="Times New Roman" w:hAnsi="Times New Roman" w:cs="Times New Roman"/>
          <w:b/>
          <w:sz w:val="26"/>
          <w:szCs w:val="26"/>
        </w:rPr>
      </w:pPr>
      <w:r w:rsidRPr="00B32DE0">
        <w:rPr>
          <w:rFonts w:ascii="Times New Roman" w:hAnsi="Times New Roman" w:cs="Times New Roman"/>
          <w:b/>
          <w:sz w:val="26"/>
          <w:szCs w:val="26"/>
        </w:rPr>
        <w:t xml:space="preserve">2 класс </w:t>
      </w:r>
    </w:p>
    <w:p w:rsidR="001A50AC" w:rsidRPr="00B32DE0" w:rsidRDefault="001A50AC"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К концу обучения </w:t>
      </w:r>
      <w:r w:rsidRPr="00B32DE0">
        <w:rPr>
          <w:rFonts w:ascii="Times New Roman" w:hAnsi="Times New Roman" w:cs="Times New Roman"/>
          <w:b/>
          <w:bCs/>
          <w:color w:val="231F20"/>
          <w:sz w:val="26"/>
          <w:szCs w:val="26"/>
        </w:rPr>
        <w:t xml:space="preserve">во втором классе </w:t>
      </w:r>
      <w:r w:rsidRPr="00B32DE0">
        <w:rPr>
          <w:rFonts w:ascii="Times New Roman" w:hAnsi="Times New Roman" w:cs="Times New Roman"/>
          <w:color w:val="231F20"/>
          <w:sz w:val="26"/>
          <w:szCs w:val="26"/>
        </w:rPr>
        <w:t>обучающийся научится:</w:t>
      </w:r>
    </w:p>
    <w:p w:rsidR="001A50AC" w:rsidRPr="00B32DE0" w:rsidRDefault="001A50AC" w:rsidP="00B32DE0">
      <w:pPr>
        <w:pStyle w:val="a6"/>
        <w:kinsoku w:val="0"/>
        <w:overflowPunct w:val="0"/>
        <w:ind w:left="343" w:right="115" w:hanging="227"/>
        <w:jc w:val="both"/>
        <w:rPr>
          <w:color w:val="000000"/>
          <w:sz w:val="26"/>
          <w:szCs w:val="26"/>
        </w:rPr>
      </w:pPr>
      <w:r w:rsidRPr="00B32DE0">
        <w:rPr>
          <w:color w:val="231F20"/>
          <w:sz w:val="26"/>
          <w:szCs w:val="26"/>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1A50AC" w:rsidRPr="00B32DE0" w:rsidRDefault="001A50AC" w:rsidP="00B32DE0">
      <w:pPr>
        <w:pStyle w:val="31"/>
        <w:kinsoku w:val="0"/>
        <w:overflowPunct w:val="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—выполнять задания по самостоятельно составленному плану;</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—выделять, называть и применять изученные общие правила создания рукотворного мира в своей предметно-творческой деятельности;</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—самостоятельно готовить рабочее место в соответствии с видом деятельности, поддерживать порядок во время работы, убирать рабочее место;</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—читать простейшие чертежи (эскизы), называть линии чертежа (линия контура и надреза, линия выносная и размерная, линия сгиба, линия симметрии);</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 xml:space="preserve">—выполнять </w:t>
      </w:r>
      <w:proofErr w:type="spellStart"/>
      <w:r w:rsidRPr="00B32DE0">
        <w:rPr>
          <w:color w:val="231F20"/>
          <w:sz w:val="26"/>
          <w:szCs w:val="26"/>
        </w:rPr>
        <w:t>биговку</w:t>
      </w:r>
      <w:proofErr w:type="spellEnd"/>
      <w:r w:rsidRPr="00B32DE0">
        <w:rPr>
          <w:color w:val="231F20"/>
          <w:sz w:val="26"/>
          <w:szCs w:val="26"/>
        </w:rPr>
        <w:t>;</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—выполнять построение простейшего лекала (выкройки) правильной геометрической формы и разметку деталей кроя на ткани по нему/ней;</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—оформлять изделия и соединять детали освоенными ручными строчками;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—понимать смысл понятия «развёртка» (трёхмерного предмета); соотносить объёмную конструкцию с изображениями её развёртки;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—отличать макет от модели, строить трёхмерный макет из готовой развёртки;</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—определять неподвижный и подвижный способ соединения деталей и выполнять подвижное и неподвижное соединения известными способами;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—конструировать и моделировать изделия из различных материалов по модели, простейшему чертежу или эскизу;</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—решать несложные конструкторско-технологические задачи;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 xml:space="preserve">—делать выбор, какое мнение принять — своё или другое, высказанное в ходе </w:t>
      </w:r>
      <w:r w:rsidRPr="00B32DE0">
        <w:rPr>
          <w:color w:val="231F20"/>
          <w:sz w:val="26"/>
          <w:szCs w:val="26"/>
        </w:rPr>
        <w:lastRenderedPageBreak/>
        <w:t>обсуждения;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—выполнять работу в малых группах, осуществлять сотрудничество;</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w:t>
      </w:r>
      <w:r w:rsidR="00B87F10" w:rsidRPr="00B32DE0">
        <w:rPr>
          <w:color w:val="231F20"/>
          <w:sz w:val="26"/>
          <w:szCs w:val="26"/>
        </w:rPr>
        <w:t>демон</w:t>
      </w:r>
      <w:r w:rsidRPr="00B32DE0">
        <w:rPr>
          <w:color w:val="231F20"/>
          <w:sz w:val="26"/>
          <w:szCs w:val="26"/>
        </w:rPr>
        <w:t>стрировать готовый продукт;</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—называть профессии людей, работающих в сфере обслуживания.</w:t>
      </w:r>
    </w:p>
    <w:p w:rsidR="001A50AC" w:rsidRPr="00B32DE0" w:rsidRDefault="001A50AC" w:rsidP="00B32DE0">
      <w:pPr>
        <w:kinsoku w:val="0"/>
        <w:overflowPunct w:val="0"/>
        <w:spacing w:after="0" w:line="240" w:lineRule="auto"/>
        <w:rPr>
          <w:rFonts w:ascii="Times New Roman" w:hAnsi="Times New Roman" w:cs="Times New Roman"/>
          <w:b/>
          <w:sz w:val="26"/>
          <w:szCs w:val="26"/>
        </w:rPr>
      </w:pPr>
      <w:r w:rsidRPr="00B32DE0">
        <w:rPr>
          <w:rFonts w:ascii="Times New Roman" w:hAnsi="Times New Roman" w:cs="Times New Roman"/>
          <w:b/>
          <w:sz w:val="26"/>
          <w:szCs w:val="26"/>
        </w:rPr>
        <w:t>3 класс</w:t>
      </w:r>
    </w:p>
    <w:p w:rsidR="001A50AC" w:rsidRPr="00B32DE0" w:rsidRDefault="001A50AC" w:rsidP="00B32DE0">
      <w:pPr>
        <w:kinsoku w:val="0"/>
        <w:overflowPunct w:val="0"/>
        <w:spacing w:after="0" w:line="240" w:lineRule="auto"/>
        <w:ind w:left="343"/>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К концу обучения </w:t>
      </w:r>
      <w:r w:rsidRPr="00B32DE0">
        <w:rPr>
          <w:rFonts w:ascii="Times New Roman" w:hAnsi="Times New Roman" w:cs="Times New Roman"/>
          <w:b/>
          <w:bCs/>
          <w:color w:val="231F20"/>
          <w:sz w:val="26"/>
          <w:szCs w:val="26"/>
        </w:rPr>
        <w:t xml:space="preserve">в третьем классе </w:t>
      </w:r>
      <w:r w:rsidRPr="00B32DE0">
        <w:rPr>
          <w:rFonts w:ascii="Times New Roman" w:hAnsi="Times New Roman" w:cs="Times New Roman"/>
          <w:color w:val="231F20"/>
          <w:sz w:val="26"/>
          <w:szCs w:val="26"/>
        </w:rPr>
        <w:t>обучающийся научится: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—понимать смысл понятий «чертёж развёртки», «канцелярский нож», «шило», «искусственный материал»;</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—узнавать и называть по характерным особенностям образцов или по описанию изученные и распространённые в крае ремёсла;</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—читать чертёж развёртки и выполнять разметку развёрток с помощью чертёжных инструментов (линейка, угольник, циркуль);</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—узнавать и называть линии чертежа (осевая и центровая);</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—безопасно пользоваться канцелярским ножом, шилом;</w:t>
      </w:r>
    </w:p>
    <w:p w:rsidR="001A50AC" w:rsidRPr="00B32DE0" w:rsidRDefault="001A50AC" w:rsidP="00B32DE0">
      <w:pPr>
        <w:pStyle w:val="a6"/>
        <w:kinsoku w:val="0"/>
        <w:overflowPunct w:val="0"/>
        <w:ind w:firstLine="0"/>
        <w:rPr>
          <w:color w:val="000000"/>
          <w:sz w:val="26"/>
          <w:szCs w:val="26"/>
        </w:rPr>
      </w:pPr>
      <w:r w:rsidRPr="00B32DE0">
        <w:rPr>
          <w:color w:val="231F20"/>
          <w:sz w:val="26"/>
          <w:szCs w:val="26"/>
        </w:rPr>
        <w:t>—выполнять рицовку;</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—выполнять соединение деталей и отделку изделия освоенными ручными строчками;</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w:t>
      </w:r>
      <w:r w:rsidR="00113C79" w:rsidRPr="00B32DE0">
        <w:rPr>
          <w:color w:val="231F20"/>
          <w:sz w:val="26"/>
          <w:szCs w:val="26"/>
        </w:rPr>
        <w:t xml:space="preserve">  </w:t>
      </w:r>
      <w:r w:rsidRPr="00B32DE0">
        <w:rPr>
          <w:color w:val="231F20"/>
          <w:sz w:val="26"/>
          <w:szCs w:val="26"/>
        </w:rPr>
        <w:t>в соответствии с технической или декоративно-художественной задачей;</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 xml:space="preserve">—конструировать и моделировать изделия из разных материалов и наборов «Конструктор» по заданным техническим, </w:t>
      </w:r>
      <w:r w:rsidR="00113C79" w:rsidRPr="00B32DE0">
        <w:rPr>
          <w:color w:val="231F20"/>
          <w:sz w:val="26"/>
          <w:szCs w:val="26"/>
        </w:rPr>
        <w:t>тех</w:t>
      </w:r>
      <w:r w:rsidRPr="00B32DE0">
        <w:rPr>
          <w:color w:val="231F20"/>
          <w:sz w:val="26"/>
          <w:szCs w:val="26"/>
        </w:rPr>
        <w:t>нологическим и декоративно-художественным условиям;</w:t>
      </w:r>
    </w:p>
    <w:p w:rsidR="001A50AC" w:rsidRPr="00B32DE0" w:rsidRDefault="001A50AC" w:rsidP="00B32DE0">
      <w:pPr>
        <w:pStyle w:val="a6"/>
        <w:kinsoku w:val="0"/>
        <w:overflowPunct w:val="0"/>
        <w:ind w:firstLine="0"/>
        <w:jc w:val="both"/>
        <w:rPr>
          <w:color w:val="000000"/>
          <w:sz w:val="26"/>
          <w:szCs w:val="26"/>
        </w:rPr>
      </w:pPr>
      <w:r w:rsidRPr="00B32DE0">
        <w:rPr>
          <w:color w:val="231F20"/>
          <w:sz w:val="26"/>
          <w:szCs w:val="26"/>
        </w:rPr>
        <w:t>—изменять конструкцию изделия по заданным условиям;</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—выбирать способ соединения и соединительный материал в зависимости от требований конструкции;</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—называть несколько видов информационных технологий и соответствующих способов передачи информации (из реального окружения учащихся);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—понимать назначение основных устройств персонального компьютера для ввода, вывода и обработки информации;</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 xml:space="preserve">—выполнять основные правила безопасной работы на </w:t>
      </w:r>
      <w:r w:rsidR="00113C79" w:rsidRPr="00B32DE0">
        <w:rPr>
          <w:color w:val="231F20"/>
          <w:sz w:val="26"/>
          <w:szCs w:val="26"/>
        </w:rPr>
        <w:t>компью</w:t>
      </w:r>
      <w:r w:rsidRPr="00B32DE0">
        <w:rPr>
          <w:color w:val="231F20"/>
          <w:sz w:val="26"/>
          <w:szCs w:val="26"/>
        </w:rPr>
        <w:t>тере и других электронных средствах обучения;</w:t>
      </w:r>
    </w:p>
    <w:p w:rsidR="001A50AC" w:rsidRPr="00B32DE0" w:rsidRDefault="001A50AC" w:rsidP="00B32DE0">
      <w:pPr>
        <w:pStyle w:val="a6"/>
        <w:kinsoku w:val="0"/>
        <w:overflowPunct w:val="0"/>
        <w:ind w:left="343" w:right="117" w:hanging="227"/>
        <w:jc w:val="both"/>
        <w:rPr>
          <w:color w:val="000000"/>
          <w:sz w:val="26"/>
          <w:szCs w:val="26"/>
        </w:rPr>
      </w:pPr>
      <w:r w:rsidRPr="00B32DE0">
        <w:rPr>
          <w:color w:val="231F20"/>
          <w:sz w:val="26"/>
          <w:szCs w:val="26"/>
        </w:rPr>
        <w:t>—использовать возможности компьютера и инфо</w:t>
      </w:r>
      <w:r w:rsidR="00113C79" w:rsidRPr="00B32DE0">
        <w:rPr>
          <w:color w:val="231F20"/>
          <w:sz w:val="26"/>
          <w:szCs w:val="26"/>
        </w:rPr>
        <w:t>рмацион</w:t>
      </w:r>
      <w:r w:rsidRPr="00B32DE0">
        <w:rPr>
          <w:color w:val="231F20"/>
          <w:sz w:val="26"/>
          <w:szCs w:val="26"/>
        </w:rPr>
        <w:t>но-коммуникационных технологий для поиска необходимой информации при выполнении обучающих, творческих и пр</w:t>
      </w:r>
      <w:r w:rsidR="00113C79" w:rsidRPr="00B32DE0">
        <w:rPr>
          <w:color w:val="231F20"/>
          <w:sz w:val="26"/>
          <w:szCs w:val="26"/>
        </w:rPr>
        <w:t>о</w:t>
      </w:r>
      <w:r w:rsidRPr="00B32DE0">
        <w:rPr>
          <w:color w:val="231F20"/>
          <w:sz w:val="26"/>
          <w:szCs w:val="26"/>
        </w:rPr>
        <w:t>ектных  заданий;</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 xml:space="preserve">—выполнять проектные задания в соответствии с содержанием изученного </w:t>
      </w:r>
      <w:r w:rsidRPr="00B32DE0">
        <w:rPr>
          <w:color w:val="231F20"/>
          <w:sz w:val="26"/>
          <w:szCs w:val="26"/>
        </w:rPr>
        <w:lastRenderedPageBreak/>
        <w:t xml:space="preserve">материала на основе полученных знаний и </w:t>
      </w:r>
      <w:r w:rsidR="00113C79" w:rsidRPr="00B32DE0">
        <w:rPr>
          <w:color w:val="231F20"/>
          <w:sz w:val="26"/>
          <w:szCs w:val="26"/>
        </w:rPr>
        <w:t>уме</w:t>
      </w:r>
      <w:r w:rsidRPr="00B32DE0">
        <w:rPr>
          <w:color w:val="231F20"/>
          <w:sz w:val="26"/>
          <w:szCs w:val="26"/>
        </w:rPr>
        <w:t>ний.</w:t>
      </w:r>
    </w:p>
    <w:p w:rsidR="001A50AC" w:rsidRPr="00B32DE0" w:rsidRDefault="001A50AC" w:rsidP="00B32DE0">
      <w:pPr>
        <w:kinsoku w:val="0"/>
        <w:overflowPunct w:val="0"/>
        <w:spacing w:after="0" w:line="240" w:lineRule="auto"/>
        <w:jc w:val="both"/>
        <w:rPr>
          <w:rFonts w:ascii="Times New Roman" w:hAnsi="Times New Roman" w:cs="Times New Roman"/>
          <w:b/>
          <w:sz w:val="26"/>
          <w:szCs w:val="26"/>
        </w:rPr>
      </w:pPr>
      <w:r w:rsidRPr="00B32DE0">
        <w:rPr>
          <w:rFonts w:ascii="Times New Roman" w:hAnsi="Times New Roman" w:cs="Times New Roman"/>
          <w:b/>
          <w:sz w:val="26"/>
          <w:szCs w:val="26"/>
        </w:rPr>
        <w:t>4 класс</w:t>
      </w:r>
    </w:p>
    <w:p w:rsidR="001A50AC" w:rsidRPr="00B32DE0" w:rsidRDefault="001A50AC" w:rsidP="00B32DE0">
      <w:pPr>
        <w:kinsoku w:val="0"/>
        <w:overflowPunct w:val="0"/>
        <w:spacing w:after="0" w:line="240" w:lineRule="auto"/>
        <w:ind w:left="117" w:right="117" w:firstLine="226"/>
        <w:jc w:val="both"/>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К концу обучения </w:t>
      </w:r>
      <w:r w:rsidRPr="00B32DE0">
        <w:rPr>
          <w:rFonts w:ascii="Times New Roman" w:hAnsi="Times New Roman" w:cs="Times New Roman"/>
          <w:b/>
          <w:bCs/>
          <w:color w:val="231F20"/>
          <w:sz w:val="26"/>
          <w:szCs w:val="26"/>
        </w:rPr>
        <w:t>в четвёртом классе</w:t>
      </w:r>
      <w:r w:rsidR="00D17EF5" w:rsidRPr="00B32DE0">
        <w:rPr>
          <w:rFonts w:ascii="Times New Roman" w:hAnsi="Times New Roman" w:cs="Times New Roman"/>
          <w:b/>
          <w:bCs/>
          <w:color w:val="231F20"/>
          <w:sz w:val="26"/>
          <w:szCs w:val="26"/>
        </w:rPr>
        <w:t xml:space="preserve"> </w:t>
      </w:r>
      <w:r w:rsidRPr="00B32DE0">
        <w:rPr>
          <w:rFonts w:ascii="Times New Roman" w:hAnsi="Times New Roman" w:cs="Times New Roman"/>
          <w:b/>
          <w:bCs/>
          <w:color w:val="231F20"/>
          <w:sz w:val="26"/>
          <w:szCs w:val="26"/>
        </w:rPr>
        <w:t xml:space="preserve"> </w:t>
      </w:r>
      <w:r w:rsidRPr="00B32DE0">
        <w:rPr>
          <w:rFonts w:ascii="Times New Roman" w:hAnsi="Times New Roman" w:cs="Times New Roman"/>
          <w:color w:val="231F20"/>
          <w:sz w:val="26"/>
          <w:szCs w:val="26"/>
        </w:rPr>
        <w:t>обучающийся научится:</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 xml:space="preserve">—формировать общее представление о мире профессий, их </w:t>
      </w:r>
      <w:r w:rsidR="00113C79" w:rsidRPr="00B32DE0">
        <w:rPr>
          <w:color w:val="231F20"/>
          <w:sz w:val="26"/>
          <w:szCs w:val="26"/>
        </w:rPr>
        <w:t>со</w:t>
      </w:r>
      <w:r w:rsidRPr="00B32DE0">
        <w:rPr>
          <w:color w:val="231F20"/>
          <w:sz w:val="26"/>
          <w:szCs w:val="26"/>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1A50AC" w:rsidRPr="00B32DE0" w:rsidRDefault="001A50AC" w:rsidP="00B32DE0">
      <w:pPr>
        <w:pStyle w:val="a6"/>
        <w:kinsoku w:val="0"/>
        <w:overflowPunct w:val="0"/>
        <w:ind w:left="343" w:right="116" w:hanging="227"/>
        <w:jc w:val="both"/>
        <w:rPr>
          <w:color w:val="000000"/>
          <w:sz w:val="26"/>
          <w:szCs w:val="26"/>
        </w:rPr>
      </w:pPr>
      <w:r w:rsidRPr="00B32DE0">
        <w:rPr>
          <w:color w:val="231F20"/>
          <w:sz w:val="26"/>
          <w:szCs w:val="26"/>
        </w:rPr>
        <w:t xml:space="preserve">—самостоятельно планировать и выполнять практическое </w:t>
      </w:r>
      <w:r w:rsidR="00113C79" w:rsidRPr="00B32DE0">
        <w:rPr>
          <w:color w:val="231F20"/>
          <w:sz w:val="26"/>
          <w:szCs w:val="26"/>
        </w:rPr>
        <w:t>за</w:t>
      </w:r>
      <w:r w:rsidRPr="00B32DE0">
        <w:rPr>
          <w:color w:val="231F20"/>
          <w:sz w:val="26"/>
          <w:szCs w:val="26"/>
        </w:rPr>
        <w:t>дание (практическую работу) с опорой на инструкционную (технологическую) карту или творческий замысел; при нео</w:t>
      </w:r>
      <w:r w:rsidR="00113C79" w:rsidRPr="00B32DE0">
        <w:rPr>
          <w:color w:val="231F20"/>
          <w:sz w:val="26"/>
          <w:szCs w:val="26"/>
        </w:rPr>
        <w:t>б</w:t>
      </w:r>
      <w:r w:rsidRPr="00B32DE0">
        <w:rPr>
          <w:color w:val="231F20"/>
          <w:sz w:val="26"/>
          <w:szCs w:val="26"/>
        </w:rPr>
        <w:t>ходимости вносить коррективы в выполняемые действия;</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—понимать элементарные основы бытовой культуры, выполнять доступные действия по самообслуживанию и доступные виды домашнего труда;</w:t>
      </w:r>
    </w:p>
    <w:p w:rsidR="00113C79" w:rsidRPr="00B32DE0" w:rsidRDefault="00113C79" w:rsidP="00B32DE0">
      <w:pPr>
        <w:pStyle w:val="a6"/>
        <w:kinsoku w:val="0"/>
        <w:overflowPunct w:val="0"/>
        <w:ind w:left="343" w:right="117" w:hanging="227"/>
        <w:jc w:val="both"/>
        <w:rPr>
          <w:color w:val="231F20"/>
          <w:sz w:val="26"/>
          <w:szCs w:val="26"/>
        </w:rPr>
      </w:pPr>
      <w:r w:rsidRPr="00B32DE0">
        <w:rPr>
          <w:color w:val="231F20"/>
          <w:sz w:val="26"/>
          <w:szCs w:val="26"/>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w:t>
      </w:r>
      <w:proofErr w:type="spellStart"/>
      <w:r w:rsidRPr="00B32DE0">
        <w:rPr>
          <w:color w:val="231F20"/>
          <w:sz w:val="26"/>
          <w:szCs w:val="26"/>
        </w:rPr>
        <w:t>строч</w:t>
      </w:r>
      <w:proofErr w:type="spellEnd"/>
      <w:r w:rsidRPr="00B32DE0">
        <w:rPr>
          <w:color w:val="231F20"/>
          <w:sz w:val="26"/>
          <w:szCs w:val="26"/>
        </w:rPr>
        <w:t xml:space="preserve">- </w:t>
      </w:r>
      <w:proofErr w:type="spellStart"/>
      <w:r w:rsidRPr="00B32DE0">
        <w:rPr>
          <w:color w:val="231F20"/>
          <w:sz w:val="26"/>
          <w:szCs w:val="26"/>
        </w:rPr>
        <w:t>ками</w:t>
      </w:r>
      <w:proofErr w:type="spellEnd"/>
      <w:r w:rsidRPr="00B32DE0">
        <w:rPr>
          <w:color w:val="231F20"/>
          <w:sz w:val="26"/>
          <w:szCs w:val="26"/>
        </w:rPr>
        <w:t>;</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—решать простейшие задачи рационализаторского  характера по изменению конструкции</w:t>
      </w:r>
      <w:r w:rsidR="00B87F10" w:rsidRPr="00B32DE0">
        <w:rPr>
          <w:color w:val="231F20"/>
          <w:sz w:val="26"/>
          <w:szCs w:val="26"/>
        </w:rPr>
        <w:t xml:space="preserve"> изделия: на достраивание, при</w:t>
      </w:r>
      <w:r w:rsidRPr="00B32DE0">
        <w:rPr>
          <w:color w:val="231F20"/>
          <w:sz w:val="26"/>
          <w:szCs w:val="26"/>
        </w:rPr>
        <w:t>дание новых свойств конструкции в связи с изменением функционального  назначения  изделия;</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—на основе усвоенных правил дизайна решать простейшие художественно-конструкторские задачи по созданию изделий с заданной функцией;</w:t>
      </w:r>
    </w:p>
    <w:p w:rsidR="00113C79" w:rsidRPr="00B32DE0" w:rsidRDefault="00113C79" w:rsidP="00B32DE0">
      <w:pPr>
        <w:pStyle w:val="a6"/>
        <w:kinsoku w:val="0"/>
        <w:overflowPunct w:val="0"/>
        <w:ind w:left="343" w:right="117" w:hanging="227"/>
        <w:jc w:val="both"/>
        <w:rPr>
          <w:color w:val="231F20"/>
          <w:sz w:val="26"/>
          <w:szCs w:val="26"/>
        </w:rPr>
      </w:pPr>
      <w:r w:rsidRPr="00B32DE0">
        <w:rPr>
          <w:color w:val="231F20"/>
          <w:sz w:val="26"/>
          <w:szCs w:val="26"/>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 xml:space="preserve">—работать с доступной информацией; работать в программах </w:t>
      </w:r>
      <w:proofErr w:type="spellStart"/>
      <w:r w:rsidRPr="00B32DE0">
        <w:rPr>
          <w:color w:val="231F20"/>
          <w:sz w:val="26"/>
          <w:szCs w:val="26"/>
        </w:rPr>
        <w:t>Word</w:t>
      </w:r>
      <w:proofErr w:type="spellEnd"/>
      <w:r w:rsidRPr="00B32DE0">
        <w:rPr>
          <w:color w:val="231F20"/>
          <w:sz w:val="26"/>
          <w:szCs w:val="26"/>
        </w:rPr>
        <w:t xml:space="preserve">,  </w:t>
      </w:r>
      <w:proofErr w:type="spellStart"/>
      <w:r w:rsidRPr="00B32DE0">
        <w:rPr>
          <w:color w:val="231F20"/>
          <w:sz w:val="26"/>
          <w:szCs w:val="26"/>
        </w:rPr>
        <w:t>Power</w:t>
      </w:r>
      <w:proofErr w:type="spellEnd"/>
      <w:r w:rsidRPr="00B32DE0">
        <w:rPr>
          <w:color w:val="231F20"/>
          <w:sz w:val="26"/>
          <w:szCs w:val="26"/>
        </w:rPr>
        <w:t xml:space="preserve">  </w:t>
      </w:r>
      <w:proofErr w:type="spellStart"/>
      <w:r w:rsidRPr="00B32DE0">
        <w:rPr>
          <w:color w:val="231F20"/>
          <w:sz w:val="26"/>
          <w:szCs w:val="26"/>
        </w:rPr>
        <w:t>Point</w:t>
      </w:r>
      <w:proofErr w:type="spellEnd"/>
      <w:r w:rsidRPr="00B32DE0">
        <w:rPr>
          <w:color w:val="231F20"/>
          <w:sz w:val="26"/>
          <w:szCs w:val="26"/>
        </w:rPr>
        <w:t>;</w:t>
      </w:r>
    </w:p>
    <w:p w:rsidR="00113C79" w:rsidRPr="00B32DE0" w:rsidRDefault="00113C79" w:rsidP="00B32DE0">
      <w:pPr>
        <w:pStyle w:val="a6"/>
        <w:kinsoku w:val="0"/>
        <w:overflowPunct w:val="0"/>
        <w:ind w:left="343" w:right="116" w:hanging="227"/>
        <w:jc w:val="both"/>
        <w:rPr>
          <w:color w:val="231F20"/>
          <w:sz w:val="26"/>
          <w:szCs w:val="26"/>
        </w:rPr>
      </w:pPr>
      <w:r w:rsidRPr="00B32DE0">
        <w:rPr>
          <w:color w:val="231F20"/>
          <w:sz w:val="26"/>
          <w:szCs w:val="26"/>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113C79" w:rsidRPr="00B32DE0" w:rsidRDefault="00113C79" w:rsidP="00B32DE0">
      <w:pPr>
        <w:pStyle w:val="a6"/>
        <w:kinsoku w:val="0"/>
        <w:overflowPunct w:val="0"/>
        <w:ind w:left="343" w:right="117" w:hanging="227"/>
        <w:jc w:val="both"/>
        <w:rPr>
          <w:color w:val="231F20"/>
          <w:sz w:val="26"/>
          <w:szCs w:val="26"/>
        </w:rPr>
      </w:pPr>
      <w:r w:rsidRPr="00B32DE0">
        <w:rPr>
          <w:color w:val="231F20"/>
          <w:sz w:val="26"/>
          <w:szCs w:val="26"/>
        </w:rPr>
        <w:t xml:space="preserve">—осуществлять сотрудничество в различных видах совместной деятельности; предлагать идеи для обсуждения, уважительно относиться к мнению </w:t>
      </w:r>
      <w:r w:rsidR="00D17EF5" w:rsidRPr="00B32DE0">
        <w:rPr>
          <w:color w:val="231F20"/>
          <w:sz w:val="26"/>
          <w:szCs w:val="26"/>
        </w:rPr>
        <w:t>товарищей, договариваться; уча</w:t>
      </w:r>
      <w:r w:rsidRPr="00B32DE0">
        <w:rPr>
          <w:color w:val="231F20"/>
          <w:sz w:val="26"/>
          <w:szCs w:val="26"/>
        </w:rPr>
        <w:t>ствовать в распределении ролей, координировать собственную работу в общем процессе.</w:t>
      </w:r>
    </w:p>
    <w:p w:rsidR="00113C79" w:rsidRDefault="00113C79" w:rsidP="00113C79">
      <w:pPr>
        <w:pStyle w:val="31"/>
        <w:kinsoku w:val="0"/>
        <w:overflowPunct w:val="0"/>
        <w:spacing w:before="10" w:after="10"/>
        <w:jc w:val="both"/>
        <w:outlineLvl w:val="9"/>
        <w:rPr>
          <w:rFonts w:ascii="Times New Roman" w:hAnsi="Times New Roman" w:cs="Times New Roman"/>
          <w:color w:val="231F20"/>
          <w:w w:val="115"/>
          <w:sz w:val="26"/>
          <w:szCs w:val="26"/>
        </w:rPr>
      </w:pPr>
    </w:p>
    <w:p w:rsidR="002D4BA7" w:rsidRPr="00B32DE0" w:rsidRDefault="00113C79" w:rsidP="00B32DE0">
      <w:pPr>
        <w:pStyle w:val="a6"/>
        <w:kinsoku w:val="0"/>
        <w:overflowPunct w:val="0"/>
        <w:ind w:left="0" w:firstLine="680"/>
        <w:jc w:val="center"/>
        <w:rPr>
          <w:b/>
          <w:color w:val="231F20"/>
          <w:sz w:val="26"/>
          <w:szCs w:val="26"/>
        </w:rPr>
      </w:pPr>
      <w:r>
        <w:rPr>
          <w:color w:val="231F20"/>
          <w:w w:val="115"/>
          <w:sz w:val="26"/>
          <w:szCs w:val="26"/>
        </w:rPr>
        <w:t xml:space="preserve"> </w:t>
      </w:r>
      <w:r w:rsidR="002D4BA7" w:rsidRPr="00B32DE0">
        <w:rPr>
          <w:b/>
          <w:color w:val="231F20"/>
          <w:sz w:val="26"/>
          <w:szCs w:val="26"/>
        </w:rPr>
        <w:t>Тематическое планирование. «Технология. 1-4 классы»</w:t>
      </w:r>
    </w:p>
    <w:tbl>
      <w:tblPr>
        <w:tblStyle w:val="a5"/>
        <w:tblW w:w="0" w:type="auto"/>
        <w:tblInd w:w="117" w:type="dxa"/>
        <w:tblLook w:val="04A0" w:firstRow="1" w:lastRow="0" w:firstColumn="1" w:lastColumn="0" w:noHBand="0" w:noVBand="1"/>
      </w:tblPr>
      <w:tblGrid>
        <w:gridCol w:w="705"/>
        <w:gridCol w:w="3823"/>
        <w:gridCol w:w="1843"/>
        <w:gridCol w:w="3366"/>
      </w:tblGrid>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2D4BA7" w:rsidRPr="00711AD4" w:rsidRDefault="002D4BA7" w:rsidP="00420FC5">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2D4BA7" w:rsidRPr="00711AD4" w:rsidRDefault="002D4BA7" w:rsidP="00420FC5">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2D4BA7" w:rsidRPr="00711AD4" w:rsidRDefault="002D4BA7" w:rsidP="00420FC5">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2D4BA7" w:rsidRPr="00711AD4" w:rsidRDefault="002D4BA7" w:rsidP="00420FC5">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2D4BA7" w:rsidRDefault="002D4BA7"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2D4BA7" w:rsidTr="00420FC5">
        <w:tc>
          <w:tcPr>
            <w:tcW w:w="9737" w:type="dxa"/>
            <w:gridSpan w:val="4"/>
            <w:vAlign w:val="center"/>
          </w:tcPr>
          <w:p w:rsidR="002D4BA7" w:rsidRPr="00964F06" w:rsidRDefault="002D4BA7" w:rsidP="00420FC5">
            <w:pPr>
              <w:pStyle w:val="a6"/>
              <w:kinsoku w:val="0"/>
              <w:overflowPunct w:val="0"/>
              <w:spacing w:before="10" w:after="10"/>
              <w:ind w:left="0" w:right="117" w:firstLine="0"/>
              <w:jc w:val="center"/>
              <w:rPr>
                <w:b/>
                <w:color w:val="000000"/>
                <w:sz w:val="26"/>
                <w:szCs w:val="26"/>
              </w:rPr>
            </w:pPr>
            <w:r>
              <w:rPr>
                <w:b/>
                <w:color w:val="000000"/>
                <w:sz w:val="26"/>
                <w:szCs w:val="26"/>
              </w:rPr>
              <w:t>1</w:t>
            </w:r>
            <w:r w:rsidRPr="00964F06">
              <w:rPr>
                <w:b/>
                <w:color w:val="000000"/>
                <w:sz w:val="26"/>
                <w:szCs w:val="26"/>
              </w:rPr>
              <w:t xml:space="preserve"> КЛАСС</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2D4BA7" w:rsidRPr="002E4C04" w:rsidRDefault="00831B65" w:rsidP="00831B65">
            <w:pPr>
              <w:pStyle w:val="TableParagraph"/>
              <w:spacing w:line="256" w:lineRule="exact"/>
              <w:rPr>
                <w:sz w:val="26"/>
                <w:szCs w:val="26"/>
              </w:rPr>
            </w:pPr>
            <w:r>
              <w:rPr>
                <w:sz w:val="26"/>
                <w:szCs w:val="26"/>
              </w:rPr>
              <w:t xml:space="preserve">Технологии, профессии </w:t>
            </w:r>
            <w:r w:rsidRPr="00831B65">
              <w:rPr>
                <w:sz w:val="26"/>
                <w:szCs w:val="26"/>
              </w:rPr>
              <w:t>и производства</w:t>
            </w:r>
          </w:p>
        </w:tc>
        <w:tc>
          <w:tcPr>
            <w:tcW w:w="1843" w:type="dxa"/>
            <w:vAlign w:val="center"/>
          </w:tcPr>
          <w:p w:rsidR="002D4BA7" w:rsidRPr="00964F06" w:rsidRDefault="00831B65" w:rsidP="00420FC5">
            <w:pPr>
              <w:pStyle w:val="TableParagraph"/>
              <w:spacing w:line="256" w:lineRule="exact"/>
              <w:ind w:left="108"/>
              <w:jc w:val="center"/>
              <w:rPr>
                <w:sz w:val="26"/>
                <w:szCs w:val="26"/>
              </w:rPr>
            </w:pPr>
            <w:r>
              <w:rPr>
                <w:sz w:val="26"/>
                <w:szCs w:val="26"/>
              </w:rPr>
              <w:t>6</w:t>
            </w:r>
          </w:p>
        </w:tc>
        <w:tc>
          <w:tcPr>
            <w:tcW w:w="3366" w:type="dxa"/>
            <w:vAlign w:val="center"/>
          </w:tcPr>
          <w:p w:rsidR="002D4BA7" w:rsidRDefault="002D4BA7" w:rsidP="00420FC5">
            <w:pPr>
              <w:jc w:val="center"/>
            </w:pPr>
            <w:r w:rsidRPr="00552731">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831B65" w:rsidRPr="00831B65" w:rsidRDefault="00831B65" w:rsidP="00831B65">
            <w:pPr>
              <w:pStyle w:val="TableParagraph"/>
              <w:spacing w:line="256" w:lineRule="exact"/>
              <w:rPr>
                <w:sz w:val="26"/>
                <w:szCs w:val="26"/>
              </w:rPr>
            </w:pPr>
            <w:r w:rsidRPr="00831B65">
              <w:rPr>
                <w:sz w:val="26"/>
                <w:szCs w:val="26"/>
              </w:rPr>
              <w:t xml:space="preserve">Технологии </w:t>
            </w:r>
            <w:r>
              <w:rPr>
                <w:sz w:val="26"/>
                <w:szCs w:val="26"/>
              </w:rPr>
              <w:t xml:space="preserve">ручной </w:t>
            </w:r>
            <w:r w:rsidRPr="00831B65">
              <w:rPr>
                <w:sz w:val="26"/>
                <w:szCs w:val="26"/>
              </w:rPr>
              <w:t>обработки</w:t>
            </w:r>
          </w:p>
          <w:p w:rsidR="002D4BA7" w:rsidRPr="00964F06" w:rsidRDefault="00831B65" w:rsidP="00831B65">
            <w:pPr>
              <w:pStyle w:val="TableParagraph"/>
              <w:spacing w:line="256" w:lineRule="exact"/>
              <w:rPr>
                <w:sz w:val="26"/>
                <w:szCs w:val="26"/>
              </w:rPr>
            </w:pPr>
            <w:r w:rsidRPr="00831B65">
              <w:rPr>
                <w:sz w:val="26"/>
                <w:szCs w:val="26"/>
              </w:rPr>
              <w:t>материалов</w:t>
            </w:r>
          </w:p>
        </w:tc>
        <w:tc>
          <w:tcPr>
            <w:tcW w:w="1843" w:type="dxa"/>
            <w:vAlign w:val="center"/>
          </w:tcPr>
          <w:p w:rsidR="002D4BA7" w:rsidRPr="00964F06" w:rsidRDefault="00831B65" w:rsidP="00420FC5">
            <w:pPr>
              <w:pStyle w:val="TableParagraph"/>
              <w:spacing w:line="256" w:lineRule="exact"/>
              <w:ind w:left="108"/>
              <w:jc w:val="center"/>
              <w:rPr>
                <w:sz w:val="26"/>
                <w:szCs w:val="26"/>
              </w:rPr>
            </w:pPr>
            <w:r>
              <w:rPr>
                <w:sz w:val="26"/>
                <w:szCs w:val="26"/>
              </w:rPr>
              <w:t>15</w:t>
            </w:r>
          </w:p>
        </w:tc>
        <w:tc>
          <w:tcPr>
            <w:tcW w:w="3366" w:type="dxa"/>
            <w:vAlign w:val="center"/>
          </w:tcPr>
          <w:p w:rsidR="002D4BA7" w:rsidRDefault="002D4BA7" w:rsidP="00420FC5">
            <w:pPr>
              <w:jc w:val="center"/>
            </w:pPr>
            <w:r w:rsidRPr="00552731">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lastRenderedPageBreak/>
              <w:t>3</w:t>
            </w:r>
          </w:p>
        </w:tc>
        <w:tc>
          <w:tcPr>
            <w:tcW w:w="3823" w:type="dxa"/>
            <w:vAlign w:val="center"/>
          </w:tcPr>
          <w:p w:rsidR="00831B65" w:rsidRPr="00831B65" w:rsidRDefault="00831B65" w:rsidP="00831B65">
            <w:pPr>
              <w:pStyle w:val="TableParagraph"/>
              <w:spacing w:line="256" w:lineRule="exact"/>
              <w:rPr>
                <w:sz w:val="26"/>
                <w:szCs w:val="26"/>
              </w:rPr>
            </w:pPr>
            <w:r>
              <w:rPr>
                <w:sz w:val="26"/>
                <w:szCs w:val="26"/>
              </w:rPr>
              <w:t>Конструировани</w:t>
            </w:r>
            <w:r w:rsidRPr="00831B65">
              <w:rPr>
                <w:sz w:val="26"/>
                <w:szCs w:val="26"/>
              </w:rPr>
              <w:t>е и</w:t>
            </w:r>
          </w:p>
          <w:p w:rsidR="002D4BA7" w:rsidRPr="00964F06" w:rsidRDefault="00831B65" w:rsidP="00831B65">
            <w:pPr>
              <w:pStyle w:val="TableParagraph"/>
              <w:spacing w:line="256" w:lineRule="exact"/>
              <w:rPr>
                <w:sz w:val="26"/>
                <w:szCs w:val="26"/>
              </w:rPr>
            </w:pPr>
            <w:r w:rsidRPr="00831B65">
              <w:rPr>
                <w:sz w:val="26"/>
                <w:szCs w:val="26"/>
              </w:rPr>
              <w:t>моделирование</w:t>
            </w:r>
          </w:p>
        </w:tc>
        <w:tc>
          <w:tcPr>
            <w:tcW w:w="1843" w:type="dxa"/>
            <w:vAlign w:val="center"/>
          </w:tcPr>
          <w:p w:rsidR="002D4BA7" w:rsidRPr="00964F06" w:rsidRDefault="00831B65" w:rsidP="00420FC5">
            <w:pPr>
              <w:pStyle w:val="TableParagraph"/>
              <w:jc w:val="center"/>
              <w:rPr>
                <w:sz w:val="26"/>
                <w:szCs w:val="26"/>
              </w:rPr>
            </w:pPr>
            <w:r>
              <w:rPr>
                <w:sz w:val="26"/>
                <w:szCs w:val="26"/>
              </w:rPr>
              <w:t xml:space="preserve"> 10</w:t>
            </w:r>
          </w:p>
        </w:tc>
        <w:tc>
          <w:tcPr>
            <w:tcW w:w="3366" w:type="dxa"/>
            <w:vAlign w:val="center"/>
          </w:tcPr>
          <w:p w:rsidR="002D4BA7" w:rsidRDefault="002D4BA7" w:rsidP="00420FC5">
            <w:pPr>
              <w:jc w:val="center"/>
            </w:pPr>
            <w:r w:rsidRPr="00552731">
              <w:rPr>
                <w:color w:val="000000"/>
                <w:sz w:val="26"/>
                <w:szCs w:val="26"/>
              </w:rPr>
              <w:t>https://resh.edu.ru</w:t>
            </w:r>
          </w:p>
        </w:tc>
      </w:tr>
      <w:tr w:rsidR="002D4BA7" w:rsidTr="00420FC5">
        <w:tc>
          <w:tcPr>
            <w:tcW w:w="705" w:type="dxa"/>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2D4BA7" w:rsidRPr="00140FC5" w:rsidRDefault="00831B65" w:rsidP="00831B65">
            <w:pPr>
              <w:pStyle w:val="TableParagraph"/>
              <w:spacing w:line="256" w:lineRule="exact"/>
              <w:rPr>
                <w:sz w:val="26"/>
                <w:szCs w:val="26"/>
              </w:rPr>
            </w:pPr>
            <w:r>
              <w:rPr>
                <w:sz w:val="26"/>
                <w:szCs w:val="26"/>
              </w:rPr>
              <w:t>Информационно-коммуникативные технологии</w:t>
            </w:r>
          </w:p>
        </w:tc>
        <w:tc>
          <w:tcPr>
            <w:tcW w:w="1843" w:type="dxa"/>
            <w:vAlign w:val="center"/>
          </w:tcPr>
          <w:p w:rsidR="002D4BA7" w:rsidRDefault="00831B65" w:rsidP="00420FC5">
            <w:pPr>
              <w:pStyle w:val="TableParagraph"/>
              <w:jc w:val="center"/>
              <w:rPr>
                <w:sz w:val="26"/>
                <w:szCs w:val="26"/>
              </w:rPr>
            </w:pPr>
            <w:r>
              <w:rPr>
                <w:sz w:val="26"/>
                <w:szCs w:val="26"/>
              </w:rPr>
              <w:t>2</w:t>
            </w:r>
          </w:p>
        </w:tc>
        <w:tc>
          <w:tcPr>
            <w:tcW w:w="3366" w:type="dxa"/>
            <w:vAlign w:val="center"/>
          </w:tcPr>
          <w:p w:rsidR="002D4BA7" w:rsidRDefault="002D4BA7" w:rsidP="00420FC5">
            <w:pPr>
              <w:jc w:val="center"/>
            </w:pPr>
            <w:r w:rsidRPr="00025D28">
              <w:rPr>
                <w:color w:val="000000"/>
                <w:sz w:val="26"/>
                <w:szCs w:val="26"/>
              </w:rPr>
              <w:t>https://resh.edu.ru</w:t>
            </w:r>
          </w:p>
        </w:tc>
      </w:tr>
      <w:tr w:rsidR="002D4BA7" w:rsidTr="00420FC5">
        <w:tc>
          <w:tcPr>
            <w:tcW w:w="9737" w:type="dxa"/>
            <w:gridSpan w:val="4"/>
            <w:vAlign w:val="center"/>
          </w:tcPr>
          <w:p w:rsidR="002D4BA7" w:rsidRDefault="002D4BA7" w:rsidP="00420FC5">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831B65" w:rsidRPr="002E4C04" w:rsidRDefault="00831B65" w:rsidP="00420FC5">
            <w:pPr>
              <w:pStyle w:val="TableParagraph"/>
              <w:spacing w:line="256" w:lineRule="exact"/>
              <w:rPr>
                <w:sz w:val="26"/>
                <w:szCs w:val="26"/>
              </w:rPr>
            </w:pPr>
            <w:r>
              <w:rPr>
                <w:sz w:val="26"/>
                <w:szCs w:val="26"/>
              </w:rPr>
              <w:t xml:space="preserve">Технологии, профессии </w:t>
            </w:r>
            <w:r w:rsidRPr="00831B65">
              <w:rPr>
                <w:sz w:val="26"/>
                <w:szCs w:val="26"/>
              </w:rPr>
              <w:t>и производства</w:t>
            </w:r>
          </w:p>
        </w:tc>
        <w:tc>
          <w:tcPr>
            <w:tcW w:w="1843" w:type="dxa"/>
            <w:vAlign w:val="center"/>
          </w:tcPr>
          <w:p w:rsidR="00831B65" w:rsidRPr="00BA7DBC" w:rsidRDefault="00831B65" w:rsidP="00420FC5">
            <w:pPr>
              <w:pStyle w:val="TableParagraph"/>
              <w:spacing w:line="256" w:lineRule="exact"/>
              <w:ind w:left="108"/>
              <w:jc w:val="center"/>
              <w:rPr>
                <w:sz w:val="26"/>
                <w:szCs w:val="26"/>
              </w:rPr>
            </w:pPr>
            <w:r>
              <w:rPr>
                <w:sz w:val="26"/>
                <w:szCs w:val="26"/>
              </w:rPr>
              <w:t>8</w:t>
            </w:r>
          </w:p>
        </w:tc>
        <w:tc>
          <w:tcPr>
            <w:tcW w:w="3366" w:type="dxa"/>
            <w:vAlign w:val="center"/>
          </w:tcPr>
          <w:p w:rsidR="00831B65" w:rsidRDefault="00831B65" w:rsidP="00420FC5">
            <w:pPr>
              <w:jc w:val="center"/>
            </w:pPr>
            <w:r w:rsidRPr="00EA210F">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831B65" w:rsidRPr="00831B65" w:rsidRDefault="00831B65" w:rsidP="00420FC5">
            <w:pPr>
              <w:pStyle w:val="TableParagraph"/>
              <w:spacing w:line="256" w:lineRule="exact"/>
              <w:rPr>
                <w:sz w:val="26"/>
                <w:szCs w:val="26"/>
              </w:rPr>
            </w:pPr>
            <w:r w:rsidRPr="00831B65">
              <w:rPr>
                <w:sz w:val="26"/>
                <w:szCs w:val="26"/>
              </w:rPr>
              <w:t xml:space="preserve">Технологии </w:t>
            </w:r>
            <w:r>
              <w:rPr>
                <w:sz w:val="26"/>
                <w:szCs w:val="26"/>
              </w:rPr>
              <w:t xml:space="preserve">ручной </w:t>
            </w:r>
            <w:r w:rsidRPr="00831B65">
              <w:rPr>
                <w:sz w:val="26"/>
                <w:szCs w:val="26"/>
              </w:rPr>
              <w:t>обработки</w:t>
            </w:r>
          </w:p>
          <w:p w:rsidR="00831B65" w:rsidRPr="00964F06" w:rsidRDefault="00831B65" w:rsidP="00420FC5">
            <w:pPr>
              <w:pStyle w:val="TableParagraph"/>
              <w:spacing w:line="256" w:lineRule="exact"/>
              <w:rPr>
                <w:sz w:val="26"/>
                <w:szCs w:val="26"/>
              </w:rPr>
            </w:pPr>
            <w:r w:rsidRPr="00831B65">
              <w:rPr>
                <w:sz w:val="26"/>
                <w:szCs w:val="26"/>
              </w:rPr>
              <w:t>материалов</w:t>
            </w:r>
          </w:p>
        </w:tc>
        <w:tc>
          <w:tcPr>
            <w:tcW w:w="1843" w:type="dxa"/>
            <w:vAlign w:val="center"/>
          </w:tcPr>
          <w:p w:rsidR="00831B65" w:rsidRPr="00BA7DBC" w:rsidRDefault="00831B65" w:rsidP="00420FC5">
            <w:pPr>
              <w:pStyle w:val="TableParagraph"/>
              <w:jc w:val="center"/>
              <w:rPr>
                <w:sz w:val="26"/>
                <w:szCs w:val="26"/>
              </w:rPr>
            </w:pPr>
            <w:r>
              <w:rPr>
                <w:sz w:val="26"/>
                <w:szCs w:val="26"/>
              </w:rPr>
              <w:t>14</w:t>
            </w:r>
          </w:p>
        </w:tc>
        <w:tc>
          <w:tcPr>
            <w:tcW w:w="3366" w:type="dxa"/>
            <w:vAlign w:val="center"/>
          </w:tcPr>
          <w:p w:rsidR="00831B65" w:rsidRDefault="00831B65" w:rsidP="00420FC5">
            <w:pPr>
              <w:jc w:val="center"/>
            </w:pPr>
            <w:r w:rsidRPr="00EA210F">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831B65" w:rsidRPr="00831B65" w:rsidRDefault="00831B65" w:rsidP="00420FC5">
            <w:pPr>
              <w:pStyle w:val="TableParagraph"/>
              <w:spacing w:line="256" w:lineRule="exact"/>
              <w:rPr>
                <w:sz w:val="26"/>
                <w:szCs w:val="26"/>
              </w:rPr>
            </w:pPr>
            <w:r>
              <w:rPr>
                <w:sz w:val="26"/>
                <w:szCs w:val="26"/>
              </w:rPr>
              <w:t>Конструировани</w:t>
            </w:r>
            <w:r w:rsidRPr="00831B65">
              <w:rPr>
                <w:sz w:val="26"/>
                <w:szCs w:val="26"/>
              </w:rPr>
              <w:t>е и</w:t>
            </w:r>
          </w:p>
          <w:p w:rsidR="00831B65" w:rsidRPr="00964F06" w:rsidRDefault="00831B65" w:rsidP="00420FC5">
            <w:pPr>
              <w:pStyle w:val="TableParagraph"/>
              <w:spacing w:line="256" w:lineRule="exact"/>
              <w:rPr>
                <w:sz w:val="26"/>
                <w:szCs w:val="26"/>
              </w:rPr>
            </w:pPr>
            <w:r w:rsidRPr="00831B65">
              <w:rPr>
                <w:sz w:val="26"/>
                <w:szCs w:val="26"/>
              </w:rPr>
              <w:t>моделирование</w:t>
            </w:r>
          </w:p>
        </w:tc>
        <w:tc>
          <w:tcPr>
            <w:tcW w:w="1843" w:type="dxa"/>
            <w:vAlign w:val="center"/>
          </w:tcPr>
          <w:p w:rsidR="00831B65" w:rsidRPr="00964F06" w:rsidRDefault="00831B65" w:rsidP="00420FC5">
            <w:pPr>
              <w:pStyle w:val="TableParagraph"/>
              <w:spacing w:line="256" w:lineRule="exact"/>
              <w:ind w:left="108"/>
              <w:jc w:val="center"/>
              <w:rPr>
                <w:sz w:val="26"/>
                <w:szCs w:val="26"/>
              </w:rPr>
            </w:pPr>
            <w:r>
              <w:rPr>
                <w:sz w:val="26"/>
                <w:szCs w:val="26"/>
              </w:rPr>
              <w:t>10</w:t>
            </w:r>
          </w:p>
        </w:tc>
        <w:tc>
          <w:tcPr>
            <w:tcW w:w="3366" w:type="dxa"/>
            <w:vAlign w:val="center"/>
          </w:tcPr>
          <w:p w:rsidR="00831B65" w:rsidRDefault="00831B65" w:rsidP="00420FC5">
            <w:pPr>
              <w:jc w:val="center"/>
            </w:pPr>
            <w:r w:rsidRPr="00EA210F">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831B65" w:rsidRPr="00140FC5" w:rsidRDefault="00831B65" w:rsidP="00420FC5">
            <w:pPr>
              <w:pStyle w:val="TableParagraph"/>
              <w:spacing w:line="256" w:lineRule="exact"/>
              <w:rPr>
                <w:sz w:val="26"/>
                <w:szCs w:val="26"/>
              </w:rPr>
            </w:pPr>
            <w:r>
              <w:rPr>
                <w:sz w:val="26"/>
                <w:szCs w:val="26"/>
              </w:rPr>
              <w:t>Информационно-коммуникативные технологии</w:t>
            </w:r>
          </w:p>
        </w:tc>
        <w:tc>
          <w:tcPr>
            <w:tcW w:w="1843" w:type="dxa"/>
            <w:vAlign w:val="center"/>
          </w:tcPr>
          <w:p w:rsidR="00831B65" w:rsidRPr="00964F06" w:rsidRDefault="00831B65" w:rsidP="00420FC5">
            <w:pPr>
              <w:pStyle w:val="TableParagraph"/>
              <w:spacing w:line="256" w:lineRule="exact"/>
              <w:ind w:left="108"/>
              <w:jc w:val="center"/>
              <w:rPr>
                <w:sz w:val="26"/>
                <w:szCs w:val="26"/>
              </w:rPr>
            </w:pPr>
            <w:r>
              <w:rPr>
                <w:sz w:val="26"/>
                <w:szCs w:val="26"/>
              </w:rPr>
              <w:t>2</w:t>
            </w:r>
          </w:p>
        </w:tc>
        <w:tc>
          <w:tcPr>
            <w:tcW w:w="3366" w:type="dxa"/>
            <w:vAlign w:val="center"/>
          </w:tcPr>
          <w:p w:rsidR="00831B65" w:rsidRDefault="00831B65" w:rsidP="00420FC5">
            <w:pPr>
              <w:jc w:val="center"/>
            </w:pPr>
            <w:r w:rsidRPr="001956D9">
              <w:rPr>
                <w:color w:val="000000"/>
                <w:sz w:val="26"/>
                <w:szCs w:val="26"/>
              </w:rPr>
              <w:t>https://resh.edu.ru</w:t>
            </w:r>
          </w:p>
        </w:tc>
      </w:tr>
      <w:tr w:rsidR="002D4BA7" w:rsidTr="00420FC5">
        <w:tc>
          <w:tcPr>
            <w:tcW w:w="9737" w:type="dxa"/>
            <w:gridSpan w:val="4"/>
            <w:vAlign w:val="center"/>
          </w:tcPr>
          <w:p w:rsidR="002D4BA7" w:rsidRPr="00EA210F" w:rsidRDefault="002D4BA7" w:rsidP="00420FC5">
            <w:pPr>
              <w:jc w:val="center"/>
              <w:rPr>
                <w:color w:val="000000"/>
                <w:sz w:val="26"/>
                <w:szCs w:val="26"/>
              </w:rPr>
            </w:pPr>
            <w:r>
              <w:rPr>
                <w:b/>
                <w:color w:val="000000"/>
                <w:sz w:val="26"/>
                <w:szCs w:val="26"/>
              </w:rPr>
              <w:t>3</w:t>
            </w:r>
            <w:r w:rsidRPr="00964F06">
              <w:rPr>
                <w:b/>
                <w:color w:val="000000"/>
                <w:sz w:val="26"/>
                <w:szCs w:val="26"/>
              </w:rPr>
              <w:t xml:space="preserve"> КЛАСС</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831B65" w:rsidRPr="002E4C04" w:rsidRDefault="00831B65" w:rsidP="00420FC5">
            <w:pPr>
              <w:pStyle w:val="TableParagraph"/>
              <w:spacing w:line="256" w:lineRule="exact"/>
              <w:rPr>
                <w:sz w:val="26"/>
                <w:szCs w:val="26"/>
              </w:rPr>
            </w:pPr>
            <w:r>
              <w:rPr>
                <w:sz w:val="26"/>
                <w:szCs w:val="26"/>
              </w:rPr>
              <w:t xml:space="preserve">Технологии, профессии </w:t>
            </w:r>
            <w:r w:rsidRPr="00831B65">
              <w:rPr>
                <w:sz w:val="26"/>
                <w:szCs w:val="26"/>
              </w:rPr>
              <w:t>и производства</w:t>
            </w:r>
          </w:p>
        </w:tc>
        <w:tc>
          <w:tcPr>
            <w:tcW w:w="1843" w:type="dxa"/>
            <w:vAlign w:val="center"/>
          </w:tcPr>
          <w:p w:rsidR="00831B65" w:rsidRPr="00BA7DBC" w:rsidRDefault="00831B65" w:rsidP="00420FC5">
            <w:pPr>
              <w:pStyle w:val="TableParagraph"/>
              <w:spacing w:line="256" w:lineRule="exact"/>
              <w:ind w:left="108"/>
              <w:jc w:val="center"/>
              <w:rPr>
                <w:sz w:val="26"/>
                <w:szCs w:val="26"/>
              </w:rPr>
            </w:pPr>
            <w:r>
              <w:rPr>
                <w:sz w:val="26"/>
                <w:szCs w:val="26"/>
              </w:rPr>
              <w:t>8</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831B65" w:rsidRPr="00831B65" w:rsidRDefault="00831B65" w:rsidP="00420FC5">
            <w:pPr>
              <w:pStyle w:val="TableParagraph"/>
              <w:spacing w:line="256" w:lineRule="exact"/>
              <w:rPr>
                <w:sz w:val="26"/>
                <w:szCs w:val="26"/>
              </w:rPr>
            </w:pPr>
            <w:r w:rsidRPr="00831B65">
              <w:rPr>
                <w:sz w:val="26"/>
                <w:szCs w:val="26"/>
              </w:rPr>
              <w:t xml:space="preserve">Технологии </w:t>
            </w:r>
            <w:r>
              <w:rPr>
                <w:sz w:val="26"/>
                <w:szCs w:val="26"/>
              </w:rPr>
              <w:t xml:space="preserve">ручной </w:t>
            </w:r>
            <w:r w:rsidRPr="00831B65">
              <w:rPr>
                <w:sz w:val="26"/>
                <w:szCs w:val="26"/>
              </w:rPr>
              <w:t>обработки</w:t>
            </w:r>
          </w:p>
          <w:p w:rsidR="00831B65" w:rsidRPr="00964F06" w:rsidRDefault="00831B65" w:rsidP="00420FC5">
            <w:pPr>
              <w:pStyle w:val="TableParagraph"/>
              <w:spacing w:line="256" w:lineRule="exact"/>
              <w:rPr>
                <w:sz w:val="26"/>
                <w:szCs w:val="26"/>
              </w:rPr>
            </w:pPr>
            <w:r w:rsidRPr="00831B65">
              <w:rPr>
                <w:sz w:val="26"/>
                <w:szCs w:val="26"/>
              </w:rPr>
              <w:t>материалов</w:t>
            </w:r>
          </w:p>
        </w:tc>
        <w:tc>
          <w:tcPr>
            <w:tcW w:w="1843" w:type="dxa"/>
            <w:vAlign w:val="center"/>
          </w:tcPr>
          <w:p w:rsidR="00831B65" w:rsidRPr="00BA7DBC" w:rsidRDefault="00831B65" w:rsidP="00420FC5">
            <w:pPr>
              <w:pStyle w:val="TableParagraph"/>
              <w:jc w:val="center"/>
              <w:rPr>
                <w:sz w:val="26"/>
                <w:szCs w:val="26"/>
              </w:rPr>
            </w:pPr>
            <w:r>
              <w:rPr>
                <w:sz w:val="26"/>
                <w:szCs w:val="26"/>
              </w:rPr>
              <w:t xml:space="preserve"> 10</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831B65" w:rsidRPr="00831B65" w:rsidRDefault="00831B65" w:rsidP="00420FC5">
            <w:pPr>
              <w:pStyle w:val="TableParagraph"/>
              <w:spacing w:line="256" w:lineRule="exact"/>
              <w:rPr>
                <w:sz w:val="26"/>
                <w:szCs w:val="26"/>
              </w:rPr>
            </w:pPr>
            <w:r>
              <w:rPr>
                <w:sz w:val="26"/>
                <w:szCs w:val="26"/>
              </w:rPr>
              <w:t>Конструировани</w:t>
            </w:r>
            <w:r w:rsidRPr="00831B65">
              <w:rPr>
                <w:sz w:val="26"/>
                <w:szCs w:val="26"/>
              </w:rPr>
              <w:t>е и</w:t>
            </w:r>
          </w:p>
          <w:p w:rsidR="00831B65" w:rsidRPr="00964F06" w:rsidRDefault="00831B65" w:rsidP="00420FC5">
            <w:pPr>
              <w:pStyle w:val="TableParagraph"/>
              <w:spacing w:line="256" w:lineRule="exact"/>
              <w:rPr>
                <w:sz w:val="26"/>
                <w:szCs w:val="26"/>
              </w:rPr>
            </w:pPr>
            <w:r w:rsidRPr="00831B65">
              <w:rPr>
                <w:sz w:val="26"/>
                <w:szCs w:val="26"/>
              </w:rPr>
              <w:t>моделирование</w:t>
            </w:r>
          </w:p>
        </w:tc>
        <w:tc>
          <w:tcPr>
            <w:tcW w:w="1843" w:type="dxa"/>
            <w:vAlign w:val="center"/>
          </w:tcPr>
          <w:p w:rsidR="00831B65" w:rsidRPr="00BA7DBC" w:rsidRDefault="00831B65" w:rsidP="00420FC5">
            <w:pPr>
              <w:pStyle w:val="TableParagraph"/>
              <w:spacing w:line="256" w:lineRule="exact"/>
              <w:ind w:left="108"/>
              <w:jc w:val="center"/>
              <w:rPr>
                <w:sz w:val="26"/>
                <w:szCs w:val="26"/>
              </w:rPr>
            </w:pPr>
            <w:r>
              <w:rPr>
                <w:sz w:val="26"/>
                <w:szCs w:val="26"/>
              </w:rPr>
              <w:t>12</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831B65" w:rsidRPr="00140FC5" w:rsidRDefault="00831B65" w:rsidP="00420FC5">
            <w:pPr>
              <w:pStyle w:val="TableParagraph"/>
              <w:spacing w:line="256" w:lineRule="exact"/>
              <w:rPr>
                <w:sz w:val="26"/>
                <w:szCs w:val="26"/>
              </w:rPr>
            </w:pPr>
            <w:r>
              <w:rPr>
                <w:sz w:val="26"/>
                <w:szCs w:val="26"/>
              </w:rPr>
              <w:t>Информационно-коммуникативные технологии</w:t>
            </w:r>
          </w:p>
        </w:tc>
        <w:tc>
          <w:tcPr>
            <w:tcW w:w="1843" w:type="dxa"/>
            <w:vAlign w:val="center"/>
          </w:tcPr>
          <w:p w:rsidR="00831B65" w:rsidRPr="00BA7DBC" w:rsidRDefault="00831B65" w:rsidP="00420FC5">
            <w:pPr>
              <w:pStyle w:val="TableParagraph"/>
              <w:spacing w:line="256" w:lineRule="exact"/>
              <w:ind w:left="108"/>
              <w:jc w:val="center"/>
              <w:rPr>
                <w:sz w:val="26"/>
                <w:szCs w:val="26"/>
              </w:rPr>
            </w:pPr>
            <w:r>
              <w:rPr>
                <w:sz w:val="26"/>
                <w:szCs w:val="26"/>
              </w:rPr>
              <w:t>4</w:t>
            </w:r>
          </w:p>
        </w:tc>
        <w:tc>
          <w:tcPr>
            <w:tcW w:w="3366" w:type="dxa"/>
            <w:vAlign w:val="center"/>
          </w:tcPr>
          <w:p w:rsidR="00831B65" w:rsidRDefault="00831B65" w:rsidP="00420FC5">
            <w:pPr>
              <w:jc w:val="center"/>
            </w:pPr>
            <w:r w:rsidRPr="0099289F">
              <w:rPr>
                <w:color w:val="000000"/>
                <w:sz w:val="26"/>
                <w:szCs w:val="26"/>
              </w:rPr>
              <w:t>https://resh.edu.ru</w:t>
            </w:r>
          </w:p>
        </w:tc>
      </w:tr>
      <w:tr w:rsidR="002D4BA7" w:rsidTr="00420FC5">
        <w:tc>
          <w:tcPr>
            <w:tcW w:w="9737" w:type="dxa"/>
            <w:gridSpan w:val="4"/>
            <w:vAlign w:val="center"/>
          </w:tcPr>
          <w:p w:rsidR="002D4BA7" w:rsidRPr="00FE3703" w:rsidRDefault="002D4BA7" w:rsidP="00420FC5">
            <w:pPr>
              <w:jc w:val="center"/>
              <w:rPr>
                <w:b/>
                <w:color w:val="000000"/>
                <w:sz w:val="26"/>
                <w:szCs w:val="26"/>
              </w:rPr>
            </w:pPr>
            <w:r w:rsidRPr="00FE3703">
              <w:rPr>
                <w:b/>
                <w:color w:val="000000"/>
                <w:sz w:val="26"/>
                <w:szCs w:val="26"/>
              </w:rPr>
              <w:t>4 КЛАСС</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831B65" w:rsidRPr="002E4C04" w:rsidRDefault="00831B65" w:rsidP="00420FC5">
            <w:pPr>
              <w:pStyle w:val="TableParagraph"/>
              <w:spacing w:line="256" w:lineRule="exact"/>
              <w:rPr>
                <w:sz w:val="26"/>
                <w:szCs w:val="26"/>
              </w:rPr>
            </w:pPr>
            <w:r>
              <w:rPr>
                <w:sz w:val="26"/>
                <w:szCs w:val="26"/>
              </w:rPr>
              <w:t xml:space="preserve">Технологии, профессии </w:t>
            </w:r>
            <w:r w:rsidRPr="00831B65">
              <w:rPr>
                <w:sz w:val="26"/>
                <w:szCs w:val="26"/>
              </w:rPr>
              <w:t>и производства</w:t>
            </w:r>
          </w:p>
        </w:tc>
        <w:tc>
          <w:tcPr>
            <w:tcW w:w="1843" w:type="dxa"/>
            <w:vAlign w:val="center"/>
          </w:tcPr>
          <w:p w:rsidR="00831B65" w:rsidRDefault="00831B65" w:rsidP="00420FC5">
            <w:pPr>
              <w:pStyle w:val="TableParagraph"/>
              <w:spacing w:line="258" w:lineRule="exact"/>
              <w:ind w:left="108"/>
              <w:jc w:val="center"/>
              <w:rPr>
                <w:sz w:val="26"/>
                <w:szCs w:val="26"/>
              </w:rPr>
            </w:pPr>
            <w:r>
              <w:rPr>
                <w:sz w:val="26"/>
                <w:szCs w:val="26"/>
              </w:rPr>
              <w:t>12</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831B65" w:rsidRPr="00831B65" w:rsidRDefault="00831B65" w:rsidP="00420FC5">
            <w:pPr>
              <w:pStyle w:val="TableParagraph"/>
              <w:spacing w:line="256" w:lineRule="exact"/>
              <w:rPr>
                <w:sz w:val="26"/>
                <w:szCs w:val="26"/>
              </w:rPr>
            </w:pPr>
            <w:r w:rsidRPr="00831B65">
              <w:rPr>
                <w:sz w:val="26"/>
                <w:szCs w:val="26"/>
              </w:rPr>
              <w:t xml:space="preserve">Технологии </w:t>
            </w:r>
            <w:r>
              <w:rPr>
                <w:sz w:val="26"/>
                <w:szCs w:val="26"/>
              </w:rPr>
              <w:t xml:space="preserve">ручной </w:t>
            </w:r>
            <w:r w:rsidRPr="00831B65">
              <w:rPr>
                <w:sz w:val="26"/>
                <w:szCs w:val="26"/>
              </w:rPr>
              <w:t>обработки</w:t>
            </w:r>
          </w:p>
          <w:p w:rsidR="00831B65" w:rsidRPr="00964F06" w:rsidRDefault="00831B65" w:rsidP="00420FC5">
            <w:pPr>
              <w:pStyle w:val="TableParagraph"/>
              <w:spacing w:line="256" w:lineRule="exact"/>
              <w:rPr>
                <w:sz w:val="26"/>
                <w:szCs w:val="26"/>
              </w:rPr>
            </w:pPr>
            <w:r w:rsidRPr="00831B65">
              <w:rPr>
                <w:sz w:val="26"/>
                <w:szCs w:val="26"/>
              </w:rPr>
              <w:t>материалов</w:t>
            </w:r>
          </w:p>
        </w:tc>
        <w:tc>
          <w:tcPr>
            <w:tcW w:w="1843" w:type="dxa"/>
            <w:vAlign w:val="center"/>
          </w:tcPr>
          <w:p w:rsidR="00831B65" w:rsidRDefault="00831B65" w:rsidP="00420FC5">
            <w:pPr>
              <w:pStyle w:val="TableParagraph"/>
              <w:spacing w:line="258" w:lineRule="exact"/>
              <w:ind w:left="108"/>
              <w:jc w:val="center"/>
              <w:rPr>
                <w:sz w:val="26"/>
                <w:szCs w:val="26"/>
              </w:rPr>
            </w:pPr>
            <w:r>
              <w:rPr>
                <w:sz w:val="26"/>
                <w:szCs w:val="26"/>
              </w:rPr>
              <w:t>6</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831B65" w:rsidRPr="00831B65" w:rsidRDefault="00831B65" w:rsidP="00420FC5">
            <w:pPr>
              <w:pStyle w:val="TableParagraph"/>
              <w:spacing w:line="256" w:lineRule="exact"/>
              <w:rPr>
                <w:sz w:val="26"/>
                <w:szCs w:val="26"/>
              </w:rPr>
            </w:pPr>
            <w:r>
              <w:rPr>
                <w:sz w:val="26"/>
                <w:szCs w:val="26"/>
              </w:rPr>
              <w:t>Конструировани</w:t>
            </w:r>
            <w:r w:rsidRPr="00831B65">
              <w:rPr>
                <w:sz w:val="26"/>
                <w:szCs w:val="26"/>
              </w:rPr>
              <w:t>е и</w:t>
            </w:r>
          </w:p>
          <w:p w:rsidR="00831B65" w:rsidRPr="00964F06" w:rsidRDefault="00831B65" w:rsidP="00420FC5">
            <w:pPr>
              <w:pStyle w:val="TableParagraph"/>
              <w:spacing w:line="256" w:lineRule="exact"/>
              <w:rPr>
                <w:sz w:val="26"/>
                <w:szCs w:val="26"/>
              </w:rPr>
            </w:pPr>
            <w:r w:rsidRPr="00831B65">
              <w:rPr>
                <w:sz w:val="26"/>
                <w:szCs w:val="26"/>
              </w:rPr>
              <w:t>моделирование</w:t>
            </w:r>
          </w:p>
        </w:tc>
        <w:tc>
          <w:tcPr>
            <w:tcW w:w="1843" w:type="dxa"/>
            <w:vAlign w:val="center"/>
          </w:tcPr>
          <w:p w:rsidR="00831B65" w:rsidRDefault="00831B65" w:rsidP="00420FC5">
            <w:pPr>
              <w:pStyle w:val="TableParagraph"/>
              <w:spacing w:line="258" w:lineRule="exact"/>
              <w:ind w:left="108"/>
              <w:jc w:val="center"/>
              <w:rPr>
                <w:sz w:val="26"/>
                <w:szCs w:val="26"/>
              </w:rPr>
            </w:pPr>
            <w:r>
              <w:rPr>
                <w:sz w:val="26"/>
                <w:szCs w:val="26"/>
              </w:rPr>
              <w:t>10</w:t>
            </w:r>
          </w:p>
        </w:tc>
        <w:tc>
          <w:tcPr>
            <w:tcW w:w="3366" w:type="dxa"/>
            <w:vAlign w:val="center"/>
          </w:tcPr>
          <w:p w:rsidR="00831B65" w:rsidRDefault="00831B65" w:rsidP="00420FC5">
            <w:pPr>
              <w:jc w:val="center"/>
            </w:pPr>
            <w:r w:rsidRPr="000E19D6">
              <w:rPr>
                <w:color w:val="000000"/>
                <w:sz w:val="26"/>
                <w:szCs w:val="26"/>
              </w:rPr>
              <w:t>https://resh.edu.ru</w:t>
            </w:r>
          </w:p>
        </w:tc>
      </w:tr>
      <w:tr w:rsidR="00831B65" w:rsidTr="00420FC5">
        <w:tc>
          <w:tcPr>
            <w:tcW w:w="705" w:type="dxa"/>
            <w:vAlign w:val="center"/>
          </w:tcPr>
          <w:p w:rsidR="00831B65" w:rsidRDefault="00831B6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831B65" w:rsidRPr="00140FC5" w:rsidRDefault="00831B65" w:rsidP="00420FC5">
            <w:pPr>
              <w:pStyle w:val="TableParagraph"/>
              <w:spacing w:line="256" w:lineRule="exact"/>
              <w:rPr>
                <w:sz w:val="26"/>
                <w:szCs w:val="26"/>
              </w:rPr>
            </w:pPr>
            <w:r>
              <w:rPr>
                <w:sz w:val="26"/>
                <w:szCs w:val="26"/>
              </w:rPr>
              <w:t>Информационно-коммуникативные технологии</w:t>
            </w:r>
          </w:p>
        </w:tc>
        <w:tc>
          <w:tcPr>
            <w:tcW w:w="1843" w:type="dxa"/>
            <w:vAlign w:val="center"/>
          </w:tcPr>
          <w:p w:rsidR="00831B65" w:rsidRDefault="00831B65" w:rsidP="00420FC5">
            <w:pPr>
              <w:pStyle w:val="TableParagraph"/>
              <w:spacing w:line="258" w:lineRule="exact"/>
              <w:ind w:left="108"/>
              <w:jc w:val="center"/>
              <w:rPr>
                <w:sz w:val="26"/>
                <w:szCs w:val="26"/>
              </w:rPr>
            </w:pPr>
            <w:r>
              <w:rPr>
                <w:sz w:val="26"/>
                <w:szCs w:val="26"/>
              </w:rPr>
              <w:t>6</w:t>
            </w:r>
          </w:p>
        </w:tc>
        <w:tc>
          <w:tcPr>
            <w:tcW w:w="3366" w:type="dxa"/>
            <w:vAlign w:val="center"/>
          </w:tcPr>
          <w:p w:rsidR="00831B65" w:rsidRDefault="00831B65" w:rsidP="00420FC5">
            <w:pPr>
              <w:jc w:val="center"/>
            </w:pPr>
            <w:r w:rsidRPr="000E19D6">
              <w:rPr>
                <w:color w:val="000000"/>
                <w:sz w:val="26"/>
                <w:szCs w:val="26"/>
              </w:rPr>
              <w:t>https://resh.edu.ru</w:t>
            </w:r>
          </w:p>
        </w:tc>
      </w:tr>
    </w:tbl>
    <w:p w:rsidR="002D4BA7" w:rsidRDefault="002D4BA7" w:rsidP="00113C79">
      <w:pPr>
        <w:pStyle w:val="31"/>
        <w:kinsoku w:val="0"/>
        <w:overflowPunct w:val="0"/>
        <w:spacing w:before="10" w:after="10"/>
        <w:jc w:val="both"/>
        <w:outlineLvl w:val="9"/>
        <w:rPr>
          <w:rFonts w:ascii="Times New Roman" w:hAnsi="Times New Roman" w:cs="Times New Roman"/>
          <w:color w:val="231F20"/>
          <w:w w:val="115"/>
          <w:sz w:val="26"/>
          <w:szCs w:val="26"/>
        </w:rPr>
      </w:pPr>
    </w:p>
    <w:p w:rsidR="00113C79" w:rsidRPr="00B32DE0" w:rsidRDefault="00113C79" w:rsidP="00B32DE0">
      <w:pPr>
        <w:pStyle w:val="31"/>
        <w:kinsoku w:val="0"/>
        <w:overflowPunct w:val="0"/>
        <w:ind w:left="0" w:firstLine="680"/>
        <w:jc w:val="both"/>
        <w:outlineLvl w:val="9"/>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Физическая культура</w:t>
      </w:r>
    </w:p>
    <w:p w:rsidR="00113C79" w:rsidRPr="00B32DE0" w:rsidRDefault="003F6B49" w:rsidP="00B32DE0">
      <w:pPr>
        <w:pStyle w:val="a6"/>
        <w:kinsoku w:val="0"/>
        <w:overflowPunct w:val="0"/>
        <w:ind w:left="0" w:firstLine="680"/>
        <w:jc w:val="both"/>
        <w:rPr>
          <w:color w:val="231F20"/>
          <w:sz w:val="26"/>
          <w:szCs w:val="26"/>
        </w:rPr>
      </w:pPr>
      <w:r w:rsidRPr="00B32DE0">
        <w:rPr>
          <w:color w:val="231F20"/>
          <w:sz w:val="26"/>
          <w:szCs w:val="26"/>
        </w:rPr>
        <w:t>П</w:t>
      </w:r>
      <w:r w:rsidR="00113C79" w:rsidRPr="00B32DE0">
        <w:rPr>
          <w:color w:val="231F20"/>
          <w:sz w:val="26"/>
          <w:szCs w:val="26"/>
        </w:rPr>
        <w:t>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w:t>
      </w:r>
      <w:r w:rsidR="00B87F10" w:rsidRPr="00B32DE0">
        <w:rPr>
          <w:color w:val="231F20"/>
          <w:sz w:val="26"/>
          <w:szCs w:val="26"/>
        </w:rPr>
        <w:t>м образовательном стандарте на</w:t>
      </w:r>
      <w:r w:rsidR="00113C79" w:rsidRPr="00B32DE0">
        <w:rPr>
          <w:color w:val="231F20"/>
          <w:sz w:val="26"/>
          <w:szCs w:val="26"/>
        </w:rPr>
        <w:t xml:space="preserve">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w:t>
      </w:r>
      <w:r w:rsidRPr="00B32DE0">
        <w:rPr>
          <w:color w:val="231F20"/>
          <w:sz w:val="26"/>
          <w:szCs w:val="26"/>
        </w:rPr>
        <w:t>в П</w:t>
      </w:r>
      <w:r w:rsidR="00113C79" w:rsidRPr="00B32DE0">
        <w:rPr>
          <w:color w:val="231F20"/>
          <w:sz w:val="26"/>
          <w:szCs w:val="26"/>
        </w:rPr>
        <w:t xml:space="preserve">рограмме воспитания </w:t>
      </w:r>
      <w:r w:rsidRPr="00B32DE0">
        <w:rPr>
          <w:color w:val="231F20"/>
          <w:sz w:val="26"/>
          <w:szCs w:val="26"/>
        </w:rPr>
        <w:t xml:space="preserve">МБОУ «СОШ №1 г. Анадыря» </w:t>
      </w:r>
    </w:p>
    <w:p w:rsidR="00113C79" w:rsidRPr="00B32DE0" w:rsidRDefault="003F6B49" w:rsidP="00B32DE0">
      <w:pPr>
        <w:pStyle w:val="a6"/>
        <w:kinsoku w:val="0"/>
        <w:overflowPunct w:val="0"/>
        <w:ind w:left="0" w:firstLine="680"/>
        <w:jc w:val="both"/>
        <w:rPr>
          <w:b/>
          <w:i/>
          <w:color w:val="231F20"/>
          <w:sz w:val="26"/>
          <w:szCs w:val="26"/>
        </w:rPr>
      </w:pPr>
      <w:r w:rsidRPr="00B32DE0">
        <w:rPr>
          <w:color w:val="231F20"/>
          <w:sz w:val="26"/>
          <w:szCs w:val="26"/>
        </w:rPr>
        <w:t xml:space="preserve"> </w:t>
      </w:r>
      <w:r w:rsidRPr="00B32DE0">
        <w:rPr>
          <w:b/>
          <w:i/>
          <w:color w:val="231F20"/>
          <w:sz w:val="26"/>
          <w:szCs w:val="26"/>
        </w:rPr>
        <w:t>Пояснительная записка</w:t>
      </w:r>
    </w:p>
    <w:p w:rsidR="003F6B49" w:rsidRPr="00B32DE0" w:rsidRDefault="003F6B49" w:rsidP="00B32DE0">
      <w:pPr>
        <w:pStyle w:val="a6"/>
        <w:kinsoku w:val="0"/>
        <w:overflowPunct w:val="0"/>
        <w:ind w:left="0" w:firstLine="680"/>
        <w:jc w:val="both"/>
        <w:rPr>
          <w:color w:val="000000"/>
          <w:sz w:val="26"/>
          <w:szCs w:val="26"/>
        </w:rPr>
      </w:pPr>
      <w:r w:rsidRPr="00B32DE0">
        <w:rPr>
          <w:color w:val="231F20"/>
          <w:sz w:val="26"/>
          <w:szCs w:val="26"/>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а также природно-климатические условия жизни в районах Крайнего Севера</w:t>
      </w:r>
    </w:p>
    <w:p w:rsidR="003F6B49" w:rsidRPr="00B32DE0" w:rsidRDefault="003F6B49" w:rsidP="00B32DE0">
      <w:pPr>
        <w:pStyle w:val="a6"/>
        <w:kinsoku w:val="0"/>
        <w:overflowPunct w:val="0"/>
        <w:ind w:left="0" w:firstLine="680"/>
        <w:jc w:val="both"/>
        <w:rPr>
          <w:color w:val="231F20"/>
          <w:sz w:val="26"/>
          <w:szCs w:val="26"/>
        </w:rPr>
      </w:pPr>
      <w:r w:rsidRPr="00B32DE0">
        <w:rPr>
          <w:color w:val="231F20"/>
          <w:sz w:val="26"/>
          <w:szCs w:val="26"/>
        </w:rPr>
        <w:t xml:space="preserve"> Программа позволяет применять дифференцированный подход к организации занятий детей с учетом состояния здоровья.</w:t>
      </w:r>
    </w:p>
    <w:p w:rsidR="003F6B49" w:rsidRPr="00B32DE0" w:rsidRDefault="003F6B49" w:rsidP="00B32DE0">
      <w:pPr>
        <w:pStyle w:val="a6"/>
        <w:kinsoku w:val="0"/>
        <w:overflowPunct w:val="0"/>
        <w:ind w:left="0" w:firstLine="680"/>
        <w:jc w:val="both"/>
        <w:rPr>
          <w:color w:val="231F20"/>
          <w:sz w:val="26"/>
          <w:szCs w:val="26"/>
        </w:rPr>
      </w:pPr>
      <w:r w:rsidRPr="00B32DE0">
        <w:rPr>
          <w:color w:val="231F20"/>
          <w:sz w:val="26"/>
          <w:szCs w:val="26"/>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w:t>
      </w:r>
      <w:r w:rsidRPr="00B32DE0">
        <w:rPr>
          <w:color w:val="231F20"/>
          <w:sz w:val="26"/>
          <w:szCs w:val="26"/>
        </w:rPr>
        <w:lastRenderedPageBreak/>
        <w:t>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F6B49" w:rsidRPr="00B32DE0" w:rsidRDefault="003F6B49" w:rsidP="00B32DE0">
      <w:pPr>
        <w:pStyle w:val="a6"/>
        <w:kinsoku w:val="0"/>
        <w:overflowPunct w:val="0"/>
        <w:ind w:left="0" w:firstLine="680"/>
        <w:jc w:val="both"/>
        <w:rPr>
          <w:color w:val="231F20"/>
          <w:sz w:val="26"/>
          <w:szCs w:val="26"/>
        </w:rPr>
      </w:pPr>
      <w:r w:rsidRPr="00B32DE0">
        <w:rPr>
          <w:b/>
          <w:color w:val="231F20"/>
          <w:sz w:val="26"/>
          <w:szCs w:val="26"/>
        </w:rPr>
        <w:t xml:space="preserve">Целью </w:t>
      </w:r>
      <w:r w:rsidRPr="00B32DE0">
        <w:rPr>
          <w:color w:val="231F20"/>
          <w:sz w:val="26"/>
          <w:szCs w:val="26"/>
        </w:rPr>
        <w:t xml:space="preserve">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rsidRPr="00B32DE0">
        <w:rPr>
          <w:color w:val="231F20"/>
          <w:sz w:val="26"/>
          <w:szCs w:val="26"/>
        </w:rPr>
        <w:t>прикладно</w:t>
      </w:r>
      <w:proofErr w:type="spellEnd"/>
      <w:r w:rsidRPr="00B32DE0">
        <w:rPr>
          <w:color w:val="231F20"/>
          <w:sz w:val="26"/>
          <w:szCs w:val="26"/>
        </w:rPr>
        <w:t>-ориентированной направленности и формирование у обучающихся основ здорового образа жизни.</w:t>
      </w:r>
    </w:p>
    <w:p w:rsidR="003F6B49" w:rsidRPr="00B32DE0" w:rsidRDefault="003F6B49" w:rsidP="00B32DE0">
      <w:pPr>
        <w:pStyle w:val="a6"/>
        <w:kinsoku w:val="0"/>
        <w:overflowPunct w:val="0"/>
        <w:ind w:left="0" w:firstLine="680"/>
        <w:jc w:val="both"/>
        <w:rPr>
          <w:color w:val="231F20"/>
          <w:sz w:val="26"/>
          <w:szCs w:val="26"/>
        </w:rPr>
      </w:pPr>
      <w:r w:rsidRPr="00B32DE0">
        <w:rPr>
          <w:color w:val="231F20"/>
          <w:sz w:val="26"/>
          <w:szCs w:val="26"/>
        </w:rPr>
        <w:t xml:space="preserve">Развивающая ориентация учебного предмета «Физическая культура» заключается в </w:t>
      </w:r>
      <w:r w:rsidR="00760339" w:rsidRPr="00B32DE0">
        <w:rPr>
          <w:color w:val="231F20"/>
          <w:sz w:val="26"/>
          <w:szCs w:val="26"/>
        </w:rPr>
        <w:t>формировании у младших школьни</w:t>
      </w:r>
      <w:r w:rsidRPr="00B32DE0">
        <w:rPr>
          <w:color w:val="231F20"/>
          <w:sz w:val="26"/>
          <w:szCs w:val="26"/>
        </w:rPr>
        <w:t>ков необходимого и достаточн</w:t>
      </w:r>
      <w:r w:rsidR="00760339" w:rsidRPr="00B32DE0">
        <w:rPr>
          <w:color w:val="231F20"/>
          <w:sz w:val="26"/>
          <w:szCs w:val="26"/>
        </w:rPr>
        <w:t>ого физического здоровья, уров</w:t>
      </w:r>
      <w:r w:rsidRPr="00B32DE0">
        <w:rPr>
          <w:color w:val="231F20"/>
          <w:sz w:val="26"/>
          <w:szCs w:val="26"/>
        </w:rPr>
        <w:t>ня развития физических качеств и обучения физическим упражнениям разной функц</w:t>
      </w:r>
      <w:r w:rsidR="00B87F10" w:rsidRPr="00B32DE0">
        <w:rPr>
          <w:color w:val="231F20"/>
          <w:sz w:val="26"/>
          <w:szCs w:val="26"/>
        </w:rPr>
        <w:t>иональной направленности. Суще</w:t>
      </w:r>
      <w:r w:rsidRPr="00B32DE0">
        <w:rPr>
          <w:color w:val="231F20"/>
          <w:sz w:val="26"/>
          <w:szCs w:val="26"/>
        </w:rPr>
        <w:t>ственным достижением тако</w:t>
      </w:r>
      <w:r w:rsidR="00760339" w:rsidRPr="00B32DE0">
        <w:rPr>
          <w:color w:val="231F20"/>
          <w:sz w:val="26"/>
          <w:szCs w:val="26"/>
        </w:rPr>
        <w:t>й ориентации является постепен</w:t>
      </w:r>
      <w:r w:rsidRPr="00B32DE0">
        <w:rPr>
          <w:color w:val="231F20"/>
          <w:sz w:val="26"/>
          <w:szCs w:val="26"/>
        </w:rPr>
        <w:t>ное вовлечение обучающихся в здоровый образ жизни за счёт овладения ими знаниями и у</w:t>
      </w:r>
      <w:r w:rsidR="00B87F10" w:rsidRPr="00B32DE0">
        <w:rPr>
          <w:color w:val="231F20"/>
          <w:sz w:val="26"/>
          <w:szCs w:val="26"/>
        </w:rPr>
        <w:t>мениями по организации самосто</w:t>
      </w:r>
      <w:r w:rsidRPr="00B32DE0">
        <w:rPr>
          <w:color w:val="231F20"/>
          <w:sz w:val="26"/>
          <w:szCs w:val="26"/>
        </w:rPr>
        <w:t>ятельных занятий подвиж</w:t>
      </w:r>
      <w:r w:rsidR="00760339" w:rsidRPr="00B32DE0">
        <w:rPr>
          <w:color w:val="231F20"/>
          <w:sz w:val="26"/>
          <w:szCs w:val="26"/>
        </w:rPr>
        <w:t>ными играми, коррекционной, ды</w:t>
      </w:r>
      <w:r w:rsidRPr="00B32DE0">
        <w:rPr>
          <w:color w:val="231F20"/>
          <w:sz w:val="26"/>
          <w:szCs w:val="26"/>
        </w:rPr>
        <w:t>хательной и зрительной ги</w:t>
      </w:r>
      <w:r w:rsidR="00760339" w:rsidRPr="00B32DE0">
        <w:rPr>
          <w:color w:val="231F20"/>
          <w:sz w:val="26"/>
          <w:szCs w:val="26"/>
        </w:rPr>
        <w:t>мнастикой, проведения физкульт</w:t>
      </w:r>
      <w:r w:rsidRPr="00B32DE0">
        <w:rPr>
          <w:color w:val="231F20"/>
          <w:sz w:val="26"/>
          <w:szCs w:val="26"/>
        </w:rPr>
        <w:t>минуток и утренней зарядки, закаливающих процедур, наблюдений за физическим р</w:t>
      </w:r>
      <w:r w:rsidR="00760339" w:rsidRPr="00B32DE0">
        <w:rPr>
          <w:color w:val="231F20"/>
          <w:sz w:val="26"/>
          <w:szCs w:val="26"/>
        </w:rPr>
        <w:t>азвитием и физической подготов</w:t>
      </w:r>
      <w:r w:rsidRPr="00B32DE0">
        <w:rPr>
          <w:color w:val="231F20"/>
          <w:sz w:val="26"/>
          <w:szCs w:val="26"/>
        </w:rPr>
        <w:t>ленностью.</w:t>
      </w:r>
    </w:p>
    <w:p w:rsidR="003F6B49" w:rsidRPr="00B32DE0" w:rsidRDefault="003F6B49" w:rsidP="00B32DE0">
      <w:pPr>
        <w:pStyle w:val="a6"/>
        <w:kinsoku w:val="0"/>
        <w:overflowPunct w:val="0"/>
        <w:ind w:left="0" w:firstLine="680"/>
        <w:jc w:val="both"/>
        <w:rPr>
          <w:color w:val="231F20"/>
          <w:sz w:val="26"/>
          <w:szCs w:val="26"/>
        </w:rPr>
      </w:pPr>
      <w:r w:rsidRPr="00B32DE0">
        <w:rPr>
          <w:color w:val="231F20"/>
          <w:sz w:val="26"/>
          <w:szCs w:val="26"/>
        </w:rPr>
        <w:t>Воспитывающее значение учебного предмета раскрывается в приобщении обучающихс</w:t>
      </w:r>
      <w:r w:rsidR="00760339" w:rsidRPr="00B32DE0">
        <w:rPr>
          <w:color w:val="231F20"/>
          <w:sz w:val="26"/>
          <w:szCs w:val="26"/>
        </w:rPr>
        <w:t>я к истории и традициям физиче</w:t>
      </w:r>
      <w:r w:rsidRPr="00B32DE0">
        <w:rPr>
          <w:color w:val="231F20"/>
          <w:sz w:val="26"/>
          <w:szCs w:val="26"/>
        </w:rPr>
        <w:t>ской культуры и спорта нар</w:t>
      </w:r>
      <w:r w:rsidR="00D17EF5" w:rsidRPr="00B32DE0">
        <w:rPr>
          <w:color w:val="231F20"/>
          <w:sz w:val="26"/>
          <w:szCs w:val="26"/>
        </w:rPr>
        <w:t>одов России, формировании инте</w:t>
      </w:r>
      <w:r w:rsidRPr="00B32DE0">
        <w:rPr>
          <w:color w:val="231F20"/>
          <w:sz w:val="26"/>
          <w:szCs w:val="26"/>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sidR="00760339" w:rsidRPr="00B32DE0">
        <w:rPr>
          <w:color w:val="231F20"/>
          <w:sz w:val="26"/>
          <w:szCs w:val="26"/>
        </w:rPr>
        <w:t>активно формируются положитель</w:t>
      </w:r>
      <w:r w:rsidRPr="00B32DE0">
        <w:rPr>
          <w:color w:val="231F20"/>
          <w:sz w:val="26"/>
          <w:szCs w:val="26"/>
        </w:rPr>
        <w:t>ные навыки и способы поведения, общения и взаимодействия со сверстниками  и  учителями,  оценивания  своих  действий и поступков в процессе совмес</w:t>
      </w:r>
      <w:r w:rsidR="00760339" w:rsidRPr="00B32DE0">
        <w:rPr>
          <w:color w:val="231F20"/>
          <w:sz w:val="26"/>
          <w:szCs w:val="26"/>
        </w:rPr>
        <w:t>тной коллективной деятель</w:t>
      </w:r>
      <w:r w:rsidRPr="00B32DE0">
        <w:rPr>
          <w:color w:val="231F20"/>
          <w:sz w:val="26"/>
          <w:szCs w:val="26"/>
        </w:rPr>
        <w:t>ности.</w:t>
      </w:r>
    </w:p>
    <w:p w:rsidR="00760339" w:rsidRPr="00B32DE0" w:rsidRDefault="003F6B49" w:rsidP="00B32DE0">
      <w:pPr>
        <w:pStyle w:val="a6"/>
        <w:kinsoku w:val="0"/>
        <w:overflowPunct w:val="0"/>
        <w:ind w:left="0" w:firstLine="680"/>
        <w:jc w:val="both"/>
        <w:rPr>
          <w:color w:val="000000"/>
          <w:sz w:val="26"/>
          <w:szCs w:val="26"/>
        </w:rPr>
      </w:pPr>
      <w:r w:rsidRPr="00B32DE0">
        <w:rPr>
          <w:color w:val="231F20"/>
          <w:sz w:val="26"/>
          <w:szCs w:val="26"/>
        </w:rPr>
        <w:t>Методологической осно</w:t>
      </w:r>
      <w:r w:rsidR="00760339" w:rsidRPr="00B32DE0">
        <w:rPr>
          <w:color w:val="231F20"/>
          <w:sz w:val="26"/>
          <w:szCs w:val="26"/>
        </w:rPr>
        <w:t>вой структуры и содержания про</w:t>
      </w:r>
      <w:r w:rsidRPr="00B32DE0">
        <w:rPr>
          <w:color w:val="231F20"/>
          <w:sz w:val="26"/>
          <w:szCs w:val="26"/>
        </w:rPr>
        <w:t>граммы по физической куль</w:t>
      </w:r>
      <w:r w:rsidR="00760339" w:rsidRPr="00B32DE0">
        <w:rPr>
          <w:color w:val="231F20"/>
          <w:sz w:val="26"/>
          <w:szCs w:val="26"/>
        </w:rPr>
        <w:t xml:space="preserve">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760339" w:rsidRPr="00B32DE0">
        <w:rPr>
          <w:color w:val="231F20"/>
          <w:sz w:val="26"/>
          <w:szCs w:val="26"/>
        </w:rPr>
        <w:t>операциональный</w:t>
      </w:r>
      <w:proofErr w:type="spellEnd"/>
      <w:r w:rsidR="00760339" w:rsidRPr="00B32DE0">
        <w:rPr>
          <w:color w:val="231F20"/>
          <w:sz w:val="26"/>
          <w:szCs w:val="26"/>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B32DE0">
        <w:rPr>
          <w:color w:val="231F20"/>
          <w:sz w:val="26"/>
          <w:szCs w:val="26"/>
        </w:rPr>
        <w:t>Прикладно</w:t>
      </w:r>
      <w:proofErr w:type="spellEnd"/>
      <w:r w:rsidRPr="00B32DE0">
        <w:rPr>
          <w:color w:val="231F20"/>
          <w:sz w:val="26"/>
          <w:szCs w:val="26"/>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Содержание модуля «</w:t>
      </w:r>
      <w:proofErr w:type="spellStart"/>
      <w:r w:rsidRPr="00B32DE0">
        <w:rPr>
          <w:color w:val="231F20"/>
          <w:sz w:val="26"/>
          <w:szCs w:val="26"/>
        </w:rPr>
        <w:t>Прикладно</w:t>
      </w:r>
      <w:proofErr w:type="spellEnd"/>
      <w:r w:rsidRPr="00B32DE0">
        <w:rPr>
          <w:color w:val="231F20"/>
          <w:sz w:val="26"/>
          <w:szCs w:val="26"/>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w:t>
      </w:r>
      <w:r w:rsidRPr="00B32DE0">
        <w:rPr>
          <w:color w:val="231F20"/>
          <w:sz w:val="26"/>
          <w:szCs w:val="26"/>
        </w:rPr>
        <w:lastRenderedPageBreak/>
        <w:t>рекомендуемых Министерством просвещения РФ, образовательные организации могут разрабатывать своё содержание для модуля</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w:t>
      </w:r>
      <w:proofErr w:type="spellStart"/>
      <w:r w:rsidRPr="00B32DE0">
        <w:rPr>
          <w:color w:val="231F20"/>
          <w:sz w:val="26"/>
          <w:szCs w:val="26"/>
        </w:rPr>
        <w:t>Прикладно</w:t>
      </w:r>
      <w:proofErr w:type="spellEnd"/>
      <w:r w:rsidRPr="00B32DE0">
        <w:rPr>
          <w:color w:val="231F20"/>
          <w:sz w:val="26"/>
          <w:szCs w:val="26"/>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«Способы самостоятельной деятельности» и «Физическое совершенствование».</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760339" w:rsidRPr="00B32DE0" w:rsidRDefault="00760339" w:rsidP="00B32DE0">
      <w:pPr>
        <w:pStyle w:val="a6"/>
        <w:kinsoku w:val="0"/>
        <w:overflowPunct w:val="0"/>
        <w:ind w:left="0" w:firstLine="680"/>
        <w:jc w:val="both"/>
        <w:rPr>
          <w:color w:val="000000"/>
          <w:sz w:val="26"/>
          <w:szCs w:val="26"/>
        </w:rPr>
      </w:pPr>
      <w:r w:rsidRPr="00B32DE0">
        <w:rPr>
          <w:color w:val="231F20"/>
          <w:sz w:val="26"/>
          <w:szCs w:val="26"/>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w:t>
      </w:r>
      <w:r w:rsidR="00123655" w:rsidRPr="00B32DE0">
        <w:rPr>
          <w:color w:val="231F20"/>
          <w:sz w:val="26"/>
          <w:szCs w:val="26"/>
        </w:rPr>
        <w:t>пла</w:t>
      </w:r>
      <w:r w:rsidRPr="00B32DE0">
        <w:rPr>
          <w:color w:val="231F20"/>
          <w:sz w:val="26"/>
          <w:szCs w:val="26"/>
        </w:rPr>
        <w:t xml:space="preserve">на, третий час физической культуры может быть реализован образовательной организацией за счёт часов внеурочной </w:t>
      </w:r>
      <w:r w:rsidR="00123655" w:rsidRPr="00B32DE0">
        <w:rPr>
          <w:color w:val="231F20"/>
          <w:sz w:val="26"/>
          <w:szCs w:val="26"/>
        </w:rPr>
        <w:t>дея</w:t>
      </w:r>
      <w:r w:rsidRPr="00B32DE0">
        <w:rPr>
          <w:color w:val="231F20"/>
          <w:sz w:val="26"/>
          <w:szCs w:val="26"/>
        </w:rPr>
        <w:t>тельности и/или за счёт посещения обучающимися спортивных секций.</w:t>
      </w:r>
    </w:p>
    <w:p w:rsidR="003F6B49" w:rsidRPr="00B32DE0" w:rsidRDefault="00123655" w:rsidP="00B32DE0">
      <w:pPr>
        <w:pStyle w:val="a6"/>
        <w:kinsoku w:val="0"/>
        <w:overflowPunct w:val="0"/>
        <w:ind w:left="0" w:firstLine="680"/>
        <w:jc w:val="both"/>
        <w:rPr>
          <w:b/>
          <w:i/>
          <w:color w:val="231F20"/>
          <w:sz w:val="26"/>
          <w:szCs w:val="26"/>
        </w:rPr>
      </w:pPr>
      <w:r w:rsidRPr="00B32DE0">
        <w:rPr>
          <w:b/>
          <w:i/>
          <w:color w:val="231F20"/>
          <w:sz w:val="26"/>
          <w:szCs w:val="26"/>
        </w:rPr>
        <w:t>Содержание учебного предмета «Физкультура»</w:t>
      </w:r>
    </w:p>
    <w:p w:rsidR="00123655" w:rsidRPr="00B32DE0" w:rsidRDefault="00123655" w:rsidP="00B32DE0">
      <w:pPr>
        <w:pStyle w:val="31"/>
        <w:tabs>
          <w:tab w:val="left" w:pos="311"/>
        </w:tabs>
        <w:kinsoku w:val="0"/>
        <w:overflowPunct w:val="0"/>
        <w:ind w:left="0" w:firstLine="680"/>
        <w:jc w:val="both"/>
        <w:outlineLvl w:val="9"/>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1 класс</w:t>
      </w:r>
    </w:p>
    <w:p w:rsidR="00123655" w:rsidRPr="00B32DE0" w:rsidRDefault="00123655" w:rsidP="00B32DE0">
      <w:pPr>
        <w:pStyle w:val="a6"/>
        <w:kinsoku w:val="0"/>
        <w:overflowPunct w:val="0"/>
        <w:ind w:left="0" w:firstLine="680"/>
        <w:jc w:val="both"/>
        <w:rPr>
          <w:color w:val="000000"/>
          <w:sz w:val="26"/>
          <w:szCs w:val="26"/>
        </w:rPr>
      </w:pPr>
      <w:r w:rsidRPr="00B32DE0">
        <w:rPr>
          <w:b/>
          <w:bCs/>
          <w:i/>
          <w:iCs/>
          <w:color w:val="231F20"/>
          <w:sz w:val="26"/>
          <w:szCs w:val="26"/>
        </w:rPr>
        <w:t xml:space="preserve">Знания о физической культуре. </w:t>
      </w:r>
      <w:r w:rsidRPr="00B32DE0">
        <w:rPr>
          <w:color w:val="231F20"/>
          <w:sz w:val="26"/>
          <w:szCs w:val="26"/>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123655" w:rsidRPr="00B32DE0" w:rsidRDefault="00123655"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b/>
          <w:bCs/>
          <w:i/>
          <w:iCs/>
          <w:color w:val="231F20"/>
          <w:sz w:val="26"/>
          <w:szCs w:val="26"/>
        </w:rPr>
        <w:t xml:space="preserve">Способы самостоятельной деятельности. </w:t>
      </w:r>
      <w:r w:rsidRPr="00B32DE0">
        <w:rPr>
          <w:rFonts w:ascii="Times New Roman" w:hAnsi="Times New Roman" w:cs="Times New Roman"/>
          <w:color w:val="231F20"/>
          <w:sz w:val="26"/>
          <w:szCs w:val="26"/>
        </w:rPr>
        <w:t>Режим дня и правила его составления и соблюдения.</w:t>
      </w:r>
    </w:p>
    <w:p w:rsidR="00123655" w:rsidRPr="00B32DE0" w:rsidRDefault="00123655"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b/>
          <w:bCs/>
          <w:i/>
          <w:iCs/>
          <w:color w:val="231F20"/>
          <w:sz w:val="26"/>
          <w:szCs w:val="26"/>
        </w:rPr>
        <w:t xml:space="preserve">Физическое совершенствование. </w:t>
      </w:r>
      <w:r w:rsidRPr="00B32DE0">
        <w:rPr>
          <w:rFonts w:ascii="Times New Roman" w:hAnsi="Times New Roman" w:cs="Times New Roman"/>
          <w:i/>
          <w:iCs/>
          <w:color w:val="231F20"/>
          <w:sz w:val="26"/>
          <w:szCs w:val="26"/>
        </w:rPr>
        <w:t xml:space="preserve">Оздоровительная </w:t>
      </w:r>
      <w:r w:rsidR="00414E90" w:rsidRPr="00B32DE0">
        <w:rPr>
          <w:rFonts w:ascii="Times New Roman" w:hAnsi="Times New Roman" w:cs="Times New Roman"/>
          <w:i/>
          <w:iCs/>
          <w:color w:val="231F20"/>
          <w:sz w:val="26"/>
          <w:szCs w:val="26"/>
        </w:rPr>
        <w:t>физи</w:t>
      </w:r>
      <w:r w:rsidRPr="00B32DE0">
        <w:rPr>
          <w:rFonts w:ascii="Times New Roman" w:hAnsi="Times New Roman" w:cs="Times New Roman"/>
          <w:i/>
          <w:iCs/>
          <w:color w:val="231F20"/>
          <w:sz w:val="26"/>
          <w:szCs w:val="26"/>
        </w:rPr>
        <w:t>ческая культура</w:t>
      </w:r>
      <w:r w:rsidRPr="00B32DE0">
        <w:rPr>
          <w:rFonts w:ascii="Times New Roman" w:hAnsi="Times New Roman" w:cs="Times New Roman"/>
          <w:color w:val="231F20"/>
          <w:sz w:val="26"/>
          <w:szCs w:val="26"/>
        </w:rPr>
        <w:t>. Гигиена человека и требования к пров</w:t>
      </w:r>
      <w:r w:rsidR="00B87F10" w:rsidRPr="00B32DE0">
        <w:rPr>
          <w:rFonts w:ascii="Times New Roman" w:hAnsi="Times New Roman" w:cs="Times New Roman"/>
          <w:color w:val="231F20"/>
          <w:sz w:val="26"/>
          <w:szCs w:val="26"/>
        </w:rPr>
        <w:t>еде</w:t>
      </w:r>
      <w:r w:rsidRPr="00B32DE0">
        <w:rPr>
          <w:rFonts w:ascii="Times New Roman" w:hAnsi="Times New Roman" w:cs="Times New Roman"/>
          <w:color w:val="231F20"/>
          <w:sz w:val="26"/>
          <w:szCs w:val="26"/>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23655" w:rsidRPr="00B32DE0" w:rsidRDefault="00123655"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Спортивно-оздоровительная физическая культура</w:t>
      </w:r>
      <w:r w:rsidRPr="00B32DE0">
        <w:rPr>
          <w:rFonts w:ascii="Times New Roman" w:hAnsi="Times New Roman" w:cs="Times New Roman"/>
          <w:color w:val="231F20"/>
          <w:sz w:val="26"/>
          <w:szCs w:val="26"/>
        </w:rPr>
        <w:t>. Правила поведения на уроках физической культуры, подбора одежды для занятий в спортивном зале и на открытом воздухе.</w:t>
      </w:r>
    </w:p>
    <w:p w:rsidR="00123655" w:rsidRPr="00B32DE0" w:rsidRDefault="00123655" w:rsidP="00B32DE0">
      <w:pPr>
        <w:pStyle w:val="a6"/>
        <w:kinsoku w:val="0"/>
        <w:overflowPunct w:val="0"/>
        <w:ind w:left="0" w:firstLine="680"/>
        <w:jc w:val="both"/>
        <w:rPr>
          <w:color w:val="000000"/>
          <w:sz w:val="26"/>
          <w:szCs w:val="26"/>
        </w:rPr>
      </w:pPr>
      <w:r w:rsidRPr="00B32DE0">
        <w:rPr>
          <w:color w:val="231F20"/>
          <w:sz w:val="26"/>
          <w:szCs w:val="26"/>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123655" w:rsidRPr="00B32DE0" w:rsidRDefault="00123655" w:rsidP="00B32DE0">
      <w:pPr>
        <w:pStyle w:val="a6"/>
        <w:kinsoku w:val="0"/>
        <w:overflowPunct w:val="0"/>
        <w:ind w:left="0" w:firstLine="680"/>
        <w:jc w:val="both"/>
        <w:rPr>
          <w:color w:val="000000"/>
          <w:sz w:val="26"/>
          <w:szCs w:val="26"/>
        </w:rPr>
      </w:pPr>
      <w:r w:rsidRPr="00B32DE0">
        <w:rPr>
          <w:color w:val="231F20"/>
          <w:sz w:val="26"/>
          <w:szCs w:val="26"/>
        </w:rPr>
        <w:t>Гимнастические упражнения: стилизованные способы пер</w:t>
      </w:r>
      <w:r w:rsidR="00414E90" w:rsidRPr="00B32DE0">
        <w:rPr>
          <w:color w:val="231F20"/>
          <w:sz w:val="26"/>
          <w:szCs w:val="26"/>
        </w:rPr>
        <w:t>е</w:t>
      </w:r>
      <w:r w:rsidRPr="00B32DE0">
        <w:rPr>
          <w:color w:val="231F20"/>
          <w:sz w:val="26"/>
          <w:szCs w:val="26"/>
        </w:rPr>
        <w:t xml:space="preserve">движения ходьбой и бегом; упражнения с гимнастическим </w:t>
      </w:r>
      <w:r w:rsidR="00414E90" w:rsidRPr="00B32DE0">
        <w:rPr>
          <w:color w:val="231F20"/>
          <w:sz w:val="26"/>
          <w:szCs w:val="26"/>
        </w:rPr>
        <w:t>мя</w:t>
      </w:r>
      <w:r w:rsidRPr="00B32DE0">
        <w:rPr>
          <w:color w:val="231F20"/>
          <w:sz w:val="26"/>
          <w:szCs w:val="26"/>
        </w:rPr>
        <w:t>чом и гимнастической скакалкой; стилизованные гимнастические  прыжки.</w:t>
      </w:r>
    </w:p>
    <w:p w:rsidR="00123655" w:rsidRPr="00B32DE0" w:rsidRDefault="00123655" w:rsidP="00B32DE0">
      <w:pPr>
        <w:pStyle w:val="a6"/>
        <w:kinsoku w:val="0"/>
        <w:overflowPunct w:val="0"/>
        <w:ind w:left="0" w:firstLine="680"/>
        <w:jc w:val="both"/>
        <w:rPr>
          <w:color w:val="000000"/>
          <w:sz w:val="26"/>
          <w:szCs w:val="26"/>
        </w:rPr>
      </w:pPr>
      <w:r w:rsidRPr="00B32DE0">
        <w:rPr>
          <w:color w:val="231F20"/>
          <w:sz w:val="26"/>
          <w:szCs w:val="26"/>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w:t>
      </w:r>
      <w:r w:rsidRPr="00B32DE0">
        <w:rPr>
          <w:color w:val="231F20"/>
          <w:sz w:val="26"/>
          <w:szCs w:val="26"/>
        </w:rPr>
        <w:lastRenderedPageBreak/>
        <w:t>лёжа; прыжки в группировке, толчком двумя ногами; прыжки в упоре на руки, толчком двумя ногами.</w:t>
      </w:r>
    </w:p>
    <w:p w:rsidR="00123655" w:rsidRPr="00B32DE0" w:rsidRDefault="00123655" w:rsidP="00B32DE0">
      <w:pPr>
        <w:pStyle w:val="a6"/>
        <w:kinsoku w:val="0"/>
        <w:overflowPunct w:val="0"/>
        <w:ind w:left="0" w:firstLine="680"/>
        <w:jc w:val="both"/>
        <w:rPr>
          <w:color w:val="000000"/>
          <w:sz w:val="26"/>
          <w:szCs w:val="26"/>
        </w:rPr>
      </w:pPr>
      <w:r w:rsidRPr="00B32DE0">
        <w:rPr>
          <w:color w:val="231F20"/>
          <w:sz w:val="26"/>
          <w:szCs w:val="26"/>
        </w:rPr>
        <w:t>Лыжная подготовка</w:t>
      </w:r>
      <w:r w:rsidRPr="00B32DE0">
        <w:rPr>
          <w:i/>
          <w:iCs/>
          <w:color w:val="231F20"/>
          <w:sz w:val="26"/>
          <w:szCs w:val="26"/>
        </w:rPr>
        <w:t xml:space="preserve">. </w:t>
      </w:r>
      <w:r w:rsidRPr="00B32DE0">
        <w:rPr>
          <w:color w:val="231F20"/>
          <w:sz w:val="26"/>
          <w:szCs w:val="26"/>
        </w:rPr>
        <w:t xml:space="preserve">Переноска лыж к месту занятия. Основная стойка лыжника. Передвижение на лыжах ступающим шагом (без палок). Передвижение на лыжах скользящим </w:t>
      </w:r>
      <w:r w:rsidR="00414E90" w:rsidRPr="00B32DE0">
        <w:rPr>
          <w:color w:val="231F20"/>
          <w:sz w:val="26"/>
          <w:szCs w:val="26"/>
        </w:rPr>
        <w:t>ша</w:t>
      </w:r>
      <w:r w:rsidRPr="00B32DE0">
        <w:rPr>
          <w:color w:val="231F20"/>
          <w:sz w:val="26"/>
          <w:szCs w:val="26"/>
        </w:rPr>
        <w:t>гом (без палок).</w:t>
      </w:r>
    </w:p>
    <w:p w:rsidR="00123655" w:rsidRPr="00B32DE0" w:rsidRDefault="00123655" w:rsidP="00B32DE0">
      <w:pPr>
        <w:pStyle w:val="a6"/>
        <w:kinsoku w:val="0"/>
        <w:overflowPunct w:val="0"/>
        <w:ind w:left="0" w:firstLine="680"/>
        <w:jc w:val="both"/>
        <w:rPr>
          <w:color w:val="000000"/>
          <w:sz w:val="26"/>
          <w:szCs w:val="26"/>
        </w:rPr>
      </w:pPr>
      <w:r w:rsidRPr="00B32DE0">
        <w:rPr>
          <w:color w:val="231F20"/>
          <w:sz w:val="26"/>
          <w:szCs w:val="26"/>
        </w:rPr>
        <w:t xml:space="preserve">Лёгкая атлетика. Равномерная ходьба и равномерный бег. Прыжки в длину и высоту с места толчком двумя ногами, в </w:t>
      </w:r>
      <w:r w:rsidR="00414E90" w:rsidRPr="00B32DE0">
        <w:rPr>
          <w:color w:val="231F20"/>
          <w:sz w:val="26"/>
          <w:szCs w:val="26"/>
        </w:rPr>
        <w:t>вы</w:t>
      </w:r>
      <w:r w:rsidRPr="00B32DE0">
        <w:rPr>
          <w:color w:val="231F20"/>
          <w:sz w:val="26"/>
          <w:szCs w:val="26"/>
        </w:rPr>
        <w:t>соту с прямого разбега.</w:t>
      </w:r>
    </w:p>
    <w:p w:rsidR="00123655" w:rsidRPr="00B32DE0" w:rsidRDefault="00123655" w:rsidP="00B32DE0">
      <w:pPr>
        <w:pStyle w:val="a6"/>
        <w:kinsoku w:val="0"/>
        <w:overflowPunct w:val="0"/>
        <w:ind w:left="0" w:firstLine="680"/>
        <w:jc w:val="both"/>
        <w:rPr>
          <w:color w:val="231F20"/>
          <w:sz w:val="26"/>
          <w:szCs w:val="26"/>
        </w:rPr>
      </w:pPr>
      <w:r w:rsidRPr="00B32DE0">
        <w:rPr>
          <w:color w:val="231F20"/>
          <w:sz w:val="26"/>
          <w:szCs w:val="26"/>
        </w:rPr>
        <w:t>Подвижные и спортивные игры. Считалки для самостоятельной организации подвижных игр.</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proofErr w:type="spellStart"/>
      <w:r w:rsidRPr="00B32DE0">
        <w:rPr>
          <w:rFonts w:ascii="Times New Roman" w:hAnsi="Times New Roman" w:cs="Times New Roman"/>
          <w:i/>
          <w:iCs/>
          <w:color w:val="231F20"/>
          <w:sz w:val="26"/>
          <w:szCs w:val="26"/>
        </w:rPr>
        <w:t>Прикладно</w:t>
      </w:r>
      <w:proofErr w:type="spellEnd"/>
      <w:r w:rsidRPr="00B32DE0">
        <w:rPr>
          <w:rFonts w:ascii="Times New Roman" w:hAnsi="Times New Roman" w:cs="Times New Roman"/>
          <w:i/>
          <w:iCs/>
          <w:color w:val="231F20"/>
          <w:sz w:val="26"/>
          <w:szCs w:val="26"/>
        </w:rPr>
        <w:t xml:space="preserve">-ориентированная физическая культура. </w:t>
      </w:r>
      <w:r w:rsidRPr="00B32DE0">
        <w:rPr>
          <w:rFonts w:ascii="Times New Roman" w:hAnsi="Times New Roman" w:cs="Times New Roman"/>
          <w:color w:val="231F20"/>
          <w:sz w:val="26"/>
          <w:szCs w:val="26"/>
        </w:rPr>
        <w:t>Развитие основных физических качеств с помощью спортивных и подвижных игр. Подготовка к выполнению нормативных требований комплекса ГТО.</w:t>
      </w:r>
    </w:p>
    <w:p w:rsidR="00414E90" w:rsidRPr="00B32DE0" w:rsidRDefault="00414E90" w:rsidP="00B32DE0">
      <w:pPr>
        <w:pStyle w:val="31"/>
        <w:tabs>
          <w:tab w:val="left" w:pos="311"/>
        </w:tabs>
        <w:kinsoku w:val="0"/>
        <w:overflowPunct w:val="0"/>
        <w:ind w:left="0" w:firstLine="680"/>
        <w:jc w:val="both"/>
        <w:outlineLvl w:val="9"/>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2 класс</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t>Знания о физической культуре</w:t>
      </w:r>
      <w:r w:rsidRPr="00B32DE0">
        <w:rPr>
          <w:color w:val="231F20"/>
          <w:sz w:val="26"/>
          <w:szCs w:val="26"/>
        </w:rPr>
        <w:t>. Из истории возникновения физических упражнений и первых соревнований. Зарождение Олимпийских игр древности.</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t xml:space="preserve">Способы самостоятельной деятельности. </w:t>
      </w:r>
      <w:r w:rsidRPr="00B32DE0">
        <w:rPr>
          <w:color w:val="231F20"/>
          <w:sz w:val="26"/>
          <w:szCs w:val="26"/>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b/>
          <w:bCs/>
          <w:i/>
          <w:iCs/>
          <w:color w:val="231F20"/>
          <w:sz w:val="26"/>
          <w:szCs w:val="26"/>
        </w:rPr>
        <w:t>Физическое совершенствование</w:t>
      </w:r>
      <w:r w:rsidRPr="00B32DE0">
        <w:rPr>
          <w:rFonts w:ascii="Times New Roman" w:hAnsi="Times New Roman" w:cs="Times New Roman"/>
          <w:color w:val="231F20"/>
          <w:sz w:val="26"/>
          <w:szCs w:val="26"/>
        </w:rPr>
        <w:t xml:space="preserve">. </w:t>
      </w:r>
      <w:r w:rsidRPr="00B32DE0">
        <w:rPr>
          <w:rFonts w:ascii="Times New Roman" w:hAnsi="Times New Roman" w:cs="Times New Roman"/>
          <w:i/>
          <w:iCs/>
          <w:color w:val="231F20"/>
          <w:sz w:val="26"/>
          <w:szCs w:val="26"/>
        </w:rPr>
        <w:t xml:space="preserve">Оздоровительная физическая культура. </w:t>
      </w:r>
      <w:r w:rsidRPr="00B32DE0">
        <w:rPr>
          <w:rFonts w:ascii="Times New Roman" w:hAnsi="Times New Roman" w:cs="Times New Roman"/>
          <w:color w:val="231F20"/>
          <w:sz w:val="26"/>
          <w:szCs w:val="26"/>
        </w:rPr>
        <w:t>Закаливание организма обтиранием. Составление комплекса утренней зарядки и физкультминутки для занятий в домашних условиях.</w:t>
      </w:r>
    </w:p>
    <w:p w:rsidR="00414E90" w:rsidRPr="00B32DE0" w:rsidRDefault="00414E90" w:rsidP="00B32DE0">
      <w:pPr>
        <w:pStyle w:val="a6"/>
        <w:kinsoku w:val="0"/>
        <w:overflowPunct w:val="0"/>
        <w:ind w:left="0" w:firstLine="680"/>
        <w:jc w:val="both"/>
        <w:rPr>
          <w:color w:val="000000"/>
          <w:sz w:val="26"/>
          <w:szCs w:val="26"/>
        </w:rPr>
      </w:pPr>
      <w:r w:rsidRPr="00B32DE0">
        <w:rPr>
          <w:i/>
          <w:iCs/>
          <w:color w:val="231F20"/>
          <w:sz w:val="26"/>
          <w:szCs w:val="26"/>
        </w:rPr>
        <w:t xml:space="preserve">Спортивно-оздоровительная физическая культура. </w:t>
      </w:r>
      <w:r w:rsidRPr="00B32DE0">
        <w:rPr>
          <w:color w:val="231F20"/>
          <w:sz w:val="26"/>
          <w:szCs w:val="26"/>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 xml:space="preserve">Лыжная подготовка. Правила поведения на занятиях лыжной подготовкой. Упражнения на лыжах: передвижение </w:t>
      </w:r>
      <w:proofErr w:type="spellStart"/>
      <w:r w:rsidRPr="00B32DE0">
        <w:rPr>
          <w:color w:val="231F20"/>
          <w:sz w:val="26"/>
          <w:szCs w:val="26"/>
        </w:rPr>
        <w:t>двухшажным</w:t>
      </w:r>
      <w:proofErr w:type="spellEnd"/>
      <w:r w:rsidRPr="00B32DE0">
        <w:rPr>
          <w:color w:val="231F20"/>
          <w:sz w:val="26"/>
          <w:szCs w:val="26"/>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rsidRPr="00B32DE0">
        <w:rPr>
          <w:color w:val="231F20"/>
          <w:sz w:val="26"/>
          <w:szCs w:val="26"/>
        </w:rPr>
        <w:t>сложнокоординированные</w:t>
      </w:r>
      <w:proofErr w:type="spellEnd"/>
      <w:r w:rsidRPr="00B32DE0">
        <w:rPr>
          <w:color w:val="231F20"/>
          <w:sz w:val="26"/>
          <w:szCs w:val="26"/>
        </w:rP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rsidRPr="00B32DE0">
        <w:rPr>
          <w:color w:val="231F20"/>
          <w:sz w:val="26"/>
          <w:szCs w:val="26"/>
        </w:rPr>
        <w:t>сложнокоординационные</w:t>
      </w:r>
      <w:proofErr w:type="spellEnd"/>
      <w:r w:rsidRPr="00B32DE0">
        <w:rPr>
          <w:color w:val="231F20"/>
          <w:sz w:val="26"/>
          <w:szCs w:val="26"/>
        </w:rPr>
        <w:t xml:space="preserve">  упражнения:  ускорения  из  разных  исходны</w:t>
      </w:r>
      <w:r w:rsidR="00B87F10" w:rsidRPr="00B32DE0">
        <w:rPr>
          <w:color w:val="231F20"/>
          <w:sz w:val="26"/>
          <w:szCs w:val="26"/>
        </w:rPr>
        <w:t>х</w:t>
      </w:r>
      <w:r w:rsidRPr="00B32DE0">
        <w:rPr>
          <w:color w:val="231F20"/>
          <w:sz w:val="26"/>
          <w:szCs w:val="26"/>
        </w:rPr>
        <w:t xml:space="preserve"> положений; змейкой; по кругу; </w:t>
      </w:r>
      <w:proofErr w:type="spellStart"/>
      <w:r w:rsidRPr="00B32DE0">
        <w:rPr>
          <w:color w:val="231F20"/>
          <w:sz w:val="26"/>
          <w:szCs w:val="26"/>
        </w:rPr>
        <w:t>обеганием</w:t>
      </w:r>
      <w:proofErr w:type="spellEnd"/>
      <w:r w:rsidRPr="00B32DE0">
        <w:rPr>
          <w:color w:val="231F20"/>
          <w:sz w:val="26"/>
          <w:szCs w:val="26"/>
        </w:rPr>
        <w:t xml:space="preserve"> предметов; с преодолением небольших препятствий.</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Подвижные игры. Подвижные игры с техническими приёмами спортивных игр (баскетбол, футбол).</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proofErr w:type="spellStart"/>
      <w:r w:rsidRPr="00B32DE0">
        <w:rPr>
          <w:rFonts w:ascii="Times New Roman" w:hAnsi="Times New Roman" w:cs="Times New Roman"/>
          <w:i/>
          <w:iCs/>
          <w:color w:val="231F20"/>
          <w:sz w:val="26"/>
          <w:szCs w:val="26"/>
        </w:rPr>
        <w:t>Прикладно</w:t>
      </w:r>
      <w:proofErr w:type="spellEnd"/>
      <w:r w:rsidRPr="00B32DE0">
        <w:rPr>
          <w:rFonts w:ascii="Times New Roman" w:hAnsi="Times New Roman" w:cs="Times New Roman"/>
          <w:i/>
          <w:iCs/>
          <w:color w:val="231F20"/>
          <w:sz w:val="26"/>
          <w:szCs w:val="26"/>
        </w:rPr>
        <w:t xml:space="preserve">-ориентированная физическая культура. </w:t>
      </w:r>
      <w:r w:rsidRPr="00B32DE0">
        <w:rPr>
          <w:rFonts w:ascii="Times New Roman" w:hAnsi="Times New Roman" w:cs="Times New Roman"/>
          <w:color w:val="231F20"/>
          <w:sz w:val="26"/>
          <w:szCs w:val="26"/>
        </w:rPr>
        <w:t>Подготовка к соревнованиям по комплексу ГТО. Развитие основных физических качеств с помощью подвижных и спортивных игр.</w:t>
      </w:r>
    </w:p>
    <w:p w:rsidR="00414E90" w:rsidRPr="00B32DE0" w:rsidRDefault="00414E90" w:rsidP="00B32DE0">
      <w:pPr>
        <w:kinsoku w:val="0"/>
        <w:overflowPunct w:val="0"/>
        <w:spacing w:after="0" w:line="240" w:lineRule="auto"/>
        <w:ind w:firstLine="680"/>
        <w:jc w:val="both"/>
        <w:rPr>
          <w:rFonts w:ascii="Times New Roman" w:hAnsi="Times New Roman" w:cs="Times New Roman"/>
          <w:b/>
          <w:sz w:val="26"/>
          <w:szCs w:val="26"/>
        </w:rPr>
      </w:pPr>
      <w:r w:rsidRPr="00B32DE0">
        <w:rPr>
          <w:rFonts w:ascii="Times New Roman" w:hAnsi="Times New Roman" w:cs="Times New Roman"/>
          <w:b/>
          <w:sz w:val="26"/>
          <w:szCs w:val="26"/>
        </w:rPr>
        <w:t>3 класс</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lastRenderedPageBreak/>
        <w:t xml:space="preserve">Знания о физической культуре. </w:t>
      </w:r>
      <w:r w:rsidRPr="00B32DE0">
        <w:rPr>
          <w:color w:val="231F20"/>
          <w:sz w:val="26"/>
          <w:szCs w:val="26"/>
        </w:rPr>
        <w:t>Из истории развития физической культуры у древних народов, населявших территорию России. История появления современного спорта.</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t xml:space="preserve">Способы самостоятельной деятельности. </w:t>
      </w:r>
      <w:r w:rsidRPr="00B32DE0">
        <w:rPr>
          <w:color w:val="231F20"/>
          <w:sz w:val="26"/>
          <w:szCs w:val="26"/>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b/>
          <w:bCs/>
          <w:i/>
          <w:iCs/>
          <w:color w:val="231F20"/>
          <w:sz w:val="26"/>
          <w:szCs w:val="26"/>
        </w:rPr>
        <w:t xml:space="preserve">Физическое совершенствование. </w:t>
      </w:r>
      <w:r w:rsidRPr="00B32DE0">
        <w:rPr>
          <w:rFonts w:ascii="Times New Roman" w:hAnsi="Times New Roman" w:cs="Times New Roman"/>
          <w:i/>
          <w:iCs/>
          <w:color w:val="231F20"/>
          <w:sz w:val="26"/>
          <w:szCs w:val="26"/>
        </w:rPr>
        <w:t xml:space="preserve">Оздоровительная физическая культура. </w:t>
      </w:r>
      <w:r w:rsidRPr="00B32DE0">
        <w:rPr>
          <w:rFonts w:ascii="Times New Roman" w:hAnsi="Times New Roman" w:cs="Times New Roman"/>
          <w:color w:val="231F20"/>
          <w:sz w:val="26"/>
          <w:szCs w:val="26"/>
        </w:rPr>
        <w:t>Закаливание организма при помощи обл</w:t>
      </w:r>
      <w:r w:rsidR="00B87F10" w:rsidRPr="00B32DE0">
        <w:rPr>
          <w:rFonts w:ascii="Times New Roman" w:hAnsi="Times New Roman" w:cs="Times New Roman"/>
          <w:color w:val="231F20"/>
          <w:sz w:val="26"/>
          <w:szCs w:val="26"/>
        </w:rPr>
        <w:t>и</w:t>
      </w:r>
      <w:r w:rsidRPr="00B32DE0">
        <w:rPr>
          <w:rFonts w:ascii="Times New Roman" w:hAnsi="Times New Roman" w:cs="Times New Roman"/>
          <w:color w:val="231F20"/>
          <w:sz w:val="26"/>
          <w:szCs w:val="26"/>
        </w:rPr>
        <w:t>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14E90" w:rsidRPr="00B32DE0" w:rsidRDefault="00414E90" w:rsidP="00B32DE0">
      <w:pPr>
        <w:pStyle w:val="a6"/>
        <w:kinsoku w:val="0"/>
        <w:overflowPunct w:val="0"/>
        <w:ind w:left="0" w:firstLine="680"/>
        <w:jc w:val="both"/>
        <w:rPr>
          <w:color w:val="000000"/>
          <w:sz w:val="26"/>
          <w:szCs w:val="26"/>
        </w:rPr>
      </w:pPr>
      <w:r w:rsidRPr="00B32DE0">
        <w:rPr>
          <w:i/>
          <w:iCs/>
          <w:color w:val="231F20"/>
          <w:sz w:val="26"/>
          <w:szCs w:val="26"/>
        </w:rPr>
        <w:t xml:space="preserve">Спортивно-оздоровительная физическая культура. </w:t>
      </w:r>
      <w:r w:rsidRPr="00B32DE0">
        <w:rPr>
          <w:color w:val="231F20"/>
          <w:sz w:val="26"/>
          <w:szCs w:val="26"/>
        </w:rPr>
        <w:t xml:space="preserve">Гимнастика с основами акробатики. Строевые упражнения в движении </w:t>
      </w:r>
      <w:proofErr w:type="spellStart"/>
      <w:r w:rsidRPr="00B32DE0">
        <w:rPr>
          <w:color w:val="231F20"/>
          <w:sz w:val="26"/>
          <w:szCs w:val="26"/>
        </w:rPr>
        <w:t>противоходом</w:t>
      </w:r>
      <w:proofErr w:type="spellEnd"/>
      <w:r w:rsidRPr="00B32DE0">
        <w:rPr>
          <w:color w:val="231F20"/>
          <w:sz w:val="26"/>
          <w:szCs w:val="26"/>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w:t>
      </w:r>
      <w:r w:rsidR="00B87F10" w:rsidRPr="00B32DE0">
        <w:rPr>
          <w:color w:val="231F20"/>
          <w:sz w:val="26"/>
          <w:szCs w:val="26"/>
        </w:rPr>
        <w:t>дина</w:t>
      </w:r>
      <w:r w:rsidRPr="00B32DE0">
        <w:rPr>
          <w:color w:val="231F20"/>
          <w:sz w:val="26"/>
          <w:szCs w:val="26"/>
        </w:rPr>
        <w:t>ционной направленности: челночный бег; бег с преодолением препятствий; с ускорением и торможением; максимальной скоростью на дистанции 30 м.</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 xml:space="preserve">Лыжная подготовка. Передвижение одновременным </w:t>
      </w:r>
      <w:proofErr w:type="spellStart"/>
      <w:r w:rsidRPr="00B32DE0">
        <w:rPr>
          <w:color w:val="231F20"/>
          <w:sz w:val="26"/>
          <w:szCs w:val="26"/>
        </w:rPr>
        <w:t>дв</w:t>
      </w:r>
      <w:r w:rsidR="00B87F10" w:rsidRPr="00B32DE0">
        <w:rPr>
          <w:color w:val="231F20"/>
          <w:sz w:val="26"/>
          <w:szCs w:val="26"/>
        </w:rPr>
        <w:t>ух</w:t>
      </w:r>
      <w:r w:rsidRPr="00B32DE0">
        <w:rPr>
          <w:color w:val="231F20"/>
          <w:sz w:val="26"/>
          <w:szCs w:val="26"/>
        </w:rPr>
        <w:t>шажным</w:t>
      </w:r>
      <w:proofErr w:type="spellEnd"/>
      <w:r w:rsidRPr="00B32DE0">
        <w:rPr>
          <w:color w:val="231F20"/>
          <w:sz w:val="26"/>
          <w:szCs w:val="26"/>
        </w:rPr>
        <w:t xml:space="preserve"> ходом. Упражнения в поворотах на лыжах переступанием стоя на месте и в движении. Торможение плугом.</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w:t>
      </w:r>
      <w:r w:rsidR="00B87F10" w:rsidRPr="00B32DE0">
        <w:rPr>
          <w:color w:val="231F20"/>
          <w:sz w:val="26"/>
          <w:szCs w:val="26"/>
        </w:rPr>
        <w:t>е</w:t>
      </w:r>
      <w:r w:rsidRPr="00B32DE0">
        <w:rPr>
          <w:color w:val="231F20"/>
          <w:sz w:val="26"/>
          <w:szCs w:val="26"/>
        </w:rPr>
        <w:t>движение по дну ходьбой и прыжками; погружение в воду и всплывание; скольжение на воде. Упражнения в плавании кролем на груди.</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 xml:space="preserve">Подвижные и спортивные игры. Подвижные игры на </w:t>
      </w:r>
      <w:r w:rsidR="00B87F10" w:rsidRPr="00B32DE0">
        <w:rPr>
          <w:color w:val="231F20"/>
          <w:sz w:val="26"/>
          <w:szCs w:val="26"/>
        </w:rPr>
        <w:t>точ</w:t>
      </w:r>
      <w:r w:rsidRPr="00B32DE0">
        <w:rPr>
          <w:color w:val="231F20"/>
          <w:sz w:val="26"/>
          <w:szCs w:val="26"/>
        </w:rPr>
        <w:t>ность движений с приёмами спортивных игр и лыжной по</w:t>
      </w:r>
      <w:r w:rsidR="00B87F10" w:rsidRPr="00B32DE0">
        <w:rPr>
          <w:color w:val="231F20"/>
          <w:sz w:val="26"/>
          <w:szCs w:val="26"/>
        </w:rPr>
        <w:t>дго</w:t>
      </w:r>
      <w:r w:rsidRPr="00B32DE0">
        <w:rPr>
          <w:color w:val="231F20"/>
          <w:sz w:val="26"/>
          <w:szCs w:val="26"/>
        </w:rPr>
        <w:t>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proofErr w:type="spellStart"/>
      <w:r w:rsidRPr="00B32DE0">
        <w:rPr>
          <w:rFonts w:ascii="Times New Roman" w:hAnsi="Times New Roman" w:cs="Times New Roman"/>
          <w:i/>
          <w:iCs/>
          <w:color w:val="231F20"/>
          <w:sz w:val="26"/>
          <w:szCs w:val="26"/>
        </w:rPr>
        <w:lastRenderedPageBreak/>
        <w:t>Прикладно</w:t>
      </w:r>
      <w:proofErr w:type="spellEnd"/>
      <w:r w:rsidRPr="00B32DE0">
        <w:rPr>
          <w:rFonts w:ascii="Times New Roman" w:hAnsi="Times New Roman" w:cs="Times New Roman"/>
          <w:i/>
          <w:iCs/>
          <w:color w:val="231F20"/>
          <w:sz w:val="26"/>
          <w:szCs w:val="26"/>
        </w:rPr>
        <w:t xml:space="preserve">-ориентированная физическая культура. </w:t>
      </w:r>
      <w:r w:rsidR="00B87F10" w:rsidRPr="00B32DE0">
        <w:rPr>
          <w:rFonts w:ascii="Times New Roman" w:hAnsi="Times New Roman" w:cs="Times New Roman"/>
          <w:color w:val="231F20"/>
          <w:sz w:val="26"/>
          <w:szCs w:val="26"/>
        </w:rPr>
        <w:t>Разви</w:t>
      </w:r>
      <w:r w:rsidRPr="00B32DE0">
        <w:rPr>
          <w:rFonts w:ascii="Times New Roman" w:hAnsi="Times New Roman" w:cs="Times New Roman"/>
          <w:color w:val="231F20"/>
          <w:sz w:val="26"/>
          <w:szCs w:val="26"/>
        </w:rPr>
        <w:t>тие основных физических качеств средствами базовых видов спорта. Подготовка к выполнению нормативных требований комплекса ГТО.</w:t>
      </w:r>
    </w:p>
    <w:p w:rsidR="00414E90" w:rsidRPr="00B32DE0" w:rsidRDefault="00414E90" w:rsidP="00B32DE0">
      <w:pPr>
        <w:kinsoku w:val="0"/>
        <w:overflowPunct w:val="0"/>
        <w:spacing w:after="0" w:line="240" w:lineRule="auto"/>
        <w:ind w:firstLine="680"/>
        <w:jc w:val="both"/>
        <w:rPr>
          <w:rFonts w:ascii="Times New Roman" w:hAnsi="Times New Roman" w:cs="Times New Roman"/>
          <w:b/>
          <w:sz w:val="26"/>
          <w:szCs w:val="26"/>
        </w:rPr>
      </w:pPr>
      <w:r w:rsidRPr="00B32DE0">
        <w:rPr>
          <w:rFonts w:ascii="Times New Roman" w:hAnsi="Times New Roman" w:cs="Times New Roman"/>
          <w:b/>
          <w:sz w:val="26"/>
          <w:szCs w:val="26"/>
        </w:rPr>
        <w:t>4 класс</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b/>
          <w:bCs/>
          <w:i/>
          <w:iCs/>
          <w:color w:val="231F20"/>
          <w:sz w:val="26"/>
          <w:szCs w:val="26"/>
        </w:rPr>
        <w:t xml:space="preserve">Знания о физической культуре. </w:t>
      </w:r>
      <w:r w:rsidRPr="00B32DE0">
        <w:rPr>
          <w:rFonts w:ascii="Times New Roman" w:hAnsi="Times New Roman" w:cs="Times New Roman"/>
          <w:color w:val="231F20"/>
          <w:sz w:val="26"/>
          <w:szCs w:val="26"/>
        </w:rPr>
        <w:t>Из истории развития физической культуры в России. Развитие национальных видов спорта в России.</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t xml:space="preserve">Способы самостоятельной деятельности. </w:t>
      </w:r>
      <w:r w:rsidRPr="00B32DE0">
        <w:rPr>
          <w:color w:val="231F20"/>
          <w:sz w:val="26"/>
          <w:szCs w:val="26"/>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w:t>
      </w:r>
      <w:proofErr w:type="spellStart"/>
      <w:r w:rsidRPr="00B32DE0">
        <w:rPr>
          <w:color w:val="231F20"/>
          <w:sz w:val="26"/>
          <w:szCs w:val="26"/>
        </w:rPr>
        <w:t>самочув</w:t>
      </w:r>
      <w:proofErr w:type="spellEnd"/>
      <w:r w:rsidRPr="00B32DE0">
        <w:rPr>
          <w:color w:val="231F20"/>
          <w:sz w:val="26"/>
          <w:szCs w:val="26"/>
        </w:rPr>
        <w:t xml:space="preserve">- </w:t>
      </w:r>
      <w:proofErr w:type="spellStart"/>
      <w:r w:rsidRPr="00B32DE0">
        <w:rPr>
          <w:color w:val="231F20"/>
          <w:sz w:val="26"/>
          <w:szCs w:val="26"/>
        </w:rPr>
        <w:t>ствию</w:t>
      </w:r>
      <w:proofErr w:type="spellEnd"/>
      <w:r w:rsidRPr="00B32DE0">
        <w:rPr>
          <w:color w:val="231F20"/>
          <w:sz w:val="26"/>
          <w:szCs w:val="26"/>
        </w:rPr>
        <w:t>.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14E90" w:rsidRPr="00B32DE0" w:rsidRDefault="00414E90" w:rsidP="00B32DE0">
      <w:pPr>
        <w:pStyle w:val="a6"/>
        <w:kinsoku w:val="0"/>
        <w:overflowPunct w:val="0"/>
        <w:ind w:left="0" w:firstLine="680"/>
        <w:jc w:val="both"/>
        <w:rPr>
          <w:color w:val="000000"/>
          <w:sz w:val="26"/>
          <w:szCs w:val="26"/>
        </w:rPr>
      </w:pPr>
      <w:r w:rsidRPr="00B32DE0">
        <w:rPr>
          <w:b/>
          <w:bCs/>
          <w:i/>
          <w:iCs/>
          <w:color w:val="231F20"/>
          <w:sz w:val="26"/>
          <w:szCs w:val="26"/>
        </w:rPr>
        <w:t xml:space="preserve">Физическое совершенствование. </w:t>
      </w:r>
      <w:r w:rsidRPr="00B32DE0">
        <w:rPr>
          <w:i/>
          <w:iCs/>
          <w:color w:val="231F20"/>
          <w:sz w:val="26"/>
          <w:szCs w:val="26"/>
        </w:rPr>
        <w:t xml:space="preserve">Оздоровительная физическая культура. </w:t>
      </w:r>
      <w:r w:rsidRPr="00B32DE0">
        <w:rPr>
          <w:color w:val="231F20"/>
          <w:sz w:val="26"/>
          <w:szCs w:val="26"/>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414E90" w:rsidRPr="00B32DE0" w:rsidRDefault="00414E90" w:rsidP="00B32DE0">
      <w:pPr>
        <w:pStyle w:val="a6"/>
        <w:kinsoku w:val="0"/>
        <w:overflowPunct w:val="0"/>
        <w:ind w:left="0" w:firstLine="680"/>
        <w:jc w:val="both"/>
        <w:rPr>
          <w:color w:val="000000"/>
          <w:sz w:val="26"/>
          <w:szCs w:val="26"/>
        </w:rPr>
      </w:pPr>
      <w:r w:rsidRPr="00B32DE0">
        <w:rPr>
          <w:i/>
          <w:iCs/>
          <w:color w:val="231F20"/>
          <w:sz w:val="26"/>
          <w:szCs w:val="26"/>
        </w:rPr>
        <w:t xml:space="preserve">Спортивно-оздоровительная физическая культура. </w:t>
      </w:r>
      <w:r w:rsidRPr="00B32DE0">
        <w:rPr>
          <w:color w:val="231F20"/>
          <w:sz w:val="26"/>
          <w:szCs w:val="26"/>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B32DE0">
        <w:rPr>
          <w:color w:val="231F20"/>
          <w:sz w:val="26"/>
          <w:szCs w:val="26"/>
        </w:rPr>
        <w:t>напрыгивания</w:t>
      </w:r>
      <w:proofErr w:type="spellEnd"/>
      <w:r w:rsidRPr="00B32DE0">
        <w:rPr>
          <w:color w:val="231F20"/>
          <w:sz w:val="26"/>
          <w:szCs w:val="26"/>
        </w:rPr>
        <w:t>. Упражнения на низкой гимнастической перекладине: висы и упоры, подъём переворотом. Упражнения в танце «Летка-</w:t>
      </w:r>
      <w:proofErr w:type="spellStart"/>
      <w:r w:rsidRPr="00B32DE0">
        <w:rPr>
          <w:color w:val="231F20"/>
          <w:sz w:val="26"/>
          <w:szCs w:val="26"/>
        </w:rPr>
        <w:t>енка</w:t>
      </w:r>
      <w:proofErr w:type="spellEnd"/>
      <w:r w:rsidRPr="00B32DE0">
        <w:rPr>
          <w:color w:val="231F20"/>
          <w:sz w:val="26"/>
          <w:szCs w:val="26"/>
        </w:rPr>
        <w:t>».</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Подвижные и спортивные игры. Предупреждение травматизма на занятиях подвижными играми. Подвижные игры о</w:t>
      </w:r>
      <w:r w:rsidR="00B87F10" w:rsidRPr="00B32DE0">
        <w:rPr>
          <w:color w:val="231F20"/>
          <w:sz w:val="26"/>
          <w:szCs w:val="26"/>
        </w:rPr>
        <w:t>бще</w:t>
      </w:r>
      <w:r w:rsidRPr="00B32DE0">
        <w:rPr>
          <w:color w:val="231F20"/>
          <w:sz w:val="26"/>
          <w:szCs w:val="26"/>
        </w:rPr>
        <w:t>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14E90" w:rsidRPr="00B32DE0" w:rsidRDefault="00414E90" w:rsidP="00B32DE0">
      <w:pPr>
        <w:kinsoku w:val="0"/>
        <w:overflowPunct w:val="0"/>
        <w:spacing w:after="0" w:line="240" w:lineRule="auto"/>
        <w:ind w:firstLine="680"/>
        <w:jc w:val="both"/>
        <w:rPr>
          <w:rFonts w:ascii="Times New Roman" w:hAnsi="Times New Roman" w:cs="Times New Roman"/>
          <w:color w:val="231F20"/>
          <w:sz w:val="26"/>
          <w:szCs w:val="26"/>
        </w:rPr>
      </w:pPr>
      <w:proofErr w:type="spellStart"/>
      <w:r w:rsidRPr="00B32DE0">
        <w:rPr>
          <w:rFonts w:ascii="Times New Roman" w:hAnsi="Times New Roman" w:cs="Times New Roman"/>
          <w:i/>
          <w:iCs/>
          <w:color w:val="231F20"/>
          <w:sz w:val="26"/>
          <w:szCs w:val="26"/>
        </w:rPr>
        <w:t>Прикладно</w:t>
      </w:r>
      <w:proofErr w:type="spellEnd"/>
      <w:r w:rsidRPr="00B32DE0">
        <w:rPr>
          <w:rFonts w:ascii="Times New Roman" w:hAnsi="Times New Roman" w:cs="Times New Roman"/>
          <w:i/>
          <w:iCs/>
          <w:color w:val="231F20"/>
          <w:sz w:val="26"/>
          <w:szCs w:val="26"/>
        </w:rPr>
        <w:t xml:space="preserve">-ориентированная физическая культура. </w:t>
      </w:r>
      <w:r w:rsidRPr="00B32DE0">
        <w:rPr>
          <w:rFonts w:ascii="Times New Roman" w:hAnsi="Times New Roman" w:cs="Times New Roman"/>
          <w:color w:val="231F20"/>
          <w:sz w:val="26"/>
          <w:szCs w:val="26"/>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14E90" w:rsidRPr="00B32DE0" w:rsidRDefault="00414E90" w:rsidP="00B32DE0">
      <w:pPr>
        <w:kinsoku w:val="0"/>
        <w:overflowPunct w:val="0"/>
        <w:spacing w:after="0" w:line="240" w:lineRule="auto"/>
        <w:ind w:firstLine="680"/>
        <w:jc w:val="both"/>
        <w:rPr>
          <w:rFonts w:ascii="Times New Roman" w:hAnsi="Times New Roman" w:cs="Times New Roman"/>
          <w:b/>
          <w:color w:val="000000"/>
          <w:sz w:val="26"/>
          <w:szCs w:val="26"/>
        </w:rPr>
      </w:pPr>
      <w:r w:rsidRPr="00B32DE0">
        <w:rPr>
          <w:rFonts w:ascii="Times New Roman" w:hAnsi="Times New Roman" w:cs="Times New Roman"/>
          <w:b/>
          <w:color w:val="000000"/>
          <w:sz w:val="26"/>
          <w:szCs w:val="26"/>
        </w:rPr>
        <w:lastRenderedPageBreak/>
        <w:t>Планируемые результаты освоения программы учебного предмета «Физическая культура»</w:t>
      </w:r>
    </w:p>
    <w:p w:rsidR="00414E90" w:rsidRPr="00B32DE0" w:rsidRDefault="00D53CC8" w:rsidP="00B32DE0">
      <w:pPr>
        <w:pStyle w:val="31"/>
        <w:kinsoku w:val="0"/>
        <w:overflowPunct w:val="0"/>
        <w:ind w:left="0" w:firstLine="680"/>
        <w:jc w:val="both"/>
        <w:outlineLvl w:val="9"/>
        <w:rPr>
          <w:rFonts w:ascii="Times New Roman" w:hAnsi="Times New Roman" w:cs="Times New Roman"/>
          <w:b/>
          <w:color w:val="000000"/>
          <w:sz w:val="26"/>
          <w:szCs w:val="26"/>
        </w:rPr>
      </w:pPr>
      <w:r w:rsidRPr="00B32DE0">
        <w:rPr>
          <w:rFonts w:ascii="Times New Roman" w:hAnsi="Times New Roman" w:cs="Times New Roman"/>
          <w:b/>
          <w:color w:val="000000"/>
          <w:sz w:val="26"/>
          <w:szCs w:val="26"/>
        </w:rPr>
        <w:t>Личностные результаты</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 xml:space="preserve">Личностные результаты освоения учебного предмета </w:t>
      </w:r>
      <w:r w:rsidR="00D53CC8" w:rsidRPr="00B32DE0">
        <w:rPr>
          <w:color w:val="231F20"/>
          <w:sz w:val="26"/>
          <w:szCs w:val="26"/>
        </w:rPr>
        <w:t>«Физи</w:t>
      </w:r>
      <w:r w:rsidRPr="00B32DE0">
        <w:rPr>
          <w:color w:val="231F20"/>
          <w:sz w:val="26"/>
          <w:szCs w:val="26"/>
        </w:rPr>
        <w:t>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4E90" w:rsidRPr="00B32DE0" w:rsidRDefault="00414E90" w:rsidP="00B32DE0">
      <w:pPr>
        <w:pStyle w:val="a6"/>
        <w:kinsoku w:val="0"/>
        <w:overflowPunct w:val="0"/>
        <w:ind w:left="0" w:firstLine="680"/>
        <w:jc w:val="both"/>
        <w:rPr>
          <w:color w:val="000000"/>
          <w:sz w:val="26"/>
          <w:szCs w:val="26"/>
        </w:rPr>
      </w:pPr>
      <w:r w:rsidRPr="00B32DE0">
        <w:rPr>
          <w:color w:val="231F20"/>
          <w:sz w:val="26"/>
          <w:szCs w:val="26"/>
        </w:rPr>
        <w:t>Личностные результаты должны отражать готовность об</w:t>
      </w:r>
      <w:r w:rsidR="00D53CC8" w:rsidRPr="00B32DE0">
        <w:rPr>
          <w:color w:val="231F20"/>
          <w:sz w:val="26"/>
          <w:szCs w:val="26"/>
        </w:rPr>
        <w:t>уча</w:t>
      </w:r>
      <w:r w:rsidRPr="00B32DE0">
        <w:rPr>
          <w:color w:val="231F20"/>
          <w:sz w:val="26"/>
          <w:szCs w:val="26"/>
        </w:rPr>
        <w:t>ющихся руководствоваться ценностями и приобретение перв</w:t>
      </w:r>
      <w:r w:rsidR="00D53CC8" w:rsidRPr="00B32DE0">
        <w:rPr>
          <w:color w:val="231F20"/>
          <w:sz w:val="26"/>
          <w:szCs w:val="26"/>
        </w:rPr>
        <w:t>о</w:t>
      </w:r>
      <w:r w:rsidRPr="00B32DE0">
        <w:rPr>
          <w:color w:val="231F20"/>
          <w:sz w:val="26"/>
          <w:szCs w:val="26"/>
        </w:rPr>
        <w:t>начального опыта деятельности на их основе:</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уважительное отношение к содержанию национальных по</w:t>
      </w:r>
      <w:r w:rsidRPr="00B32DE0">
        <w:rPr>
          <w:color w:val="231F20"/>
          <w:sz w:val="26"/>
          <w:szCs w:val="26"/>
        </w:rPr>
        <w:t>д</w:t>
      </w:r>
      <w:r w:rsidR="00414E90" w:rsidRPr="00B32DE0">
        <w:rPr>
          <w:color w:val="231F20"/>
          <w:sz w:val="26"/>
          <w:szCs w:val="26"/>
        </w:rPr>
        <w:t>вижных игр, этнокультурным формам и видам соревнов</w:t>
      </w:r>
      <w:r w:rsidR="00B87F10" w:rsidRPr="00B32DE0">
        <w:rPr>
          <w:color w:val="231F20"/>
          <w:sz w:val="26"/>
          <w:szCs w:val="26"/>
        </w:rPr>
        <w:t>а</w:t>
      </w:r>
      <w:r w:rsidR="00414E90" w:rsidRPr="00B32DE0">
        <w:rPr>
          <w:color w:val="231F20"/>
          <w:sz w:val="26"/>
          <w:szCs w:val="26"/>
        </w:rPr>
        <w:t>тельной деятельности;</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414E90"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проявление интереса к исследованию индивидуальных о</w:t>
      </w:r>
      <w:r w:rsidRPr="00B32DE0">
        <w:rPr>
          <w:color w:val="231F20"/>
          <w:sz w:val="26"/>
          <w:szCs w:val="26"/>
        </w:rPr>
        <w:t>со</w:t>
      </w:r>
      <w:r w:rsidR="00414E90" w:rsidRPr="00B32DE0">
        <w:rPr>
          <w:color w:val="231F20"/>
          <w:sz w:val="26"/>
          <w:szCs w:val="26"/>
        </w:rPr>
        <w:t>бенностей физического развития и физической подготов</w:t>
      </w:r>
      <w:r w:rsidRPr="00B32DE0">
        <w:rPr>
          <w:color w:val="231F20"/>
          <w:sz w:val="26"/>
          <w:szCs w:val="26"/>
        </w:rPr>
        <w:t>лен</w:t>
      </w:r>
      <w:r w:rsidR="00414E90" w:rsidRPr="00B32DE0">
        <w:rPr>
          <w:color w:val="231F20"/>
          <w:sz w:val="26"/>
          <w:szCs w:val="26"/>
        </w:rPr>
        <w:t>ности, влияния занятий физической культурой и спортом на их показатели.</w:t>
      </w:r>
    </w:p>
    <w:p w:rsidR="00414E90" w:rsidRPr="00B32DE0" w:rsidRDefault="00D53CC8" w:rsidP="00B32DE0">
      <w:pPr>
        <w:kinsoku w:val="0"/>
        <w:overflowPunct w:val="0"/>
        <w:spacing w:after="0" w:line="240" w:lineRule="auto"/>
        <w:ind w:firstLine="680"/>
        <w:jc w:val="both"/>
        <w:rPr>
          <w:rFonts w:ascii="Times New Roman" w:hAnsi="Times New Roman" w:cs="Times New Roman"/>
          <w:b/>
          <w:sz w:val="26"/>
          <w:szCs w:val="26"/>
        </w:rPr>
      </w:pPr>
      <w:r w:rsidRPr="00B32DE0">
        <w:rPr>
          <w:rFonts w:ascii="Times New Roman" w:hAnsi="Times New Roman" w:cs="Times New Roman"/>
          <w:b/>
          <w:sz w:val="26"/>
          <w:szCs w:val="26"/>
        </w:rPr>
        <w:t>Метапредметные результаты</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w:t>
      </w:r>
      <w:r w:rsidR="00414E90" w:rsidRPr="00B32DE0">
        <w:rPr>
          <w:color w:val="231F20"/>
          <w:sz w:val="26"/>
          <w:szCs w:val="26"/>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w:t>
      </w:r>
      <w:r w:rsidRPr="00B32DE0">
        <w:rPr>
          <w:color w:val="231F20"/>
          <w:sz w:val="26"/>
          <w:szCs w:val="26"/>
        </w:rPr>
        <w:t xml:space="preserve"> использовать в практической деятельности. Метапредметные результаты формируются на протяжении каждого года обучения.</w:t>
      </w:r>
    </w:p>
    <w:p w:rsidR="00D53CC8" w:rsidRPr="00B32DE0" w:rsidRDefault="00D53C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По окончании </w:t>
      </w:r>
      <w:r w:rsidRPr="00B32DE0">
        <w:rPr>
          <w:rFonts w:ascii="Times New Roman" w:hAnsi="Times New Roman" w:cs="Times New Roman"/>
          <w:b/>
          <w:bCs/>
          <w:color w:val="231F20"/>
          <w:sz w:val="26"/>
          <w:szCs w:val="26"/>
        </w:rPr>
        <w:t xml:space="preserve">первого года обучения </w:t>
      </w:r>
      <w:r w:rsidRPr="00B32DE0">
        <w:rPr>
          <w:rFonts w:ascii="Times New Roman" w:hAnsi="Times New Roman" w:cs="Times New Roman"/>
          <w:color w:val="231F20"/>
          <w:sz w:val="26"/>
          <w:szCs w:val="26"/>
        </w:rPr>
        <w:t>учащиеся научатся:</w:t>
      </w:r>
    </w:p>
    <w:p w:rsidR="00D53CC8" w:rsidRPr="00B32DE0" w:rsidRDefault="00D53C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находить общие и отличительные признаки в передвижениях человека и животных;</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устанавливать связь между бытовыми движениями древних людей и физическими упражнениями из современных видов спорта;</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сравнивать способы передвижения ходьбой и бегом, находить между ними общие и отличительные признаки;</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xml:space="preserve">- выявлять   признаки   правильной   и   неправильной   осанки, приводить возможные причины её нарушений; </w:t>
      </w:r>
      <w:r w:rsidRPr="00B32DE0">
        <w:rPr>
          <w:i/>
          <w:iCs/>
          <w:color w:val="231F20"/>
          <w:sz w:val="26"/>
          <w:szCs w:val="26"/>
        </w:rPr>
        <w:t>коммуникативные   УУД:</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воспроизводить названия разучиваемых физических упражнений и их исходные положения;</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lastRenderedPageBreak/>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8A171E" w:rsidRPr="00B32DE0" w:rsidRDefault="00D53CC8" w:rsidP="00B32DE0">
      <w:pPr>
        <w:pStyle w:val="a6"/>
        <w:kinsoku w:val="0"/>
        <w:overflowPunct w:val="0"/>
        <w:ind w:left="0" w:firstLine="680"/>
        <w:jc w:val="both"/>
        <w:rPr>
          <w:color w:val="231F20"/>
          <w:sz w:val="26"/>
          <w:szCs w:val="26"/>
        </w:rPr>
      </w:pPr>
      <w:r w:rsidRPr="00B32DE0">
        <w:rPr>
          <w:color w:val="231F20"/>
          <w:sz w:val="26"/>
          <w:szCs w:val="26"/>
        </w:rPr>
        <w:t xml:space="preserve">- обсуждать правила проведения подвижных игр, обосновывать объективность определения победителей;  </w:t>
      </w:r>
    </w:p>
    <w:p w:rsidR="00D53CC8" w:rsidRPr="00B32DE0" w:rsidRDefault="00D53CC8" w:rsidP="00B32DE0">
      <w:pPr>
        <w:pStyle w:val="a6"/>
        <w:kinsoku w:val="0"/>
        <w:overflowPunct w:val="0"/>
        <w:ind w:left="0" w:firstLine="680"/>
        <w:jc w:val="both"/>
        <w:rPr>
          <w:color w:val="000000"/>
          <w:sz w:val="26"/>
          <w:szCs w:val="26"/>
        </w:rPr>
      </w:pPr>
      <w:r w:rsidRPr="00B32DE0">
        <w:rPr>
          <w:i/>
          <w:iCs/>
          <w:color w:val="231F20"/>
          <w:sz w:val="26"/>
          <w:szCs w:val="26"/>
        </w:rPr>
        <w:t>регулятивные  УУД:</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выполнять комплексы физкультминуток, утренней зарядки, упражнений по профилактике нарушения и коррекции осанки;</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выполнять учебные задания по обучению новым физическим упражнениям и развитию физических качеств;</w:t>
      </w:r>
    </w:p>
    <w:p w:rsidR="00D53CC8" w:rsidRPr="00B32DE0" w:rsidRDefault="00D53CC8" w:rsidP="00B32DE0">
      <w:pPr>
        <w:pStyle w:val="a6"/>
        <w:kinsoku w:val="0"/>
        <w:overflowPunct w:val="0"/>
        <w:ind w:left="0" w:firstLine="680"/>
        <w:jc w:val="both"/>
        <w:rPr>
          <w:color w:val="000000"/>
          <w:sz w:val="26"/>
          <w:szCs w:val="26"/>
        </w:rPr>
      </w:pPr>
      <w:r w:rsidRPr="00B32DE0">
        <w:rPr>
          <w:color w:val="231F20"/>
          <w:sz w:val="26"/>
          <w:szCs w:val="26"/>
        </w:rPr>
        <w:t>- проявлять уважительное отношение к участникам совместной игровой и соревновательной деятельности.</w:t>
      </w:r>
    </w:p>
    <w:p w:rsidR="00D53CC8" w:rsidRPr="00B32DE0" w:rsidRDefault="00D53C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По окончании </w:t>
      </w:r>
      <w:r w:rsidRPr="00B32DE0">
        <w:rPr>
          <w:rFonts w:ascii="Times New Roman" w:hAnsi="Times New Roman" w:cs="Times New Roman"/>
          <w:b/>
          <w:bCs/>
          <w:color w:val="231F20"/>
          <w:sz w:val="26"/>
          <w:szCs w:val="26"/>
        </w:rPr>
        <w:t xml:space="preserve">второго года обучения </w:t>
      </w:r>
      <w:r w:rsidRPr="00B32DE0">
        <w:rPr>
          <w:rFonts w:ascii="Times New Roman" w:hAnsi="Times New Roman" w:cs="Times New Roman"/>
          <w:color w:val="231F20"/>
          <w:sz w:val="26"/>
          <w:szCs w:val="26"/>
        </w:rPr>
        <w:t>учащиеся научатся:</w:t>
      </w:r>
    </w:p>
    <w:p w:rsidR="008A171E" w:rsidRPr="00B32DE0" w:rsidRDefault="00D53CC8" w:rsidP="00B32DE0">
      <w:pPr>
        <w:kinsoku w:val="0"/>
        <w:overflowPunct w:val="0"/>
        <w:spacing w:after="0" w:line="240" w:lineRule="auto"/>
        <w:ind w:firstLine="680"/>
        <w:jc w:val="both"/>
        <w:rPr>
          <w:rFonts w:ascii="Times New Roman" w:hAnsi="Times New Roman" w:cs="Times New Roman"/>
          <w:i/>
          <w:iCs/>
          <w:color w:val="231F20"/>
          <w:sz w:val="26"/>
          <w:szCs w:val="26"/>
        </w:rPr>
      </w:pPr>
      <w:r w:rsidRPr="00B32DE0">
        <w:rPr>
          <w:rFonts w:ascii="Times New Roman" w:hAnsi="Times New Roman" w:cs="Times New Roman"/>
          <w:i/>
          <w:iCs/>
          <w:color w:val="231F20"/>
          <w:sz w:val="26"/>
          <w:szCs w:val="26"/>
        </w:rPr>
        <w:t>познавательные УУД:</w:t>
      </w:r>
    </w:p>
    <w:p w:rsidR="00D53CC8" w:rsidRPr="00B32DE0" w:rsidRDefault="008A171E"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 xml:space="preserve">- </w:t>
      </w:r>
      <w:r w:rsidR="00D53CC8" w:rsidRPr="00B32DE0">
        <w:rPr>
          <w:rFonts w:ascii="Times New Roman" w:hAnsi="Times New Roman" w:cs="Times New Roman"/>
          <w:color w:val="231F20"/>
          <w:sz w:val="26"/>
          <w:szCs w:val="26"/>
        </w:rPr>
        <w:t>характеризовать понятие «физические качества», называть физические качества и определять их отличительные признаки;</w:t>
      </w:r>
    </w:p>
    <w:p w:rsidR="00D53CC8" w:rsidRPr="00B32DE0" w:rsidRDefault="008A171E" w:rsidP="00B32DE0">
      <w:pPr>
        <w:pStyle w:val="a6"/>
        <w:kinsoku w:val="0"/>
        <w:overflowPunct w:val="0"/>
        <w:ind w:left="0" w:firstLine="680"/>
        <w:jc w:val="both"/>
        <w:rPr>
          <w:color w:val="000000"/>
          <w:sz w:val="26"/>
          <w:szCs w:val="26"/>
        </w:rPr>
      </w:pPr>
      <w:r w:rsidRPr="00B32DE0">
        <w:rPr>
          <w:color w:val="231F20"/>
          <w:sz w:val="26"/>
          <w:szCs w:val="26"/>
        </w:rPr>
        <w:t xml:space="preserve">- </w:t>
      </w:r>
      <w:r w:rsidR="00D53CC8" w:rsidRPr="00B32DE0">
        <w:rPr>
          <w:color w:val="231F20"/>
          <w:sz w:val="26"/>
          <w:szCs w:val="26"/>
        </w:rPr>
        <w:t>понимать связь между закаливающими процедурами и укр</w:t>
      </w:r>
      <w:r w:rsidRPr="00B32DE0">
        <w:rPr>
          <w:color w:val="231F20"/>
          <w:sz w:val="26"/>
          <w:szCs w:val="26"/>
        </w:rPr>
        <w:t>е</w:t>
      </w:r>
      <w:r w:rsidR="00D53CC8" w:rsidRPr="00B32DE0">
        <w:rPr>
          <w:color w:val="231F20"/>
          <w:sz w:val="26"/>
          <w:szCs w:val="26"/>
        </w:rPr>
        <w:t>плением здоровья;</w:t>
      </w:r>
    </w:p>
    <w:p w:rsidR="00D53CC8" w:rsidRPr="00B32DE0" w:rsidRDefault="008A171E" w:rsidP="00B32DE0">
      <w:pPr>
        <w:pStyle w:val="a6"/>
        <w:kinsoku w:val="0"/>
        <w:overflowPunct w:val="0"/>
        <w:ind w:left="0" w:firstLine="680"/>
        <w:jc w:val="both"/>
        <w:rPr>
          <w:color w:val="000000"/>
          <w:sz w:val="26"/>
          <w:szCs w:val="26"/>
        </w:rPr>
      </w:pPr>
      <w:r w:rsidRPr="00B32DE0">
        <w:rPr>
          <w:color w:val="231F20"/>
          <w:sz w:val="26"/>
          <w:szCs w:val="26"/>
        </w:rPr>
        <w:t xml:space="preserve">- </w:t>
      </w:r>
      <w:r w:rsidR="00D53CC8" w:rsidRPr="00B32DE0">
        <w:rPr>
          <w:color w:val="231F20"/>
          <w:sz w:val="26"/>
          <w:szCs w:val="26"/>
        </w:rPr>
        <w:t xml:space="preserve">выявлять отличительные признаки упражнений на развитие разных физических качеств, приводить примеры и </w:t>
      </w:r>
      <w:r w:rsidR="00B87F10" w:rsidRPr="00B32DE0">
        <w:rPr>
          <w:color w:val="231F20"/>
          <w:sz w:val="26"/>
          <w:szCs w:val="26"/>
        </w:rPr>
        <w:t>демон</w:t>
      </w:r>
      <w:r w:rsidR="00D53CC8" w:rsidRPr="00B32DE0">
        <w:rPr>
          <w:color w:val="231F20"/>
          <w:sz w:val="26"/>
          <w:szCs w:val="26"/>
        </w:rPr>
        <w:t>стрировать их выполнение;</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w:t>
      </w:r>
      <w:r w:rsidR="00B87F10" w:rsidRPr="00B32DE0">
        <w:rPr>
          <w:color w:val="231F20"/>
          <w:sz w:val="26"/>
          <w:szCs w:val="26"/>
        </w:rPr>
        <w:t>фи</w:t>
      </w:r>
      <w:r w:rsidRPr="00B32DE0">
        <w:rPr>
          <w:color w:val="231F20"/>
          <w:sz w:val="26"/>
          <w:szCs w:val="26"/>
        </w:rPr>
        <w:t>лактику  нарушения  осанки;</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вести наблюдения за изменениями показателей физического развития и физических качеств, проводить процедуры их измерения;</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коммуникативные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исполнять роль капитана и судьи в подвижных играх, аргументированно высказывать суждения о своих действиях и принятых  решениях;</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взаимодействовать со сверстниками в процессе выполнения учебных заданий, соблюдать культуру общения и ув</w:t>
      </w:r>
      <w:r w:rsidR="00B87F10" w:rsidRPr="00B32DE0">
        <w:rPr>
          <w:color w:val="231F20"/>
          <w:sz w:val="26"/>
          <w:szCs w:val="26"/>
        </w:rPr>
        <w:t>ажитель</w:t>
      </w:r>
      <w:r w:rsidRPr="00B32DE0">
        <w:rPr>
          <w:color w:val="231F20"/>
          <w:sz w:val="26"/>
          <w:szCs w:val="26"/>
        </w:rPr>
        <w:t>ного обращения к другим учащимся;</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По окончании </w:t>
      </w:r>
      <w:r w:rsidRPr="00B32DE0">
        <w:rPr>
          <w:rFonts w:ascii="Times New Roman" w:hAnsi="Times New Roman" w:cs="Times New Roman"/>
          <w:b/>
          <w:bCs/>
          <w:color w:val="231F20"/>
          <w:sz w:val="26"/>
          <w:szCs w:val="26"/>
        </w:rPr>
        <w:t xml:space="preserve">третьего года обучения </w:t>
      </w:r>
      <w:r w:rsidRPr="00B32DE0">
        <w:rPr>
          <w:rFonts w:ascii="Times New Roman" w:hAnsi="Times New Roman" w:cs="Times New Roman"/>
          <w:color w:val="231F20"/>
          <w:sz w:val="26"/>
          <w:szCs w:val="26"/>
        </w:rPr>
        <w:t>учащиеся научатся:</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14E90" w:rsidRPr="00B32DE0" w:rsidRDefault="00AF7BC8" w:rsidP="00B32DE0">
      <w:pPr>
        <w:pStyle w:val="31"/>
        <w:kinsoku w:val="0"/>
        <w:overflowPunct w:val="0"/>
        <w:ind w:left="0" w:firstLine="680"/>
        <w:jc w:val="both"/>
        <w:outlineLvl w:val="9"/>
        <w:rPr>
          <w:rFonts w:ascii="Times New Roman" w:hAnsi="Times New Roman" w:cs="Times New Roman"/>
          <w:color w:val="231F20"/>
          <w:sz w:val="26"/>
          <w:szCs w:val="26"/>
        </w:rPr>
      </w:pPr>
      <w:r w:rsidRPr="00B32DE0">
        <w:rPr>
          <w:rFonts w:ascii="Times New Roman" w:hAnsi="Times New Roman" w:cs="Times New Roman"/>
          <w:color w:val="231F20"/>
          <w:sz w:val="26"/>
          <w:szCs w:val="26"/>
        </w:rPr>
        <w:t xml:space="preserve">- объяснять понятие «дозировка нагрузки», правильно применять способы её </w:t>
      </w:r>
      <w:r w:rsidRPr="00B32DE0">
        <w:rPr>
          <w:rFonts w:ascii="Times New Roman" w:hAnsi="Times New Roman" w:cs="Times New Roman"/>
          <w:color w:val="231F20"/>
          <w:sz w:val="26"/>
          <w:szCs w:val="26"/>
        </w:rPr>
        <w:lastRenderedPageBreak/>
        <w:t>регулирования на занятиях физической культурой;</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вести наблюдения за динамикой показателей физического развития и физических качеств в течение учебного года, определять их прирос</w:t>
      </w:r>
      <w:r w:rsidR="00163DBE">
        <w:rPr>
          <w:color w:val="231F20"/>
          <w:sz w:val="26"/>
          <w:szCs w:val="26"/>
        </w:rPr>
        <w:t>ты по учебным четвертям</w:t>
      </w:r>
      <w:r w:rsidRPr="00B32DE0">
        <w:rPr>
          <w:color w:val="231F20"/>
          <w:sz w:val="26"/>
          <w:szCs w:val="26"/>
        </w:rPr>
        <w:t>;</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коммуникативные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организовывать совместные  подвижные  игры,  принимать в них активное участие с соблюдением правил и норм этического поведения;</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правильно использовать строевые команды, названия упражнений и способов деятельности во время совместного выполнения учебных заданий;</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контролировать выполнение физических упражнений, корректировать их на основе сравнения с заданными образцами;</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оценивать сложность возникающих игровых задач, предлагать их совместное коллективное решение.</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По окончанию </w:t>
      </w:r>
      <w:r w:rsidRPr="00B32DE0">
        <w:rPr>
          <w:rFonts w:ascii="Times New Roman" w:hAnsi="Times New Roman" w:cs="Times New Roman"/>
          <w:b/>
          <w:bCs/>
          <w:color w:val="231F20"/>
          <w:sz w:val="26"/>
          <w:szCs w:val="26"/>
        </w:rPr>
        <w:t xml:space="preserve">четвёртого года обучения </w:t>
      </w:r>
      <w:r w:rsidRPr="00B32DE0">
        <w:rPr>
          <w:rFonts w:ascii="Times New Roman" w:hAnsi="Times New Roman" w:cs="Times New Roman"/>
          <w:color w:val="231F20"/>
          <w:sz w:val="26"/>
          <w:szCs w:val="26"/>
        </w:rPr>
        <w:t>учащиеся научатся:</w:t>
      </w:r>
    </w:p>
    <w:p w:rsidR="00AF7BC8" w:rsidRPr="00B32DE0" w:rsidRDefault="00AF7BC8"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познавательные УУД:</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AF7BC8" w:rsidRPr="00B32DE0" w:rsidRDefault="00AF7BC8" w:rsidP="00B32DE0">
      <w:pPr>
        <w:pStyle w:val="a6"/>
        <w:kinsoku w:val="0"/>
        <w:overflowPunct w:val="0"/>
        <w:ind w:left="0" w:firstLine="680"/>
        <w:jc w:val="both"/>
        <w:rPr>
          <w:color w:val="000000"/>
          <w:sz w:val="26"/>
          <w:szCs w:val="26"/>
        </w:rPr>
      </w:pPr>
      <w:r w:rsidRPr="00B32DE0">
        <w:rPr>
          <w:color w:val="231F20"/>
          <w:sz w:val="26"/>
          <w:szCs w:val="26"/>
        </w:rPr>
        <w:t>- выявлять отставание в развитии физических качеств от возрастных стандартов, приводить примеры физических упражнений по их устранению;</w:t>
      </w:r>
    </w:p>
    <w:p w:rsidR="00481552" w:rsidRPr="00B32DE0" w:rsidRDefault="00481552" w:rsidP="00B32DE0">
      <w:pPr>
        <w:pStyle w:val="a6"/>
        <w:kinsoku w:val="0"/>
        <w:overflowPunct w:val="0"/>
        <w:ind w:left="0" w:firstLine="680"/>
        <w:jc w:val="both"/>
        <w:rPr>
          <w:color w:val="000000"/>
          <w:sz w:val="26"/>
          <w:szCs w:val="26"/>
        </w:rPr>
      </w:pPr>
      <w:r w:rsidRPr="00B32DE0">
        <w:rPr>
          <w:color w:val="231F20"/>
          <w:sz w:val="26"/>
          <w:szCs w:val="26"/>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481552" w:rsidRPr="00B32DE0" w:rsidRDefault="00481552"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коммуникативные УУД:</w:t>
      </w:r>
    </w:p>
    <w:p w:rsidR="00481552" w:rsidRPr="00B32DE0" w:rsidRDefault="00481552" w:rsidP="00B32DE0">
      <w:pPr>
        <w:pStyle w:val="a6"/>
        <w:kinsoku w:val="0"/>
        <w:overflowPunct w:val="0"/>
        <w:ind w:left="0" w:firstLine="680"/>
        <w:jc w:val="both"/>
        <w:rPr>
          <w:color w:val="000000"/>
          <w:sz w:val="26"/>
          <w:szCs w:val="26"/>
        </w:rPr>
      </w:pPr>
      <w:r w:rsidRPr="00B32DE0">
        <w:rPr>
          <w:color w:val="231F20"/>
          <w:sz w:val="26"/>
          <w:szCs w:val="26"/>
        </w:rPr>
        <w:t>- взаимодействовать с учителем и учащимися, воспроизводить ранее изученный материал и отвечать на вопросы в процессе учебного диалога;</w:t>
      </w:r>
    </w:p>
    <w:p w:rsidR="00481552" w:rsidRPr="00B32DE0" w:rsidRDefault="00481552" w:rsidP="00B32DE0">
      <w:pPr>
        <w:pStyle w:val="a6"/>
        <w:kinsoku w:val="0"/>
        <w:overflowPunct w:val="0"/>
        <w:ind w:left="0" w:firstLine="680"/>
        <w:jc w:val="both"/>
        <w:rPr>
          <w:color w:val="000000"/>
          <w:sz w:val="26"/>
          <w:szCs w:val="26"/>
        </w:rPr>
      </w:pPr>
      <w:r w:rsidRPr="00B32DE0">
        <w:rPr>
          <w:color w:val="231F20"/>
          <w:sz w:val="26"/>
          <w:szCs w:val="26"/>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оказывать посильную первую помощь во время занятий физической  культурой;</w:t>
      </w:r>
    </w:p>
    <w:p w:rsidR="00481552" w:rsidRPr="00B32DE0" w:rsidRDefault="00481552" w:rsidP="00B32DE0">
      <w:pPr>
        <w:kinsoku w:val="0"/>
        <w:overflowPunct w:val="0"/>
        <w:spacing w:after="0" w:line="240" w:lineRule="auto"/>
        <w:ind w:firstLine="680"/>
        <w:jc w:val="both"/>
        <w:rPr>
          <w:rFonts w:ascii="Times New Roman" w:hAnsi="Times New Roman" w:cs="Times New Roman"/>
          <w:color w:val="000000"/>
          <w:sz w:val="26"/>
          <w:szCs w:val="26"/>
        </w:rPr>
      </w:pPr>
      <w:r w:rsidRPr="00B32DE0">
        <w:rPr>
          <w:rFonts w:ascii="Times New Roman" w:hAnsi="Times New Roman" w:cs="Times New Roman"/>
          <w:i/>
          <w:iCs/>
          <w:color w:val="231F20"/>
          <w:sz w:val="26"/>
          <w:szCs w:val="26"/>
        </w:rPr>
        <w:t>регулятивные УУД:</w:t>
      </w:r>
    </w:p>
    <w:p w:rsidR="00481552" w:rsidRPr="00B32DE0" w:rsidRDefault="00481552" w:rsidP="00B32DE0">
      <w:pPr>
        <w:pStyle w:val="a6"/>
        <w:kinsoku w:val="0"/>
        <w:overflowPunct w:val="0"/>
        <w:ind w:left="0" w:firstLine="680"/>
        <w:jc w:val="both"/>
        <w:rPr>
          <w:color w:val="000000"/>
          <w:sz w:val="26"/>
          <w:szCs w:val="26"/>
        </w:rPr>
      </w:pPr>
      <w:r w:rsidRPr="00B32DE0">
        <w:rPr>
          <w:color w:val="231F20"/>
          <w:sz w:val="26"/>
          <w:szCs w:val="26"/>
        </w:rPr>
        <w:t>- выполнять указания учителя, проявлять активность и самостоятельность при выполнении учебных заданий;</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самостоятельно проводить занятия на основе изученного материала и с учётом собственных интересов;</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 xml:space="preserve">оценивать свои успехи в занятиях физической культурой, проявлять </w:t>
      </w:r>
      <w:r w:rsidR="00481552" w:rsidRPr="00B32DE0">
        <w:rPr>
          <w:color w:val="231F20"/>
          <w:sz w:val="26"/>
          <w:szCs w:val="26"/>
        </w:rPr>
        <w:lastRenderedPageBreak/>
        <w:t>стремление к развитию физических качеств, выполнению нормативных требований комплекса ГТО.</w:t>
      </w:r>
    </w:p>
    <w:p w:rsidR="00481552" w:rsidRPr="00B32DE0" w:rsidRDefault="00132FD2" w:rsidP="00B32DE0">
      <w:pPr>
        <w:kinsoku w:val="0"/>
        <w:overflowPunct w:val="0"/>
        <w:spacing w:after="0" w:line="240" w:lineRule="auto"/>
        <w:ind w:firstLine="680"/>
        <w:jc w:val="both"/>
        <w:rPr>
          <w:rFonts w:ascii="Times New Roman" w:hAnsi="Times New Roman" w:cs="Times New Roman"/>
          <w:b/>
          <w:sz w:val="26"/>
          <w:szCs w:val="26"/>
        </w:rPr>
      </w:pPr>
      <w:r w:rsidRPr="00B32DE0">
        <w:rPr>
          <w:rFonts w:ascii="Times New Roman" w:hAnsi="Times New Roman" w:cs="Times New Roman"/>
          <w:b/>
          <w:sz w:val="26"/>
          <w:szCs w:val="26"/>
        </w:rPr>
        <w:t>Предметные результаты</w:t>
      </w:r>
    </w:p>
    <w:p w:rsidR="00481552" w:rsidRPr="00B32DE0" w:rsidRDefault="00132FD2" w:rsidP="00B32DE0">
      <w:pPr>
        <w:pStyle w:val="31"/>
        <w:kinsoku w:val="0"/>
        <w:overflowPunct w:val="0"/>
        <w:ind w:left="0" w:firstLine="680"/>
        <w:jc w:val="both"/>
        <w:outlineLvl w:val="9"/>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 </w:t>
      </w:r>
      <w:r w:rsidR="00481552" w:rsidRPr="00B32DE0">
        <w:rPr>
          <w:rFonts w:ascii="Times New Roman" w:hAnsi="Times New Roman" w:cs="Times New Roman"/>
          <w:color w:val="231F20"/>
          <w:sz w:val="26"/>
          <w:szCs w:val="26"/>
        </w:rPr>
        <w:t>Предметные результаты  отражают  достижения  учащихся в овладении основами содержания учебного предмета «Физ</w:t>
      </w:r>
      <w:r w:rsidRPr="00B32DE0">
        <w:rPr>
          <w:rFonts w:ascii="Times New Roman" w:hAnsi="Times New Roman" w:cs="Times New Roman"/>
          <w:color w:val="231F20"/>
          <w:sz w:val="26"/>
          <w:szCs w:val="26"/>
        </w:rPr>
        <w:t>и</w:t>
      </w:r>
      <w:r w:rsidR="00481552" w:rsidRPr="00B32DE0">
        <w:rPr>
          <w:rFonts w:ascii="Times New Roman" w:hAnsi="Times New Roman" w:cs="Times New Roman"/>
          <w:color w:val="231F20"/>
          <w:sz w:val="26"/>
          <w:szCs w:val="26"/>
        </w:rPr>
        <w:t>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w:t>
      </w:r>
      <w:r w:rsidRPr="00B32DE0">
        <w:rPr>
          <w:rFonts w:ascii="Times New Roman" w:hAnsi="Times New Roman" w:cs="Times New Roman"/>
          <w:color w:val="231F20"/>
          <w:sz w:val="26"/>
          <w:szCs w:val="26"/>
        </w:rPr>
        <w:t>е</w:t>
      </w:r>
      <w:r w:rsidR="00481552" w:rsidRPr="00B32DE0">
        <w:rPr>
          <w:rFonts w:ascii="Times New Roman" w:hAnsi="Times New Roman" w:cs="Times New Roman"/>
          <w:color w:val="231F20"/>
          <w:sz w:val="26"/>
          <w:szCs w:val="26"/>
        </w:rPr>
        <w:t>ния.</w:t>
      </w:r>
    </w:p>
    <w:p w:rsidR="00481552" w:rsidRPr="00B32DE0" w:rsidRDefault="00481552" w:rsidP="00B32DE0">
      <w:pPr>
        <w:kinsoku w:val="0"/>
        <w:overflowPunct w:val="0"/>
        <w:spacing w:after="0" w:line="240" w:lineRule="auto"/>
        <w:ind w:firstLine="680"/>
        <w:jc w:val="both"/>
        <w:rPr>
          <w:rFonts w:ascii="Times New Roman" w:hAnsi="Times New Roman" w:cs="Times New Roman"/>
          <w:b/>
          <w:color w:val="231F20"/>
          <w:sz w:val="26"/>
          <w:szCs w:val="26"/>
        </w:rPr>
      </w:pPr>
      <w:r w:rsidRPr="00B32DE0">
        <w:rPr>
          <w:rFonts w:ascii="Times New Roman" w:hAnsi="Times New Roman" w:cs="Times New Roman"/>
          <w:b/>
          <w:color w:val="231F20"/>
          <w:sz w:val="26"/>
          <w:szCs w:val="26"/>
        </w:rPr>
        <w:t>1 класс</w:t>
      </w:r>
    </w:p>
    <w:p w:rsidR="00481552" w:rsidRPr="00B32DE0" w:rsidRDefault="00481552" w:rsidP="00B32DE0">
      <w:pPr>
        <w:pStyle w:val="a6"/>
        <w:kinsoku w:val="0"/>
        <w:overflowPunct w:val="0"/>
        <w:ind w:left="0" w:firstLine="680"/>
        <w:jc w:val="both"/>
        <w:rPr>
          <w:color w:val="000000"/>
          <w:sz w:val="26"/>
          <w:szCs w:val="26"/>
        </w:rPr>
      </w:pPr>
      <w:r w:rsidRPr="00B32DE0">
        <w:rPr>
          <w:color w:val="231F20"/>
          <w:sz w:val="26"/>
          <w:szCs w:val="26"/>
        </w:rPr>
        <w:t xml:space="preserve">К концу обучения в </w:t>
      </w:r>
      <w:r w:rsidRPr="00B32DE0">
        <w:rPr>
          <w:b/>
          <w:color w:val="231F20"/>
          <w:sz w:val="26"/>
          <w:szCs w:val="26"/>
        </w:rPr>
        <w:t>первом классе</w:t>
      </w:r>
      <w:r w:rsidRPr="00B32DE0">
        <w:rPr>
          <w:color w:val="231F20"/>
          <w:sz w:val="26"/>
          <w:szCs w:val="26"/>
        </w:rPr>
        <w:t xml:space="preserve"> обучающийся научится:</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приводить примеры основных дневных дел и их распр</w:t>
      </w:r>
      <w:r w:rsidRPr="00B32DE0">
        <w:rPr>
          <w:color w:val="231F20"/>
          <w:sz w:val="26"/>
          <w:szCs w:val="26"/>
        </w:rPr>
        <w:t>еделе</w:t>
      </w:r>
      <w:r w:rsidR="00481552" w:rsidRPr="00B32DE0">
        <w:rPr>
          <w:color w:val="231F20"/>
          <w:sz w:val="26"/>
          <w:szCs w:val="26"/>
        </w:rPr>
        <w:t>ние в индивидуальном режиме дня;</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соблюдать правила поведения на уроках физической культурой, приводить примеры подбора одежды для само</w:t>
      </w:r>
      <w:r w:rsidRPr="00B32DE0">
        <w:rPr>
          <w:color w:val="231F20"/>
          <w:sz w:val="26"/>
          <w:szCs w:val="26"/>
        </w:rPr>
        <w:t>стоятель</w:t>
      </w:r>
      <w:r w:rsidR="00481552" w:rsidRPr="00B32DE0">
        <w:rPr>
          <w:color w:val="231F20"/>
          <w:sz w:val="26"/>
          <w:szCs w:val="26"/>
        </w:rPr>
        <w:t>ных  занятий;</w:t>
      </w:r>
    </w:p>
    <w:p w:rsidR="0048155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w:t>
      </w:r>
      <w:r w:rsidR="00481552" w:rsidRPr="00B32DE0">
        <w:rPr>
          <w:color w:val="231F20"/>
          <w:sz w:val="26"/>
          <w:szCs w:val="26"/>
        </w:rPr>
        <w:t>выполнять упражнения утренней зарядки и физкуль</w:t>
      </w:r>
      <w:r w:rsidRPr="00B32DE0">
        <w:rPr>
          <w:color w:val="231F20"/>
          <w:sz w:val="26"/>
          <w:szCs w:val="26"/>
        </w:rPr>
        <w:t>тмину</w:t>
      </w:r>
      <w:r w:rsidR="00481552" w:rsidRPr="00B32DE0">
        <w:rPr>
          <w:color w:val="231F20"/>
          <w:sz w:val="26"/>
          <w:szCs w:val="26"/>
        </w:rPr>
        <w:t>ток;</w:t>
      </w:r>
    </w:p>
    <w:p w:rsidR="00AF7BC8" w:rsidRPr="00B32DE0" w:rsidRDefault="00132FD2" w:rsidP="00B32DE0">
      <w:pPr>
        <w:pStyle w:val="31"/>
        <w:kinsoku w:val="0"/>
        <w:overflowPunct w:val="0"/>
        <w:ind w:left="0" w:firstLine="680"/>
        <w:jc w:val="both"/>
        <w:outlineLvl w:val="9"/>
        <w:rPr>
          <w:rFonts w:ascii="Times New Roman" w:hAnsi="Times New Roman" w:cs="Times New Roman"/>
          <w:color w:val="000000"/>
          <w:sz w:val="26"/>
          <w:szCs w:val="26"/>
        </w:rPr>
      </w:pPr>
      <w:r w:rsidRPr="00B32DE0">
        <w:rPr>
          <w:rFonts w:ascii="Times New Roman" w:hAnsi="Times New Roman" w:cs="Times New Roman"/>
          <w:color w:val="231F20"/>
          <w:sz w:val="26"/>
          <w:szCs w:val="26"/>
        </w:rPr>
        <w:t xml:space="preserve">- </w:t>
      </w:r>
      <w:r w:rsidR="00481552" w:rsidRPr="00B32DE0">
        <w:rPr>
          <w:rFonts w:ascii="Times New Roman" w:hAnsi="Times New Roman" w:cs="Times New Roman"/>
          <w:color w:val="231F20"/>
          <w:sz w:val="26"/>
          <w:szCs w:val="26"/>
        </w:rPr>
        <w:t>анализировать причины нарушения осанки и демонстрир</w:t>
      </w:r>
      <w:r w:rsidRPr="00B32DE0">
        <w:rPr>
          <w:rFonts w:ascii="Times New Roman" w:hAnsi="Times New Roman" w:cs="Times New Roman"/>
          <w:color w:val="231F20"/>
          <w:sz w:val="26"/>
          <w:szCs w:val="26"/>
        </w:rPr>
        <w:t>о</w:t>
      </w:r>
      <w:r w:rsidR="00481552" w:rsidRPr="00B32DE0">
        <w:rPr>
          <w:rFonts w:ascii="Times New Roman" w:hAnsi="Times New Roman" w:cs="Times New Roman"/>
          <w:color w:val="231F20"/>
          <w:sz w:val="26"/>
          <w:szCs w:val="26"/>
        </w:rPr>
        <w:t>вать упражнения по профилактике её нарушения;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передвигаться на лыжах ступающим и скользящим  шагом (без палок);</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играть в подвижные игры с общеразвивающей направленностью.</w:t>
      </w:r>
    </w:p>
    <w:p w:rsidR="00132FD2" w:rsidRPr="00B32DE0" w:rsidRDefault="00132FD2" w:rsidP="00B32DE0">
      <w:pPr>
        <w:kinsoku w:val="0"/>
        <w:overflowPunct w:val="0"/>
        <w:spacing w:after="0" w:line="240" w:lineRule="auto"/>
        <w:ind w:firstLine="680"/>
        <w:jc w:val="both"/>
        <w:rPr>
          <w:rFonts w:ascii="Times New Roman" w:hAnsi="Times New Roman" w:cs="Times New Roman"/>
          <w:sz w:val="26"/>
          <w:szCs w:val="26"/>
        </w:rPr>
      </w:pPr>
    </w:p>
    <w:p w:rsidR="00132FD2" w:rsidRPr="00B32DE0" w:rsidRDefault="00132FD2" w:rsidP="00B32DE0">
      <w:pPr>
        <w:pStyle w:val="21"/>
        <w:kinsoku w:val="0"/>
        <w:overflowPunct w:val="0"/>
        <w:ind w:left="0" w:firstLine="680"/>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2 класс</w:t>
      </w:r>
    </w:p>
    <w:p w:rsidR="00132FD2" w:rsidRPr="00B32DE0" w:rsidRDefault="00132FD2" w:rsidP="00B32DE0">
      <w:pPr>
        <w:pStyle w:val="a6"/>
        <w:kinsoku w:val="0"/>
        <w:overflowPunct w:val="0"/>
        <w:ind w:left="0" w:firstLine="680"/>
        <w:jc w:val="both"/>
        <w:rPr>
          <w:color w:val="231F20"/>
          <w:sz w:val="26"/>
          <w:szCs w:val="26"/>
        </w:rPr>
      </w:pPr>
      <w:r w:rsidRPr="00B32DE0">
        <w:rPr>
          <w:color w:val="231F20"/>
          <w:sz w:val="26"/>
          <w:szCs w:val="26"/>
        </w:rPr>
        <w:t xml:space="preserve">К концу обучения во </w:t>
      </w:r>
      <w:r w:rsidRPr="00B32DE0">
        <w:rPr>
          <w:b/>
          <w:color w:val="231F20"/>
          <w:sz w:val="26"/>
          <w:szCs w:val="26"/>
        </w:rPr>
        <w:t>втором классе</w:t>
      </w:r>
      <w:r w:rsidRPr="00B32DE0">
        <w:rPr>
          <w:color w:val="231F20"/>
          <w:sz w:val="26"/>
          <w:szCs w:val="26"/>
        </w:rPr>
        <w:t xml:space="preserve"> обучающийся научится: </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танцевальный хороводный шаг в совместном передвижении;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прыжки  по  разметкам  на  разное  расстояние  и с разной амплитудой; в высоту с прямого разбега;</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передвигаться  на лыжах  </w:t>
      </w:r>
      <w:proofErr w:type="spellStart"/>
      <w:r w:rsidRPr="00B32DE0">
        <w:rPr>
          <w:color w:val="231F20"/>
          <w:sz w:val="26"/>
          <w:szCs w:val="26"/>
        </w:rPr>
        <w:t>двухшажным</w:t>
      </w:r>
      <w:proofErr w:type="spellEnd"/>
      <w:r w:rsidRPr="00B32DE0">
        <w:rPr>
          <w:color w:val="231F20"/>
          <w:sz w:val="26"/>
          <w:szCs w:val="26"/>
        </w:rPr>
        <w:t xml:space="preserve"> переменным  ходом; спускаться с пологого склона и тормозить падением;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упражнения на развитие физических качеств.</w:t>
      </w:r>
    </w:p>
    <w:p w:rsidR="00132FD2" w:rsidRPr="00B32DE0" w:rsidRDefault="00132FD2" w:rsidP="00B32DE0">
      <w:pPr>
        <w:kinsoku w:val="0"/>
        <w:overflowPunct w:val="0"/>
        <w:spacing w:after="0" w:line="240" w:lineRule="auto"/>
        <w:ind w:firstLine="680"/>
        <w:jc w:val="both"/>
        <w:rPr>
          <w:rFonts w:ascii="Times New Roman" w:hAnsi="Times New Roman" w:cs="Times New Roman"/>
          <w:sz w:val="26"/>
          <w:szCs w:val="26"/>
        </w:rPr>
      </w:pPr>
    </w:p>
    <w:p w:rsidR="00132FD2" w:rsidRPr="00B32DE0" w:rsidRDefault="00132FD2" w:rsidP="00B32DE0">
      <w:pPr>
        <w:pStyle w:val="21"/>
        <w:kinsoku w:val="0"/>
        <w:overflowPunct w:val="0"/>
        <w:ind w:left="0" w:firstLine="680"/>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3 класс</w:t>
      </w:r>
    </w:p>
    <w:p w:rsidR="00132FD2" w:rsidRPr="00B32DE0" w:rsidRDefault="00132FD2" w:rsidP="00B32DE0">
      <w:pPr>
        <w:pStyle w:val="a6"/>
        <w:kinsoku w:val="0"/>
        <w:overflowPunct w:val="0"/>
        <w:ind w:left="0" w:firstLine="680"/>
        <w:jc w:val="both"/>
        <w:rPr>
          <w:color w:val="231F20"/>
          <w:sz w:val="26"/>
          <w:szCs w:val="26"/>
        </w:rPr>
      </w:pPr>
      <w:r w:rsidRPr="00B32DE0">
        <w:rPr>
          <w:color w:val="231F20"/>
          <w:sz w:val="26"/>
          <w:szCs w:val="26"/>
        </w:rPr>
        <w:t xml:space="preserve">К концу обучения в </w:t>
      </w:r>
      <w:r w:rsidRPr="00B32DE0">
        <w:rPr>
          <w:b/>
          <w:color w:val="231F20"/>
          <w:sz w:val="26"/>
          <w:szCs w:val="26"/>
        </w:rPr>
        <w:t>третьем классе</w:t>
      </w:r>
      <w:r w:rsidRPr="00B32DE0">
        <w:rPr>
          <w:color w:val="231F20"/>
          <w:sz w:val="26"/>
          <w:szCs w:val="26"/>
        </w:rPr>
        <w:t xml:space="preserve"> обучающийся научится: </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соблюдать правила во время выполнения гимнастических и акробатических упражнений; легкоатлетической, лыжной,</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lastRenderedPageBreak/>
        <w:t>игровой и плавательной подготовки;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измерять частоту пульса и определять физическую нагрузку по её значениям с помощью таблицы стандартных нагрузок;</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упражнения дыхательной и зрительной гимнастики, объяснять их связь с предупреждением появления утомления;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выполнять движение </w:t>
      </w:r>
      <w:proofErr w:type="spellStart"/>
      <w:r w:rsidRPr="00B32DE0">
        <w:rPr>
          <w:color w:val="231F20"/>
          <w:sz w:val="26"/>
          <w:szCs w:val="26"/>
        </w:rPr>
        <w:t>противоходом</w:t>
      </w:r>
      <w:proofErr w:type="spellEnd"/>
      <w:r w:rsidRPr="00B32DE0">
        <w:rPr>
          <w:color w:val="231F20"/>
          <w:sz w:val="26"/>
          <w:szCs w:val="26"/>
        </w:rPr>
        <w:t xml:space="preserve"> в колонне по одному, перестраиваться из колонны по одному в колонну по три на месте и в движении;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передвигаться по нижней жерди гимнастической стенки приставным шагом в правую и левую сторону; лазать разноимённым способом;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прыжки через скакалку на двух ногах и попеременно на правой и левой ноге;</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упражнения ритмической гимнастики, движения танцев галоп и полька;</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передвигаться на лыжах одновременным </w:t>
      </w:r>
      <w:proofErr w:type="spellStart"/>
      <w:r w:rsidRPr="00B32DE0">
        <w:rPr>
          <w:color w:val="231F20"/>
          <w:sz w:val="26"/>
          <w:szCs w:val="26"/>
        </w:rPr>
        <w:t>двухшажным</w:t>
      </w:r>
      <w:proofErr w:type="spellEnd"/>
      <w:r w:rsidRPr="00B32DE0">
        <w:rPr>
          <w:color w:val="231F20"/>
          <w:sz w:val="26"/>
          <w:szCs w:val="26"/>
        </w:rPr>
        <w:t xml:space="preserve"> ходом, спускаться с пологого склона в стойке лыжника и тормозить плугом;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упражнения на развитие физических качеств, демонстрировать приросты в их показателях.</w:t>
      </w:r>
    </w:p>
    <w:p w:rsidR="00132FD2" w:rsidRPr="00B32DE0" w:rsidRDefault="00132FD2" w:rsidP="00B32DE0">
      <w:pPr>
        <w:pStyle w:val="21"/>
        <w:kinsoku w:val="0"/>
        <w:overflowPunct w:val="0"/>
        <w:ind w:left="0" w:firstLine="680"/>
        <w:jc w:val="both"/>
        <w:outlineLvl w:val="9"/>
        <w:rPr>
          <w:rFonts w:ascii="Times New Roman" w:hAnsi="Times New Roman" w:cs="Times New Roman"/>
          <w:bCs w:val="0"/>
          <w:color w:val="231F20"/>
          <w:sz w:val="26"/>
          <w:szCs w:val="26"/>
        </w:rPr>
      </w:pPr>
      <w:r w:rsidRPr="00B32DE0">
        <w:rPr>
          <w:rFonts w:ascii="Times New Roman" w:hAnsi="Times New Roman" w:cs="Times New Roman"/>
          <w:bCs w:val="0"/>
          <w:color w:val="231F20"/>
          <w:sz w:val="26"/>
          <w:szCs w:val="26"/>
        </w:rPr>
        <w:t>4 класс</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К концу обучения в четвёртом классе обучающийся научится: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объяснять назначение комплекса ГТО и выявлять его связь с подготовкой к труду и защите Родины;</w:t>
      </w:r>
    </w:p>
    <w:p w:rsidR="00132FD2" w:rsidRPr="00B32DE0" w:rsidRDefault="00132FD2" w:rsidP="00B32DE0">
      <w:pPr>
        <w:pStyle w:val="a6"/>
        <w:kinsoku w:val="0"/>
        <w:overflowPunct w:val="0"/>
        <w:ind w:left="0" w:firstLine="680"/>
        <w:jc w:val="both"/>
        <w:rPr>
          <w:color w:val="231F20"/>
          <w:sz w:val="26"/>
          <w:szCs w:val="26"/>
        </w:rPr>
      </w:pPr>
      <w:r w:rsidRPr="00B32DE0">
        <w:rPr>
          <w:color w:val="231F20"/>
          <w:sz w:val="26"/>
          <w:szCs w:val="26"/>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приводить примеры регулирования физической нагрузки по пульсу при развитии физических качеств: силы, быстроты, выносливости и гибкости;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проявлять готовность оказать первую помощь в случае необходимости;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акробатические комбинации из 5—7 хорошо освоенных упражнений (с помощью учителя);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демонстрировать опорный прыжок через гимнастического козла с разбега способом </w:t>
      </w:r>
      <w:proofErr w:type="spellStart"/>
      <w:r w:rsidRPr="00B32DE0">
        <w:rPr>
          <w:color w:val="231F20"/>
          <w:sz w:val="26"/>
          <w:szCs w:val="26"/>
        </w:rPr>
        <w:t>напрыгивания</w:t>
      </w:r>
      <w:proofErr w:type="spellEnd"/>
      <w:r w:rsidRPr="00B32DE0">
        <w:rPr>
          <w:color w:val="231F20"/>
          <w:sz w:val="26"/>
          <w:szCs w:val="26"/>
        </w:rPr>
        <w:t>;</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демонстрировать движения танца «Летка-</w:t>
      </w:r>
      <w:proofErr w:type="spellStart"/>
      <w:r w:rsidRPr="00B32DE0">
        <w:rPr>
          <w:color w:val="231F20"/>
          <w:sz w:val="26"/>
          <w:szCs w:val="26"/>
        </w:rPr>
        <w:t>енка</w:t>
      </w:r>
      <w:proofErr w:type="spellEnd"/>
      <w:r w:rsidRPr="00B32DE0">
        <w:rPr>
          <w:color w:val="231F20"/>
          <w:sz w:val="26"/>
          <w:szCs w:val="26"/>
        </w:rPr>
        <w:t>» в групповом исполнении под музыкальное сопровождение;</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прыжок в высоту с разбега перешагиванием;</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lastRenderedPageBreak/>
        <w:t>- выполнять метание малого (теннисного) мяча на дальность;</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xml:space="preserve">- демонстрировать </w:t>
      </w:r>
      <w:proofErr w:type="spellStart"/>
      <w:r w:rsidRPr="00B32DE0">
        <w:rPr>
          <w:color w:val="231F20"/>
          <w:sz w:val="26"/>
          <w:szCs w:val="26"/>
        </w:rPr>
        <w:t>проплывание</w:t>
      </w:r>
      <w:proofErr w:type="spellEnd"/>
      <w:r w:rsidRPr="00B32DE0">
        <w:rPr>
          <w:color w:val="231F20"/>
          <w:sz w:val="26"/>
          <w:szCs w:val="26"/>
        </w:rPr>
        <w:t xml:space="preserve"> учебной дистанции кролем на груди или кролем на спине (по выбору учащегося);</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освоенные технические действия спортивных игр баскетбол, волейбол и футбол в условиях игровой деятельности;</w:t>
      </w:r>
    </w:p>
    <w:p w:rsidR="00132FD2" w:rsidRPr="00B32DE0" w:rsidRDefault="00132FD2" w:rsidP="00B32DE0">
      <w:pPr>
        <w:pStyle w:val="a6"/>
        <w:kinsoku w:val="0"/>
        <w:overflowPunct w:val="0"/>
        <w:ind w:left="0" w:firstLine="680"/>
        <w:jc w:val="both"/>
        <w:rPr>
          <w:color w:val="000000"/>
          <w:sz w:val="26"/>
          <w:szCs w:val="26"/>
        </w:rPr>
      </w:pPr>
      <w:r w:rsidRPr="00B32DE0">
        <w:rPr>
          <w:color w:val="231F20"/>
          <w:sz w:val="26"/>
          <w:szCs w:val="26"/>
        </w:rPr>
        <w:t>- выполнять упражнения на развитие физических качеств, демонстрировать приросты в их показателях.</w:t>
      </w:r>
    </w:p>
    <w:p w:rsidR="00C05E42" w:rsidRPr="00B32DE0" w:rsidRDefault="00C05E42" w:rsidP="00B32DE0">
      <w:pPr>
        <w:pStyle w:val="a6"/>
        <w:kinsoku w:val="0"/>
        <w:overflowPunct w:val="0"/>
        <w:ind w:left="0" w:firstLine="680"/>
        <w:jc w:val="both"/>
        <w:rPr>
          <w:color w:val="000000"/>
          <w:sz w:val="26"/>
          <w:szCs w:val="26"/>
        </w:rPr>
      </w:pPr>
    </w:p>
    <w:p w:rsidR="00420FC5" w:rsidRPr="00B32DE0" w:rsidRDefault="00420FC5" w:rsidP="00B32DE0">
      <w:pPr>
        <w:pStyle w:val="a6"/>
        <w:kinsoku w:val="0"/>
        <w:overflowPunct w:val="0"/>
        <w:ind w:left="0" w:firstLine="680"/>
        <w:jc w:val="center"/>
        <w:rPr>
          <w:b/>
          <w:color w:val="231F20"/>
          <w:sz w:val="26"/>
          <w:szCs w:val="26"/>
        </w:rPr>
      </w:pPr>
      <w:r w:rsidRPr="00B32DE0">
        <w:rPr>
          <w:b/>
          <w:color w:val="231F20"/>
          <w:sz w:val="26"/>
          <w:szCs w:val="26"/>
        </w:rPr>
        <w:t>Тематическое планирование. «Физическая культура. 1-4 классы»</w:t>
      </w:r>
    </w:p>
    <w:tbl>
      <w:tblPr>
        <w:tblStyle w:val="a5"/>
        <w:tblW w:w="0" w:type="auto"/>
        <w:tblInd w:w="117" w:type="dxa"/>
        <w:tblLook w:val="04A0" w:firstRow="1" w:lastRow="0" w:firstColumn="1" w:lastColumn="0" w:noHBand="0" w:noVBand="1"/>
      </w:tblPr>
      <w:tblGrid>
        <w:gridCol w:w="705"/>
        <w:gridCol w:w="3823"/>
        <w:gridCol w:w="1843"/>
        <w:gridCol w:w="3366"/>
      </w:tblGrid>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 п/п</w:t>
            </w:r>
          </w:p>
        </w:tc>
        <w:tc>
          <w:tcPr>
            <w:tcW w:w="3823"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Тема, раздел курса</w:t>
            </w:r>
          </w:p>
        </w:tc>
        <w:tc>
          <w:tcPr>
            <w:tcW w:w="1843"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b/>
                <w:color w:val="000000"/>
                <w:sz w:val="26"/>
                <w:szCs w:val="26"/>
              </w:rPr>
              <w:t>Количество часов</w:t>
            </w:r>
          </w:p>
        </w:tc>
        <w:tc>
          <w:tcPr>
            <w:tcW w:w="3366" w:type="dxa"/>
            <w:vAlign w:val="center"/>
          </w:tcPr>
          <w:p w:rsidR="00420FC5" w:rsidRPr="00711AD4" w:rsidRDefault="00420FC5" w:rsidP="00420FC5">
            <w:pPr>
              <w:pStyle w:val="a6"/>
              <w:kinsoku w:val="0"/>
              <w:overflowPunct w:val="0"/>
              <w:spacing w:before="10" w:after="10"/>
              <w:ind w:right="117"/>
              <w:jc w:val="center"/>
              <w:rPr>
                <w:b/>
                <w:color w:val="000000"/>
                <w:sz w:val="26"/>
                <w:szCs w:val="26"/>
              </w:rPr>
            </w:pPr>
            <w:r w:rsidRPr="00711AD4">
              <w:rPr>
                <w:b/>
                <w:color w:val="000000"/>
                <w:sz w:val="26"/>
                <w:szCs w:val="26"/>
              </w:rPr>
              <w:t>Использования</w:t>
            </w:r>
          </w:p>
          <w:p w:rsidR="00420FC5" w:rsidRPr="00711AD4" w:rsidRDefault="00420FC5" w:rsidP="00420FC5">
            <w:pPr>
              <w:pStyle w:val="a6"/>
              <w:kinsoku w:val="0"/>
              <w:overflowPunct w:val="0"/>
              <w:spacing w:before="10" w:after="10"/>
              <w:ind w:right="117"/>
              <w:jc w:val="center"/>
              <w:rPr>
                <w:b/>
                <w:color w:val="000000"/>
                <w:sz w:val="26"/>
                <w:szCs w:val="26"/>
              </w:rPr>
            </w:pPr>
            <w:r w:rsidRPr="00711AD4">
              <w:rPr>
                <w:b/>
                <w:color w:val="000000"/>
                <w:sz w:val="26"/>
                <w:szCs w:val="26"/>
              </w:rPr>
              <w:t>электронных</w:t>
            </w:r>
          </w:p>
          <w:p w:rsidR="00420FC5" w:rsidRPr="00711AD4" w:rsidRDefault="00420FC5" w:rsidP="00420FC5">
            <w:pPr>
              <w:pStyle w:val="a6"/>
              <w:kinsoku w:val="0"/>
              <w:overflowPunct w:val="0"/>
              <w:spacing w:before="10" w:after="10"/>
              <w:ind w:right="117"/>
              <w:jc w:val="center"/>
              <w:rPr>
                <w:b/>
                <w:color w:val="000000"/>
                <w:sz w:val="26"/>
                <w:szCs w:val="26"/>
              </w:rPr>
            </w:pPr>
            <w:r w:rsidRPr="00711AD4">
              <w:rPr>
                <w:b/>
                <w:color w:val="000000"/>
                <w:sz w:val="26"/>
                <w:szCs w:val="26"/>
              </w:rPr>
              <w:t>(цифровых)</w:t>
            </w:r>
          </w:p>
          <w:p w:rsidR="00420FC5" w:rsidRPr="00711AD4" w:rsidRDefault="00420FC5" w:rsidP="00420FC5">
            <w:pPr>
              <w:pStyle w:val="a6"/>
              <w:kinsoku w:val="0"/>
              <w:overflowPunct w:val="0"/>
              <w:spacing w:before="10" w:after="10"/>
              <w:ind w:right="117"/>
              <w:jc w:val="center"/>
              <w:rPr>
                <w:b/>
                <w:color w:val="000000"/>
                <w:sz w:val="26"/>
                <w:szCs w:val="26"/>
              </w:rPr>
            </w:pPr>
            <w:r w:rsidRPr="00711AD4">
              <w:rPr>
                <w:b/>
                <w:color w:val="000000"/>
                <w:sz w:val="26"/>
                <w:szCs w:val="26"/>
              </w:rPr>
              <w:t>образовательных</w:t>
            </w:r>
          </w:p>
          <w:p w:rsidR="00420FC5" w:rsidRDefault="00420FC5" w:rsidP="00420FC5">
            <w:pPr>
              <w:pStyle w:val="a6"/>
              <w:kinsoku w:val="0"/>
              <w:overflowPunct w:val="0"/>
              <w:spacing w:before="10" w:after="10"/>
              <w:ind w:left="0" w:right="117" w:firstLine="0"/>
              <w:jc w:val="center"/>
              <w:rPr>
                <w:color w:val="000000"/>
                <w:sz w:val="26"/>
                <w:szCs w:val="26"/>
              </w:rPr>
            </w:pPr>
            <w:r w:rsidRPr="00711AD4">
              <w:rPr>
                <w:b/>
                <w:color w:val="000000"/>
                <w:sz w:val="26"/>
                <w:szCs w:val="26"/>
              </w:rPr>
              <w:t>ресурсов</w:t>
            </w:r>
          </w:p>
        </w:tc>
      </w:tr>
      <w:tr w:rsidR="00420FC5" w:rsidTr="00420FC5">
        <w:tc>
          <w:tcPr>
            <w:tcW w:w="9737" w:type="dxa"/>
            <w:gridSpan w:val="4"/>
            <w:vAlign w:val="center"/>
          </w:tcPr>
          <w:p w:rsidR="00420FC5" w:rsidRPr="00964F06" w:rsidRDefault="00420FC5" w:rsidP="00420FC5">
            <w:pPr>
              <w:pStyle w:val="a6"/>
              <w:kinsoku w:val="0"/>
              <w:overflowPunct w:val="0"/>
              <w:spacing w:before="10" w:after="10"/>
              <w:ind w:left="0" w:right="117" w:firstLine="0"/>
              <w:jc w:val="center"/>
              <w:rPr>
                <w:b/>
                <w:color w:val="000000"/>
                <w:sz w:val="26"/>
                <w:szCs w:val="26"/>
              </w:rPr>
            </w:pPr>
            <w:r>
              <w:rPr>
                <w:b/>
                <w:color w:val="000000"/>
                <w:sz w:val="26"/>
                <w:szCs w:val="26"/>
              </w:rPr>
              <w:t>1</w:t>
            </w:r>
            <w:r w:rsidRPr="00964F06">
              <w:rPr>
                <w:b/>
                <w:color w:val="000000"/>
                <w:sz w:val="26"/>
                <w:szCs w:val="26"/>
              </w:rPr>
              <w:t xml:space="preserve"> КЛАСС</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420FC5" w:rsidRPr="002E4C04" w:rsidRDefault="00420FC5" w:rsidP="00420FC5">
            <w:pPr>
              <w:pStyle w:val="TableParagraph"/>
              <w:spacing w:line="256" w:lineRule="exact"/>
              <w:rPr>
                <w:sz w:val="26"/>
                <w:szCs w:val="26"/>
              </w:rPr>
            </w:pPr>
            <w:r w:rsidRPr="00420FC5">
              <w:rPr>
                <w:sz w:val="26"/>
                <w:szCs w:val="26"/>
              </w:rPr>
              <w:t>Знания о физической культуре</w:t>
            </w:r>
          </w:p>
        </w:tc>
        <w:tc>
          <w:tcPr>
            <w:tcW w:w="1843" w:type="dxa"/>
            <w:vAlign w:val="center"/>
          </w:tcPr>
          <w:p w:rsidR="00420FC5" w:rsidRPr="00964F06" w:rsidRDefault="00420FC5" w:rsidP="00420FC5">
            <w:pPr>
              <w:pStyle w:val="TableParagraph"/>
              <w:spacing w:line="256" w:lineRule="exact"/>
              <w:ind w:left="108"/>
              <w:jc w:val="center"/>
              <w:rPr>
                <w:sz w:val="26"/>
                <w:szCs w:val="26"/>
              </w:rPr>
            </w:pPr>
            <w:r>
              <w:rPr>
                <w:sz w:val="26"/>
                <w:szCs w:val="26"/>
              </w:rPr>
              <w:t>1</w:t>
            </w:r>
          </w:p>
        </w:tc>
        <w:tc>
          <w:tcPr>
            <w:tcW w:w="3366" w:type="dxa"/>
            <w:vAlign w:val="center"/>
          </w:tcPr>
          <w:p w:rsidR="00420FC5" w:rsidRDefault="00420FC5" w:rsidP="00420FC5">
            <w:pPr>
              <w:jc w:val="center"/>
            </w:pPr>
            <w:r w:rsidRPr="00552731">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420FC5" w:rsidRPr="00964F06" w:rsidRDefault="00420FC5" w:rsidP="00420FC5">
            <w:pPr>
              <w:pStyle w:val="TableParagraph"/>
              <w:spacing w:line="256" w:lineRule="exact"/>
              <w:rPr>
                <w:sz w:val="26"/>
                <w:szCs w:val="26"/>
              </w:rPr>
            </w:pPr>
            <w:r w:rsidRPr="00420FC5">
              <w:rPr>
                <w:sz w:val="26"/>
                <w:szCs w:val="26"/>
              </w:rPr>
              <w:t>Способы самостоятельной деятельности</w:t>
            </w:r>
          </w:p>
        </w:tc>
        <w:tc>
          <w:tcPr>
            <w:tcW w:w="1843" w:type="dxa"/>
            <w:vAlign w:val="center"/>
          </w:tcPr>
          <w:p w:rsidR="00420FC5" w:rsidRPr="00964F06" w:rsidRDefault="00420FC5" w:rsidP="00420FC5">
            <w:pPr>
              <w:pStyle w:val="TableParagraph"/>
              <w:spacing w:line="256" w:lineRule="exact"/>
              <w:ind w:left="108"/>
              <w:jc w:val="center"/>
              <w:rPr>
                <w:sz w:val="26"/>
                <w:szCs w:val="26"/>
              </w:rPr>
            </w:pPr>
            <w:r>
              <w:rPr>
                <w:sz w:val="26"/>
                <w:szCs w:val="26"/>
              </w:rPr>
              <w:t>1</w:t>
            </w:r>
          </w:p>
        </w:tc>
        <w:tc>
          <w:tcPr>
            <w:tcW w:w="3366" w:type="dxa"/>
            <w:vAlign w:val="center"/>
          </w:tcPr>
          <w:p w:rsidR="00420FC5" w:rsidRDefault="00420FC5" w:rsidP="00420FC5">
            <w:pPr>
              <w:jc w:val="center"/>
            </w:pPr>
            <w:r w:rsidRPr="00552731">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420FC5" w:rsidRPr="00964F06" w:rsidRDefault="00420FC5" w:rsidP="00420FC5">
            <w:pPr>
              <w:pStyle w:val="TableParagraph"/>
              <w:spacing w:line="256" w:lineRule="exact"/>
              <w:rPr>
                <w:sz w:val="26"/>
                <w:szCs w:val="26"/>
              </w:rPr>
            </w:pPr>
            <w:r w:rsidRPr="00420FC5">
              <w:rPr>
                <w:sz w:val="26"/>
                <w:szCs w:val="26"/>
              </w:rPr>
              <w:t>Оздоровительная физическая культура</w:t>
            </w:r>
          </w:p>
        </w:tc>
        <w:tc>
          <w:tcPr>
            <w:tcW w:w="1843" w:type="dxa"/>
            <w:vAlign w:val="center"/>
          </w:tcPr>
          <w:p w:rsidR="00420FC5" w:rsidRPr="00964F06" w:rsidRDefault="00420FC5" w:rsidP="00420FC5">
            <w:pPr>
              <w:pStyle w:val="TableParagraph"/>
              <w:jc w:val="center"/>
              <w:rPr>
                <w:sz w:val="26"/>
                <w:szCs w:val="26"/>
              </w:rPr>
            </w:pPr>
            <w:r>
              <w:rPr>
                <w:sz w:val="26"/>
                <w:szCs w:val="26"/>
              </w:rPr>
              <w:t>3</w:t>
            </w:r>
          </w:p>
        </w:tc>
        <w:tc>
          <w:tcPr>
            <w:tcW w:w="3366" w:type="dxa"/>
            <w:vAlign w:val="center"/>
          </w:tcPr>
          <w:p w:rsidR="00420FC5" w:rsidRDefault="00420FC5" w:rsidP="00420FC5">
            <w:pPr>
              <w:jc w:val="center"/>
            </w:pPr>
            <w:r w:rsidRPr="00552731">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420FC5" w:rsidRPr="00140FC5" w:rsidRDefault="00420FC5" w:rsidP="00420FC5">
            <w:pPr>
              <w:pStyle w:val="TableParagraph"/>
              <w:spacing w:line="256" w:lineRule="exact"/>
              <w:rPr>
                <w:sz w:val="26"/>
                <w:szCs w:val="26"/>
              </w:rPr>
            </w:pPr>
            <w:r>
              <w:rPr>
                <w:sz w:val="26"/>
                <w:szCs w:val="26"/>
              </w:rPr>
              <w:t>Спортивно-</w:t>
            </w:r>
            <w:r w:rsidRPr="00420FC5">
              <w:rPr>
                <w:sz w:val="26"/>
                <w:szCs w:val="26"/>
              </w:rPr>
              <w:t>оздоровительная физическая культура</w:t>
            </w:r>
          </w:p>
        </w:tc>
        <w:tc>
          <w:tcPr>
            <w:tcW w:w="1843" w:type="dxa"/>
            <w:vAlign w:val="center"/>
          </w:tcPr>
          <w:p w:rsidR="00420FC5" w:rsidRDefault="00420FC5" w:rsidP="00420FC5">
            <w:pPr>
              <w:pStyle w:val="TableParagraph"/>
              <w:jc w:val="center"/>
              <w:rPr>
                <w:sz w:val="26"/>
                <w:szCs w:val="26"/>
              </w:rPr>
            </w:pPr>
            <w:r>
              <w:rPr>
                <w:sz w:val="26"/>
                <w:szCs w:val="26"/>
              </w:rPr>
              <w:t>51</w:t>
            </w:r>
          </w:p>
        </w:tc>
        <w:tc>
          <w:tcPr>
            <w:tcW w:w="3366" w:type="dxa"/>
            <w:vAlign w:val="center"/>
          </w:tcPr>
          <w:p w:rsidR="00420FC5" w:rsidRDefault="00420FC5" w:rsidP="00420FC5">
            <w:pPr>
              <w:jc w:val="center"/>
            </w:pPr>
            <w:r w:rsidRPr="00025D28">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5</w:t>
            </w:r>
          </w:p>
        </w:tc>
        <w:tc>
          <w:tcPr>
            <w:tcW w:w="3823" w:type="dxa"/>
            <w:vAlign w:val="center"/>
          </w:tcPr>
          <w:p w:rsidR="00420FC5" w:rsidRPr="00420FC5" w:rsidRDefault="00420FC5" w:rsidP="00420FC5">
            <w:pPr>
              <w:pStyle w:val="TableParagraph"/>
              <w:spacing w:line="256" w:lineRule="exact"/>
              <w:rPr>
                <w:sz w:val="26"/>
                <w:szCs w:val="26"/>
              </w:rPr>
            </w:pPr>
            <w:proofErr w:type="spellStart"/>
            <w:r w:rsidRPr="00420FC5">
              <w:rPr>
                <w:sz w:val="26"/>
                <w:szCs w:val="26"/>
              </w:rPr>
              <w:t>Прикладно</w:t>
            </w:r>
            <w:proofErr w:type="spellEnd"/>
            <w:r w:rsidRPr="00420FC5">
              <w:rPr>
                <w:sz w:val="26"/>
                <w:szCs w:val="26"/>
              </w:rPr>
              <w:t>-ориентированная физическая культура</w:t>
            </w:r>
          </w:p>
        </w:tc>
        <w:tc>
          <w:tcPr>
            <w:tcW w:w="1843" w:type="dxa"/>
            <w:vAlign w:val="center"/>
          </w:tcPr>
          <w:p w:rsidR="00420FC5" w:rsidRDefault="00420FC5" w:rsidP="00420FC5">
            <w:pPr>
              <w:pStyle w:val="TableParagraph"/>
              <w:jc w:val="center"/>
              <w:rPr>
                <w:sz w:val="26"/>
                <w:szCs w:val="26"/>
              </w:rPr>
            </w:pPr>
            <w:r>
              <w:rPr>
                <w:sz w:val="26"/>
                <w:szCs w:val="26"/>
              </w:rPr>
              <w:t>10</w:t>
            </w:r>
          </w:p>
        </w:tc>
        <w:tc>
          <w:tcPr>
            <w:tcW w:w="3366" w:type="dxa"/>
            <w:vAlign w:val="center"/>
          </w:tcPr>
          <w:p w:rsidR="00420FC5" w:rsidRPr="00025D28" w:rsidRDefault="00420FC5" w:rsidP="00420FC5">
            <w:pPr>
              <w:jc w:val="center"/>
              <w:rPr>
                <w:color w:val="000000"/>
                <w:sz w:val="26"/>
                <w:szCs w:val="26"/>
              </w:rPr>
            </w:pPr>
            <w:r w:rsidRPr="00025D28">
              <w:rPr>
                <w:color w:val="000000"/>
                <w:sz w:val="26"/>
                <w:szCs w:val="26"/>
              </w:rPr>
              <w:t>https://resh.edu.ru</w:t>
            </w:r>
          </w:p>
        </w:tc>
      </w:tr>
      <w:tr w:rsidR="00420FC5" w:rsidTr="00420FC5">
        <w:tc>
          <w:tcPr>
            <w:tcW w:w="9737" w:type="dxa"/>
            <w:gridSpan w:val="4"/>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b/>
                <w:color w:val="000000"/>
                <w:sz w:val="26"/>
                <w:szCs w:val="26"/>
              </w:rPr>
              <w:t>2</w:t>
            </w:r>
            <w:r w:rsidRPr="00964F06">
              <w:rPr>
                <w:b/>
                <w:color w:val="000000"/>
                <w:sz w:val="26"/>
                <w:szCs w:val="26"/>
              </w:rPr>
              <w:t xml:space="preserve"> КЛАСС</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420FC5" w:rsidRPr="002E4C04" w:rsidRDefault="00420FC5" w:rsidP="00420FC5">
            <w:pPr>
              <w:pStyle w:val="TableParagraph"/>
              <w:spacing w:line="256" w:lineRule="exact"/>
              <w:rPr>
                <w:sz w:val="26"/>
                <w:szCs w:val="26"/>
              </w:rPr>
            </w:pPr>
            <w:r w:rsidRPr="00420FC5">
              <w:rPr>
                <w:sz w:val="26"/>
                <w:szCs w:val="26"/>
              </w:rPr>
              <w:t>Знания о физической культуре</w:t>
            </w:r>
          </w:p>
        </w:tc>
        <w:tc>
          <w:tcPr>
            <w:tcW w:w="1843" w:type="dxa"/>
            <w:vAlign w:val="center"/>
          </w:tcPr>
          <w:p w:rsidR="00420FC5" w:rsidRPr="00BA7DBC" w:rsidRDefault="00420FC5" w:rsidP="00420FC5">
            <w:pPr>
              <w:pStyle w:val="TableParagraph"/>
              <w:spacing w:line="256" w:lineRule="exact"/>
              <w:ind w:left="108"/>
              <w:jc w:val="center"/>
              <w:rPr>
                <w:sz w:val="26"/>
                <w:szCs w:val="26"/>
              </w:rPr>
            </w:pPr>
            <w:r>
              <w:rPr>
                <w:sz w:val="26"/>
                <w:szCs w:val="26"/>
              </w:rPr>
              <w:t>9</w:t>
            </w:r>
          </w:p>
        </w:tc>
        <w:tc>
          <w:tcPr>
            <w:tcW w:w="3366" w:type="dxa"/>
            <w:vAlign w:val="center"/>
          </w:tcPr>
          <w:p w:rsidR="00420FC5" w:rsidRDefault="00420FC5" w:rsidP="00420FC5">
            <w:pPr>
              <w:jc w:val="center"/>
            </w:pPr>
            <w:r w:rsidRPr="00EA210F">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420FC5" w:rsidRPr="00964F06" w:rsidRDefault="00420FC5" w:rsidP="00420FC5">
            <w:pPr>
              <w:pStyle w:val="TableParagraph"/>
              <w:spacing w:line="256" w:lineRule="exact"/>
              <w:rPr>
                <w:sz w:val="26"/>
                <w:szCs w:val="26"/>
              </w:rPr>
            </w:pPr>
            <w:r w:rsidRPr="00420FC5">
              <w:rPr>
                <w:sz w:val="26"/>
                <w:szCs w:val="26"/>
              </w:rPr>
              <w:t>Способы самостоятельной деятельности</w:t>
            </w:r>
          </w:p>
        </w:tc>
        <w:tc>
          <w:tcPr>
            <w:tcW w:w="1843" w:type="dxa"/>
            <w:vAlign w:val="center"/>
          </w:tcPr>
          <w:p w:rsidR="00420FC5" w:rsidRPr="00BA7DBC" w:rsidRDefault="00420FC5" w:rsidP="00420FC5">
            <w:pPr>
              <w:pStyle w:val="TableParagraph"/>
              <w:jc w:val="center"/>
              <w:rPr>
                <w:sz w:val="26"/>
                <w:szCs w:val="26"/>
              </w:rPr>
            </w:pPr>
            <w:r>
              <w:rPr>
                <w:sz w:val="26"/>
                <w:szCs w:val="26"/>
              </w:rPr>
              <w:t xml:space="preserve"> 9</w:t>
            </w:r>
          </w:p>
        </w:tc>
        <w:tc>
          <w:tcPr>
            <w:tcW w:w="3366" w:type="dxa"/>
            <w:vAlign w:val="center"/>
          </w:tcPr>
          <w:p w:rsidR="00420FC5" w:rsidRDefault="00420FC5" w:rsidP="00420FC5">
            <w:pPr>
              <w:jc w:val="center"/>
            </w:pPr>
            <w:r w:rsidRPr="00EA210F">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420FC5" w:rsidRPr="00964F06" w:rsidRDefault="00420FC5" w:rsidP="00420FC5">
            <w:pPr>
              <w:pStyle w:val="TableParagraph"/>
              <w:spacing w:line="256" w:lineRule="exact"/>
              <w:rPr>
                <w:sz w:val="26"/>
                <w:szCs w:val="26"/>
              </w:rPr>
            </w:pPr>
            <w:r>
              <w:rPr>
                <w:sz w:val="26"/>
                <w:szCs w:val="26"/>
              </w:rPr>
              <w:t>Физкультурно-оздоровительная</w:t>
            </w:r>
            <w:r w:rsidRPr="00420FC5">
              <w:rPr>
                <w:sz w:val="26"/>
                <w:szCs w:val="26"/>
              </w:rPr>
              <w:t xml:space="preserve"> </w:t>
            </w:r>
            <w:r>
              <w:rPr>
                <w:sz w:val="26"/>
                <w:szCs w:val="26"/>
              </w:rPr>
              <w:t>деятельность</w:t>
            </w:r>
          </w:p>
        </w:tc>
        <w:tc>
          <w:tcPr>
            <w:tcW w:w="1843" w:type="dxa"/>
            <w:vAlign w:val="center"/>
          </w:tcPr>
          <w:p w:rsidR="00420FC5" w:rsidRPr="00964F06" w:rsidRDefault="00420FC5" w:rsidP="00420FC5">
            <w:pPr>
              <w:pStyle w:val="TableParagraph"/>
              <w:spacing w:line="256" w:lineRule="exact"/>
              <w:ind w:left="108"/>
              <w:jc w:val="center"/>
              <w:rPr>
                <w:sz w:val="26"/>
                <w:szCs w:val="26"/>
              </w:rPr>
            </w:pPr>
            <w:r>
              <w:rPr>
                <w:sz w:val="26"/>
                <w:szCs w:val="26"/>
              </w:rPr>
              <w:t>60</w:t>
            </w:r>
          </w:p>
        </w:tc>
        <w:tc>
          <w:tcPr>
            <w:tcW w:w="3366" w:type="dxa"/>
            <w:vAlign w:val="center"/>
          </w:tcPr>
          <w:p w:rsidR="00420FC5" w:rsidRDefault="00420FC5" w:rsidP="00420FC5">
            <w:pPr>
              <w:jc w:val="center"/>
            </w:pPr>
            <w:r w:rsidRPr="00EA210F">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420FC5" w:rsidRPr="00140FC5" w:rsidRDefault="00420FC5" w:rsidP="00420FC5">
            <w:pPr>
              <w:pStyle w:val="TableParagraph"/>
              <w:spacing w:line="256" w:lineRule="exact"/>
              <w:rPr>
                <w:sz w:val="26"/>
                <w:szCs w:val="26"/>
              </w:rPr>
            </w:pPr>
            <w:r>
              <w:rPr>
                <w:sz w:val="26"/>
                <w:szCs w:val="26"/>
              </w:rPr>
              <w:t>Спортивно-</w:t>
            </w:r>
            <w:r w:rsidRPr="00420FC5">
              <w:rPr>
                <w:sz w:val="26"/>
                <w:szCs w:val="26"/>
              </w:rPr>
              <w:t xml:space="preserve">оздоровительная </w:t>
            </w:r>
            <w:r>
              <w:rPr>
                <w:sz w:val="26"/>
                <w:szCs w:val="26"/>
              </w:rPr>
              <w:t>деятельность</w:t>
            </w:r>
          </w:p>
        </w:tc>
        <w:tc>
          <w:tcPr>
            <w:tcW w:w="1843" w:type="dxa"/>
            <w:vAlign w:val="center"/>
          </w:tcPr>
          <w:p w:rsidR="00420FC5" w:rsidRPr="00964F06" w:rsidRDefault="00420FC5" w:rsidP="00420FC5">
            <w:pPr>
              <w:pStyle w:val="TableParagraph"/>
              <w:spacing w:line="256" w:lineRule="exact"/>
              <w:ind w:left="108"/>
              <w:jc w:val="center"/>
              <w:rPr>
                <w:sz w:val="26"/>
                <w:szCs w:val="26"/>
              </w:rPr>
            </w:pPr>
            <w:r>
              <w:rPr>
                <w:sz w:val="26"/>
                <w:szCs w:val="26"/>
              </w:rPr>
              <w:t>24</w:t>
            </w:r>
          </w:p>
        </w:tc>
        <w:tc>
          <w:tcPr>
            <w:tcW w:w="3366" w:type="dxa"/>
            <w:vAlign w:val="center"/>
          </w:tcPr>
          <w:p w:rsidR="00420FC5" w:rsidRDefault="00420FC5" w:rsidP="00420FC5">
            <w:pPr>
              <w:jc w:val="center"/>
            </w:pPr>
            <w:r w:rsidRPr="001956D9">
              <w:rPr>
                <w:color w:val="000000"/>
                <w:sz w:val="26"/>
                <w:szCs w:val="26"/>
              </w:rPr>
              <w:t>https://resh.edu.ru</w:t>
            </w:r>
          </w:p>
        </w:tc>
      </w:tr>
      <w:tr w:rsidR="00420FC5" w:rsidTr="00420FC5">
        <w:tc>
          <w:tcPr>
            <w:tcW w:w="9737" w:type="dxa"/>
            <w:gridSpan w:val="4"/>
            <w:vAlign w:val="center"/>
          </w:tcPr>
          <w:p w:rsidR="00420FC5" w:rsidRPr="00EA210F" w:rsidRDefault="00420FC5" w:rsidP="00420FC5">
            <w:pPr>
              <w:jc w:val="center"/>
              <w:rPr>
                <w:color w:val="000000"/>
                <w:sz w:val="26"/>
                <w:szCs w:val="26"/>
              </w:rPr>
            </w:pPr>
            <w:r>
              <w:rPr>
                <w:b/>
                <w:color w:val="000000"/>
                <w:sz w:val="26"/>
                <w:szCs w:val="26"/>
              </w:rPr>
              <w:t>3</w:t>
            </w:r>
            <w:r w:rsidRPr="00964F06">
              <w:rPr>
                <w:b/>
                <w:color w:val="000000"/>
                <w:sz w:val="26"/>
                <w:szCs w:val="26"/>
              </w:rPr>
              <w:t xml:space="preserve"> КЛАСС</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420FC5" w:rsidRPr="002E4C04" w:rsidRDefault="00420FC5" w:rsidP="00420FC5">
            <w:pPr>
              <w:pStyle w:val="TableParagraph"/>
              <w:spacing w:line="256" w:lineRule="exact"/>
              <w:rPr>
                <w:sz w:val="26"/>
                <w:szCs w:val="26"/>
              </w:rPr>
            </w:pPr>
            <w:r w:rsidRPr="00420FC5">
              <w:rPr>
                <w:sz w:val="26"/>
                <w:szCs w:val="26"/>
              </w:rPr>
              <w:t>Знания о физической культуре</w:t>
            </w:r>
          </w:p>
        </w:tc>
        <w:tc>
          <w:tcPr>
            <w:tcW w:w="1843" w:type="dxa"/>
            <w:vAlign w:val="center"/>
          </w:tcPr>
          <w:p w:rsidR="00420FC5" w:rsidRPr="00BA7DBC" w:rsidRDefault="00420FC5" w:rsidP="00420FC5">
            <w:pPr>
              <w:pStyle w:val="TableParagraph"/>
              <w:spacing w:line="256" w:lineRule="exact"/>
              <w:ind w:left="108"/>
              <w:jc w:val="center"/>
              <w:rPr>
                <w:sz w:val="26"/>
                <w:szCs w:val="26"/>
              </w:rPr>
            </w:pPr>
            <w:r>
              <w:rPr>
                <w:sz w:val="26"/>
                <w:szCs w:val="26"/>
              </w:rPr>
              <w:t>9</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420FC5" w:rsidRPr="00964F06" w:rsidRDefault="00420FC5" w:rsidP="00420FC5">
            <w:pPr>
              <w:pStyle w:val="TableParagraph"/>
              <w:spacing w:line="256" w:lineRule="exact"/>
              <w:rPr>
                <w:sz w:val="26"/>
                <w:szCs w:val="26"/>
              </w:rPr>
            </w:pPr>
            <w:r w:rsidRPr="00420FC5">
              <w:rPr>
                <w:sz w:val="26"/>
                <w:szCs w:val="26"/>
              </w:rPr>
              <w:t>Способы самостоятельной деятельности</w:t>
            </w:r>
          </w:p>
        </w:tc>
        <w:tc>
          <w:tcPr>
            <w:tcW w:w="1843" w:type="dxa"/>
            <w:vAlign w:val="center"/>
          </w:tcPr>
          <w:p w:rsidR="00420FC5" w:rsidRPr="00BA7DBC" w:rsidRDefault="00420FC5" w:rsidP="00420FC5">
            <w:pPr>
              <w:pStyle w:val="TableParagraph"/>
              <w:jc w:val="center"/>
              <w:rPr>
                <w:sz w:val="26"/>
                <w:szCs w:val="26"/>
              </w:rPr>
            </w:pPr>
            <w:r>
              <w:rPr>
                <w:sz w:val="26"/>
                <w:szCs w:val="26"/>
              </w:rPr>
              <w:t xml:space="preserve"> 9</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420FC5" w:rsidRPr="00964F06" w:rsidRDefault="00420FC5" w:rsidP="00420FC5">
            <w:pPr>
              <w:pStyle w:val="TableParagraph"/>
              <w:spacing w:line="256" w:lineRule="exact"/>
              <w:rPr>
                <w:sz w:val="26"/>
                <w:szCs w:val="26"/>
              </w:rPr>
            </w:pPr>
            <w:r>
              <w:rPr>
                <w:sz w:val="26"/>
                <w:szCs w:val="26"/>
              </w:rPr>
              <w:t>Физкультурно-оздоровительная</w:t>
            </w:r>
            <w:r w:rsidRPr="00420FC5">
              <w:rPr>
                <w:sz w:val="26"/>
                <w:szCs w:val="26"/>
              </w:rPr>
              <w:t xml:space="preserve"> </w:t>
            </w:r>
            <w:r>
              <w:rPr>
                <w:sz w:val="26"/>
                <w:szCs w:val="26"/>
              </w:rPr>
              <w:t>деятельность</w:t>
            </w:r>
          </w:p>
        </w:tc>
        <w:tc>
          <w:tcPr>
            <w:tcW w:w="1843" w:type="dxa"/>
            <w:vAlign w:val="center"/>
          </w:tcPr>
          <w:p w:rsidR="00420FC5" w:rsidRPr="00BA7DBC" w:rsidRDefault="00420FC5" w:rsidP="00420FC5">
            <w:pPr>
              <w:pStyle w:val="TableParagraph"/>
              <w:spacing w:line="256" w:lineRule="exact"/>
              <w:ind w:left="108"/>
              <w:jc w:val="center"/>
              <w:rPr>
                <w:sz w:val="26"/>
                <w:szCs w:val="26"/>
              </w:rPr>
            </w:pPr>
            <w:r>
              <w:rPr>
                <w:sz w:val="26"/>
                <w:szCs w:val="26"/>
              </w:rPr>
              <w:t>48</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420FC5" w:rsidRPr="00140FC5" w:rsidRDefault="00420FC5" w:rsidP="00420FC5">
            <w:pPr>
              <w:pStyle w:val="TableParagraph"/>
              <w:spacing w:line="256" w:lineRule="exact"/>
              <w:rPr>
                <w:sz w:val="26"/>
                <w:szCs w:val="26"/>
              </w:rPr>
            </w:pPr>
            <w:r>
              <w:rPr>
                <w:sz w:val="26"/>
                <w:szCs w:val="26"/>
              </w:rPr>
              <w:t>Спортивно-</w:t>
            </w:r>
            <w:r w:rsidRPr="00420FC5">
              <w:rPr>
                <w:sz w:val="26"/>
                <w:szCs w:val="26"/>
              </w:rPr>
              <w:t xml:space="preserve">оздоровительная </w:t>
            </w:r>
            <w:r>
              <w:rPr>
                <w:sz w:val="26"/>
                <w:szCs w:val="26"/>
              </w:rPr>
              <w:t>деятельность</w:t>
            </w:r>
          </w:p>
        </w:tc>
        <w:tc>
          <w:tcPr>
            <w:tcW w:w="1843" w:type="dxa"/>
            <w:vAlign w:val="center"/>
          </w:tcPr>
          <w:p w:rsidR="00420FC5" w:rsidRPr="00BA7DBC" w:rsidRDefault="00420FC5" w:rsidP="00420FC5">
            <w:pPr>
              <w:pStyle w:val="TableParagraph"/>
              <w:spacing w:line="256" w:lineRule="exact"/>
              <w:ind w:left="108"/>
              <w:jc w:val="center"/>
              <w:rPr>
                <w:sz w:val="26"/>
                <w:szCs w:val="26"/>
              </w:rPr>
            </w:pPr>
            <w:r>
              <w:rPr>
                <w:sz w:val="26"/>
                <w:szCs w:val="26"/>
              </w:rPr>
              <w:t>36</w:t>
            </w:r>
          </w:p>
        </w:tc>
        <w:tc>
          <w:tcPr>
            <w:tcW w:w="3366" w:type="dxa"/>
            <w:vAlign w:val="center"/>
          </w:tcPr>
          <w:p w:rsidR="00420FC5" w:rsidRDefault="00420FC5" w:rsidP="00420FC5">
            <w:pPr>
              <w:jc w:val="center"/>
            </w:pPr>
            <w:r w:rsidRPr="0099289F">
              <w:rPr>
                <w:color w:val="000000"/>
                <w:sz w:val="26"/>
                <w:szCs w:val="26"/>
              </w:rPr>
              <w:t>https://resh.edu.ru</w:t>
            </w:r>
          </w:p>
        </w:tc>
      </w:tr>
      <w:tr w:rsidR="00420FC5" w:rsidTr="00420FC5">
        <w:tc>
          <w:tcPr>
            <w:tcW w:w="9737" w:type="dxa"/>
            <w:gridSpan w:val="4"/>
            <w:vAlign w:val="center"/>
          </w:tcPr>
          <w:p w:rsidR="00420FC5" w:rsidRPr="00FE3703" w:rsidRDefault="00420FC5" w:rsidP="00420FC5">
            <w:pPr>
              <w:jc w:val="center"/>
              <w:rPr>
                <w:b/>
                <w:color w:val="000000"/>
                <w:sz w:val="26"/>
                <w:szCs w:val="26"/>
              </w:rPr>
            </w:pPr>
            <w:r w:rsidRPr="00FE3703">
              <w:rPr>
                <w:b/>
                <w:color w:val="000000"/>
                <w:sz w:val="26"/>
                <w:szCs w:val="26"/>
              </w:rPr>
              <w:t>4 КЛАСС</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1</w:t>
            </w:r>
          </w:p>
        </w:tc>
        <w:tc>
          <w:tcPr>
            <w:tcW w:w="3823" w:type="dxa"/>
            <w:vAlign w:val="center"/>
          </w:tcPr>
          <w:p w:rsidR="00420FC5" w:rsidRPr="002E4C04" w:rsidRDefault="00420FC5" w:rsidP="00420FC5">
            <w:pPr>
              <w:pStyle w:val="TableParagraph"/>
              <w:spacing w:line="256" w:lineRule="exact"/>
              <w:rPr>
                <w:sz w:val="26"/>
                <w:szCs w:val="26"/>
              </w:rPr>
            </w:pPr>
            <w:r w:rsidRPr="00420FC5">
              <w:rPr>
                <w:sz w:val="26"/>
                <w:szCs w:val="26"/>
              </w:rPr>
              <w:t>Знания о физической культуре</w:t>
            </w:r>
          </w:p>
        </w:tc>
        <w:tc>
          <w:tcPr>
            <w:tcW w:w="1843" w:type="dxa"/>
            <w:vAlign w:val="center"/>
          </w:tcPr>
          <w:p w:rsidR="00420FC5" w:rsidRDefault="00420FC5" w:rsidP="00420FC5">
            <w:pPr>
              <w:pStyle w:val="TableParagraph"/>
              <w:spacing w:line="258" w:lineRule="exact"/>
              <w:ind w:left="108"/>
              <w:jc w:val="center"/>
              <w:rPr>
                <w:sz w:val="26"/>
                <w:szCs w:val="26"/>
              </w:rPr>
            </w:pPr>
            <w:r>
              <w:rPr>
                <w:sz w:val="26"/>
                <w:szCs w:val="26"/>
              </w:rPr>
              <w:t>9</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2</w:t>
            </w:r>
          </w:p>
        </w:tc>
        <w:tc>
          <w:tcPr>
            <w:tcW w:w="3823" w:type="dxa"/>
            <w:vAlign w:val="center"/>
          </w:tcPr>
          <w:p w:rsidR="00420FC5" w:rsidRPr="00964F06" w:rsidRDefault="00420FC5" w:rsidP="00420FC5">
            <w:pPr>
              <w:pStyle w:val="TableParagraph"/>
              <w:spacing w:line="256" w:lineRule="exact"/>
              <w:rPr>
                <w:sz w:val="26"/>
                <w:szCs w:val="26"/>
              </w:rPr>
            </w:pPr>
            <w:r w:rsidRPr="00420FC5">
              <w:rPr>
                <w:sz w:val="26"/>
                <w:szCs w:val="26"/>
              </w:rPr>
              <w:t>Способы самостоятельной деятельности</w:t>
            </w:r>
          </w:p>
        </w:tc>
        <w:tc>
          <w:tcPr>
            <w:tcW w:w="1843" w:type="dxa"/>
            <w:vAlign w:val="center"/>
          </w:tcPr>
          <w:p w:rsidR="00420FC5" w:rsidRDefault="00420FC5" w:rsidP="00420FC5">
            <w:pPr>
              <w:pStyle w:val="TableParagraph"/>
              <w:spacing w:line="258" w:lineRule="exact"/>
              <w:ind w:left="108"/>
              <w:jc w:val="center"/>
              <w:rPr>
                <w:sz w:val="26"/>
                <w:szCs w:val="26"/>
              </w:rPr>
            </w:pPr>
            <w:r>
              <w:rPr>
                <w:sz w:val="26"/>
                <w:szCs w:val="26"/>
              </w:rPr>
              <w:t>15</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3</w:t>
            </w:r>
          </w:p>
        </w:tc>
        <w:tc>
          <w:tcPr>
            <w:tcW w:w="3823" w:type="dxa"/>
            <w:vAlign w:val="center"/>
          </w:tcPr>
          <w:p w:rsidR="00420FC5" w:rsidRPr="00964F06" w:rsidRDefault="00420FC5" w:rsidP="00420FC5">
            <w:pPr>
              <w:pStyle w:val="TableParagraph"/>
              <w:spacing w:line="256" w:lineRule="exact"/>
              <w:rPr>
                <w:sz w:val="26"/>
                <w:szCs w:val="26"/>
              </w:rPr>
            </w:pPr>
            <w:r>
              <w:rPr>
                <w:sz w:val="26"/>
                <w:szCs w:val="26"/>
              </w:rPr>
              <w:t>Физкультурно-оздоровительная</w:t>
            </w:r>
            <w:r w:rsidRPr="00420FC5">
              <w:rPr>
                <w:sz w:val="26"/>
                <w:szCs w:val="26"/>
              </w:rPr>
              <w:t xml:space="preserve"> </w:t>
            </w:r>
            <w:r>
              <w:rPr>
                <w:sz w:val="26"/>
                <w:szCs w:val="26"/>
              </w:rPr>
              <w:t>деятельность</w:t>
            </w:r>
          </w:p>
        </w:tc>
        <w:tc>
          <w:tcPr>
            <w:tcW w:w="1843" w:type="dxa"/>
            <w:vAlign w:val="center"/>
          </w:tcPr>
          <w:p w:rsidR="00420FC5" w:rsidRDefault="00420FC5" w:rsidP="00420FC5">
            <w:pPr>
              <w:pStyle w:val="TableParagraph"/>
              <w:spacing w:line="258" w:lineRule="exact"/>
              <w:ind w:left="108"/>
              <w:jc w:val="center"/>
              <w:rPr>
                <w:sz w:val="26"/>
                <w:szCs w:val="26"/>
              </w:rPr>
            </w:pPr>
            <w:r>
              <w:rPr>
                <w:sz w:val="26"/>
                <w:szCs w:val="26"/>
              </w:rPr>
              <w:t>39</w:t>
            </w:r>
          </w:p>
        </w:tc>
        <w:tc>
          <w:tcPr>
            <w:tcW w:w="3366" w:type="dxa"/>
            <w:vAlign w:val="center"/>
          </w:tcPr>
          <w:p w:rsidR="00420FC5" w:rsidRDefault="00420FC5" w:rsidP="00420FC5">
            <w:pPr>
              <w:jc w:val="center"/>
            </w:pPr>
            <w:r w:rsidRPr="000E19D6">
              <w:rPr>
                <w:color w:val="000000"/>
                <w:sz w:val="26"/>
                <w:szCs w:val="26"/>
              </w:rPr>
              <w:t>https://resh.edu.ru</w:t>
            </w:r>
          </w:p>
        </w:tc>
      </w:tr>
      <w:tr w:rsidR="00420FC5" w:rsidTr="00420FC5">
        <w:tc>
          <w:tcPr>
            <w:tcW w:w="705" w:type="dxa"/>
            <w:vAlign w:val="center"/>
          </w:tcPr>
          <w:p w:rsidR="00420FC5" w:rsidRDefault="00420FC5" w:rsidP="00420FC5">
            <w:pPr>
              <w:pStyle w:val="a6"/>
              <w:kinsoku w:val="0"/>
              <w:overflowPunct w:val="0"/>
              <w:spacing w:before="10" w:after="10"/>
              <w:ind w:left="0" w:right="117" w:firstLine="0"/>
              <w:jc w:val="center"/>
              <w:rPr>
                <w:color w:val="000000"/>
                <w:sz w:val="26"/>
                <w:szCs w:val="26"/>
              </w:rPr>
            </w:pPr>
            <w:r>
              <w:rPr>
                <w:color w:val="000000"/>
                <w:sz w:val="26"/>
                <w:szCs w:val="26"/>
              </w:rPr>
              <w:t>4</w:t>
            </w:r>
          </w:p>
        </w:tc>
        <w:tc>
          <w:tcPr>
            <w:tcW w:w="3823" w:type="dxa"/>
            <w:vAlign w:val="center"/>
          </w:tcPr>
          <w:p w:rsidR="00420FC5" w:rsidRPr="00140FC5" w:rsidRDefault="00420FC5" w:rsidP="00420FC5">
            <w:pPr>
              <w:pStyle w:val="TableParagraph"/>
              <w:spacing w:line="256" w:lineRule="exact"/>
              <w:rPr>
                <w:sz w:val="26"/>
                <w:szCs w:val="26"/>
              </w:rPr>
            </w:pPr>
            <w:r>
              <w:rPr>
                <w:sz w:val="26"/>
                <w:szCs w:val="26"/>
              </w:rPr>
              <w:t>Спортивно-</w:t>
            </w:r>
            <w:r w:rsidRPr="00420FC5">
              <w:rPr>
                <w:sz w:val="26"/>
                <w:szCs w:val="26"/>
              </w:rPr>
              <w:t xml:space="preserve">оздоровительная </w:t>
            </w:r>
            <w:r>
              <w:rPr>
                <w:sz w:val="26"/>
                <w:szCs w:val="26"/>
              </w:rPr>
              <w:t>деятельность</w:t>
            </w:r>
          </w:p>
        </w:tc>
        <w:tc>
          <w:tcPr>
            <w:tcW w:w="1843" w:type="dxa"/>
            <w:vAlign w:val="center"/>
          </w:tcPr>
          <w:p w:rsidR="00420FC5" w:rsidRDefault="00420FC5" w:rsidP="00420FC5">
            <w:pPr>
              <w:pStyle w:val="TableParagraph"/>
              <w:spacing w:line="258" w:lineRule="exact"/>
              <w:ind w:left="108"/>
              <w:jc w:val="center"/>
              <w:rPr>
                <w:sz w:val="26"/>
                <w:szCs w:val="26"/>
              </w:rPr>
            </w:pPr>
            <w:r>
              <w:rPr>
                <w:sz w:val="26"/>
                <w:szCs w:val="26"/>
              </w:rPr>
              <w:t>39</w:t>
            </w:r>
          </w:p>
        </w:tc>
        <w:tc>
          <w:tcPr>
            <w:tcW w:w="3366" w:type="dxa"/>
            <w:vAlign w:val="center"/>
          </w:tcPr>
          <w:p w:rsidR="00420FC5" w:rsidRDefault="00420FC5" w:rsidP="00420FC5">
            <w:pPr>
              <w:jc w:val="center"/>
            </w:pPr>
            <w:r w:rsidRPr="000E19D6">
              <w:rPr>
                <w:color w:val="000000"/>
                <w:sz w:val="26"/>
                <w:szCs w:val="26"/>
              </w:rPr>
              <w:t>https://resh.edu.ru</w:t>
            </w:r>
          </w:p>
        </w:tc>
      </w:tr>
    </w:tbl>
    <w:p w:rsidR="00420FC5" w:rsidRDefault="00420FC5" w:rsidP="00132FD2">
      <w:pPr>
        <w:pStyle w:val="a6"/>
        <w:kinsoku w:val="0"/>
        <w:overflowPunct w:val="0"/>
        <w:spacing w:before="10" w:after="10"/>
        <w:ind w:left="343" w:right="117" w:hanging="142"/>
        <w:jc w:val="both"/>
        <w:rPr>
          <w:color w:val="000000"/>
          <w:sz w:val="26"/>
          <w:szCs w:val="26"/>
        </w:rPr>
      </w:pPr>
    </w:p>
    <w:p w:rsidR="004E0DAC" w:rsidRDefault="004E0DAC" w:rsidP="00132FD2">
      <w:pPr>
        <w:pStyle w:val="a6"/>
        <w:kinsoku w:val="0"/>
        <w:overflowPunct w:val="0"/>
        <w:spacing w:before="10" w:after="10"/>
        <w:ind w:left="343" w:right="117" w:hanging="142"/>
        <w:jc w:val="both"/>
        <w:rPr>
          <w:color w:val="000000"/>
          <w:sz w:val="26"/>
          <w:szCs w:val="26"/>
        </w:rPr>
      </w:pPr>
    </w:p>
    <w:p w:rsidR="004E0DAC" w:rsidRDefault="004E0DAC" w:rsidP="00132FD2">
      <w:pPr>
        <w:pStyle w:val="a6"/>
        <w:kinsoku w:val="0"/>
        <w:overflowPunct w:val="0"/>
        <w:spacing w:before="10" w:after="10"/>
        <w:ind w:left="343" w:right="117" w:hanging="142"/>
        <w:jc w:val="both"/>
        <w:rPr>
          <w:color w:val="000000"/>
          <w:sz w:val="26"/>
          <w:szCs w:val="26"/>
        </w:rPr>
      </w:pPr>
    </w:p>
    <w:p w:rsidR="004E0DAC" w:rsidRPr="00B32DE0" w:rsidRDefault="004E0DAC" w:rsidP="00B32DE0">
      <w:pPr>
        <w:pStyle w:val="a6"/>
        <w:kinsoku w:val="0"/>
        <w:overflowPunct w:val="0"/>
        <w:spacing w:before="10" w:after="10"/>
        <w:ind w:left="343" w:right="117" w:hanging="142"/>
        <w:jc w:val="both"/>
        <w:rPr>
          <w:b/>
          <w:color w:val="000000"/>
          <w:sz w:val="26"/>
          <w:szCs w:val="26"/>
        </w:rPr>
      </w:pPr>
      <w:r w:rsidRPr="004E0DAC">
        <w:rPr>
          <w:b/>
          <w:color w:val="000000"/>
          <w:sz w:val="26"/>
          <w:szCs w:val="26"/>
        </w:rPr>
        <w:lastRenderedPageBreak/>
        <w:t>2.2. Рабочие программы внеурочной деятельности</w:t>
      </w:r>
    </w:p>
    <w:p w:rsidR="00420FC5" w:rsidRDefault="004D59BF" w:rsidP="00B32DE0">
      <w:pPr>
        <w:pStyle w:val="a6"/>
        <w:kinsoku w:val="0"/>
        <w:overflowPunct w:val="0"/>
        <w:ind w:left="0" w:firstLine="680"/>
        <w:jc w:val="both"/>
        <w:rPr>
          <w:color w:val="000000"/>
          <w:sz w:val="26"/>
          <w:szCs w:val="26"/>
        </w:rPr>
      </w:pPr>
      <w:r w:rsidRPr="004E0DAC">
        <w:rPr>
          <w:color w:val="000000"/>
          <w:sz w:val="26"/>
          <w:szCs w:val="26"/>
        </w:rPr>
        <w:t>На</w:t>
      </w:r>
      <w:r w:rsidR="00420FC5" w:rsidRPr="004E0DAC">
        <w:rPr>
          <w:color w:val="000000"/>
          <w:sz w:val="26"/>
          <w:szCs w:val="26"/>
        </w:rPr>
        <w:t>ряду с</w:t>
      </w:r>
      <w:r w:rsidR="00420FC5">
        <w:rPr>
          <w:color w:val="000000"/>
          <w:sz w:val="26"/>
          <w:szCs w:val="26"/>
        </w:rPr>
        <w:t xml:space="preserve"> учебными предметами в МБОУ «СОШ №1 города Анадыря» реализуются программы </w:t>
      </w:r>
      <w:proofErr w:type="spellStart"/>
      <w:r>
        <w:rPr>
          <w:color w:val="000000"/>
          <w:sz w:val="26"/>
          <w:szCs w:val="26"/>
        </w:rPr>
        <w:t>внурочной</w:t>
      </w:r>
      <w:proofErr w:type="spellEnd"/>
      <w:r>
        <w:rPr>
          <w:color w:val="000000"/>
          <w:sz w:val="26"/>
          <w:szCs w:val="26"/>
        </w:rPr>
        <w:t xml:space="preserve"> деятельности по следующим направлениям:</w:t>
      </w:r>
    </w:p>
    <w:p w:rsidR="004D59BF" w:rsidRDefault="004D59BF" w:rsidP="00B32DE0">
      <w:pPr>
        <w:pStyle w:val="a6"/>
        <w:kinsoku w:val="0"/>
        <w:overflowPunct w:val="0"/>
        <w:ind w:left="0" w:firstLine="680"/>
        <w:jc w:val="both"/>
        <w:rPr>
          <w:color w:val="000000"/>
          <w:sz w:val="26"/>
          <w:szCs w:val="26"/>
        </w:rPr>
      </w:pPr>
      <w:r>
        <w:rPr>
          <w:color w:val="000000"/>
          <w:sz w:val="26"/>
          <w:szCs w:val="26"/>
        </w:rPr>
        <w:t xml:space="preserve">- </w:t>
      </w:r>
      <w:r w:rsidRPr="004D59BF">
        <w:rPr>
          <w:color w:val="000000"/>
          <w:sz w:val="26"/>
          <w:szCs w:val="26"/>
        </w:rPr>
        <w:t>спортивно-оздоровительное</w:t>
      </w:r>
      <w:r>
        <w:rPr>
          <w:color w:val="000000"/>
          <w:sz w:val="26"/>
          <w:szCs w:val="26"/>
        </w:rPr>
        <w:t>;</w:t>
      </w:r>
    </w:p>
    <w:p w:rsidR="004D59BF" w:rsidRDefault="004D59BF" w:rsidP="00B32DE0">
      <w:pPr>
        <w:pStyle w:val="a6"/>
        <w:kinsoku w:val="0"/>
        <w:overflowPunct w:val="0"/>
        <w:ind w:left="0" w:firstLine="680"/>
        <w:jc w:val="both"/>
        <w:rPr>
          <w:color w:val="000000"/>
          <w:sz w:val="26"/>
          <w:szCs w:val="26"/>
        </w:rPr>
      </w:pPr>
      <w:r>
        <w:rPr>
          <w:color w:val="000000"/>
          <w:sz w:val="26"/>
          <w:szCs w:val="26"/>
        </w:rPr>
        <w:t xml:space="preserve">- </w:t>
      </w:r>
      <w:r w:rsidRPr="004D59BF">
        <w:rPr>
          <w:color w:val="000000"/>
          <w:sz w:val="26"/>
          <w:szCs w:val="26"/>
        </w:rPr>
        <w:t>духовно-нравственное</w:t>
      </w:r>
      <w:r>
        <w:rPr>
          <w:color w:val="000000"/>
          <w:sz w:val="26"/>
          <w:szCs w:val="26"/>
        </w:rPr>
        <w:t>;</w:t>
      </w:r>
    </w:p>
    <w:p w:rsidR="004D59BF" w:rsidRDefault="004D59BF" w:rsidP="00B32DE0">
      <w:pPr>
        <w:pStyle w:val="a6"/>
        <w:kinsoku w:val="0"/>
        <w:overflowPunct w:val="0"/>
        <w:ind w:left="0" w:firstLine="680"/>
        <w:jc w:val="both"/>
        <w:rPr>
          <w:color w:val="000000"/>
          <w:sz w:val="26"/>
          <w:szCs w:val="26"/>
        </w:rPr>
      </w:pPr>
      <w:r>
        <w:rPr>
          <w:color w:val="000000"/>
          <w:sz w:val="26"/>
          <w:szCs w:val="26"/>
        </w:rPr>
        <w:t xml:space="preserve">- </w:t>
      </w:r>
      <w:r w:rsidRPr="004D59BF">
        <w:rPr>
          <w:color w:val="000000"/>
          <w:sz w:val="26"/>
          <w:szCs w:val="26"/>
        </w:rPr>
        <w:t>социальное</w:t>
      </w:r>
      <w:r>
        <w:rPr>
          <w:color w:val="000000"/>
          <w:sz w:val="26"/>
          <w:szCs w:val="26"/>
        </w:rPr>
        <w:t>;</w:t>
      </w:r>
    </w:p>
    <w:p w:rsidR="004D59BF" w:rsidRDefault="004D59BF" w:rsidP="00B32DE0">
      <w:pPr>
        <w:pStyle w:val="a6"/>
        <w:kinsoku w:val="0"/>
        <w:overflowPunct w:val="0"/>
        <w:ind w:left="0" w:firstLine="680"/>
        <w:jc w:val="both"/>
        <w:rPr>
          <w:color w:val="000000"/>
          <w:sz w:val="26"/>
          <w:szCs w:val="26"/>
        </w:rPr>
      </w:pPr>
      <w:r>
        <w:rPr>
          <w:color w:val="000000"/>
          <w:sz w:val="26"/>
          <w:szCs w:val="26"/>
        </w:rPr>
        <w:t xml:space="preserve">- </w:t>
      </w:r>
      <w:proofErr w:type="spellStart"/>
      <w:r>
        <w:rPr>
          <w:color w:val="000000"/>
          <w:sz w:val="26"/>
          <w:szCs w:val="26"/>
        </w:rPr>
        <w:t>о</w:t>
      </w:r>
      <w:r w:rsidRPr="004D59BF">
        <w:rPr>
          <w:color w:val="000000"/>
          <w:sz w:val="26"/>
          <w:szCs w:val="26"/>
        </w:rPr>
        <w:t>бщеинтеллектуальное</w:t>
      </w:r>
      <w:proofErr w:type="spellEnd"/>
      <w:r>
        <w:rPr>
          <w:color w:val="000000"/>
          <w:sz w:val="26"/>
          <w:szCs w:val="26"/>
        </w:rPr>
        <w:t>;</w:t>
      </w:r>
    </w:p>
    <w:p w:rsidR="004D59BF" w:rsidRDefault="004D59BF" w:rsidP="00B32DE0">
      <w:pPr>
        <w:pStyle w:val="a6"/>
        <w:kinsoku w:val="0"/>
        <w:overflowPunct w:val="0"/>
        <w:ind w:left="0" w:firstLine="680"/>
        <w:jc w:val="both"/>
        <w:rPr>
          <w:color w:val="000000"/>
          <w:sz w:val="26"/>
          <w:szCs w:val="26"/>
        </w:rPr>
      </w:pPr>
      <w:r>
        <w:rPr>
          <w:color w:val="000000"/>
          <w:sz w:val="26"/>
          <w:szCs w:val="26"/>
        </w:rPr>
        <w:t>- о</w:t>
      </w:r>
      <w:r w:rsidRPr="004D59BF">
        <w:rPr>
          <w:color w:val="000000"/>
          <w:sz w:val="26"/>
          <w:szCs w:val="26"/>
        </w:rPr>
        <w:t>бщекультурное</w:t>
      </w:r>
      <w:r>
        <w:rPr>
          <w:color w:val="000000"/>
          <w:sz w:val="26"/>
          <w:szCs w:val="26"/>
        </w:rPr>
        <w:t>.</w:t>
      </w:r>
    </w:p>
    <w:p w:rsidR="004D59BF" w:rsidRDefault="004D59BF" w:rsidP="00B32DE0">
      <w:pPr>
        <w:pStyle w:val="a6"/>
        <w:kinsoku w:val="0"/>
        <w:overflowPunct w:val="0"/>
        <w:ind w:left="0" w:firstLine="680"/>
        <w:jc w:val="both"/>
        <w:rPr>
          <w:color w:val="000000"/>
          <w:sz w:val="26"/>
          <w:szCs w:val="26"/>
        </w:rPr>
      </w:pPr>
      <w:r>
        <w:rPr>
          <w:color w:val="000000"/>
          <w:sz w:val="26"/>
          <w:szCs w:val="26"/>
        </w:rPr>
        <w:t xml:space="preserve">В рамках </w:t>
      </w:r>
      <w:proofErr w:type="spellStart"/>
      <w:r>
        <w:rPr>
          <w:color w:val="000000"/>
          <w:sz w:val="26"/>
          <w:szCs w:val="26"/>
        </w:rPr>
        <w:t>спротивно</w:t>
      </w:r>
      <w:proofErr w:type="spellEnd"/>
      <w:r>
        <w:rPr>
          <w:color w:val="000000"/>
          <w:sz w:val="26"/>
          <w:szCs w:val="26"/>
        </w:rPr>
        <w:t xml:space="preserve">-оздоровительного направления реализуется рабочая программа </w:t>
      </w:r>
      <w:r w:rsidRPr="004D59BF">
        <w:rPr>
          <w:b/>
          <w:color w:val="000000"/>
          <w:sz w:val="26"/>
          <w:szCs w:val="26"/>
        </w:rPr>
        <w:t>«Школа здоровья»</w:t>
      </w:r>
      <w:r>
        <w:rPr>
          <w:color w:val="000000"/>
          <w:sz w:val="26"/>
          <w:szCs w:val="26"/>
        </w:rPr>
        <w:t xml:space="preserve">. </w:t>
      </w:r>
    </w:p>
    <w:p w:rsidR="004D59BF" w:rsidRPr="004D59BF" w:rsidRDefault="004D59BF" w:rsidP="00B32DE0">
      <w:pPr>
        <w:pStyle w:val="a6"/>
        <w:kinsoku w:val="0"/>
        <w:overflowPunct w:val="0"/>
        <w:ind w:left="0" w:firstLine="680"/>
        <w:jc w:val="both"/>
        <w:rPr>
          <w:color w:val="000000"/>
          <w:sz w:val="26"/>
          <w:szCs w:val="26"/>
          <w:u w:val="single"/>
        </w:rPr>
      </w:pPr>
      <w:r w:rsidRPr="004D59BF">
        <w:rPr>
          <w:color w:val="000000"/>
          <w:sz w:val="26"/>
          <w:szCs w:val="26"/>
          <w:u w:val="single"/>
        </w:rPr>
        <w:t>Цель и задачи программы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Цель данного курса: формирование ценностного отношения к своему здоровью и здоровому образу жизни.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Задачи: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Способствовать развитию потребности в здоровом образе жизни.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Обучить учащихся приёмам по профилактики простудных заболеваний.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Расширить гигиенические знания и навыки учащихся.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Обеспечить возможность удовлетворения потребности в движении у младших школьников для нормального развития и профилактики умственного утомления.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Обучить учащихся приёмам по предупреждению детского травматизма.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Формировать у детей мотивационную сферу гигиенического поведения, безопасной жизни, физического воспитания.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Обеспечить физическое и психическое саморазвитие.</w:t>
      </w:r>
    </w:p>
    <w:p w:rsid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Научить использовать полученные знания в повседневной жизни.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Место курса в учебном плане</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Программа рассчитана на 4 года обучения для учащихся 1-4 классов по 1 часу в неделю. 1 класс – предусматривает 33 часа, 2-4 класс – 102 часа.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Программа кружка включает три основных раздела: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1. Секреты здоровья (13 ч.).</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2. Попрыгать, поиграть (7 ч.).</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3. Профилактика детского травматизма (13 ч.).</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Первый раздел решает следующие задачи курса: способствовать развитию потребности в здоровом образе жизни, обучить учащихся  приёмам по профилактике простудных заболеваний, расширить гигиенические знания и навыки учащихся. Второй раздел решает задачу – обеспечить возможность удовлетворения потребности в движении у младших школьников для нормального развития и профилактики умственного утомления. Третий раздел решает задачу – обучить учащихся приёмам по предупреждению детского травматизма.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На изучение каждого раздела отводится по 1 часу в неделю, 33 часа в год в 1 классе, 34 часа во 2 классе; по 35 часов во 3-4 классах.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В ходе изучения основных разделов программы кружка «Школа здоровья» ученики научатся: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составлять режим дня;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соблюдать гигиену зубов, ротовой полости, кожи;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управлять своими эмоциями;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выполнять упражнения для профилактики простудных заболеваний, сколиоза, плоскостопия;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включать в свой рацион питания полезные продукты;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lastRenderedPageBreak/>
        <w:t>•</w:t>
      </w:r>
      <w:r w:rsidRPr="004D59BF">
        <w:rPr>
          <w:color w:val="000000"/>
          <w:sz w:val="26"/>
          <w:szCs w:val="26"/>
        </w:rPr>
        <w:tab/>
        <w:t>соблюдать правила дорожного движения во время перехода дорог;</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соблюдать правила пользования общественным транспортом;</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соблюдать правила пожарной безопасности;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соблюдать правила техники безопасности в быту, в природе.</w:t>
      </w:r>
    </w:p>
    <w:p w:rsidR="004D59BF" w:rsidRDefault="004D59BF" w:rsidP="00B32DE0">
      <w:pPr>
        <w:pStyle w:val="a6"/>
        <w:kinsoku w:val="0"/>
        <w:overflowPunct w:val="0"/>
        <w:ind w:left="0" w:firstLine="680"/>
        <w:jc w:val="both"/>
        <w:rPr>
          <w:color w:val="000000"/>
          <w:sz w:val="26"/>
          <w:szCs w:val="26"/>
        </w:rPr>
      </w:pPr>
      <w:r w:rsidRPr="004D59BF">
        <w:rPr>
          <w:color w:val="000000"/>
          <w:sz w:val="26"/>
          <w:szCs w:val="26"/>
        </w:rPr>
        <w:t>Занятия в 1 классе проводятся 1 раз в неделю по 35 минут, в год 33 часа.</w:t>
      </w:r>
    </w:p>
    <w:p w:rsidR="004D59BF" w:rsidRPr="004D59BF" w:rsidRDefault="004D59BF" w:rsidP="00B32DE0">
      <w:pPr>
        <w:pStyle w:val="a6"/>
        <w:kinsoku w:val="0"/>
        <w:overflowPunct w:val="0"/>
        <w:ind w:left="0" w:firstLine="680"/>
        <w:jc w:val="both"/>
        <w:rPr>
          <w:b/>
          <w:color w:val="000000"/>
          <w:sz w:val="26"/>
          <w:szCs w:val="26"/>
        </w:rPr>
      </w:pPr>
      <w:r w:rsidRPr="004D59BF">
        <w:rPr>
          <w:b/>
          <w:color w:val="000000"/>
          <w:sz w:val="26"/>
          <w:szCs w:val="26"/>
        </w:rPr>
        <w:t>Планируемые результаты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Личностными результатами является формирование следующих умений: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оценивание жизненных ситуаций (поступков людей) с точки зрения общепринятых норм и ценностей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выполнить санитарно-гигиенические требования: соблюдать личную гигиену и осуществлять гигиенические процедуры в течение дня;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реализовать активную оздоровительную деятельность;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укреплять своё здоровье.</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Метапредметными результатами является формирование следующих универсальных учебных действий (УУД):</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Регулятивные УУД:</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Определение и формулировка целей деятельности на занятии с помощью учителя.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Формировать последовательность действий в ходе занятия.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 xml:space="preserve">Умение высказывать предположения и версии в ходе дискуссий;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 xml:space="preserve">Умение работать по заранее предложенному плану занятия.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Познавательные УУД:</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Ориентация в системе знаний: умение отличать новое от уже известного с помощью учителя.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Проведение предварительного отбора источников информации.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 xml:space="preserve">Умение находить новые знания, ответы на вопросы, применяя учебник, свой жизненный опыт и информацию, полученную на занятии.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Умение сравнивать, группировать предметы и образы, делать выводы.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Преобразование полученной информации.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Коммуникативные УУД:</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 xml:space="preserve">умение оформить свою мысль в устной речи;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понимание речи других;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использование выразительных средств во время театрализованных постановках и КВНах;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устанавливать и договариваться о правилах игры, соблюдать их;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выполнение различных ролей на занятиях.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Предметные результаты: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могут назвать факторы, которые негативно влияют здоровье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знают причины некоторых заболеваний;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осведомлены о причинах возникновения травм и правилах оказания первой помощи;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имеют представления о видах закаливания (пребывание на свежем воздухе, обливание, обтирание, солнечные ванны) и правилах закаливания организма; влияния закаливания на физическое состояние и укрепление здоровья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понимают пользу физических упражнений для гармоничного развития человека;</w:t>
      </w:r>
    </w:p>
    <w:p w:rsidR="004D59BF" w:rsidRPr="004D59BF" w:rsidRDefault="004D59BF" w:rsidP="00B32DE0">
      <w:pPr>
        <w:pStyle w:val="a6"/>
        <w:kinsoku w:val="0"/>
        <w:overflowPunct w:val="0"/>
        <w:ind w:left="0" w:firstLine="680"/>
        <w:jc w:val="both"/>
        <w:rPr>
          <w:color w:val="000000"/>
          <w:sz w:val="26"/>
          <w:szCs w:val="26"/>
        </w:rPr>
      </w:pPr>
      <w:r>
        <w:rPr>
          <w:color w:val="000000"/>
          <w:sz w:val="26"/>
          <w:szCs w:val="26"/>
        </w:rPr>
        <w:t>•</w:t>
      </w:r>
      <w:r>
        <w:rPr>
          <w:color w:val="000000"/>
          <w:sz w:val="26"/>
          <w:szCs w:val="26"/>
        </w:rPr>
        <w:tab/>
      </w:r>
      <w:r w:rsidRPr="004D59BF">
        <w:rPr>
          <w:color w:val="000000"/>
          <w:sz w:val="26"/>
          <w:szCs w:val="26"/>
        </w:rPr>
        <w:t xml:space="preserve">владеют основными формами физических занятий и видами физических </w:t>
      </w:r>
      <w:r>
        <w:rPr>
          <w:color w:val="000000"/>
          <w:sz w:val="26"/>
          <w:szCs w:val="26"/>
        </w:rPr>
        <w:t>упражнений.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В результате усвоения программы учащиеся должны уметь: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lastRenderedPageBreak/>
        <w:t>•</w:t>
      </w:r>
      <w:r w:rsidRPr="004D59BF">
        <w:rPr>
          <w:color w:val="000000"/>
          <w:sz w:val="26"/>
          <w:szCs w:val="26"/>
        </w:rPr>
        <w:tab/>
        <w:t>выполнять санитарно-гигиенические требования: соблюдать личную гигиену и осуществлять гигиенические процедуры в течение дня;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осуществлять активную оздоровительную деятельность;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формировать своё здоровье.</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Учащиеся должны знать: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факторы, влияющие на здоровье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причины некоторых заболеваний;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причины возникновения травм и правила оказания первой помощи;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 пользе физических упражнений для гармоничного развития человека;</w:t>
      </w:r>
    </w:p>
    <w:p w:rsidR="004D59BF" w:rsidRDefault="004D59BF" w:rsidP="00B32DE0">
      <w:pPr>
        <w:pStyle w:val="a6"/>
        <w:kinsoku w:val="0"/>
        <w:overflowPunct w:val="0"/>
        <w:ind w:left="0" w:firstLine="680"/>
        <w:jc w:val="both"/>
        <w:rPr>
          <w:color w:val="000000"/>
          <w:sz w:val="26"/>
          <w:szCs w:val="26"/>
        </w:rPr>
      </w:pPr>
      <w:r w:rsidRPr="004D59BF">
        <w:rPr>
          <w:color w:val="000000"/>
          <w:sz w:val="26"/>
          <w:szCs w:val="26"/>
        </w:rPr>
        <w:t>•</w:t>
      </w:r>
      <w:r w:rsidRPr="004D59BF">
        <w:rPr>
          <w:color w:val="000000"/>
          <w:sz w:val="26"/>
          <w:szCs w:val="26"/>
        </w:rPr>
        <w:tab/>
        <w:t>основные формы физических занятий и виды физических упражнений</w:t>
      </w:r>
    </w:p>
    <w:p w:rsidR="004D59BF" w:rsidRPr="004D59BF" w:rsidRDefault="004D59BF" w:rsidP="00B32DE0">
      <w:pPr>
        <w:pStyle w:val="a6"/>
        <w:kinsoku w:val="0"/>
        <w:overflowPunct w:val="0"/>
        <w:ind w:left="0" w:firstLine="680"/>
        <w:jc w:val="both"/>
        <w:rPr>
          <w:b/>
          <w:color w:val="000000"/>
          <w:sz w:val="26"/>
          <w:szCs w:val="26"/>
        </w:rPr>
      </w:pPr>
      <w:r w:rsidRPr="004D59BF">
        <w:rPr>
          <w:b/>
          <w:color w:val="000000"/>
          <w:sz w:val="26"/>
          <w:szCs w:val="26"/>
        </w:rPr>
        <w:t>Содержание программы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 Солнце, воздух и вода – наши верные друзья. Если хочешь быть здоров. Утренняя зарядка.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 Беседа о пользе утренней зарядки. Составление комплекса утренней зарядки.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 Мой режим дня. Я пришёл из школы. Правила поведения настоящего школьника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Беседа. Анализ и разыгрывание ситуации. Упражнение «Любишь – не любишь», Рассказ учителя. Оздоровительная минутка. Работа с пословицами. Игра «Закончи рассказ».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Чтение и работа по содержанию рассказов </w:t>
      </w:r>
      <w:proofErr w:type="spellStart"/>
      <w:r w:rsidRPr="004D59BF">
        <w:rPr>
          <w:color w:val="000000"/>
          <w:sz w:val="26"/>
          <w:szCs w:val="26"/>
        </w:rPr>
        <w:t>М.Кунина</w:t>
      </w:r>
      <w:proofErr w:type="spellEnd"/>
      <w:r w:rsidRPr="004D59BF">
        <w:rPr>
          <w:color w:val="000000"/>
          <w:sz w:val="26"/>
          <w:szCs w:val="26"/>
        </w:rPr>
        <w:t xml:space="preserve"> «Федя на перемене», «В гардеробе», «В столовой». Разыгрывание ситуаций. Оздоровительная минутка «Самомассаж». Проектная работа : Золотые правила настоящего школьника.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3. Сон – лучшее лекарство.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4. Подвижные игры.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Знакомство с доктором Свежий Воздух. Игры на свежем воздухе. «Мяч в воздухе», «Попрыгунчики», Раз, два, три-беги!», «Кто подходил», «Космонавты», «Караси и щука».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5. Друзья Вода и мыло.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Повторение правил доктора Воды. Сказка о микробах. Заучивание слов. Оздоровительная минутка. Игра «Наоборот». Правила закаливания. Практическая работа. Творческая работа. Это интересно! Тест «Здоровый человек – это…»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6. Глаза – главные помощники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Беседа об органах зрения. Заучивание слов. Опыт со светом. Гимнастика для глаз. Игра «Полезно – вредно». Правила бережного отношения к зрению.</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7. Чтобы уши слышали.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Разыгрывание ситуации. Проведение опытов. Оздоровительная минутка. Правил сохранения слуха.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8. Чтобы зубы были здоровыми.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Беседа. Знакомство с доктором Здоровая Пища. Упражнение «Спрятанный сахар». Оздоровительная минутка. Зачем человеку зубная щётка? Практическая </w:t>
      </w:r>
      <w:r w:rsidRPr="004D59BF">
        <w:rPr>
          <w:color w:val="000000"/>
          <w:sz w:val="26"/>
          <w:szCs w:val="26"/>
        </w:rPr>
        <w:lastRenderedPageBreak/>
        <w:t>работа. Разучивание стихотворение. Тест.</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9. Подвижные игры.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Разучивание игр «Медвежья охота», «Совушка», «Не пропусти мяч».</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10. «Рабочие инструменты» человека. Настроение человека.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Разгадывание загадок. Работа с пословицами и поговорками. Оздоровительная минутка. Игра-соревнование «Кто больше?» Памятка «Это полезно знать». Волшебные слова и их влияние на нас. Чувства человека. Встреча с доктором Любовь. Оздоровительная минутка. Упражнение «Азбука волшебных слов. Разыгрывание ситуации. Психологические игры на </w:t>
      </w:r>
      <w:proofErr w:type="spellStart"/>
      <w:r w:rsidRPr="004D59BF">
        <w:rPr>
          <w:color w:val="000000"/>
          <w:sz w:val="26"/>
          <w:szCs w:val="26"/>
        </w:rPr>
        <w:t>тактильность</w:t>
      </w:r>
      <w:proofErr w:type="spellEnd"/>
      <w:r w:rsidRPr="004D59BF">
        <w:rPr>
          <w:color w:val="000000"/>
          <w:sz w:val="26"/>
          <w:szCs w:val="26"/>
        </w:rPr>
        <w:t xml:space="preserve">. Тест.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11. Зачем человеку кожа. Если кожа повреждена.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Встреча с доктором Здоровая Кожа. Проведение опытов. Рассказ учителя. Оздоровительная минутка «Солнышко». Правила ухода за кожей.  Рассказ учителя о повреждениях кожи. Практическая работа в парах «Как оказать первую помощь?»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12. Скелет – наша опора. Осанка – стройная спина!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Рассказ учителя. Практическая работа. Оздоровительная минутка «Самомассаж ушей». Это интересно. Правила первой помощи.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13. Питание – необходимое условие для жизни человека. Полезные и вредные продукты. Витамины.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14. Здоровый образ жизни. Вредные привычки.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Встреча с докторами Здоровья. Повторение правил. Анализ ситуации. Игра «Вставь словечко». Оздоровительная минутка. Мудрые слова доктора Свежий Воздух.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15. Обобщение по разделу. Викторина «Секреты здоровья».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Слово учителя. Повторение девиза «Уроков здоровья». Анализ стихотворения. Оздоровительная минутка. Повторение мудрых слов.</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16. Подвижные игры по выбору детей.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«Белые медведи», «Два Мороза», «Совушка», «Волки во рву», «Мяч на полу», «Передача мячей в колоннах», «Гуси-лебеди», «Команда быстроногих», «Эстафета зверей», «Вызов номеров», «Лиса и куры», «Кто дальше бросит?», «Метко в цель», «Шишки, жёлуди, орехи», «Альпинисты», «Прыжки по полоскам», «Кто обгонит?», «Попади в мяч».</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17. Элементы улиц и дорог: тротуар, бордюр, проезжая часть.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Экскурсия «Безопасный путь в школу», «Движение пешеходов по тротуару»</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18. Красный, жёлтый, зелёный. Дорожные знаки: предупреждающие, </w:t>
      </w:r>
      <w:r w:rsidRPr="004D59BF">
        <w:rPr>
          <w:color w:val="000000"/>
          <w:sz w:val="26"/>
          <w:szCs w:val="26"/>
        </w:rPr>
        <w:lastRenderedPageBreak/>
        <w:t xml:space="preserve">запрещающие, предписывающие.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Экскурсия «Правила перехода улиц и дорог», «Дорожные знаки».</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19. Подвижные игры.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20. Виды транспортных средств. Я – велосипедист.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Экскурсия «Где можно играть».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21. Первая медицинская помощь при порезах, ушибах и переломах.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Практическая работа в парах.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22. Подвижные игры. Весёлые старты.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23. Огонь – друг или враг?</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Обучения правилам безопасного поведения с огнем.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Практическая работа. Упражнения «Учебная эвакуация»</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24. Где дым, там и огонь.</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Обучения правилам безопасного поведения с огнем. Беседа. Анализ ситуаций.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25. Спички детям – не игрушка.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Обучения правилам безопасного поведения с огнем. Беседа. Анализ ситуаций. Конкурс рисунков.</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26. Опасность у нас дома.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Рассказ учителя. 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27. Безопасность при общении с домашними животными. Что мы знаем про собак и кошек</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Укусы насекомых.</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Беседа по теме. Анализ ситуации в стихотворении С. Михалкова «Вдруг какой-то страшный зверь…» Признаки аллергии. Помоги себе сам. Оздоровительная минутка. Словарная работа. Заучивание слов.</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28. Подвижные игры на свежем воздухе.</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Русская народная игра « Лапта», игры по выбору детей.</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29. Если солнечно и жарко.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Повторение правил поведения при пищевом отравлении.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30. Если на улице дождь и гроза.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Повторение правил. Беседа по картине К. Маковского «Дети, бегущие от грозы». Правила поведения при грозе. Оздоровительная минутка. Помоги себе сам!</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Тема 31. Правила безопасности на воде.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 xml:space="preserve">Рассказ учителя. Знакомство с правилами поведения на воде. Работа по таблицам «Учись плавать». Практическая работа «Спасение утопающего» </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Упражнения «Пловцы». Имитация движений пловца.</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32. Спортивные игры и эстафеты.</w:t>
      </w:r>
    </w:p>
    <w:p w:rsidR="004D59BF" w:rsidRPr="004D59BF" w:rsidRDefault="004D59BF" w:rsidP="00B32DE0">
      <w:pPr>
        <w:pStyle w:val="a6"/>
        <w:kinsoku w:val="0"/>
        <w:overflowPunct w:val="0"/>
        <w:ind w:left="0" w:firstLine="680"/>
        <w:jc w:val="both"/>
        <w:rPr>
          <w:color w:val="000000"/>
          <w:sz w:val="26"/>
          <w:szCs w:val="26"/>
        </w:rPr>
      </w:pPr>
      <w:r w:rsidRPr="004D59BF">
        <w:rPr>
          <w:color w:val="000000"/>
          <w:sz w:val="26"/>
          <w:szCs w:val="26"/>
        </w:rPr>
        <w:t>Тема 33. Итоговое занятие. Расти здоровым. Обобщение по разделу. Викторина «Моя безопасность»</w:t>
      </w:r>
    </w:p>
    <w:p w:rsidR="004D59BF" w:rsidRDefault="004D59BF" w:rsidP="00B32DE0">
      <w:pPr>
        <w:pStyle w:val="a6"/>
        <w:kinsoku w:val="0"/>
        <w:overflowPunct w:val="0"/>
        <w:ind w:left="0" w:firstLine="680"/>
        <w:jc w:val="both"/>
        <w:rPr>
          <w:color w:val="000000"/>
          <w:sz w:val="26"/>
          <w:szCs w:val="26"/>
        </w:rPr>
      </w:pPr>
      <w:r w:rsidRPr="004D59BF">
        <w:rPr>
          <w:color w:val="000000"/>
          <w:sz w:val="26"/>
          <w:szCs w:val="26"/>
        </w:rPr>
        <w:t>Повторение составляющих здорового образа жизни. Рассказ учителя о неизлечимых болезнях века. Оздоровительная минутка. Анализ ситуации. Решение задач. Самоанализ здоровья.</w:t>
      </w:r>
    </w:p>
    <w:p w:rsidR="004D59BF" w:rsidRDefault="004D59BF" w:rsidP="00B32DE0">
      <w:pPr>
        <w:autoSpaceDE w:val="0"/>
        <w:autoSpaceDN w:val="0"/>
        <w:adjustRightInd w:val="0"/>
        <w:spacing w:after="0" w:line="240" w:lineRule="auto"/>
        <w:ind w:firstLine="680"/>
        <w:jc w:val="both"/>
        <w:rPr>
          <w:rFonts w:ascii="Times New Roman" w:eastAsia="Times New Roman" w:hAnsi="Times New Roman" w:cs="Times New Roman"/>
          <w:b/>
          <w:bCs/>
          <w:sz w:val="24"/>
          <w:szCs w:val="24"/>
        </w:rPr>
      </w:pPr>
    </w:p>
    <w:p w:rsidR="004D59BF" w:rsidRPr="004D59BF" w:rsidRDefault="004D59BF" w:rsidP="00B32DE0">
      <w:pPr>
        <w:autoSpaceDE w:val="0"/>
        <w:autoSpaceDN w:val="0"/>
        <w:adjustRightInd w:val="0"/>
        <w:spacing w:after="0" w:line="240" w:lineRule="auto"/>
        <w:ind w:firstLine="6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Тематическое планирование</w:t>
      </w:r>
      <w:r w:rsidRPr="004D59BF">
        <w:rPr>
          <w:rFonts w:ascii="Times New Roman" w:eastAsia="Times New Roman" w:hAnsi="Times New Roman" w:cs="Times New Roman"/>
          <w:b/>
          <w:bCs/>
          <w:sz w:val="24"/>
          <w:szCs w:val="24"/>
        </w:rPr>
        <w:t>, 1 класс</w:t>
      </w:r>
    </w:p>
    <w:p w:rsidR="004D59BF" w:rsidRPr="004D59BF" w:rsidRDefault="004D59BF" w:rsidP="004D59BF">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Style w:val="4"/>
        <w:tblW w:w="9854" w:type="dxa"/>
        <w:tblLook w:val="0000" w:firstRow="0" w:lastRow="0" w:firstColumn="0" w:lastColumn="0" w:noHBand="0" w:noVBand="0"/>
      </w:tblPr>
      <w:tblGrid>
        <w:gridCol w:w="456"/>
        <w:gridCol w:w="2421"/>
        <w:gridCol w:w="1417"/>
        <w:gridCol w:w="1850"/>
        <w:gridCol w:w="3710"/>
      </w:tblGrid>
      <w:tr w:rsidR="004D59BF" w:rsidRPr="004D59BF" w:rsidTr="004D59BF">
        <w:tc>
          <w:tcPr>
            <w:tcW w:w="456" w:type="dxa"/>
            <w:vAlign w:val="center"/>
          </w:tcPr>
          <w:p w:rsidR="004D59BF" w:rsidRPr="004D59BF" w:rsidRDefault="004D59BF" w:rsidP="004D59BF">
            <w:pPr>
              <w:jc w:val="center"/>
              <w:rPr>
                <w:sz w:val="24"/>
                <w:szCs w:val="28"/>
              </w:rPr>
            </w:pPr>
            <w:r w:rsidRPr="004D59BF">
              <w:rPr>
                <w:sz w:val="24"/>
                <w:szCs w:val="28"/>
              </w:rPr>
              <w:t>№</w:t>
            </w:r>
          </w:p>
        </w:tc>
        <w:tc>
          <w:tcPr>
            <w:tcW w:w="5232" w:type="dxa"/>
            <w:vAlign w:val="center"/>
          </w:tcPr>
          <w:p w:rsidR="004D59BF" w:rsidRPr="004D59BF" w:rsidRDefault="004D59BF" w:rsidP="004D59BF">
            <w:pPr>
              <w:jc w:val="center"/>
              <w:rPr>
                <w:sz w:val="24"/>
                <w:szCs w:val="28"/>
              </w:rPr>
            </w:pPr>
            <w:r w:rsidRPr="004D59BF">
              <w:rPr>
                <w:sz w:val="24"/>
                <w:szCs w:val="28"/>
              </w:rPr>
              <w:t>Тема занятия</w:t>
            </w:r>
          </w:p>
        </w:tc>
        <w:tc>
          <w:tcPr>
            <w:tcW w:w="1418" w:type="dxa"/>
            <w:vAlign w:val="center"/>
          </w:tcPr>
          <w:p w:rsidR="004D59BF" w:rsidRPr="004D59BF" w:rsidRDefault="004D59BF" w:rsidP="004D59BF">
            <w:pPr>
              <w:jc w:val="center"/>
              <w:rPr>
                <w:sz w:val="24"/>
                <w:szCs w:val="28"/>
              </w:rPr>
            </w:pPr>
            <w:r w:rsidRPr="004D59BF">
              <w:rPr>
                <w:sz w:val="24"/>
                <w:szCs w:val="28"/>
              </w:rPr>
              <w:t>Количество часов</w:t>
            </w:r>
          </w:p>
        </w:tc>
        <w:tc>
          <w:tcPr>
            <w:tcW w:w="1416" w:type="dxa"/>
            <w:vAlign w:val="center"/>
          </w:tcPr>
          <w:p w:rsidR="004D59BF" w:rsidRPr="004D59BF" w:rsidRDefault="004D59BF" w:rsidP="004D59BF">
            <w:pPr>
              <w:jc w:val="center"/>
              <w:rPr>
                <w:sz w:val="24"/>
                <w:szCs w:val="28"/>
              </w:rPr>
            </w:pPr>
            <w:r>
              <w:rPr>
                <w:sz w:val="24"/>
                <w:szCs w:val="28"/>
              </w:rPr>
              <w:t xml:space="preserve">Форма </w:t>
            </w:r>
            <w:r w:rsidRPr="004D59BF">
              <w:rPr>
                <w:sz w:val="24"/>
                <w:szCs w:val="28"/>
              </w:rPr>
              <w:t>проведения</w:t>
            </w:r>
          </w:p>
        </w:tc>
        <w:tc>
          <w:tcPr>
            <w:tcW w:w="1332" w:type="dxa"/>
            <w:vAlign w:val="center"/>
          </w:tcPr>
          <w:p w:rsidR="004D59BF" w:rsidRDefault="004D59BF" w:rsidP="004D59BF">
            <w:pPr>
              <w:jc w:val="center"/>
              <w:rPr>
                <w:sz w:val="24"/>
                <w:szCs w:val="28"/>
              </w:rPr>
            </w:pPr>
            <w:r>
              <w:rPr>
                <w:sz w:val="24"/>
                <w:szCs w:val="28"/>
              </w:rPr>
              <w:t>ЭОР</w:t>
            </w: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w:t>
            </w:r>
          </w:p>
        </w:tc>
        <w:tc>
          <w:tcPr>
            <w:tcW w:w="5232" w:type="dxa"/>
          </w:tcPr>
          <w:p w:rsidR="004D59BF" w:rsidRPr="004D59BF" w:rsidRDefault="004D59BF" w:rsidP="004D59BF">
            <w:pPr>
              <w:jc w:val="both"/>
              <w:rPr>
                <w:sz w:val="24"/>
                <w:szCs w:val="28"/>
              </w:rPr>
            </w:pPr>
            <w:r w:rsidRPr="004D59BF">
              <w:rPr>
                <w:sz w:val="24"/>
                <w:szCs w:val="28"/>
              </w:rPr>
              <w:t>Солнце, воздух и вода – наши верные друзья.</w:t>
            </w:r>
            <w:r w:rsidRPr="004D59BF">
              <w:rPr>
                <w:sz w:val="28"/>
                <w:szCs w:val="28"/>
                <w:lang w:eastAsia="en-US"/>
              </w:rPr>
              <w:t xml:space="preserve"> </w:t>
            </w:r>
            <w:r w:rsidRPr="004D59BF">
              <w:rPr>
                <w:sz w:val="24"/>
                <w:szCs w:val="28"/>
              </w:rPr>
              <w:t>Если хочешь быть здоров. Утренняя зарядка.</w:t>
            </w:r>
          </w:p>
        </w:tc>
        <w:tc>
          <w:tcPr>
            <w:tcW w:w="1418" w:type="dxa"/>
          </w:tcPr>
          <w:p w:rsidR="004D59BF" w:rsidRPr="004D59BF" w:rsidRDefault="004D59BF" w:rsidP="004D59BF">
            <w:pPr>
              <w:jc w:val="center"/>
              <w:rPr>
                <w:sz w:val="24"/>
                <w:szCs w:val="28"/>
              </w:rPr>
            </w:pPr>
            <w:r w:rsidRPr="004D59BF">
              <w:rPr>
                <w:bCs/>
                <w:sz w:val="24"/>
                <w:szCs w:val="28"/>
              </w:rPr>
              <w:t>1</w:t>
            </w:r>
          </w:p>
        </w:tc>
        <w:tc>
          <w:tcPr>
            <w:tcW w:w="1416" w:type="dxa"/>
            <w:vAlign w:val="center"/>
          </w:tcPr>
          <w:p w:rsidR="004D59BF" w:rsidRPr="004D59BF" w:rsidRDefault="004D59BF" w:rsidP="00D00154">
            <w:pPr>
              <w:jc w:val="center"/>
              <w:rPr>
                <w:sz w:val="24"/>
                <w:szCs w:val="28"/>
              </w:rPr>
            </w:pPr>
            <w:r w:rsidRPr="004D59BF">
              <w:rPr>
                <w:sz w:val="24"/>
                <w:szCs w:val="28"/>
              </w:rPr>
              <w:t>Беседа</w:t>
            </w:r>
            <w:r>
              <w:rPr>
                <w:sz w:val="24"/>
                <w:szCs w:val="28"/>
              </w:rPr>
              <w:t xml:space="preserve">, </w:t>
            </w:r>
            <w:r w:rsidR="00D00154">
              <w:rPr>
                <w:sz w:val="24"/>
                <w:szCs w:val="28"/>
              </w:rPr>
              <w:t>рассказ</w:t>
            </w:r>
          </w:p>
        </w:tc>
        <w:tc>
          <w:tcPr>
            <w:tcW w:w="1332" w:type="dxa"/>
          </w:tcPr>
          <w:p w:rsidR="004D59BF" w:rsidRDefault="004A7C9D" w:rsidP="004D59BF">
            <w:pPr>
              <w:jc w:val="both"/>
              <w:rPr>
                <w:sz w:val="24"/>
                <w:szCs w:val="28"/>
              </w:rPr>
            </w:pPr>
            <w:hyperlink r:id="rId9"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w:t>
            </w:r>
          </w:p>
        </w:tc>
        <w:tc>
          <w:tcPr>
            <w:tcW w:w="5232" w:type="dxa"/>
          </w:tcPr>
          <w:p w:rsidR="004D59BF" w:rsidRPr="004D59BF" w:rsidRDefault="004D59BF" w:rsidP="004D59BF">
            <w:pPr>
              <w:jc w:val="both"/>
              <w:rPr>
                <w:sz w:val="24"/>
                <w:szCs w:val="28"/>
              </w:rPr>
            </w:pPr>
            <w:r w:rsidRPr="004D59BF">
              <w:rPr>
                <w:sz w:val="24"/>
                <w:szCs w:val="28"/>
              </w:rPr>
              <w:t>Мой режим дня. Я пришёл из школы Правила поведения настоящего школьника</w:t>
            </w:r>
          </w:p>
        </w:tc>
        <w:tc>
          <w:tcPr>
            <w:tcW w:w="1418" w:type="dxa"/>
          </w:tcPr>
          <w:p w:rsidR="004D59BF" w:rsidRPr="004D59BF" w:rsidRDefault="004D59BF" w:rsidP="004D59BF">
            <w:pPr>
              <w:jc w:val="center"/>
              <w:rPr>
                <w:bCs/>
                <w:sz w:val="24"/>
                <w:szCs w:val="28"/>
              </w:rPr>
            </w:pPr>
            <w:r w:rsidRPr="004D59BF">
              <w:rPr>
                <w:bCs/>
                <w:sz w:val="24"/>
                <w:szCs w:val="28"/>
              </w:rPr>
              <w:t>1</w:t>
            </w:r>
          </w:p>
        </w:tc>
        <w:tc>
          <w:tcPr>
            <w:tcW w:w="1416" w:type="dxa"/>
            <w:vAlign w:val="center"/>
          </w:tcPr>
          <w:p w:rsidR="004D59BF" w:rsidRPr="004D59BF" w:rsidRDefault="00D00154" w:rsidP="00D00154">
            <w:pPr>
              <w:jc w:val="center"/>
              <w:rPr>
                <w:sz w:val="24"/>
                <w:szCs w:val="28"/>
              </w:rPr>
            </w:pPr>
            <w:r>
              <w:rPr>
                <w:sz w:val="24"/>
                <w:szCs w:val="28"/>
              </w:rPr>
              <w:t>Работа над проектом</w:t>
            </w:r>
          </w:p>
        </w:tc>
        <w:tc>
          <w:tcPr>
            <w:tcW w:w="1332" w:type="dxa"/>
          </w:tcPr>
          <w:p w:rsidR="004D59BF" w:rsidRDefault="004A7C9D" w:rsidP="004D59BF">
            <w:pPr>
              <w:jc w:val="both"/>
              <w:rPr>
                <w:sz w:val="24"/>
                <w:szCs w:val="28"/>
              </w:rPr>
            </w:pPr>
            <w:hyperlink r:id="rId10"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3</w:t>
            </w:r>
          </w:p>
        </w:tc>
        <w:tc>
          <w:tcPr>
            <w:tcW w:w="5232" w:type="dxa"/>
          </w:tcPr>
          <w:p w:rsidR="004D59BF" w:rsidRPr="004D59BF" w:rsidRDefault="004D59BF" w:rsidP="004D59BF">
            <w:pPr>
              <w:jc w:val="both"/>
              <w:rPr>
                <w:sz w:val="24"/>
                <w:szCs w:val="28"/>
              </w:rPr>
            </w:pPr>
            <w:r w:rsidRPr="004D59BF">
              <w:rPr>
                <w:sz w:val="24"/>
                <w:szCs w:val="28"/>
              </w:rPr>
              <w:t>Сон – лучшее лекарство</w:t>
            </w:r>
          </w:p>
        </w:tc>
        <w:tc>
          <w:tcPr>
            <w:tcW w:w="1418" w:type="dxa"/>
          </w:tcPr>
          <w:p w:rsidR="004D59BF" w:rsidRPr="004D59BF" w:rsidRDefault="004D59BF" w:rsidP="004D59BF">
            <w:pPr>
              <w:jc w:val="center"/>
              <w:rPr>
                <w:bCs/>
                <w:sz w:val="24"/>
                <w:szCs w:val="28"/>
              </w:rPr>
            </w:pPr>
            <w:r w:rsidRPr="004D59BF">
              <w:rPr>
                <w:bCs/>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w:t>
            </w:r>
          </w:p>
        </w:tc>
        <w:tc>
          <w:tcPr>
            <w:tcW w:w="1332" w:type="dxa"/>
          </w:tcPr>
          <w:p w:rsidR="004D59BF" w:rsidRPr="004D59BF" w:rsidRDefault="004D59BF"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4</w:t>
            </w:r>
          </w:p>
        </w:tc>
        <w:tc>
          <w:tcPr>
            <w:tcW w:w="5232" w:type="dxa"/>
          </w:tcPr>
          <w:p w:rsidR="004D59BF" w:rsidRPr="004D59BF" w:rsidRDefault="004D59BF" w:rsidP="004D59BF">
            <w:pPr>
              <w:jc w:val="both"/>
              <w:rPr>
                <w:sz w:val="24"/>
                <w:szCs w:val="28"/>
              </w:rPr>
            </w:pPr>
            <w:r w:rsidRPr="004D59BF">
              <w:rPr>
                <w:sz w:val="24"/>
                <w:szCs w:val="28"/>
              </w:rPr>
              <w:t>Подвижные игры</w:t>
            </w:r>
          </w:p>
        </w:tc>
        <w:tc>
          <w:tcPr>
            <w:tcW w:w="1418" w:type="dxa"/>
          </w:tcPr>
          <w:p w:rsidR="004D59BF" w:rsidRPr="004D59BF" w:rsidRDefault="004D59BF" w:rsidP="004D59BF">
            <w:pPr>
              <w:jc w:val="center"/>
              <w:rPr>
                <w:bCs/>
                <w:sz w:val="24"/>
                <w:szCs w:val="28"/>
              </w:rPr>
            </w:pPr>
            <w:r w:rsidRPr="004D59BF">
              <w:rPr>
                <w:bCs/>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викторина, эстафета</w:t>
            </w:r>
          </w:p>
        </w:tc>
        <w:tc>
          <w:tcPr>
            <w:tcW w:w="1332" w:type="dxa"/>
          </w:tcPr>
          <w:p w:rsidR="004D59BF" w:rsidRDefault="004A7C9D" w:rsidP="004D59BF">
            <w:pPr>
              <w:jc w:val="both"/>
              <w:rPr>
                <w:sz w:val="24"/>
                <w:szCs w:val="28"/>
              </w:rPr>
            </w:pPr>
            <w:hyperlink r:id="rId11" w:history="1">
              <w:r w:rsidR="00D00154" w:rsidRPr="00B7176E">
                <w:rPr>
                  <w:rStyle w:val="af3"/>
                  <w:sz w:val="24"/>
                  <w:szCs w:val="28"/>
                </w:rPr>
                <w:t>https://my.1september.ru/book/2449</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5</w:t>
            </w:r>
          </w:p>
        </w:tc>
        <w:tc>
          <w:tcPr>
            <w:tcW w:w="5232" w:type="dxa"/>
          </w:tcPr>
          <w:p w:rsidR="004D59BF" w:rsidRPr="004D59BF" w:rsidRDefault="004D59BF" w:rsidP="004D59BF">
            <w:pPr>
              <w:jc w:val="both"/>
              <w:rPr>
                <w:sz w:val="24"/>
                <w:szCs w:val="28"/>
              </w:rPr>
            </w:pPr>
            <w:r w:rsidRPr="004D59BF">
              <w:rPr>
                <w:sz w:val="24"/>
                <w:szCs w:val="28"/>
              </w:rPr>
              <w:t>Друзья Вода и Мыло.</w:t>
            </w:r>
            <w:r w:rsidRPr="004D59BF">
              <w:rPr>
                <w:sz w:val="28"/>
                <w:szCs w:val="28"/>
                <w:lang w:eastAsia="en-US"/>
              </w:rPr>
              <w:t xml:space="preserve"> </w:t>
            </w:r>
            <w:r w:rsidRPr="004D59BF">
              <w:rPr>
                <w:sz w:val="24"/>
                <w:szCs w:val="28"/>
              </w:rPr>
              <w:t>Наши друзья – вода и мыло.</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игра</w:t>
            </w:r>
          </w:p>
        </w:tc>
        <w:tc>
          <w:tcPr>
            <w:tcW w:w="1332" w:type="dxa"/>
          </w:tcPr>
          <w:p w:rsidR="004D59BF" w:rsidRDefault="004D59BF" w:rsidP="004D59BF">
            <w:pPr>
              <w:jc w:val="both"/>
              <w:rPr>
                <w:sz w:val="24"/>
                <w:szCs w:val="28"/>
              </w:rPr>
            </w:pPr>
          </w:p>
          <w:p w:rsidR="00D00154" w:rsidRDefault="004A7C9D" w:rsidP="004D59BF">
            <w:pPr>
              <w:jc w:val="both"/>
              <w:rPr>
                <w:sz w:val="24"/>
                <w:szCs w:val="28"/>
              </w:rPr>
            </w:pPr>
            <w:hyperlink r:id="rId12"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6</w:t>
            </w:r>
          </w:p>
        </w:tc>
        <w:tc>
          <w:tcPr>
            <w:tcW w:w="5232" w:type="dxa"/>
          </w:tcPr>
          <w:p w:rsidR="004D59BF" w:rsidRPr="004D59BF" w:rsidRDefault="004D59BF" w:rsidP="004D59BF">
            <w:pPr>
              <w:jc w:val="both"/>
              <w:rPr>
                <w:sz w:val="24"/>
                <w:szCs w:val="28"/>
              </w:rPr>
            </w:pPr>
            <w:r w:rsidRPr="004D59BF">
              <w:rPr>
                <w:sz w:val="24"/>
                <w:szCs w:val="28"/>
              </w:rPr>
              <w:t>Глаза – главные помощники человека.</w:t>
            </w:r>
            <w:r w:rsidRPr="004D59BF">
              <w:rPr>
                <w:sz w:val="28"/>
                <w:szCs w:val="28"/>
                <w:lang w:eastAsia="en-US"/>
              </w:rPr>
              <w:t xml:space="preserve"> </w:t>
            </w:r>
            <w:r w:rsidRPr="004D59BF">
              <w:rPr>
                <w:sz w:val="24"/>
                <w:szCs w:val="28"/>
              </w:rPr>
              <w:t>Гимнастика для глаз.</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моделирование ситуации</w:t>
            </w:r>
          </w:p>
        </w:tc>
        <w:tc>
          <w:tcPr>
            <w:tcW w:w="1332" w:type="dxa"/>
          </w:tcPr>
          <w:p w:rsidR="004D59BF" w:rsidRDefault="004A7C9D" w:rsidP="004D59BF">
            <w:pPr>
              <w:jc w:val="both"/>
              <w:rPr>
                <w:sz w:val="24"/>
                <w:szCs w:val="28"/>
              </w:rPr>
            </w:pPr>
            <w:hyperlink r:id="rId13"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7</w:t>
            </w:r>
          </w:p>
        </w:tc>
        <w:tc>
          <w:tcPr>
            <w:tcW w:w="5232" w:type="dxa"/>
          </w:tcPr>
          <w:p w:rsidR="004D59BF" w:rsidRPr="004D59BF" w:rsidRDefault="004D59BF" w:rsidP="004D59BF">
            <w:pPr>
              <w:jc w:val="both"/>
              <w:rPr>
                <w:sz w:val="24"/>
                <w:szCs w:val="28"/>
              </w:rPr>
            </w:pPr>
            <w:r w:rsidRPr="004D59BF">
              <w:rPr>
                <w:sz w:val="24"/>
                <w:szCs w:val="28"/>
              </w:rPr>
              <w:t>Чтобы уши слышали.</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Работа над проектом</w:t>
            </w:r>
          </w:p>
        </w:tc>
        <w:tc>
          <w:tcPr>
            <w:tcW w:w="1332" w:type="dxa"/>
          </w:tcPr>
          <w:p w:rsidR="004D59BF" w:rsidRDefault="004A7C9D" w:rsidP="004D59BF">
            <w:pPr>
              <w:jc w:val="both"/>
              <w:rPr>
                <w:sz w:val="24"/>
                <w:szCs w:val="28"/>
              </w:rPr>
            </w:pPr>
            <w:hyperlink r:id="rId14"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8</w:t>
            </w:r>
          </w:p>
        </w:tc>
        <w:tc>
          <w:tcPr>
            <w:tcW w:w="5232" w:type="dxa"/>
          </w:tcPr>
          <w:p w:rsidR="004D59BF" w:rsidRPr="004D59BF" w:rsidRDefault="004D59BF" w:rsidP="004D59BF">
            <w:pPr>
              <w:jc w:val="both"/>
              <w:rPr>
                <w:sz w:val="24"/>
                <w:szCs w:val="28"/>
              </w:rPr>
            </w:pPr>
            <w:r w:rsidRPr="004D59BF">
              <w:rPr>
                <w:sz w:val="24"/>
                <w:szCs w:val="28"/>
              </w:rPr>
              <w:t>Чтобы зубы были здоровыми.</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Default="004A7C9D" w:rsidP="004D59BF">
            <w:pPr>
              <w:jc w:val="both"/>
              <w:rPr>
                <w:sz w:val="24"/>
                <w:szCs w:val="28"/>
              </w:rPr>
            </w:pPr>
            <w:hyperlink r:id="rId15" w:history="1">
              <w:r w:rsidR="00D00154" w:rsidRPr="00B7176E">
                <w:rPr>
                  <w:rStyle w:val="af3"/>
                  <w:sz w:val="24"/>
                  <w:szCs w:val="28"/>
                </w:rPr>
                <w:t>https://my.1september.ru/book/2452</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9</w:t>
            </w:r>
          </w:p>
        </w:tc>
        <w:tc>
          <w:tcPr>
            <w:tcW w:w="5232" w:type="dxa"/>
          </w:tcPr>
          <w:p w:rsidR="004D59BF" w:rsidRPr="004D59BF" w:rsidRDefault="004D59BF" w:rsidP="004D59BF">
            <w:pPr>
              <w:jc w:val="both"/>
              <w:rPr>
                <w:sz w:val="24"/>
                <w:szCs w:val="28"/>
              </w:rPr>
            </w:pPr>
            <w:r w:rsidRPr="004D59BF">
              <w:rPr>
                <w:sz w:val="24"/>
                <w:szCs w:val="28"/>
              </w:rPr>
              <w:t>Подвижные игры</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Подвижные игры</w:t>
            </w:r>
          </w:p>
        </w:tc>
        <w:tc>
          <w:tcPr>
            <w:tcW w:w="1332" w:type="dxa"/>
          </w:tcPr>
          <w:p w:rsidR="004D59BF" w:rsidRDefault="004A7C9D" w:rsidP="004D59BF">
            <w:pPr>
              <w:jc w:val="both"/>
              <w:rPr>
                <w:sz w:val="24"/>
                <w:szCs w:val="28"/>
              </w:rPr>
            </w:pPr>
            <w:hyperlink r:id="rId16" w:history="1">
              <w:r w:rsidR="00D00154" w:rsidRPr="00B7176E">
                <w:rPr>
                  <w:rStyle w:val="af3"/>
                  <w:sz w:val="24"/>
                  <w:szCs w:val="28"/>
                </w:rPr>
                <w:t>https://my.1september.ru/book/2449</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10</w:t>
            </w:r>
          </w:p>
        </w:tc>
        <w:tc>
          <w:tcPr>
            <w:tcW w:w="5232" w:type="dxa"/>
          </w:tcPr>
          <w:p w:rsidR="004D59BF" w:rsidRPr="004D59BF" w:rsidRDefault="004D59BF" w:rsidP="004D59BF">
            <w:pPr>
              <w:jc w:val="both"/>
              <w:rPr>
                <w:sz w:val="24"/>
                <w:szCs w:val="28"/>
              </w:rPr>
            </w:pPr>
            <w:r w:rsidRPr="004D59BF">
              <w:rPr>
                <w:sz w:val="24"/>
                <w:szCs w:val="28"/>
              </w:rPr>
              <w:t>Рабочие «инструменты» человека.</w:t>
            </w:r>
            <w:r w:rsidRPr="004D59BF">
              <w:rPr>
                <w:b/>
                <w:i/>
                <w:iCs/>
                <w:sz w:val="24"/>
                <w:szCs w:val="28"/>
              </w:rPr>
              <w:t xml:space="preserve"> </w:t>
            </w:r>
            <w:r w:rsidRPr="004D59BF">
              <w:rPr>
                <w:sz w:val="24"/>
                <w:szCs w:val="28"/>
              </w:rPr>
              <w:t>Настроение человека.</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Default="004A7C9D" w:rsidP="004D59BF">
            <w:pPr>
              <w:jc w:val="both"/>
              <w:rPr>
                <w:sz w:val="24"/>
                <w:szCs w:val="28"/>
              </w:rPr>
            </w:pPr>
            <w:hyperlink r:id="rId17"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11</w:t>
            </w:r>
          </w:p>
        </w:tc>
        <w:tc>
          <w:tcPr>
            <w:tcW w:w="5232" w:type="dxa"/>
          </w:tcPr>
          <w:p w:rsidR="004D59BF" w:rsidRPr="004D59BF" w:rsidRDefault="004D59BF" w:rsidP="004D59BF">
            <w:pPr>
              <w:jc w:val="both"/>
              <w:rPr>
                <w:sz w:val="24"/>
                <w:szCs w:val="28"/>
              </w:rPr>
            </w:pPr>
            <w:r w:rsidRPr="004D59BF">
              <w:rPr>
                <w:sz w:val="24"/>
                <w:szCs w:val="28"/>
              </w:rPr>
              <w:t>Зачем человеку кожа. Если кожа повреждена</w:t>
            </w:r>
            <w:r w:rsidRPr="004D59BF">
              <w:rPr>
                <w:sz w:val="28"/>
                <w:szCs w:val="28"/>
                <w:lang w:eastAsia="en-US"/>
              </w:rPr>
              <w:t xml:space="preserve"> </w:t>
            </w:r>
            <w:r w:rsidRPr="004D59BF">
              <w:rPr>
                <w:sz w:val="24"/>
                <w:szCs w:val="28"/>
              </w:rPr>
              <w:t>Гигиена кожи.</w:t>
            </w:r>
          </w:p>
        </w:tc>
        <w:tc>
          <w:tcPr>
            <w:tcW w:w="1418" w:type="dxa"/>
          </w:tcPr>
          <w:p w:rsidR="004D59BF" w:rsidRPr="004D59BF" w:rsidRDefault="004D59BF" w:rsidP="004D59BF">
            <w:pPr>
              <w:jc w:val="center"/>
              <w:rPr>
                <w:sz w:val="24"/>
                <w:szCs w:val="24"/>
              </w:rPr>
            </w:pPr>
            <w:r w:rsidRPr="004D59BF">
              <w:rPr>
                <w:sz w:val="24"/>
                <w:szCs w:val="24"/>
              </w:rPr>
              <w:t>1</w:t>
            </w:r>
          </w:p>
        </w:tc>
        <w:tc>
          <w:tcPr>
            <w:tcW w:w="1416" w:type="dxa"/>
            <w:vAlign w:val="center"/>
          </w:tcPr>
          <w:p w:rsidR="004D59BF" w:rsidRPr="004D59BF" w:rsidRDefault="00D00154" w:rsidP="00D00154">
            <w:pPr>
              <w:jc w:val="center"/>
              <w:rPr>
                <w:sz w:val="24"/>
                <w:szCs w:val="28"/>
              </w:rPr>
            </w:pPr>
            <w:r w:rsidRPr="00D00154">
              <w:rPr>
                <w:sz w:val="24"/>
                <w:szCs w:val="28"/>
              </w:rPr>
              <w:t>Беседа, викторина</w:t>
            </w:r>
          </w:p>
        </w:tc>
        <w:tc>
          <w:tcPr>
            <w:tcW w:w="1332" w:type="dxa"/>
          </w:tcPr>
          <w:p w:rsidR="004D59BF" w:rsidRDefault="004A7C9D" w:rsidP="004D59BF">
            <w:pPr>
              <w:jc w:val="both"/>
              <w:rPr>
                <w:sz w:val="24"/>
                <w:szCs w:val="28"/>
              </w:rPr>
            </w:pPr>
            <w:hyperlink r:id="rId18"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12</w:t>
            </w:r>
          </w:p>
        </w:tc>
        <w:tc>
          <w:tcPr>
            <w:tcW w:w="5232" w:type="dxa"/>
          </w:tcPr>
          <w:p w:rsidR="004D59BF" w:rsidRPr="004D59BF" w:rsidRDefault="004D59BF" w:rsidP="004D59BF">
            <w:pPr>
              <w:jc w:val="both"/>
              <w:rPr>
                <w:sz w:val="24"/>
                <w:szCs w:val="28"/>
              </w:rPr>
            </w:pPr>
            <w:r w:rsidRPr="004D59BF">
              <w:rPr>
                <w:sz w:val="24"/>
                <w:szCs w:val="28"/>
              </w:rPr>
              <w:t xml:space="preserve">Скелет – наша опора. Осанка – стройная спина </w:t>
            </w:r>
          </w:p>
        </w:tc>
        <w:tc>
          <w:tcPr>
            <w:tcW w:w="1418" w:type="dxa"/>
          </w:tcPr>
          <w:p w:rsidR="004D59BF" w:rsidRPr="004D59BF" w:rsidRDefault="004D59BF" w:rsidP="004D59BF">
            <w:pPr>
              <w:jc w:val="center"/>
              <w:rPr>
                <w:sz w:val="24"/>
                <w:szCs w:val="24"/>
              </w:rPr>
            </w:pPr>
            <w:r w:rsidRPr="004D59BF">
              <w:rPr>
                <w:sz w:val="24"/>
                <w:szCs w:val="24"/>
              </w:rPr>
              <w:t>1</w:t>
            </w:r>
          </w:p>
        </w:tc>
        <w:tc>
          <w:tcPr>
            <w:tcW w:w="1416" w:type="dxa"/>
            <w:vAlign w:val="center"/>
          </w:tcPr>
          <w:p w:rsidR="004D59BF" w:rsidRPr="004D59BF" w:rsidRDefault="00D00154" w:rsidP="00D00154">
            <w:pPr>
              <w:jc w:val="center"/>
              <w:rPr>
                <w:sz w:val="24"/>
                <w:szCs w:val="28"/>
              </w:rPr>
            </w:pPr>
            <w:r w:rsidRPr="00D00154">
              <w:rPr>
                <w:sz w:val="24"/>
                <w:szCs w:val="28"/>
              </w:rPr>
              <w:t>Беседа, моделирование ситуации</w:t>
            </w:r>
          </w:p>
        </w:tc>
        <w:tc>
          <w:tcPr>
            <w:tcW w:w="1332" w:type="dxa"/>
          </w:tcPr>
          <w:p w:rsidR="004D59BF" w:rsidRDefault="004A7C9D" w:rsidP="004D59BF">
            <w:pPr>
              <w:jc w:val="both"/>
              <w:rPr>
                <w:sz w:val="24"/>
                <w:szCs w:val="28"/>
              </w:rPr>
            </w:pPr>
            <w:hyperlink r:id="rId19" w:history="1">
              <w:r w:rsidR="00D00154" w:rsidRPr="00B7176E">
                <w:rPr>
                  <w:rStyle w:val="af3"/>
                  <w:sz w:val="24"/>
                  <w:szCs w:val="28"/>
                </w:rPr>
                <w:t>https://my.1september.ru/book/3782</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13</w:t>
            </w:r>
          </w:p>
        </w:tc>
        <w:tc>
          <w:tcPr>
            <w:tcW w:w="5232" w:type="dxa"/>
          </w:tcPr>
          <w:p w:rsidR="004D59BF" w:rsidRPr="004D59BF" w:rsidRDefault="004D59BF" w:rsidP="004D59BF">
            <w:pPr>
              <w:jc w:val="both"/>
              <w:rPr>
                <w:sz w:val="24"/>
                <w:szCs w:val="28"/>
              </w:rPr>
            </w:pPr>
            <w:r w:rsidRPr="004D59BF">
              <w:rPr>
                <w:sz w:val="24"/>
                <w:szCs w:val="28"/>
              </w:rPr>
              <w:t>Питание – необходимое условие для жизни человека. Полезные и вредные продукты. Витамины.</w:t>
            </w:r>
          </w:p>
        </w:tc>
        <w:tc>
          <w:tcPr>
            <w:tcW w:w="1418" w:type="dxa"/>
          </w:tcPr>
          <w:p w:rsidR="004D59BF" w:rsidRPr="004D59BF" w:rsidRDefault="004D59BF" w:rsidP="004D59BF">
            <w:pPr>
              <w:jc w:val="center"/>
              <w:rPr>
                <w:sz w:val="24"/>
                <w:szCs w:val="24"/>
              </w:rPr>
            </w:pPr>
            <w:r w:rsidRPr="004D59BF">
              <w:rPr>
                <w:sz w:val="24"/>
                <w:szCs w:val="24"/>
              </w:rPr>
              <w:t>1</w:t>
            </w:r>
          </w:p>
        </w:tc>
        <w:tc>
          <w:tcPr>
            <w:tcW w:w="1416" w:type="dxa"/>
            <w:vAlign w:val="center"/>
          </w:tcPr>
          <w:p w:rsidR="004D59BF" w:rsidRPr="004D59BF" w:rsidRDefault="00D00154" w:rsidP="00D00154">
            <w:pPr>
              <w:jc w:val="center"/>
              <w:rPr>
                <w:sz w:val="24"/>
                <w:szCs w:val="28"/>
              </w:rPr>
            </w:pPr>
            <w:r>
              <w:rPr>
                <w:sz w:val="24"/>
                <w:szCs w:val="28"/>
              </w:rPr>
              <w:t>Работа над проектом</w:t>
            </w:r>
          </w:p>
        </w:tc>
        <w:tc>
          <w:tcPr>
            <w:tcW w:w="1332" w:type="dxa"/>
          </w:tcPr>
          <w:p w:rsidR="004D59BF" w:rsidRDefault="004A7C9D" w:rsidP="004D59BF">
            <w:pPr>
              <w:jc w:val="both"/>
              <w:rPr>
                <w:sz w:val="24"/>
                <w:szCs w:val="28"/>
              </w:rPr>
            </w:pPr>
            <w:hyperlink r:id="rId20" w:history="1">
              <w:r w:rsidR="00D00154" w:rsidRPr="00B7176E">
                <w:rPr>
                  <w:rStyle w:val="af3"/>
                  <w:sz w:val="24"/>
                  <w:szCs w:val="28"/>
                </w:rPr>
                <w:t>https://my.1september.ru/book/2474</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14</w:t>
            </w:r>
          </w:p>
        </w:tc>
        <w:tc>
          <w:tcPr>
            <w:tcW w:w="5232" w:type="dxa"/>
          </w:tcPr>
          <w:p w:rsidR="004D59BF" w:rsidRPr="004D59BF" w:rsidRDefault="004D59BF" w:rsidP="004D59BF">
            <w:pPr>
              <w:jc w:val="both"/>
              <w:rPr>
                <w:sz w:val="24"/>
                <w:szCs w:val="28"/>
              </w:rPr>
            </w:pPr>
            <w:r w:rsidRPr="004D59BF">
              <w:rPr>
                <w:sz w:val="24"/>
                <w:szCs w:val="28"/>
              </w:rPr>
              <w:t xml:space="preserve">Здоровый образ жизни. Вредные </w:t>
            </w:r>
            <w:r w:rsidRPr="004D59BF">
              <w:rPr>
                <w:sz w:val="24"/>
                <w:szCs w:val="28"/>
              </w:rPr>
              <w:lastRenderedPageBreak/>
              <w:t>привычки</w:t>
            </w:r>
          </w:p>
        </w:tc>
        <w:tc>
          <w:tcPr>
            <w:tcW w:w="1418" w:type="dxa"/>
          </w:tcPr>
          <w:p w:rsidR="004D59BF" w:rsidRPr="004D59BF" w:rsidRDefault="004D59BF" w:rsidP="004D59BF">
            <w:pPr>
              <w:jc w:val="center"/>
              <w:rPr>
                <w:sz w:val="24"/>
                <w:szCs w:val="24"/>
              </w:rPr>
            </w:pPr>
            <w:r w:rsidRPr="004D59BF">
              <w:rPr>
                <w:sz w:val="24"/>
                <w:szCs w:val="24"/>
              </w:rPr>
              <w:lastRenderedPageBreak/>
              <w:t>1</w:t>
            </w:r>
          </w:p>
        </w:tc>
        <w:tc>
          <w:tcPr>
            <w:tcW w:w="1416" w:type="dxa"/>
            <w:vAlign w:val="center"/>
          </w:tcPr>
          <w:p w:rsidR="004D59BF" w:rsidRPr="004D59BF" w:rsidRDefault="00D00154" w:rsidP="00D00154">
            <w:pPr>
              <w:jc w:val="center"/>
              <w:rPr>
                <w:sz w:val="24"/>
                <w:szCs w:val="28"/>
              </w:rPr>
            </w:pPr>
            <w:r>
              <w:rPr>
                <w:sz w:val="24"/>
                <w:szCs w:val="28"/>
              </w:rPr>
              <w:t>Викторина</w:t>
            </w:r>
          </w:p>
        </w:tc>
        <w:tc>
          <w:tcPr>
            <w:tcW w:w="1332" w:type="dxa"/>
          </w:tcPr>
          <w:p w:rsidR="004D59BF" w:rsidRDefault="004A7C9D" w:rsidP="004D59BF">
            <w:pPr>
              <w:jc w:val="both"/>
              <w:rPr>
                <w:sz w:val="24"/>
                <w:szCs w:val="28"/>
              </w:rPr>
            </w:pPr>
            <w:hyperlink r:id="rId21"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15</w:t>
            </w:r>
          </w:p>
        </w:tc>
        <w:tc>
          <w:tcPr>
            <w:tcW w:w="5232" w:type="dxa"/>
          </w:tcPr>
          <w:p w:rsidR="004D59BF" w:rsidRPr="004D59BF" w:rsidRDefault="004D59BF" w:rsidP="004D59BF">
            <w:pPr>
              <w:jc w:val="both"/>
              <w:rPr>
                <w:sz w:val="24"/>
                <w:szCs w:val="28"/>
              </w:rPr>
            </w:pPr>
            <w:r w:rsidRPr="004D59BF">
              <w:rPr>
                <w:sz w:val="24"/>
                <w:szCs w:val="28"/>
              </w:rPr>
              <w:t>Обобщение по разделу. Викторина «Секреты здоровья».</w:t>
            </w:r>
          </w:p>
        </w:tc>
        <w:tc>
          <w:tcPr>
            <w:tcW w:w="1418" w:type="dxa"/>
          </w:tcPr>
          <w:p w:rsidR="004D59BF" w:rsidRPr="004D59BF" w:rsidRDefault="004D59BF" w:rsidP="004D59BF">
            <w:pPr>
              <w:jc w:val="center"/>
              <w:rPr>
                <w:sz w:val="24"/>
                <w:szCs w:val="24"/>
              </w:rPr>
            </w:pPr>
            <w:r w:rsidRPr="004D59BF">
              <w:rPr>
                <w:sz w:val="24"/>
                <w:szCs w:val="24"/>
              </w:rPr>
              <w:t>1</w:t>
            </w:r>
          </w:p>
        </w:tc>
        <w:tc>
          <w:tcPr>
            <w:tcW w:w="1416" w:type="dxa"/>
            <w:vAlign w:val="center"/>
          </w:tcPr>
          <w:p w:rsidR="004D59BF" w:rsidRPr="004D59BF" w:rsidRDefault="00D00154" w:rsidP="00D00154">
            <w:pPr>
              <w:jc w:val="center"/>
              <w:rPr>
                <w:sz w:val="24"/>
                <w:szCs w:val="28"/>
              </w:rPr>
            </w:pPr>
            <w:r>
              <w:rPr>
                <w:sz w:val="24"/>
                <w:szCs w:val="28"/>
              </w:rPr>
              <w:t>Беседа, игра</w:t>
            </w:r>
          </w:p>
        </w:tc>
        <w:tc>
          <w:tcPr>
            <w:tcW w:w="1332" w:type="dxa"/>
          </w:tcPr>
          <w:p w:rsidR="004D59BF" w:rsidRDefault="004A7C9D" w:rsidP="004D59BF">
            <w:pPr>
              <w:jc w:val="both"/>
              <w:rPr>
                <w:sz w:val="24"/>
                <w:szCs w:val="28"/>
              </w:rPr>
            </w:pPr>
            <w:hyperlink r:id="rId22" w:history="1">
              <w:r w:rsidR="00D00154" w:rsidRPr="00B7176E">
                <w:rPr>
                  <w:rStyle w:val="af3"/>
                  <w:sz w:val="24"/>
                  <w:szCs w:val="28"/>
                </w:rPr>
                <w:t>https://my.1september.ru/book/2459</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16</w:t>
            </w:r>
          </w:p>
        </w:tc>
        <w:tc>
          <w:tcPr>
            <w:tcW w:w="5232" w:type="dxa"/>
          </w:tcPr>
          <w:p w:rsidR="004D59BF" w:rsidRPr="004D59BF" w:rsidRDefault="004D59BF" w:rsidP="004D59BF">
            <w:pPr>
              <w:jc w:val="both"/>
              <w:rPr>
                <w:sz w:val="24"/>
                <w:szCs w:val="28"/>
              </w:rPr>
            </w:pPr>
            <w:r w:rsidRPr="004D59BF">
              <w:rPr>
                <w:sz w:val="24"/>
                <w:szCs w:val="28"/>
              </w:rPr>
              <w:t>Подвижные игры</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Подвижные игры</w:t>
            </w:r>
          </w:p>
        </w:tc>
        <w:tc>
          <w:tcPr>
            <w:tcW w:w="1332" w:type="dxa"/>
          </w:tcPr>
          <w:p w:rsidR="004D59BF" w:rsidRPr="004D59BF" w:rsidRDefault="004D59BF"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17</w:t>
            </w:r>
          </w:p>
        </w:tc>
        <w:tc>
          <w:tcPr>
            <w:tcW w:w="5232" w:type="dxa"/>
          </w:tcPr>
          <w:p w:rsidR="004D59BF" w:rsidRPr="004D59BF" w:rsidRDefault="004D59BF" w:rsidP="004D59BF">
            <w:pPr>
              <w:rPr>
                <w:sz w:val="24"/>
                <w:szCs w:val="24"/>
              </w:rPr>
            </w:pPr>
            <w:r w:rsidRPr="004D59BF">
              <w:rPr>
                <w:sz w:val="24"/>
                <w:szCs w:val="24"/>
              </w:rPr>
              <w:t>Элементы улиц и дорог: тротуар, бордюр, проезжая часть. Экскурсия «Безопасный путь в школу», «Движение пешеходов по тротуару»</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Экскурсия</w:t>
            </w:r>
          </w:p>
        </w:tc>
        <w:tc>
          <w:tcPr>
            <w:tcW w:w="1332" w:type="dxa"/>
          </w:tcPr>
          <w:p w:rsidR="004D59BF" w:rsidRDefault="004A7C9D" w:rsidP="004D59BF">
            <w:pPr>
              <w:jc w:val="both"/>
              <w:rPr>
                <w:sz w:val="24"/>
                <w:szCs w:val="28"/>
              </w:rPr>
            </w:pPr>
            <w:hyperlink r:id="rId23"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18</w:t>
            </w:r>
          </w:p>
        </w:tc>
        <w:tc>
          <w:tcPr>
            <w:tcW w:w="5232" w:type="dxa"/>
          </w:tcPr>
          <w:p w:rsidR="004D59BF" w:rsidRPr="004D59BF" w:rsidRDefault="004D59BF" w:rsidP="004D59BF">
            <w:pPr>
              <w:rPr>
                <w:sz w:val="24"/>
                <w:szCs w:val="24"/>
              </w:rPr>
            </w:pPr>
            <w:r w:rsidRPr="004D59BF">
              <w:rPr>
                <w:sz w:val="24"/>
                <w:szCs w:val="24"/>
              </w:rPr>
              <w:t>Красный, жёлтый, зелёный. Дорожные знаки: предупреждающие, запрещающие, предписывающие. Экскурсия «Правила перехода улиц и дорог», «Дорожные знаки».</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экскурсия</w:t>
            </w:r>
          </w:p>
        </w:tc>
        <w:tc>
          <w:tcPr>
            <w:tcW w:w="1332" w:type="dxa"/>
          </w:tcPr>
          <w:p w:rsidR="004D59BF" w:rsidRDefault="004A7C9D" w:rsidP="004D59BF">
            <w:pPr>
              <w:jc w:val="both"/>
              <w:rPr>
                <w:sz w:val="24"/>
                <w:szCs w:val="28"/>
              </w:rPr>
            </w:pPr>
            <w:hyperlink r:id="rId24"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19</w:t>
            </w:r>
          </w:p>
        </w:tc>
        <w:tc>
          <w:tcPr>
            <w:tcW w:w="5232" w:type="dxa"/>
          </w:tcPr>
          <w:p w:rsidR="004D59BF" w:rsidRPr="004D59BF" w:rsidRDefault="004D59BF" w:rsidP="004D59BF">
            <w:pPr>
              <w:rPr>
                <w:sz w:val="24"/>
                <w:szCs w:val="24"/>
                <w:highlight w:val="yellow"/>
              </w:rPr>
            </w:pPr>
            <w:r w:rsidRPr="004D59BF">
              <w:rPr>
                <w:sz w:val="24"/>
                <w:szCs w:val="28"/>
              </w:rPr>
              <w:t>Подвижные игры</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Подвижные игры</w:t>
            </w:r>
          </w:p>
        </w:tc>
        <w:tc>
          <w:tcPr>
            <w:tcW w:w="1332" w:type="dxa"/>
          </w:tcPr>
          <w:p w:rsidR="004D59BF" w:rsidRDefault="004A7C9D" w:rsidP="004D59BF">
            <w:pPr>
              <w:jc w:val="both"/>
              <w:rPr>
                <w:sz w:val="24"/>
                <w:szCs w:val="28"/>
              </w:rPr>
            </w:pPr>
            <w:hyperlink r:id="rId25" w:history="1">
              <w:r w:rsidR="00D00154" w:rsidRPr="00B7176E">
                <w:rPr>
                  <w:rStyle w:val="af3"/>
                  <w:sz w:val="24"/>
                  <w:szCs w:val="28"/>
                </w:rPr>
                <w:t>https://my.1september.ru/book/2456</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20</w:t>
            </w:r>
          </w:p>
        </w:tc>
        <w:tc>
          <w:tcPr>
            <w:tcW w:w="5232" w:type="dxa"/>
          </w:tcPr>
          <w:p w:rsidR="004D59BF" w:rsidRPr="004D59BF" w:rsidRDefault="004D59BF" w:rsidP="004D59BF">
            <w:pPr>
              <w:rPr>
                <w:sz w:val="24"/>
                <w:szCs w:val="24"/>
                <w:highlight w:val="yellow"/>
              </w:rPr>
            </w:pPr>
            <w:r w:rsidRPr="004D59BF">
              <w:rPr>
                <w:sz w:val="24"/>
                <w:szCs w:val="24"/>
              </w:rPr>
              <w:t>Виды транспортных средств. Я – велосипедист. Экскурсия «Где можно играть».</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Экскурсия</w:t>
            </w:r>
          </w:p>
        </w:tc>
        <w:tc>
          <w:tcPr>
            <w:tcW w:w="1332" w:type="dxa"/>
          </w:tcPr>
          <w:p w:rsidR="004D59BF" w:rsidRDefault="004A7C9D" w:rsidP="004D59BF">
            <w:pPr>
              <w:jc w:val="both"/>
              <w:rPr>
                <w:sz w:val="24"/>
                <w:szCs w:val="28"/>
              </w:rPr>
            </w:pPr>
            <w:hyperlink r:id="rId26"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21</w:t>
            </w:r>
          </w:p>
        </w:tc>
        <w:tc>
          <w:tcPr>
            <w:tcW w:w="5232" w:type="dxa"/>
          </w:tcPr>
          <w:p w:rsidR="004D59BF" w:rsidRPr="004D59BF" w:rsidRDefault="004D59BF" w:rsidP="004D59BF">
            <w:pPr>
              <w:rPr>
                <w:sz w:val="24"/>
                <w:szCs w:val="24"/>
                <w:highlight w:val="yellow"/>
              </w:rPr>
            </w:pPr>
            <w:r w:rsidRPr="004D59BF">
              <w:rPr>
                <w:sz w:val="24"/>
                <w:szCs w:val="28"/>
              </w:rPr>
              <w:t>Первая медицинская помощь при порезах, ушибах и переломах.</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моделирование ситуации</w:t>
            </w:r>
          </w:p>
        </w:tc>
        <w:tc>
          <w:tcPr>
            <w:tcW w:w="1332" w:type="dxa"/>
          </w:tcPr>
          <w:p w:rsidR="004D59BF" w:rsidRPr="004D59BF" w:rsidRDefault="004D59BF"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22</w:t>
            </w:r>
          </w:p>
        </w:tc>
        <w:tc>
          <w:tcPr>
            <w:tcW w:w="5232" w:type="dxa"/>
          </w:tcPr>
          <w:p w:rsidR="004D59BF" w:rsidRPr="004D59BF" w:rsidRDefault="004D59BF" w:rsidP="004D59BF">
            <w:pPr>
              <w:jc w:val="both"/>
              <w:rPr>
                <w:sz w:val="24"/>
                <w:szCs w:val="28"/>
              </w:rPr>
            </w:pPr>
            <w:r w:rsidRPr="004D59BF">
              <w:rPr>
                <w:sz w:val="24"/>
                <w:szCs w:val="28"/>
              </w:rPr>
              <w:t>Подвижные игры</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Подвижные игры</w:t>
            </w:r>
          </w:p>
        </w:tc>
        <w:tc>
          <w:tcPr>
            <w:tcW w:w="1332" w:type="dxa"/>
          </w:tcPr>
          <w:p w:rsidR="004D59BF" w:rsidRDefault="004A7C9D" w:rsidP="004D59BF">
            <w:pPr>
              <w:jc w:val="both"/>
              <w:rPr>
                <w:sz w:val="24"/>
                <w:szCs w:val="28"/>
              </w:rPr>
            </w:pPr>
            <w:hyperlink r:id="rId27" w:history="1">
              <w:r w:rsidR="00D00154" w:rsidRPr="00B7176E">
                <w:rPr>
                  <w:rStyle w:val="af3"/>
                  <w:sz w:val="24"/>
                  <w:szCs w:val="28"/>
                </w:rPr>
                <w:t>https://my.1september.ru/book/2456</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23</w:t>
            </w:r>
          </w:p>
        </w:tc>
        <w:tc>
          <w:tcPr>
            <w:tcW w:w="5232" w:type="dxa"/>
          </w:tcPr>
          <w:p w:rsidR="004D59BF" w:rsidRPr="004D59BF" w:rsidRDefault="004D59BF" w:rsidP="004D59BF">
            <w:pPr>
              <w:rPr>
                <w:sz w:val="24"/>
                <w:szCs w:val="24"/>
              </w:rPr>
            </w:pPr>
            <w:r w:rsidRPr="004D59BF">
              <w:rPr>
                <w:sz w:val="24"/>
                <w:szCs w:val="24"/>
              </w:rPr>
              <w:t>Огонь – друг или враг?</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Default="004A7C9D" w:rsidP="004D59BF">
            <w:pPr>
              <w:jc w:val="both"/>
              <w:rPr>
                <w:sz w:val="24"/>
                <w:szCs w:val="28"/>
              </w:rPr>
            </w:pPr>
            <w:hyperlink r:id="rId28"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24</w:t>
            </w:r>
          </w:p>
        </w:tc>
        <w:tc>
          <w:tcPr>
            <w:tcW w:w="5232" w:type="dxa"/>
          </w:tcPr>
          <w:p w:rsidR="004D59BF" w:rsidRPr="004D59BF" w:rsidRDefault="004D59BF" w:rsidP="004D59BF">
            <w:pPr>
              <w:rPr>
                <w:sz w:val="24"/>
                <w:szCs w:val="24"/>
              </w:rPr>
            </w:pPr>
            <w:r w:rsidRPr="004D59BF">
              <w:rPr>
                <w:sz w:val="24"/>
                <w:szCs w:val="24"/>
              </w:rPr>
              <w:t>Где дым, там и огонь.</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М</w:t>
            </w:r>
            <w:r w:rsidRPr="00D00154">
              <w:rPr>
                <w:sz w:val="24"/>
                <w:szCs w:val="28"/>
              </w:rPr>
              <w:t>оделирование ситуации</w:t>
            </w:r>
          </w:p>
        </w:tc>
        <w:tc>
          <w:tcPr>
            <w:tcW w:w="1332" w:type="dxa"/>
          </w:tcPr>
          <w:p w:rsidR="004D59BF" w:rsidRDefault="004A7C9D" w:rsidP="004D59BF">
            <w:pPr>
              <w:jc w:val="both"/>
              <w:rPr>
                <w:sz w:val="24"/>
                <w:szCs w:val="28"/>
              </w:rPr>
            </w:pPr>
            <w:hyperlink r:id="rId29"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25</w:t>
            </w:r>
          </w:p>
        </w:tc>
        <w:tc>
          <w:tcPr>
            <w:tcW w:w="5232" w:type="dxa"/>
          </w:tcPr>
          <w:p w:rsidR="004D59BF" w:rsidRPr="004D59BF" w:rsidRDefault="004D59BF" w:rsidP="004D59BF">
            <w:pPr>
              <w:rPr>
                <w:sz w:val="24"/>
                <w:szCs w:val="24"/>
              </w:rPr>
            </w:pPr>
            <w:r w:rsidRPr="004D59BF">
              <w:rPr>
                <w:sz w:val="24"/>
                <w:szCs w:val="24"/>
              </w:rPr>
              <w:t>Спички детям – не игрушка.</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Default="004A7C9D" w:rsidP="004D59BF">
            <w:pPr>
              <w:jc w:val="both"/>
              <w:rPr>
                <w:sz w:val="24"/>
                <w:szCs w:val="28"/>
              </w:rPr>
            </w:pPr>
            <w:hyperlink r:id="rId30"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26</w:t>
            </w:r>
          </w:p>
        </w:tc>
        <w:tc>
          <w:tcPr>
            <w:tcW w:w="5232" w:type="dxa"/>
          </w:tcPr>
          <w:p w:rsidR="004D59BF" w:rsidRPr="004D59BF" w:rsidRDefault="004D59BF" w:rsidP="004D59BF">
            <w:pPr>
              <w:rPr>
                <w:sz w:val="24"/>
                <w:szCs w:val="24"/>
              </w:rPr>
            </w:pPr>
            <w:r w:rsidRPr="004D59BF">
              <w:rPr>
                <w:sz w:val="24"/>
                <w:szCs w:val="24"/>
              </w:rPr>
              <w:t>Опасность у нас дома.</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Работа над проектом</w:t>
            </w:r>
          </w:p>
        </w:tc>
        <w:tc>
          <w:tcPr>
            <w:tcW w:w="1332" w:type="dxa"/>
          </w:tcPr>
          <w:p w:rsidR="004D59BF" w:rsidRDefault="004A7C9D" w:rsidP="004D59BF">
            <w:pPr>
              <w:jc w:val="both"/>
              <w:rPr>
                <w:sz w:val="24"/>
                <w:szCs w:val="28"/>
              </w:rPr>
            </w:pPr>
            <w:hyperlink r:id="rId31"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27</w:t>
            </w:r>
          </w:p>
        </w:tc>
        <w:tc>
          <w:tcPr>
            <w:tcW w:w="5232" w:type="dxa"/>
          </w:tcPr>
          <w:p w:rsidR="004D59BF" w:rsidRPr="004D59BF" w:rsidRDefault="004D59BF" w:rsidP="004D59BF">
            <w:pPr>
              <w:rPr>
                <w:sz w:val="24"/>
                <w:szCs w:val="24"/>
              </w:rPr>
            </w:pPr>
            <w:r w:rsidRPr="004D59BF">
              <w:rPr>
                <w:sz w:val="24"/>
                <w:szCs w:val="24"/>
              </w:rPr>
              <w:t>Безопасность при общении с домашними животными.</w:t>
            </w:r>
            <w:r w:rsidRPr="004D59BF">
              <w:rPr>
                <w:sz w:val="24"/>
                <w:szCs w:val="28"/>
              </w:rPr>
              <w:t xml:space="preserve"> </w:t>
            </w:r>
            <w:r w:rsidRPr="004D59BF">
              <w:rPr>
                <w:sz w:val="24"/>
                <w:szCs w:val="24"/>
              </w:rPr>
              <w:t>Что мы знаем про собак и кошек</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w:t>
            </w:r>
          </w:p>
        </w:tc>
        <w:tc>
          <w:tcPr>
            <w:tcW w:w="1332" w:type="dxa"/>
          </w:tcPr>
          <w:p w:rsidR="004D59BF" w:rsidRDefault="004A7C9D" w:rsidP="004D59BF">
            <w:pPr>
              <w:jc w:val="both"/>
              <w:rPr>
                <w:sz w:val="24"/>
                <w:szCs w:val="28"/>
              </w:rPr>
            </w:pPr>
            <w:hyperlink r:id="rId32"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28</w:t>
            </w:r>
          </w:p>
        </w:tc>
        <w:tc>
          <w:tcPr>
            <w:tcW w:w="5232" w:type="dxa"/>
          </w:tcPr>
          <w:p w:rsidR="004D59BF" w:rsidRPr="004D59BF" w:rsidRDefault="004D59BF" w:rsidP="004D59BF">
            <w:pPr>
              <w:jc w:val="both"/>
              <w:rPr>
                <w:sz w:val="24"/>
                <w:szCs w:val="28"/>
              </w:rPr>
            </w:pPr>
            <w:r w:rsidRPr="004D59BF">
              <w:rPr>
                <w:sz w:val="24"/>
                <w:szCs w:val="28"/>
              </w:rPr>
              <w:t>Подвижные игры</w:t>
            </w:r>
            <w:r w:rsidRPr="004D59BF">
              <w:rPr>
                <w:b/>
                <w:i/>
                <w:sz w:val="24"/>
                <w:szCs w:val="28"/>
              </w:rPr>
              <w:t xml:space="preserve"> </w:t>
            </w:r>
            <w:r w:rsidRPr="004D59BF">
              <w:rPr>
                <w:sz w:val="24"/>
                <w:szCs w:val="28"/>
              </w:rPr>
              <w:t>на свежем воздухе</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Подвижные игры</w:t>
            </w:r>
          </w:p>
        </w:tc>
        <w:tc>
          <w:tcPr>
            <w:tcW w:w="1332" w:type="dxa"/>
          </w:tcPr>
          <w:p w:rsidR="004D59BF" w:rsidRDefault="004A7C9D" w:rsidP="004D59BF">
            <w:pPr>
              <w:jc w:val="both"/>
              <w:rPr>
                <w:sz w:val="24"/>
                <w:szCs w:val="28"/>
              </w:rPr>
            </w:pPr>
            <w:hyperlink r:id="rId33" w:history="1">
              <w:r w:rsidR="00D00154" w:rsidRPr="00B7176E">
                <w:rPr>
                  <w:rStyle w:val="af3"/>
                  <w:sz w:val="24"/>
                  <w:szCs w:val="28"/>
                </w:rPr>
                <w:t>https://my.1september.ru/book/2456</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lastRenderedPageBreak/>
              <w:t>29</w:t>
            </w:r>
          </w:p>
        </w:tc>
        <w:tc>
          <w:tcPr>
            <w:tcW w:w="5232" w:type="dxa"/>
          </w:tcPr>
          <w:p w:rsidR="004D59BF" w:rsidRPr="004D59BF" w:rsidRDefault="004D59BF" w:rsidP="004D59BF">
            <w:pPr>
              <w:rPr>
                <w:sz w:val="24"/>
                <w:szCs w:val="24"/>
              </w:rPr>
            </w:pPr>
            <w:r w:rsidRPr="004D59BF">
              <w:rPr>
                <w:sz w:val="24"/>
                <w:szCs w:val="24"/>
              </w:rPr>
              <w:t>Если солнечно и жарко.</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Pr="004D59BF" w:rsidRDefault="004D59BF"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30</w:t>
            </w:r>
          </w:p>
        </w:tc>
        <w:tc>
          <w:tcPr>
            <w:tcW w:w="5232" w:type="dxa"/>
          </w:tcPr>
          <w:p w:rsidR="004D59BF" w:rsidRPr="004D59BF" w:rsidRDefault="004D59BF" w:rsidP="004D59BF">
            <w:pPr>
              <w:rPr>
                <w:sz w:val="24"/>
                <w:szCs w:val="24"/>
              </w:rPr>
            </w:pPr>
            <w:r w:rsidRPr="004D59BF">
              <w:rPr>
                <w:sz w:val="24"/>
                <w:szCs w:val="24"/>
              </w:rPr>
              <w:t>Если на улице дождь и гроза.</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Беседа, рассказ</w:t>
            </w:r>
          </w:p>
        </w:tc>
        <w:tc>
          <w:tcPr>
            <w:tcW w:w="1332" w:type="dxa"/>
          </w:tcPr>
          <w:p w:rsidR="004D59BF" w:rsidRDefault="004A7C9D" w:rsidP="004D59BF">
            <w:pPr>
              <w:jc w:val="both"/>
              <w:rPr>
                <w:sz w:val="24"/>
                <w:szCs w:val="28"/>
              </w:rPr>
            </w:pPr>
            <w:hyperlink r:id="rId34" w:history="1">
              <w:r w:rsidR="00D00154" w:rsidRPr="00B7176E">
                <w:rPr>
                  <w:rStyle w:val="af3"/>
                  <w:sz w:val="24"/>
                  <w:szCs w:val="28"/>
                </w:rPr>
                <w:t>https://my.1september.ru/book/2465</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31</w:t>
            </w:r>
          </w:p>
        </w:tc>
        <w:tc>
          <w:tcPr>
            <w:tcW w:w="5232" w:type="dxa"/>
          </w:tcPr>
          <w:p w:rsidR="004D59BF" w:rsidRPr="004D59BF" w:rsidRDefault="004D59BF" w:rsidP="004D59BF">
            <w:pPr>
              <w:rPr>
                <w:sz w:val="24"/>
                <w:szCs w:val="24"/>
              </w:rPr>
            </w:pPr>
            <w:r w:rsidRPr="004D59BF">
              <w:rPr>
                <w:sz w:val="24"/>
                <w:szCs w:val="24"/>
              </w:rPr>
              <w:t>Правила безопасности на воде.</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 xml:space="preserve">Викторина </w:t>
            </w:r>
          </w:p>
        </w:tc>
        <w:tc>
          <w:tcPr>
            <w:tcW w:w="1332" w:type="dxa"/>
          </w:tcPr>
          <w:p w:rsidR="004D59BF" w:rsidRDefault="004A7C9D" w:rsidP="004D59BF">
            <w:pPr>
              <w:jc w:val="both"/>
              <w:rPr>
                <w:sz w:val="24"/>
                <w:szCs w:val="28"/>
              </w:rPr>
            </w:pPr>
            <w:hyperlink r:id="rId35"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32</w:t>
            </w:r>
          </w:p>
        </w:tc>
        <w:tc>
          <w:tcPr>
            <w:tcW w:w="5232" w:type="dxa"/>
          </w:tcPr>
          <w:p w:rsidR="004D59BF" w:rsidRPr="004D59BF" w:rsidRDefault="004D59BF" w:rsidP="004D59BF">
            <w:pPr>
              <w:jc w:val="both"/>
              <w:rPr>
                <w:sz w:val="24"/>
                <w:szCs w:val="28"/>
              </w:rPr>
            </w:pPr>
            <w:r w:rsidRPr="004D59BF">
              <w:rPr>
                <w:sz w:val="24"/>
                <w:szCs w:val="28"/>
              </w:rPr>
              <w:t>Спортивные игры и эстафеты.</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 xml:space="preserve">Эстафета </w:t>
            </w:r>
          </w:p>
        </w:tc>
        <w:tc>
          <w:tcPr>
            <w:tcW w:w="1332" w:type="dxa"/>
          </w:tcPr>
          <w:p w:rsidR="004D59BF" w:rsidRDefault="004A7C9D" w:rsidP="004D59BF">
            <w:pPr>
              <w:jc w:val="both"/>
              <w:rPr>
                <w:sz w:val="24"/>
                <w:szCs w:val="28"/>
              </w:rPr>
            </w:pPr>
            <w:hyperlink r:id="rId36"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r w:rsidRPr="004D59BF">
              <w:rPr>
                <w:sz w:val="24"/>
                <w:szCs w:val="28"/>
              </w:rPr>
              <w:t>33</w:t>
            </w:r>
          </w:p>
        </w:tc>
        <w:tc>
          <w:tcPr>
            <w:tcW w:w="5232" w:type="dxa"/>
          </w:tcPr>
          <w:p w:rsidR="004D59BF" w:rsidRPr="004D59BF" w:rsidRDefault="004D59BF" w:rsidP="004D59BF">
            <w:pPr>
              <w:jc w:val="both"/>
              <w:rPr>
                <w:sz w:val="24"/>
                <w:szCs w:val="28"/>
              </w:rPr>
            </w:pPr>
            <w:r w:rsidRPr="004D59BF">
              <w:rPr>
                <w:sz w:val="24"/>
                <w:szCs w:val="28"/>
              </w:rPr>
              <w:t>Итоговое занятие. Расти здоровым.</w:t>
            </w:r>
            <w:r w:rsidRPr="004D59BF">
              <w:rPr>
                <w:sz w:val="28"/>
                <w:szCs w:val="28"/>
                <w:lang w:eastAsia="en-US"/>
              </w:rPr>
              <w:t xml:space="preserve"> </w:t>
            </w:r>
            <w:r w:rsidRPr="004D59BF">
              <w:rPr>
                <w:sz w:val="24"/>
                <w:szCs w:val="28"/>
              </w:rPr>
              <w:t>Обобщение по разделу. Викторина «Моя безопасность»</w:t>
            </w:r>
          </w:p>
        </w:tc>
        <w:tc>
          <w:tcPr>
            <w:tcW w:w="1418" w:type="dxa"/>
          </w:tcPr>
          <w:p w:rsidR="004D59BF" w:rsidRPr="004D59BF" w:rsidRDefault="004D59BF" w:rsidP="004D59BF">
            <w:pPr>
              <w:jc w:val="center"/>
              <w:rPr>
                <w:sz w:val="24"/>
                <w:szCs w:val="28"/>
              </w:rPr>
            </w:pPr>
            <w:r w:rsidRPr="004D59BF">
              <w:rPr>
                <w:sz w:val="24"/>
                <w:szCs w:val="28"/>
              </w:rPr>
              <w:t>1</w:t>
            </w:r>
          </w:p>
        </w:tc>
        <w:tc>
          <w:tcPr>
            <w:tcW w:w="1416" w:type="dxa"/>
            <w:vAlign w:val="center"/>
          </w:tcPr>
          <w:p w:rsidR="004D59BF" w:rsidRPr="004D59BF" w:rsidRDefault="00D00154" w:rsidP="00D00154">
            <w:pPr>
              <w:jc w:val="center"/>
              <w:rPr>
                <w:sz w:val="24"/>
                <w:szCs w:val="28"/>
              </w:rPr>
            </w:pPr>
            <w:r>
              <w:rPr>
                <w:sz w:val="24"/>
                <w:szCs w:val="28"/>
              </w:rPr>
              <w:t xml:space="preserve">Викторина </w:t>
            </w:r>
          </w:p>
        </w:tc>
        <w:tc>
          <w:tcPr>
            <w:tcW w:w="1332" w:type="dxa"/>
          </w:tcPr>
          <w:p w:rsidR="004D59BF" w:rsidRDefault="004A7C9D" w:rsidP="004D59BF">
            <w:pPr>
              <w:jc w:val="both"/>
              <w:rPr>
                <w:sz w:val="24"/>
                <w:szCs w:val="28"/>
              </w:rPr>
            </w:pPr>
            <w:hyperlink r:id="rId37" w:history="1">
              <w:r w:rsidR="00D00154" w:rsidRPr="00B7176E">
                <w:rPr>
                  <w:rStyle w:val="af3"/>
                  <w:sz w:val="24"/>
                  <w:szCs w:val="28"/>
                </w:rPr>
                <w:t>http://school-collection.edu.ru</w:t>
              </w:r>
            </w:hyperlink>
          </w:p>
          <w:p w:rsidR="00D00154" w:rsidRPr="004D59BF" w:rsidRDefault="00D00154" w:rsidP="004D59BF">
            <w:pPr>
              <w:jc w:val="both"/>
              <w:rPr>
                <w:sz w:val="24"/>
                <w:szCs w:val="28"/>
              </w:rPr>
            </w:pPr>
          </w:p>
        </w:tc>
      </w:tr>
      <w:tr w:rsidR="004D59BF" w:rsidRPr="004D59BF" w:rsidTr="00D00154">
        <w:tc>
          <w:tcPr>
            <w:tcW w:w="456" w:type="dxa"/>
          </w:tcPr>
          <w:p w:rsidR="004D59BF" w:rsidRPr="004D59BF" w:rsidRDefault="004D59BF" w:rsidP="004D59BF">
            <w:pPr>
              <w:jc w:val="both"/>
              <w:rPr>
                <w:sz w:val="24"/>
                <w:szCs w:val="28"/>
              </w:rPr>
            </w:pPr>
          </w:p>
        </w:tc>
        <w:tc>
          <w:tcPr>
            <w:tcW w:w="5232" w:type="dxa"/>
          </w:tcPr>
          <w:p w:rsidR="004D59BF" w:rsidRPr="004D59BF" w:rsidRDefault="004D59BF" w:rsidP="004D59BF">
            <w:pPr>
              <w:jc w:val="both"/>
              <w:rPr>
                <w:sz w:val="24"/>
                <w:szCs w:val="28"/>
              </w:rPr>
            </w:pPr>
            <w:r w:rsidRPr="004D59BF">
              <w:rPr>
                <w:sz w:val="24"/>
                <w:szCs w:val="28"/>
              </w:rPr>
              <w:t>Итого:</w:t>
            </w:r>
          </w:p>
        </w:tc>
        <w:tc>
          <w:tcPr>
            <w:tcW w:w="1418" w:type="dxa"/>
          </w:tcPr>
          <w:p w:rsidR="004D59BF" w:rsidRPr="004D59BF" w:rsidRDefault="004D59BF" w:rsidP="004D59BF">
            <w:pPr>
              <w:jc w:val="center"/>
              <w:rPr>
                <w:sz w:val="24"/>
                <w:szCs w:val="28"/>
              </w:rPr>
            </w:pPr>
            <w:r w:rsidRPr="004D59BF">
              <w:rPr>
                <w:sz w:val="24"/>
                <w:szCs w:val="28"/>
              </w:rPr>
              <w:t>33</w:t>
            </w:r>
          </w:p>
        </w:tc>
        <w:tc>
          <w:tcPr>
            <w:tcW w:w="1416" w:type="dxa"/>
            <w:vAlign w:val="center"/>
          </w:tcPr>
          <w:p w:rsidR="004D59BF" w:rsidRPr="004D59BF" w:rsidRDefault="004D59BF" w:rsidP="00D00154">
            <w:pPr>
              <w:jc w:val="center"/>
              <w:rPr>
                <w:sz w:val="24"/>
                <w:szCs w:val="28"/>
              </w:rPr>
            </w:pPr>
          </w:p>
        </w:tc>
        <w:tc>
          <w:tcPr>
            <w:tcW w:w="1332" w:type="dxa"/>
          </w:tcPr>
          <w:p w:rsidR="004D59BF" w:rsidRPr="004D59BF" w:rsidRDefault="004D59BF" w:rsidP="004D59BF">
            <w:pPr>
              <w:jc w:val="both"/>
              <w:rPr>
                <w:sz w:val="24"/>
                <w:szCs w:val="28"/>
              </w:rPr>
            </w:pPr>
          </w:p>
        </w:tc>
      </w:tr>
    </w:tbl>
    <w:p w:rsidR="004D59BF" w:rsidRDefault="004D59BF" w:rsidP="00132FD2">
      <w:pPr>
        <w:pStyle w:val="a6"/>
        <w:kinsoku w:val="0"/>
        <w:overflowPunct w:val="0"/>
        <w:spacing w:before="10" w:after="10"/>
        <w:ind w:left="343" w:right="117" w:hanging="142"/>
        <w:jc w:val="both"/>
        <w:rPr>
          <w:b/>
          <w:color w:val="000000"/>
          <w:sz w:val="26"/>
          <w:szCs w:val="26"/>
        </w:rPr>
      </w:pPr>
    </w:p>
    <w:p w:rsidR="004D59BF" w:rsidRDefault="00960EE8" w:rsidP="00960EE8">
      <w:pPr>
        <w:pStyle w:val="a6"/>
        <w:kinsoku w:val="0"/>
        <w:overflowPunct w:val="0"/>
        <w:spacing w:before="10" w:after="10"/>
        <w:ind w:left="343" w:right="117" w:hanging="142"/>
        <w:jc w:val="center"/>
        <w:rPr>
          <w:color w:val="000000"/>
          <w:sz w:val="26"/>
          <w:szCs w:val="26"/>
        </w:rPr>
      </w:pPr>
      <w:r w:rsidRPr="00960EE8">
        <w:rPr>
          <w:color w:val="000000"/>
          <w:sz w:val="26"/>
          <w:szCs w:val="26"/>
        </w:rPr>
        <w:t>Тематическое планирование, 2 класс</w:t>
      </w: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
        <w:gridCol w:w="2178"/>
        <w:gridCol w:w="1418"/>
        <w:gridCol w:w="1850"/>
        <w:gridCol w:w="3710"/>
      </w:tblGrid>
      <w:tr w:rsidR="00960EE8" w:rsidRPr="00960EE8" w:rsidTr="00960EE8">
        <w:trPr>
          <w:trHeight w:val="144"/>
        </w:trPr>
        <w:tc>
          <w:tcPr>
            <w:tcW w:w="827" w:type="dxa"/>
            <w:vAlign w:val="center"/>
          </w:tcPr>
          <w:p w:rsidR="00960EE8" w:rsidRPr="00960EE8" w:rsidRDefault="00960EE8" w:rsidP="00960EE8">
            <w:pPr>
              <w:spacing w:after="0" w:line="240" w:lineRule="auto"/>
              <w:jc w:val="center"/>
              <w:rPr>
                <w:rFonts w:ascii="Times New Roman" w:eastAsia="Calibri" w:hAnsi="Times New Roman" w:cs="Times New Roman"/>
                <w:sz w:val="24"/>
                <w:szCs w:val="24"/>
              </w:rPr>
            </w:pPr>
            <w:r w:rsidRPr="00960EE8">
              <w:rPr>
                <w:rFonts w:ascii="Times New Roman" w:eastAsia="Calibri" w:hAnsi="Times New Roman" w:cs="Times New Roman"/>
                <w:sz w:val="24"/>
                <w:szCs w:val="24"/>
              </w:rPr>
              <w:t>№</w:t>
            </w:r>
          </w:p>
        </w:tc>
        <w:tc>
          <w:tcPr>
            <w:tcW w:w="4152" w:type="dxa"/>
            <w:vAlign w:val="center"/>
          </w:tcPr>
          <w:p w:rsidR="00960EE8" w:rsidRPr="00960EE8" w:rsidRDefault="00960EE8" w:rsidP="00960EE8">
            <w:pPr>
              <w:spacing w:after="0" w:line="240" w:lineRule="auto"/>
              <w:jc w:val="center"/>
              <w:rPr>
                <w:rFonts w:ascii="Times New Roman" w:eastAsia="Calibri" w:hAnsi="Times New Roman" w:cs="Times New Roman"/>
                <w:sz w:val="24"/>
                <w:szCs w:val="24"/>
              </w:rPr>
            </w:pPr>
            <w:r w:rsidRPr="00960EE8">
              <w:rPr>
                <w:rFonts w:ascii="Times New Roman" w:eastAsia="Calibri" w:hAnsi="Times New Roman" w:cs="Times New Roman"/>
                <w:sz w:val="24"/>
                <w:szCs w:val="24"/>
              </w:rPr>
              <w:t>Тема занятия</w:t>
            </w:r>
          </w:p>
        </w:tc>
        <w:tc>
          <w:tcPr>
            <w:tcW w:w="1475" w:type="dxa"/>
            <w:vAlign w:val="center"/>
          </w:tcPr>
          <w:p w:rsidR="00960EE8" w:rsidRPr="00960EE8" w:rsidRDefault="00960EE8" w:rsidP="00960EE8">
            <w:pPr>
              <w:spacing w:after="0" w:line="240" w:lineRule="auto"/>
              <w:jc w:val="center"/>
              <w:rPr>
                <w:rFonts w:ascii="Times New Roman" w:eastAsia="Calibri" w:hAnsi="Times New Roman" w:cs="Times New Roman"/>
                <w:sz w:val="24"/>
                <w:szCs w:val="24"/>
              </w:rPr>
            </w:pPr>
            <w:r w:rsidRPr="00960EE8">
              <w:rPr>
                <w:rFonts w:ascii="Times New Roman" w:eastAsia="Calibri" w:hAnsi="Times New Roman" w:cs="Times New Roman"/>
                <w:sz w:val="24"/>
                <w:szCs w:val="24"/>
              </w:rPr>
              <w:t>Количество часов</w:t>
            </w:r>
          </w:p>
        </w:tc>
        <w:tc>
          <w:tcPr>
            <w:tcW w:w="1622" w:type="dxa"/>
            <w:vAlign w:val="center"/>
          </w:tcPr>
          <w:p w:rsidR="00960EE8" w:rsidRPr="00960EE8" w:rsidRDefault="00960EE8" w:rsidP="00960E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Pr="00960EE8">
              <w:rPr>
                <w:rFonts w:ascii="Times New Roman" w:eastAsia="Calibri" w:hAnsi="Times New Roman" w:cs="Times New Roman"/>
                <w:sz w:val="24"/>
                <w:szCs w:val="24"/>
              </w:rPr>
              <w:t xml:space="preserve"> проведения</w:t>
            </w:r>
          </w:p>
        </w:tc>
        <w:tc>
          <w:tcPr>
            <w:tcW w:w="1622" w:type="dxa"/>
            <w:vAlign w:val="center"/>
          </w:tcPr>
          <w:p w:rsidR="00960EE8" w:rsidRDefault="00960EE8" w:rsidP="00960E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ЭОР</w:t>
            </w:r>
          </w:p>
        </w:tc>
      </w:tr>
      <w:tr w:rsidR="00960EE8" w:rsidRPr="00960EE8" w:rsidTr="00960EE8">
        <w:trPr>
          <w:trHeight w:val="144"/>
        </w:trPr>
        <w:tc>
          <w:tcPr>
            <w:tcW w:w="827" w:type="dxa"/>
          </w:tcPr>
          <w:p w:rsidR="00960EE8" w:rsidRPr="00960EE8" w:rsidRDefault="00960EE8" w:rsidP="00960EE8">
            <w:pPr>
              <w:spacing w:after="0" w:line="240" w:lineRule="auto"/>
              <w:jc w:val="both"/>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Раздел «Секреты здоровья»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12</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38"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4152" w:type="dxa"/>
          </w:tcPr>
          <w:p w:rsidR="00960EE8" w:rsidRPr="00960EE8" w:rsidRDefault="00960EE8" w:rsidP="00960EE8">
            <w:pPr>
              <w:spacing w:after="0" w:line="240" w:lineRule="auto"/>
              <w:jc w:val="both"/>
              <w:rPr>
                <w:rFonts w:ascii="Times New Roman" w:eastAsia="Calibri" w:hAnsi="Times New Roman" w:cs="Times New Roman"/>
                <w:sz w:val="24"/>
                <w:szCs w:val="24"/>
              </w:rPr>
            </w:pPr>
            <w:r w:rsidRPr="00960EE8">
              <w:rPr>
                <w:rFonts w:ascii="Times New Roman" w:eastAsia="Calibri" w:hAnsi="Times New Roman" w:cs="Times New Roman"/>
                <w:iCs/>
                <w:sz w:val="24"/>
                <w:szCs w:val="24"/>
              </w:rPr>
              <w:t>Настроение в школе и дома. Поведение в школе.</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39"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w:t>
            </w:r>
          </w:p>
        </w:tc>
        <w:tc>
          <w:tcPr>
            <w:tcW w:w="4152" w:type="dxa"/>
          </w:tcPr>
          <w:p w:rsidR="00960EE8" w:rsidRPr="00960EE8" w:rsidRDefault="00960EE8" w:rsidP="00960EE8">
            <w:pPr>
              <w:spacing w:after="0" w:line="240" w:lineRule="auto"/>
              <w:jc w:val="both"/>
              <w:rPr>
                <w:rFonts w:ascii="Times New Roman" w:eastAsia="Calibri" w:hAnsi="Times New Roman" w:cs="Times New Roman"/>
                <w:sz w:val="24"/>
                <w:szCs w:val="24"/>
              </w:rPr>
            </w:pPr>
            <w:r w:rsidRPr="00960EE8">
              <w:rPr>
                <w:rFonts w:ascii="Times New Roman" w:eastAsia="Calibri" w:hAnsi="Times New Roman" w:cs="Times New Roman"/>
                <w:iCs/>
                <w:sz w:val="24"/>
                <w:szCs w:val="24"/>
              </w:rPr>
              <w:t>Болезни глаз. Как их предупредить.</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0"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Слух - большая ценность для человека.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1"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4</w:t>
            </w:r>
          </w:p>
        </w:tc>
        <w:tc>
          <w:tcPr>
            <w:tcW w:w="4152" w:type="dxa"/>
          </w:tcPr>
          <w:p w:rsidR="00960EE8" w:rsidRPr="00960EE8" w:rsidRDefault="00960EE8" w:rsidP="00960EE8">
            <w:pPr>
              <w:spacing w:after="0" w:line="240" w:lineRule="auto"/>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Профилактика кариеса.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2"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5</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Комплекс утренней гимнастики для профилактики нарушения осанки и плоскостопия.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Работа над проектом</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3" w:history="1">
              <w:r w:rsidR="00960EE8" w:rsidRPr="00B7176E">
                <w:rPr>
                  <w:rStyle w:val="af3"/>
                  <w:rFonts w:ascii="Times New Roman" w:eastAsia="Calibri" w:hAnsi="Times New Roman" w:cs="Times New Roman"/>
                  <w:sz w:val="24"/>
                  <w:szCs w:val="24"/>
                </w:rPr>
                <w:t>https://my.1september.ru/book/2453</w:t>
              </w:r>
            </w:hyperlink>
          </w:p>
          <w:p w:rsidR="00960EE8" w:rsidRDefault="00960EE8" w:rsidP="00960EE8">
            <w:pPr>
              <w:spacing w:after="0" w:line="240" w:lineRule="auto"/>
              <w:jc w:val="both"/>
              <w:rPr>
                <w:rFonts w:ascii="Times New Roman" w:eastAsia="Calibri" w:hAnsi="Times New Roman" w:cs="Times New Roman"/>
                <w:sz w:val="24"/>
                <w:szCs w:val="24"/>
              </w:rPr>
            </w:pPr>
          </w:p>
          <w:p w:rsidR="00960EE8" w:rsidRDefault="004A7C9D" w:rsidP="00960EE8">
            <w:pPr>
              <w:spacing w:after="0" w:line="240" w:lineRule="auto"/>
              <w:jc w:val="both"/>
              <w:rPr>
                <w:rFonts w:ascii="Times New Roman" w:eastAsia="Calibri" w:hAnsi="Times New Roman" w:cs="Times New Roman"/>
                <w:sz w:val="24"/>
                <w:szCs w:val="24"/>
              </w:rPr>
            </w:pPr>
            <w:hyperlink r:id="rId44" w:history="1">
              <w:r w:rsidR="00960EE8" w:rsidRPr="00B7176E">
                <w:rPr>
                  <w:rStyle w:val="af3"/>
                  <w:rFonts w:ascii="Times New Roman" w:eastAsia="Calibri" w:hAnsi="Times New Roman" w:cs="Times New Roman"/>
                  <w:sz w:val="24"/>
                  <w:szCs w:val="24"/>
                </w:rPr>
                <w:t>https://my.1september.ru/book/2445</w:t>
              </w:r>
            </w:hyperlink>
          </w:p>
          <w:p w:rsidR="00960EE8" w:rsidRDefault="00960EE8" w:rsidP="00960EE8">
            <w:pPr>
              <w:spacing w:after="0" w:line="240" w:lineRule="auto"/>
              <w:jc w:val="both"/>
              <w:rPr>
                <w:rFonts w:ascii="Times New Roman" w:eastAsia="Calibri" w:hAnsi="Times New Roman" w:cs="Times New Roman"/>
                <w:sz w:val="24"/>
                <w:szCs w:val="24"/>
              </w:rPr>
            </w:pPr>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6</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Чтобы ноги не знали усталости. Комплекс упражнений.</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5" w:history="1">
              <w:r w:rsidR="00960EE8" w:rsidRPr="00B7176E">
                <w:rPr>
                  <w:rStyle w:val="af3"/>
                  <w:rFonts w:ascii="Times New Roman" w:eastAsia="Calibri" w:hAnsi="Times New Roman" w:cs="Times New Roman"/>
                  <w:sz w:val="24"/>
                  <w:szCs w:val="24"/>
                </w:rPr>
                <w:t>https://my.1september.ru/book/2453</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7</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Режим питания.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6" w:history="1">
              <w:r w:rsidR="00960EE8" w:rsidRPr="00B7176E">
                <w:rPr>
                  <w:rStyle w:val="af3"/>
                  <w:rFonts w:ascii="Times New Roman" w:eastAsia="Calibri" w:hAnsi="Times New Roman" w:cs="Times New Roman"/>
                  <w:sz w:val="24"/>
                  <w:szCs w:val="24"/>
                </w:rPr>
                <w:t>https://my.1september.ru/book/2474</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8</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Овощи, ягоды и фрукты – самые витаминные продукты.</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7" w:history="1">
              <w:r w:rsidR="00960EE8" w:rsidRPr="00B7176E">
                <w:rPr>
                  <w:rStyle w:val="af3"/>
                  <w:rFonts w:ascii="Times New Roman" w:eastAsia="Calibri" w:hAnsi="Times New Roman" w:cs="Times New Roman"/>
                  <w:sz w:val="24"/>
                  <w:szCs w:val="24"/>
                </w:rPr>
                <w:t>https://my.1september.ru/book/2474</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9</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Работа над проектом по теме «Основа здорового питания».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8" w:history="1">
              <w:r w:rsidR="00960EE8" w:rsidRPr="00B7176E">
                <w:rPr>
                  <w:rStyle w:val="af3"/>
                  <w:rFonts w:ascii="Times New Roman" w:eastAsia="Calibri" w:hAnsi="Times New Roman" w:cs="Times New Roman"/>
                  <w:sz w:val="24"/>
                  <w:szCs w:val="24"/>
                </w:rPr>
                <w:t>https://my.1september.ru/book/2474</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lastRenderedPageBreak/>
              <w:t>10</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Если хочешь быть здоров – закаляйся!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Подвижные игры</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49" w:history="1">
              <w:r w:rsidR="00960EE8" w:rsidRPr="00B7176E">
                <w:rPr>
                  <w:rStyle w:val="af3"/>
                  <w:rFonts w:ascii="Times New Roman" w:eastAsia="Calibri" w:hAnsi="Times New Roman" w:cs="Times New Roman"/>
                  <w:sz w:val="24"/>
                  <w:szCs w:val="24"/>
                </w:rPr>
                <w:t>https://my.1september.ru/book/2465</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11</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Гигиена тела и души.</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0" w:history="1">
              <w:r w:rsidR="00960EE8" w:rsidRPr="00B7176E">
                <w:rPr>
                  <w:rStyle w:val="af3"/>
                  <w:rFonts w:ascii="Times New Roman" w:eastAsia="Calibri" w:hAnsi="Times New Roman" w:cs="Times New Roman"/>
                  <w:sz w:val="24"/>
                  <w:szCs w:val="24"/>
                </w:rPr>
                <w:t>https://my.1september.ru/book/2456</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12</w:t>
            </w:r>
          </w:p>
        </w:tc>
        <w:tc>
          <w:tcPr>
            <w:tcW w:w="4152" w:type="dxa"/>
          </w:tcPr>
          <w:p w:rsidR="00960EE8" w:rsidRPr="00960EE8" w:rsidRDefault="00960EE8" w:rsidP="00960EE8">
            <w:pPr>
              <w:spacing w:after="0" w:line="240" w:lineRule="auto"/>
              <w:jc w:val="both"/>
              <w:rPr>
                <w:rFonts w:ascii="Times New Roman" w:eastAsia="Calibri" w:hAnsi="Times New Roman" w:cs="Times New Roman"/>
                <w:sz w:val="24"/>
                <w:szCs w:val="24"/>
              </w:rPr>
            </w:pPr>
            <w:r w:rsidRPr="00960EE8">
              <w:rPr>
                <w:rFonts w:ascii="Times New Roman" w:eastAsia="Calibri" w:hAnsi="Times New Roman" w:cs="Times New Roman"/>
                <w:iCs/>
                <w:sz w:val="24"/>
                <w:szCs w:val="24"/>
              </w:rPr>
              <w:t>Обобщение по разделу. Игра «Учимся не болеть».</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Викторина</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1" w:history="1">
              <w:r w:rsidR="00960EE8" w:rsidRPr="00B7176E">
                <w:rPr>
                  <w:rStyle w:val="af3"/>
                  <w:rFonts w:ascii="Times New Roman" w:eastAsia="Calibri" w:hAnsi="Times New Roman" w:cs="Times New Roman"/>
                  <w:sz w:val="24"/>
                  <w:szCs w:val="24"/>
                </w:rPr>
                <w:t>https://my.1september.ru/book/2464</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4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b/>
                <w:iCs/>
                <w:sz w:val="24"/>
                <w:szCs w:val="24"/>
              </w:rPr>
              <w:t>Раздел «Попрыгать, поиграть»</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2</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 xml:space="preserve">13 </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Подвижные игры.</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Подвижные игры</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2" w:history="1">
              <w:r w:rsidR="00960EE8" w:rsidRPr="00B7176E">
                <w:rPr>
                  <w:rStyle w:val="af3"/>
                  <w:rFonts w:ascii="Times New Roman" w:eastAsia="Calibri" w:hAnsi="Times New Roman" w:cs="Times New Roman"/>
                  <w:sz w:val="24"/>
                  <w:szCs w:val="24"/>
                </w:rPr>
                <w:t>https://my.1september.ru/book/2453</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14</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Спортивные игры и эстафеты.</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Эстафета</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3" w:history="1">
              <w:r w:rsidR="00960EE8" w:rsidRPr="00B7176E">
                <w:rPr>
                  <w:rStyle w:val="af3"/>
                  <w:rFonts w:ascii="Times New Roman" w:eastAsia="Calibri" w:hAnsi="Times New Roman" w:cs="Times New Roman"/>
                  <w:sz w:val="24"/>
                  <w:szCs w:val="24"/>
                </w:rPr>
                <w:t>https://my.1september.ru/book/2453</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Раздел «Профилактика детского травматизма»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21</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6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center"/>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1. Правила дорожного движения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9</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828"/>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15</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Элементы улиц и дорог: проезжая часть, обочина, кювет, пешеходная и велосипедная дорожка.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4"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16</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Светофор и его виды.</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5"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17</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Экскурсия «Элементы улиц и дорог».</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Экскурсия</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6"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10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18-19</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Дорожные знаки:</w:t>
            </w:r>
            <w:r w:rsidRPr="00960EE8">
              <w:rPr>
                <w:rFonts w:ascii="Times New Roman" w:eastAsia="Calibri" w:hAnsi="Times New Roman" w:cs="Times New Roman"/>
                <w:b/>
                <w:iCs/>
                <w:sz w:val="24"/>
                <w:szCs w:val="24"/>
              </w:rPr>
              <w:t xml:space="preserve"> </w:t>
            </w:r>
            <w:r w:rsidRPr="00960EE8">
              <w:rPr>
                <w:rFonts w:ascii="Times New Roman" w:eastAsia="Calibri" w:hAnsi="Times New Roman" w:cs="Times New Roman"/>
                <w:iCs/>
                <w:sz w:val="24"/>
                <w:szCs w:val="24"/>
              </w:rPr>
              <w:t>информационно-указательные, знаки приоритета, знаки сервиса. Экскурсия «Дорожные знаки»</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Экскурсия</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7"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110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20-21</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Правила перехода улицы на регулируемом перекрёстке. Экскурсия «Правила перехода улиц и дорог».</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Экскурсия</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8"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 xml:space="preserve">22 </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 xml:space="preserve">Причины ДТП. Тормозной путь </w:t>
            </w:r>
            <w:r w:rsidRPr="00960EE8">
              <w:rPr>
                <w:rFonts w:ascii="Times New Roman" w:eastAsia="Calibri" w:hAnsi="Times New Roman" w:cs="Times New Roman"/>
                <w:iCs/>
                <w:sz w:val="24"/>
                <w:szCs w:val="24"/>
              </w:rPr>
              <w:lastRenderedPageBreak/>
              <w:t>транспорта.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lastRenderedPageBreak/>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59"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23</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Памятка велосипедиста. Экскурсия «Велосипедная дорожка»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Экскурсия</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0"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b/>
                <w:iCs/>
                <w:sz w:val="24"/>
                <w:szCs w:val="24"/>
              </w:rPr>
              <w:t>2. Правила пожарной безопасности</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2</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64"/>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24</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Чтобы огонь не причинил вреда.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1"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25</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Правила поведения в случае пожара в квартире.</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Моделирование ситуации</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2"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center"/>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3. Правила поведения в быту</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3</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26</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Как уберечься от поражения электрическим током.</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Моделирование ситуации</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3"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27</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Если ты ушибся или порезался.</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Моделирование ситуации</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4"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28</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Если в глаз, ухо, нос попало инородное тело.</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Моделирование ситуации</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5"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p>
        </w:tc>
        <w:tc>
          <w:tcPr>
            <w:tcW w:w="4152" w:type="dxa"/>
          </w:tcPr>
          <w:p w:rsidR="00960EE8" w:rsidRPr="00960EE8" w:rsidRDefault="00960EE8" w:rsidP="00960EE8">
            <w:pPr>
              <w:spacing w:after="0" w:line="240" w:lineRule="auto"/>
              <w:jc w:val="center"/>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4. Правила поведения в природе</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b/>
                <w:iCs/>
                <w:sz w:val="24"/>
                <w:szCs w:val="24"/>
              </w:rPr>
            </w:pPr>
            <w:r w:rsidRPr="00960EE8">
              <w:rPr>
                <w:rFonts w:ascii="Times New Roman" w:eastAsia="Calibri" w:hAnsi="Times New Roman" w:cs="Times New Roman"/>
                <w:b/>
                <w:iCs/>
                <w:sz w:val="24"/>
                <w:szCs w:val="24"/>
              </w:rPr>
              <w:t>6</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39"/>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29</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 xml:space="preserve">Правила безопасности в любую погоду. </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6" w:history="1">
              <w:r w:rsidR="00960EE8" w:rsidRPr="00B7176E">
                <w:rPr>
                  <w:rStyle w:val="af3"/>
                  <w:rFonts w:ascii="Times New Roman" w:eastAsia="Calibri" w:hAnsi="Times New Roman" w:cs="Times New Roman"/>
                  <w:sz w:val="24"/>
                  <w:szCs w:val="24"/>
                </w:rPr>
                <w:t>https://my.1september.ru/book/2465</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30</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Гололёд.</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7"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31</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Как уберечься от мороза.</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8" w:history="1">
              <w:r w:rsidR="00960EE8" w:rsidRPr="00B7176E">
                <w:rPr>
                  <w:rStyle w:val="af3"/>
                  <w:rFonts w:ascii="Times New Roman" w:eastAsia="Calibri" w:hAnsi="Times New Roman" w:cs="Times New Roman"/>
                  <w:sz w:val="24"/>
                  <w:szCs w:val="24"/>
                </w:rPr>
                <w:t>https://my.1september.ru/book/2465</w:t>
              </w:r>
            </w:hyperlink>
          </w:p>
          <w:p w:rsidR="00960EE8" w:rsidRPr="00960EE8" w:rsidRDefault="00960EE8"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276"/>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32</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Правила поведения на воде.</w:t>
            </w:r>
          </w:p>
        </w:tc>
        <w:tc>
          <w:tcPr>
            <w:tcW w:w="1475" w:type="dxa"/>
          </w:tcPr>
          <w:p w:rsidR="00960EE8" w:rsidRPr="00960EE8" w:rsidRDefault="00960EE8" w:rsidP="00960EE8">
            <w:pPr>
              <w:spacing w:after="0" w:line="240" w:lineRule="auto"/>
              <w:ind w:firstLine="426"/>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960EE8" w:rsidP="00960EE8">
            <w:pPr>
              <w:spacing w:after="0" w:line="240" w:lineRule="auto"/>
              <w:jc w:val="both"/>
              <w:rPr>
                <w:rFonts w:ascii="Times New Roman" w:eastAsia="Calibri" w:hAnsi="Times New Roman" w:cs="Times New Roman"/>
                <w:sz w:val="24"/>
                <w:szCs w:val="24"/>
              </w:rPr>
            </w:pP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69"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33</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Меры предосторожности при обращении с дикими животными.</w:t>
            </w:r>
          </w:p>
        </w:tc>
        <w:tc>
          <w:tcPr>
            <w:tcW w:w="1475" w:type="dxa"/>
          </w:tcPr>
          <w:p w:rsidR="00960EE8" w:rsidRPr="00960EE8" w:rsidRDefault="00960EE8" w:rsidP="00960EE8">
            <w:pPr>
              <w:spacing w:after="0" w:line="240" w:lineRule="auto"/>
              <w:ind w:firstLine="426"/>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sidRPr="005263B5">
              <w:rPr>
                <w:rFonts w:ascii="Times New Roman" w:eastAsia="Calibri" w:hAnsi="Times New Roman" w:cs="Times New Roman"/>
                <w:sz w:val="24"/>
                <w:szCs w:val="24"/>
              </w:rPr>
              <w:t>Беседа, рассказ</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70"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r w:rsidR="00960EE8" w:rsidRPr="00960EE8" w:rsidTr="00960EE8">
        <w:trPr>
          <w:trHeight w:val="552"/>
        </w:trPr>
        <w:tc>
          <w:tcPr>
            <w:tcW w:w="827" w:type="dxa"/>
          </w:tcPr>
          <w:p w:rsidR="00960EE8" w:rsidRPr="00960EE8" w:rsidRDefault="00960EE8" w:rsidP="00960EE8">
            <w:pPr>
              <w:spacing w:after="0" w:line="240" w:lineRule="auto"/>
              <w:jc w:val="center"/>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34</w:t>
            </w:r>
          </w:p>
        </w:tc>
        <w:tc>
          <w:tcPr>
            <w:tcW w:w="4152" w:type="dxa"/>
          </w:tcPr>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 xml:space="preserve">Обобщение по разделу. </w:t>
            </w:r>
          </w:p>
          <w:p w:rsidR="00960EE8" w:rsidRPr="00960EE8" w:rsidRDefault="00960EE8" w:rsidP="00960EE8">
            <w:pPr>
              <w:spacing w:after="0" w:line="240" w:lineRule="auto"/>
              <w:jc w:val="both"/>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Игра «Светофор здоровья».</w:t>
            </w:r>
          </w:p>
        </w:tc>
        <w:tc>
          <w:tcPr>
            <w:tcW w:w="1475" w:type="dxa"/>
          </w:tcPr>
          <w:p w:rsidR="00960EE8" w:rsidRPr="00960EE8" w:rsidRDefault="00960EE8" w:rsidP="00960EE8">
            <w:pPr>
              <w:spacing w:after="0" w:line="240" w:lineRule="auto"/>
              <w:ind w:firstLine="426"/>
              <w:rPr>
                <w:rFonts w:ascii="Times New Roman" w:eastAsia="Calibri" w:hAnsi="Times New Roman" w:cs="Times New Roman"/>
                <w:iCs/>
                <w:sz w:val="24"/>
                <w:szCs w:val="24"/>
              </w:rPr>
            </w:pPr>
            <w:r w:rsidRPr="00960EE8">
              <w:rPr>
                <w:rFonts w:ascii="Times New Roman" w:eastAsia="Calibri" w:hAnsi="Times New Roman" w:cs="Times New Roman"/>
                <w:iCs/>
                <w:sz w:val="24"/>
                <w:szCs w:val="24"/>
              </w:rPr>
              <w:t>1</w:t>
            </w:r>
          </w:p>
        </w:tc>
        <w:tc>
          <w:tcPr>
            <w:tcW w:w="1622" w:type="dxa"/>
          </w:tcPr>
          <w:p w:rsidR="00960EE8" w:rsidRPr="00960EE8" w:rsidRDefault="005263B5" w:rsidP="00960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Игра </w:t>
            </w:r>
          </w:p>
        </w:tc>
        <w:tc>
          <w:tcPr>
            <w:tcW w:w="1622" w:type="dxa"/>
          </w:tcPr>
          <w:p w:rsidR="00960EE8" w:rsidRDefault="004A7C9D" w:rsidP="00960EE8">
            <w:pPr>
              <w:spacing w:after="0" w:line="240" w:lineRule="auto"/>
              <w:jc w:val="both"/>
              <w:rPr>
                <w:rFonts w:ascii="Times New Roman" w:eastAsia="Calibri" w:hAnsi="Times New Roman" w:cs="Times New Roman"/>
                <w:sz w:val="24"/>
                <w:szCs w:val="24"/>
              </w:rPr>
            </w:pPr>
            <w:hyperlink r:id="rId71" w:history="1">
              <w:r w:rsidR="005263B5" w:rsidRPr="00B7176E">
                <w:rPr>
                  <w:rStyle w:val="af3"/>
                  <w:rFonts w:ascii="Times New Roman" w:eastAsia="Calibri" w:hAnsi="Times New Roman" w:cs="Times New Roman"/>
                  <w:sz w:val="24"/>
                  <w:szCs w:val="24"/>
                </w:rPr>
                <w:t>http://school-collection.edu.ru/</w:t>
              </w:r>
            </w:hyperlink>
          </w:p>
          <w:p w:rsidR="005263B5" w:rsidRPr="00960EE8" w:rsidRDefault="005263B5" w:rsidP="00960EE8">
            <w:pPr>
              <w:spacing w:after="0" w:line="240" w:lineRule="auto"/>
              <w:jc w:val="both"/>
              <w:rPr>
                <w:rFonts w:ascii="Times New Roman" w:eastAsia="Calibri" w:hAnsi="Times New Roman" w:cs="Times New Roman"/>
                <w:sz w:val="24"/>
                <w:szCs w:val="24"/>
              </w:rPr>
            </w:pPr>
          </w:p>
        </w:tc>
      </w:tr>
    </w:tbl>
    <w:p w:rsidR="00960EE8" w:rsidRDefault="00960EE8" w:rsidP="00960EE8">
      <w:pPr>
        <w:pStyle w:val="a6"/>
        <w:kinsoku w:val="0"/>
        <w:overflowPunct w:val="0"/>
        <w:spacing w:before="10" w:after="10"/>
        <w:ind w:left="343" w:right="117" w:hanging="142"/>
        <w:jc w:val="center"/>
        <w:rPr>
          <w:color w:val="000000"/>
          <w:sz w:val="26"/>
          <w:szCs w:val="26"/>
        </w:rPr>
      </w:pPr>
    </w:p>
    <w:p w:rsidR="005263B5" w:rsidRDefault="005263B5" w:rsidP="00960EE8">
      <w:pPr>
        <w:pStyle w:val="a6"/>
        <w:kinsoku w:val="0"/>
        <w:overflowPunct w:val="0"/>
        <w:spacing w:before="10" w:after="10"/>
        <w:ind w:left="343" w:right="117" w:hanging="142"/>
        <w:jc w:val="center"/>
        <w:rPr>
          <w:color w:val="000000"/>
          <w:sz w:val="26"/>
          <w:szCs w:val="26"/>
        </w:rPr>
      </w:pPr>
      <w:r w:rsidRPr="005263B5">
        <w:rPr>
          <w:color w:val="000000"/>
          <w:sz w:val="26"/>
          <w:szCs w:val="26"/>
        </w:rPr>
        <w:t xml:space="preserve">Тематическое планирование, </w:t>
      </w:r>
      <w:r>
        <w:rPr>
          <w:color w:val="000000"/>
          <w:sz w:val="26"/>
          <w:szCs w:val="26"/>
        </w:rPr>
        <w:t>3</w:t>
      </w:r>
      <w:r w:rsidRPr="005263B5">
        <w:rPr>
          <w:color w:val="000000"/>
          <w:sz w:val="26"/>
          <w:szCs w:val="26"/>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1134"/>
        <w:gridCol w:w="1559"/>
        <w:gridCol w:w="2552"/>
      </w:tblGrid>
      <w:tr w:rsidR="005263B5" w:rsidRPr="005263B5" w:rsidTr="00EC5307">
        <w:trPr>
          <w:trHeight w:val="367"/>
        </w:trPr>
        <w:tc>
          <w:tcPr>
            <w:tcW w:w="959" w:type="dxa"/>
            <w:vAlign w:val="center"/>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 п/п</w:t>
            </w:r>
          </w:p>
        </w:tc>
        <w:tc>
          <w:tcPr>
            <w:tcW w:w="3260" w:type="dxa"/>
            <w:vAlign w:val="center"/>
          </w:tcPr>
          <w:p w:rsidR="005263B5" w:rsidRPr="005263B5" w:rsidRDefault="005263B5" w:rsidP="005263B5">
            <w:pPr>
              <w:spacing w:after="0" w:line="240" w:lineRule="auto"/>
              <w:ind w:firstLine="426"/>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Тема</w:t>
            </w:r>
          </w:p>
        </w:tc>
        <w:tc>
          <w:tcPr>
            <w:tcW w:w="1134" w:type="dxa"/>
            <w:vAlign w:val="center"/>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 xml:space="preserve">Количество </w:t>
            </w:r>
            <w:r w:rsidRPr="005263B5">
              <w:rPr>
                <w:rFonts w:ascii="Times New Roman" w:eastAsia="Times New Roman" w:hAnsi="Times New Roman" w:cs="Times New Roman"/>
                <w:b/>
                <w:iCs/>
                <w:sz w:val="24"/>
                <w:szCs w:val="28"/>
              </w:rPr>
              <w:lastRenderedPageBreak/>
              <w:t>часов</w:t>
            </w:r>
          </w:p>
        </w:tc>
        <w:tc>
          <w:tcPr>
            <w:tcW w:w="1559" w:type="dxa"/>
            <w:vAlign w:val="center"/>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lastRenderedPageBreak/>
              <w:t>Форма проведения</w:t>
            </w:r>
          </w:p>
        </w:tc>
        <w:tc>
          <w:tcPr>
            <w:tcW w:w="2552" w:type="dxa"/>
            <w:vAlign w:val="center"/>
          </w:tcPr>
          <w:p w:rsidR="005263B5" w:rsidRDefault="005263B5" w:rsidP="005263B5">
            <w:pPr>
              <w:spacing w:after="0" w:line="240" w:lineRule="auto"/>
              <w:jc w:val="cente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ЭОР</w:t>
            </w:r>
          </w:p>
        </w:tc>
      </w:tr>
      <w:tr w:rsidR="005263B5" w:rsidRPr="005263B5" w:rsidTr="00EC5307">
        <w:tc>
          <w:tcPr>
            <w:tcW w:w="959"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Pr>
          <w:p w:rsidR="005263B5" w:rsidRPr="005263B5" w:rsidRDefault="005263B5" w:rsidP="005263B5">
            <w:pPr>
              <w:spacing w:after="0" w:line="240" w:lineRule="auto"/>
              <w:ind w:firstLine="426"/>
              <w:jc w:val="both"/>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Раздел «Секреты здоровья»</w:t>
            </w:r>
          </w:p>
        </w:tc>
        <w:tc>
          <w:tcPr>
            <w:tcW w:w="1134" w:type="dxa"/>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9</w:t>
            </w:r>
          </w:p>
        </w:tc>
        <w:tc>
          <w:tcPr>
            <w:tcW w:w="1559" w:type="dxa"/>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3260" w:type="dxa"/>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Вредные привычки.</w:t>
            </w:r>
          </w:p>
        </w:tc>
        <w:tc>
          <w:tcPr>
            <w:tcW w:w="1134"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2" w:history="1">
              <w:r w:rsidR="00EC5307" w:rsidRPr="00B7176E">
                <w:rPr>
                  <w:rStyle w:val="af3"/>
                  <w:rFonts w:ascii="Times New Roman" w:eastAsia="Times New Roman" w:hAnsi="Times New Roman" w:cs="Times New Roman"/>
                  <w:iCs/>
                  <w:sz w:val="24"/>
                  <w:szCs w:val="28"/>
                </w:rPr>
                <w:t>https://www.1urok.ru/categories/10/articles/41854</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w:t>
            </w:r>
          </w:p>
        </w:tc>
        <w:tc>
          <w:tcPr>
            <w:tcW w:w="3260" w:type="dxa"/>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Азбука питания.</w:t>
            </w:r>
          </w:p>
        </w:tc>
        <w:tc>
          <w:tcPr>
            <w:tcW w:w="1134"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3" w:history="1">
              <w:r w:rsidR="005263B5" w:rsidRPr="00B7176E">
                <w:rPr>
                  <w:rStyle w:val="af3"/>
                  <w:rFonts w:ascii="Times New Roman" w:eastAsia="Times New Roman" w:hAnsi="Times New Roman" w:cs="Times New Roman"/>
                  <w:iCs/>
                  <w:sz w:val="24"/>
                  <w:szCs w:val="28"/>
                </w:rPr>
                <w:t>https://my.1september.ru/book/2474</w:t>
              </w:r>
            </w:hyperlink>
          </w:p>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w:t>
            </w:r>
          </w:p>
        </w:tc>
        <w:tc>
          <w:tcPr>
            <w:tcW w:w="3260" w:type="dxa"/>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Как избежать отравлений.</w:t>
            </w:r>
          </w:p>
        </w:tc>
        <w:tc>
          <w:tcPr>
            <w:tcW w:w="1134"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4" w:history="1">
              <w:r w:rsidR="005263B5" w:rsidRPr="00B7176E">
                <w:rPr>
                  <w:rStyle w:val="af3"/>
                  <w:rFonts w:ascii="Times New Roman" w:eastAsia="Times New Roman" w:hAnsi="Times New Roman" w:cs="Times New Roman"/>
                  <w:iCs/>
                  <w:sz w:val="24"/>
                  <w:szCs w:val="28"/>
                </w:rPr>
                <w:t>https://my.1september.ru/book/2474</w:t>
              </w:r>
            </w:hyperlink>
          </w:p>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4</w:t>
            </w:r>
          </w:p>
        </w:tc>
        <w:tc>
          <w:tcPr>
            <w:tcW w:w="3260" w:type="dxa"/>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Комплекс упражнений для профилактики простудных заболеваний.</w:t>
            </w:r>
          </w:p>
        </w:tc>
        <w:tc>
          <w:tcPr>
            <w:tcW w:w="1134" w:type="dxa"/>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Работа над проектом</w:t>
            </w:r>
          </w:p>
        </w:tc>
        <w:tc>
          <w:tcPr>
            <w:tcW w:w="2552" w:type="dxa"/>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5" w:history="1">
              <w:r w:rsidR="00EC5307" w:rsidRPr="00B7176E">
                <w:rPr>
                  <w:rStyle w:val="af3"/>
                  <w:rFonts w:ascii="Times New Roman" w:eastAsia="Times New Roman" w:hAnsi="Times New Roman" w:cs="Times New Roman"/>
                  <w:iCs/>
                  <w:sz w:val="24"/>
                  <w:szCs w:val="28"/>
                </w:rPr>
                <w:t>https://my.1september.ru/book/2465</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5</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Глаза – главные помощники человека.</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6"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6</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Сам себе доктор. Су-</w:t>
            </w:r>
            <w:proofErr w:type="spellStart"/>
            <w:r w:rsidRPr="005263B5">
              <w:rPr>
                <w:rFonts w:ascii="Times New Roman" w:eastAsia="Times New Roman" w:hAnsi="Times New Roman" w:cs="Times New Roman"/>
                <w:iCs/>
                <w:sz w:val="24"/>
                <w:szCs w:val="28"/>
              </w:rPr>
              <w:t>Джок</w:t>
            </w:r>
            <w:proofErr w:type="spellEnd"/>
            <w:r w:rsidRPr="005263B5">
              <w:rPr>
                <w:rFonts w:ascii="Times New Roman" w:eastAsia="Times New Roman" w:hAnsi="Times New Roman" w:cs="Times New Roman"/>
                <w:iCs/>
                <w:sz w:val="24"/>
                <w:szCs w:val="28"/>
              </w:rPr>
              <w:t xml:space="preserve"> терапия.</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7"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7-8</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Работа над проектом по теме «Мой путь к здоровью».</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Работа над проектом</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8"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9</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Обобщение по разделу. Игра «По тропе здоровья».</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79"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iCs/>
                <w:sz w:val="24"/>
                <w:szCs w:val="28"/>
              </w:rPr>
            </w:pPr>
            <w:r w:rsidRPr="005263B5">
              <w:rPr>
                <w:rFonts w:ascii="Times New Roman" w:eastAsia="Times New Roman" w:hAnsi="Times New Roman" w:cs="Times New Roman"/>
                <w:b/>
                <w:iCs/>
                <w:sz w:val="24"/>
                <w:szCs w:val="28"/>
              </w:rPr>
              <w:t>Раздел «Попрыгать, поиграть»</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6</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10-12</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Подвижные игры.</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Подвижные игры</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0" w:history="1">
              <w:r w:rsidR="00EC5307" w:rsidRPr="00B7176E">
                <w:rPr>
                  <w:rStyle w:val="af3"/>
                  <w:rFonts w:ascii="Times New Roman" w:eastAsia="Times New Roman" w:hAnsi="Times New Roman" w:cs="Times New Roman"/>
                  <w:iCs/>
                  <w:sz w:val="24"/>
                  <w:szCs w:val="28"/>
                </w:rPr>
                <w:t>https://my.1september.ru/book/2456</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13-15</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Спортивные игры и эстафеты.</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Подвижные игры</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1" w:history="1">
              <w:r w:rsidR="00EC5307" w:rsidRPr="00B7176E">
                <w:rPr>
                  <w:rStyle w:val="af3"/>
                  <w:rFonts w:ascii="Times New Roman" w:eastAsia="Times New Roman" w:hAnsi="Times New Roman" w:cs="Times New Roman"/>
                  <w:iCs/>
                  <w:sz w:val="24"/>
                  <w:szCs w:val="28"/>
                </w:rPr>
                <w:t>https://my.1september.ru/book/2456</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16-18</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Игры разных народов.</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2"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Раздел «Профилактика детского травматизма»</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19</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1. Правила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10</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19</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Игра-путешествие «В стране дорожных знаков».</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3"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20</w:t>
            </w:r>
          </w:p>
        </w:tc>
        <w:tc>
          <w:tcPr>
            <w:tcW w:w="3260" w:type="dxa"/>
            <w:tcBorders>
              <w:top w:val="single" w:sz="4" w:space="0" w:color="auto"/>
              <w:left w:val="single" w:sz="4" w:space="0" w:color="auto"/>
              <w:bottom w:val="single" w:sz="4" w:space="0" w:color="auto"/>
              <w:right w:val="single" w:sz="4" w:space="0" w:color="auto"/>
            </w:tcBorders>
          </w:tcPr>
          <w:p w:rsid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Элементы улиц и дорог: дорожная разметка.</w:t>
            </w:r>
          </w:p>
          <w:p w:rsidR="00EC5307" w:rsidRPr="005263B5" w:rsidRDefault="00EC5307" w:rsidP="005263B5">
            <w:pPr>
              <w:spacing w:after="0" w:line="240" w:lineRule="auto"/>
              <w:jc w:val="both"/>
              <w:rPr>
                <w:rFonts w:ascii="Times New Roman" w:eastAsia="Times New Roman" w:hAnsi="Times New Roman" w:cs="Times New Roman"/>
                <w:i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Экскурсия</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4" w:history="1">
              <w:r w:rsidR="00EC5307" w:rsidRPr="00B7176E">
                <w:rPr>
                  <w:rStyle w:val="af3"/>
                  <w:rFonts w:ascii="Times New Roman" w:eastAsia="Times New Roman" w:hAnsi="Times New Roman" w:cs="Times New Roman"/>
                  <w:iCs/>
                  <w:sz w:val="24"/>
                  <w:szCs w:val="28"/>
                </w:rPr>
                <w:t>http://school-collection.edu.ru/catalog/rubr/c1dfc236-74ae-</w:t>
              </w:r>
              <w:r w:rsidR="00EC5307" w:rsidRPr="00B7176E">
                <w:rPr>
                  <w:rStyle w:val="af3"/>
                  <w:rFonts w:ascii="Times New Roman" w:eastAsia="Times New Roman" w:hAnsi="Times New Roman" w:cs="Times New Roman"/>
                  <w:iCs/>
                  <w:sz w:val="24"/>
                  <w:szCs w:val="28"/>
                </w:rPr>
                <w:lastRenderedPageBreak/>
                <w:t>42f6-35c7-819017c2d158/119243/</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lastRenderedPageBreak/>
              <w:t>21</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Правила перехода дороги на нерегулируемом перекрёстке.</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5"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22</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Экскурсия «Правила перехода улиц и дорог».</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Экскурсия</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6"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23</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Железнодорожный переезд.</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2552" w:type="dxa"/>
            <w:tcBorders>
              <w:top w:val="single" w:sz="4" w:space="0" w:color="auto"/>
              <w:left w:val="single" w:sz="4" w:space="0" w:color="auto"/>
              <w:bottom w:val="single" w:sz="4" w:space="0" w:color="auto"/>
              <w:right w:val="single" w:sz="4" w:space="0" w:color="auto"/>
            </w:tcBorders>
          </w:tcPr>
          <w:p w:rsidR="00EC5307" w:rsidRDefault="004A7C9D" w:rsidP="00EC5307">
            <w:pPr>
              <w:spacing w:after="0" w:line="240" w:lineRule="auto"/>
              <w:jc w:val="center"/>
              <w:rPr>
                <w:rFonts w:ascii="Times New Roman" w:eastAsia="Times New Roman" w:hAnsi="Times New Roman" w:cs="Times New Roman"/>
                <w:iCs/>
                <w:sz w:val="24"/>
                <w:szCs w:val="28"/>
              </w:rPr>
            </w:pPr>
            <w:hyperlink r:id="rId87"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24</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Детский дорожно-транспортный травматизм.</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Экскурсия</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8"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25-26</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Работа над проектом по теме «Безопасный путь».</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Экскурсия</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89" w:history="1">
              <w:r w:rsidR="00EC5307" w:rsidRPr="00B7176E">
                <w:rPr>
                  <w:rStyle w:val="af3"/>
                  <w:rFonts w:ascii="Times New Roman" w:eastAsia="Times New Roman" w:hAnsi="Times New Roman" w:cs="Times New Roman"/>
                  <w:iCs/>
                  <w:sz w:val="24"/>
                  <w:szCs w:val="28"/>
                </w:rPr>
                <w:t>http://school-collection.edu.ru/catalog/rubr/c1dfc236-74ae-42f6-35c7-819017c2d158/119243/</w:t>
              </w:r>
            </w:hyperlink>
          </w:p>
          <w:p w:rsidR="00EC5307" w:rsidRPr="005263B5" w:rsidRDefault="00EC5307" w:rsidP="00EC5307">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27</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Игра «Школа светофорных наук».</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0"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iCs/>
                <w:sz w:val="24"/>
                <w:szCs w:val="28"/>
              </w:rPr>
            </w:pPr>
            <w:r w:rsidRPr="005263B5">
              <w:rPr>
                <w:rFonts w:ascii="Times New Roman" w:eastAsia="Times New Roman" w:hAnsi="Times New Roman" w:cs="Times New Roman"/>
                <w:b/>
                <w:iCs/>
                <w:sz w:val="24"/>
                <w:szCs w:val="28"/>
              </w:rPr>
              <w:t>2. Правила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2</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28</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Как вести себя во время пожара в школе.</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1"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29</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Азбука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2"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3. Правила поведения в быту</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2</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30-31</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Правила техники безопасности на кухне, ванной, коридоре, балконе.</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2</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3"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both"/>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4. Правила поведения в природе</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5</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b/>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32</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 xml:space="preserve">Как уберечься от укусов </w:t>
            </w:r>
            <w:r w:rsidRPr="005263B5">
              <w:rPr>
                <w:rFonts w:ascii="Times New Roman" w:eastAsia="Times New Roman" w:hAnsi="Times New Roman" w:cs="Times New Roman"/>
                <w:iCs/>
                <w:sz w:val="24"/>
                <w:szCs w:val="28"/>
              </w:rPr>
              <w:lastRenderedPageBreak/>
              <w:t>насекомых.</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 xml:space="preserve">Беседа, </w:t>
            </w:r>
            <w:r w:rsidRPr="00EC5307">
              <w:rPr>
                <w:rFonts w:ascii="Times New Roman" w:eastAsia="Times New Roman" w:hAnsi="Times New Roman" w:cs="Times New Roman"/>
                <w:iCs/>
                <w:sz w:val="24"/>
                <w:szCs w:val="28"/>
              </w:rPr>
              <w:lastRenderedPageBreak/>
              <w:t>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4" w:history="1">
              <w:r w:rsidR="00EC5307" w:rsidRPr="00B7176E">
                <w:rPr>
                  <w:rStyle w:val="af3"/>
                  <w:rFonts w:ascii="Times New Roman" w:eastAsia="Times New Roman" w:hAnsi="Times New Roman" w:cs="Times New Roman"/>
                  <w:iCs/>
                  <w:sz w:val="24"/>
                  <w:szCs w:val="28"/>
                </w:rPr>
                <w:t>http://school-</w:t>
              </w:r>
              <w:r w:rsidR="00EC5307" w:rsidRPr="00B7176E">
                <w:rPr>
                  <w:rStyle w:val="af3"/>
                  <w:rFonts w:ascii="Times New Roman" w:eastAsia="Times New Roman" w:hAnsi="Times New Roman" w:cs="Times New Roman"/>
                  <w:iCs/>
                  <w:sz w:val="24"/>
                  <w:szCs w:val="28"/>
                </w:rPr>
                <w:lastRenderedPageBreak/>
                <w:t>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lastRenderedPageBreak/>
              <w:t>33</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Как уберечься от ушибов и переломов.</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EC5307" w:rsidP="005263B5">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5"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34</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Правила безопасности во время грозы.</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6"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9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35</w:t>
            </w:r>
          </w:p>
        </w:tc>
        <w:tc>
          <w:tcPr>
            <w:tcW w:w="3260"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both"/>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Обобщение по разделу. Игра «Я здоровье берегу, сам себе я помогу».</w:t>
            </w:r>
          </w:p>
        </w:tc>
        <w:tc>
          <w:tcPr>
            <w:tcW w:w="1134"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jc w:val="center"/>
              <w:rPr>
                <w:rFonts w:ascii="Times New Roman" w:eastAsia="Times New Roman" w:hAnsi="Times New Roman" w:cs="Times New Roman"/>
                <w:iCs/>
                <w:sz w:val="24"/>
                <w:szCs w:val="28"/>
              </w:rPr>
            </w:pPr>
            <w:r w:rsidRPr="005263B5">
              <w:rPr>
                <w:rFonts w:ascii="Times New Roman" w:eastAsia="Times New Roman" w:hAnsi="Times New Roman" w:cs="Times New Roman"/>
                <w:iCs/>
                <w:sz w:val="24"/>
                <w:szCs w:val="28"/>
              </w:rPr>
              <w:t>1</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F04446" w:rsidP="005263B5">
            <w:pPr>
              <w:spacing w:after="0" w:line="240" w:lineRule="auto"/>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2552" w:type="dxa"/>
            <w:tcBorders>
              <w:top w:val="single" w:sz="4" w:space="0" w:color="auto"/>
              <w:left w:val="single" w:sz="4" w:space="0" w:color="auto"/>
              <w:bottom w:val="single" w:sz="4" w:space="0" w:color="auto"/>
              <w:right w:val="single" w:sz="4" w:space="0" w:color="auto"/>
            </w:tcBorders>
          </w:tcPr>
          <w:p w:rsidR="005263B5" w:rsidRDefault="004A7C9D" w:rsidP="005263B5">
            <w:pPr>
              <w:spacing w:after="0" w:line="240" w:lineRule="auto"/>
              <w:jc w:val="center"/>
              <w:rPr>
                <w:rFonts w:ascii="Times New Roman" w:eastAsia="Times New Roman" w:hAnsi="Times New Roman" w:cs="Times New Roman"/>
                <w:iCs/>
                <w:sz w:val="24"/>
                <w:szCs w:val="28"/>
              </w:rPr>
            </w:pPr>
            <w:hyperlink r:id="rId97" w:history="1">
              <w:r w:rsidR="00EC5307" w:rsidRPr="00B7176E">
                <w:rPr>
                  <w:rStyle w:val="af3"/>
                  <w:rFonts w:ascii="Times New Roman" w:eastAsia="Times New Roman" w:hAnsi="Times New Roman" w:cs="Times New Roman"/>
                  <w:iCs/>
                  <w:sz w:val="24"/>
                  <w:szCs w:val="28"/>
                </w:rPr>
                <w:t>http://school-collection.edu.ru/</w:t>
              </w:r>
            </w:hyperlink>
          </w:p>
          <w:p w:rsidR="00EC5307" w:rsidRPr="005263B5" w:rsidRDefault="00EC5307" w:rsidP="005263B5">
            <w:pPr>
              <w:spacing w:after="0" w:line="240" w:lineRule="auto"/>
              <w:jc w:val="center"/>
              <w:rPr>
                <w:rFonts w:ascii="Times New Roman" w:eastAsia="Times New Roman" w:hAnsi="Times New Roman" w:cs="Times New Roman"/>
                <w:iCs/>
                <w:sz w:val="24"/>
                <w:szCs w:val="28"/>
              </w:rPr>
            </w:pPr>
          </w:p>
        </w:tc>
      </w:tr>
      <w:tr w:rsidR="005263B5" w:rsidRPr="005263B5" w:rsidTr="00EC5307">
        <w:tc>
          <w:tcPr>
            <w:tcW w:w="5353" w:type="dxa"/>
            <w:gridSpan w:val="3"/>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center"/>
              <w:rPr>
                <w:rFonts w:ascii="Times New Roman" w:eastAsia="Times New Roman" w:hAnsi="Times New Roman" w:cs="Times New Roman"/>
                <w:b/>
                <w:iCs/>
                <w:sz w:val="24"/>
                <w:szCs w:val="28"/>
              </w:rPr>
            </w:pPr>
            <w:r w:rsidRPr="005263B5">
              <w:rPr>
                <w:rFonts w:ascii="Times New Roman" w:eastAsia="Times New Roman" w:hAnsi="Times New Roman" w:cs="Times New Roman"/>
                <w:b/>
                <w:iCs/>
                <w:sz w:val="24"/>
                <w:szCs w:val="28"/>
              </w:rPr>
              <w:t>Итого 35ч</w:t>
            </w:r>
          </w:p>
        </w:tc>
        <w:tc>
          <w:tcPr>
            <w:tcW w:w="1559"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center"/>
              <w:rPr>
                <w:rFonts w:ascii="Times New Roman" w:eastAsia="Times New Roman" w:hAnsi="Times New Roman" w:cs="Times New Roman"/>
                <w:b/>
                <w:iCs/>
                <w:sz w:val="24"/>
                <w:szCs w:val="28"/>
              </w:rPr>
            </w:pPr>
          </w:p>
        </w:tc>
        <w:tc>
          <w:tcPr>
            <w:tcW w:w="2552" w:type="dxa"/>
            <w:tcBorders>
              <w:top w:val="single" w:sz="4" w:space="0" w:color="auto"/>
              <w:left w:val="single" w:sz="4" w:space="0" w:color="auto"/>
              <w:bottom w:val="single" w:sz="4" w:space="0" w:color="auto"/>
              <w:right w:val="single" w:sz="4" w:space="0" w:color="auto"/>
            </w:tcBorders>
          </w:tcPr>
          <w:p w:rsidR="005263B5" w:rsidRPr="005263B5" w:rsidRDefault="005263B5" w:rsidP="005263B5">
            <w:pPr>
              <w:spacing w:after="0" w:line="240" w:lineRule="auto"/>
              <w:ind w:firstLine="426"/>
              <w:jc w:val="center"/>
              <w:rPr>
                <w:rFonts w:ascii="Times New Roman" w:eastAsia="Times New Roman" w:hAnsi="Times New Roman" w:cs="Times New Roman"/>
                <w:b/>
                <w:iCs/>
                <w:sz w:val="24"/>
                <w:szCs w:val="28"/>
              </w:rPr>
            </w:pPr>
          </w:p>
        </w:tc>
      </w:tr>
    </w:tbl>
    <w:p w:rsidR="005263B5" w:rsidRPr="00960EE8" w:rsidRDefault="005263B5" w:rsidP="00960EE8">
      <w:pPr>
        <w:pStyle w:val="a6"/>
        <w:kinsoku w:val="0"/>
        <w:overflowPunct w:val="0"/>
        <w:spacing w:before="10" w:after="10"/>
        <w:ind w:left="343" w:right="117" w:hanging="142"/>
        <w:jc w:val="center"/>
        <w:rPr>
          <w:color w:val="000000"/>
          <w:sz w:val="26"/>
          <w:szCs w:val="26"/>
        </w:rPr>
      </w:pPr>
    </w:p>
    <w:p w:rsidR="004D59BF" w:rsidRDefault="00EC5307" w:rsidP="00EC5307">
      <w:pPr>
        <w:pStyle w:val="a6"/>
        <w:kinsoku w:val="0"/>
        <w:overflowPunct w:val="0"/>
        <w:spacing w:before="10" w:after="10"/>
        <w:ind w:left="343" w:right="117" w:hanging="142"/>
        <w:jc w:val="center"/>
        <w:rPr>
          <w:color w:val="000000"/>
          <w:sz w:val="26"/>
          <w:szCs w:val="26"/>
        </w:rPr>
      </w:pPr>
      <w:r w:rsidRPr="00EC5307">
        <w:rPr>
          <w:color w:val="000000"/>
          <w:sz w:val="26"/>
          <w:szCs w:val="26"/>
        </w:rPr>
        <w:t>Тематическое планирование 4 класс</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610"/>
        <w:gridCol w:w="1643"/>
        <w:gridCol w:w="1641"/>
        <w:gridCol w:w="1641"/>
      </w:tblGrid>
      <w:tr w:rsidR="00EC5307" w:rsidRPr="00EC5307" w:rsidTr="00EC5307">
        <w:trPr>
          <w:trHeight w:val="560"/>
        </w:trPr>
        <w:tc>
          <w:tcPr>
            <w:tcW w:w="1110" w:type="dxa"/>
            <w:vAlign w:val="center"/>
          </w:tcPr>
          <w:p w:rsidR="00EC5307" w:rsidRPr="00EC5307" w:rsidRDefault="00EC5307" w:rsidP="00EC5307">
            <w:pPr>
              <w:spacing w:after="0" w:line="240" w:lineRule="auto"/>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 п/п</w:t>
            </w:r>
          </w:p>
        </w:tc>
        <w:tc>
          <w:tcPr>
            <w:tcW w:w="3610" w:type="dxa"/>
            <w:vAlign w:val="center"/>
          </w:tcPr>
          <w:p w:rsidR="00EC5307" w:rsidRPr="00EC5307" w:rsidRDefault="00EC5307" w:rsidP="00EC5307">
            <w:pPr>
              <w:spacing w:after="0" w:line="240" w:lineRule="auto"/>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Тема</w:t>
            </w:r>
          </w:p>
        </w:tc>
        <w:tc>
          <w:tcPr>
            <w:tcW w:w="1642" w:type="dxa"/>
            <w:vAlign w:val="center"/>
          </w:tcPr>
          <w:p w:rsidR="00EC5307" w:rsidRPr="00EC5307" w:rsidRDefault="00EC5307" w:rsidP="00EC5307">
            <w:pPr>
              <w:spacing w:after="0" w:line="240" w:lineRule="auto"/>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Количество часов</w:t>
            </w:r>
          </w:p>
        </w:tc>
        <w:tc>
          <w:tcPr>
            <w:tcW w:w="1641" w:type="dxa"/>
            <w:vAlign w:val="center"/>
          </w:tcPr>
          <w:p w:rsidR="00EC5307" w:rsidRPr="00EC5307" w:rsidRDefault="00EC5307" w:rsidP="00EC5307">
            <w:pPr>
              <w:spacing w:after="0" w:line="240" w:lineRule="auto"/>
              <w:jc w:val="cente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Форма проведения</w:t>
            </w:r>
          </w:p>
        </w:tc>
        <w:tc>
          <w:tcPr>
            <w:tcW w:w="1641" w:type="dxa"/>
            <w:vAlign w:val="center"/>
          </w:tcPr>
          <w:p w:rsidR="00EC5307" w:rsidRPr="00EC5307" w:rsidRDefault="00EC5307" w:rsidP="00EC5307">
            <w:pPr>
              <w:spacing w:after="0" w:line="240" w:lineRule="auto"/>
              <w:jc w:val="cente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ЭОР</w:t>
            </w:r>
          </w:p>
        </w:tc>
      </w:tr>
      <w:tr w:rsidR="00EC5307" w:rsidRPr="00EC5307" w:rsidTr="00EC5307">
        <w:trPr>
          <w:trHeight w:val="144"/>
        </w:trPr>
        <w:tc>
          <w:tcPr>
            <w:tcW w:w="1110" w:type="dxa"/>
          </w:tcPr>
          <w:p w:rsidR="00EC5307" w:rsidRPr="00EC5307" w:rsidRDefault="00EC5307" w:rsidP="00EC5307">
            <w:pPr>
              <w:spacing w:after="0" w:line="240" w:lineRule="auto"/>
              <w:ind w:firstLine="426"/>
              <w:jc w:val="both"/>
              <w:rPr>
                <w:rFonts w:ascii="Times New Roman" w:eastAsia="Times New Roman" w:hAnsi="Times New Roman" w:cs="Times New Roman"/>
                <w:iCs/>
                <w:sz w:val="24"/>
                <w:szCs w:val="28"/>
              </w:rPr>
            </w:pPr>
          </w:p>
        </w:tc>
        <w:tc>
          <w:tcPr>
            <w:tcW w:w="3610" w:type="dxa"/>
          </w:tcPr>
          <w:p w:rsidR="00EC5307" w:rsidRPr="00EC5307" w:rsidRDefault="00EC5307" w:rsidP="00EC5307">
            <w:pPr>
              <w:spacing w:after="0" w:line="240" w:lineRule="auto"/>
              <w:ind w:firstLine="426"/>
              <w:jc w:val="both"/>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Раздел «Секреты здоровья»</w:t>
            </w:r>
          </w:p>
        </w:tc>
        <w:tc>
          <w:tcPr>
            <w:tcW w:w="1642" w:type="dxa"/>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12</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3610" w:type="dxa"/>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Эмоции, стресс, чувства, поступки человека.</w:t>
            </w:r>
          </w:p>
        </w:tc>
        <w:tc>
          <w:tcPr>
            <w:tcW w:w="1642"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w:t>
            </w:r>
          </w:p>
        </w:tc>
        <w:tc>
          <w:tcPr>
            <w:tcW w:w="3610" w:type="dxa"/>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Профилактика инфекционных болезней.</w:t>
            </w:r>
          </w:p>
        </w:tc>
        <w:tc>
          <w:tcPr>
            <w:tcW w:w="1642"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w:t>
            </w:r>
          </w:p>
        </w:tc>
        <w:tc>
          <w:tcPr>
            <w:tcW w:w="3610" w:type="dxa"/>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Вредные привычки, их влияние на здоровье. Профилактика.</w:t>
            </w:r>
          </w:p>
        </w:tc>
        <w:tc>
          <w:tcPr>
            <w:tcW w:w="1642"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Работа над проектом</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4</w:t>
            </w:r>
          </w:p>
        </w:tc>
        <w:tc>
          <w:tcPr>
            <w:tcW w:w="3610" w:type="dxa"/>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Основные виды травм у детей школьного возраста.</w:t>
            </w:r>
          </w:p>
        </w:tc>
        <w:tc>
          <w:tcPr>
            <w:tcW w:w="1642"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5</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Первая медицинская помощь при кровотечении.</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6</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Первая медицинская помощь при ушибах, сотрясении мозга, попадании инородных тел в глаз, ухо, нос.</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7</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Оказание первой помощи при ожогах и обморожении.</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8</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Оказание первой помощи при отравлениях.</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9</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Первая медицинская помощь при травмах опорно-двигательного аппарата (при травме кисти рук, бедра, колена).</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10-11</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Работа над проектом по теме «Секреты здоровья».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w:t>
            </w:r>
          </w:p>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Работа над проектом</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lastRenderedPageBreak/>
              <w:t>12</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 xml:space="preserve">Обобщение по разделу. Деловая игра «Формула здоровья». </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iCs/>
                <w:sz w:val="24"/>
                <w:szCs w:val="28"/>
              </w:rPr>
            </w:pPr>
            <w:r w:rsidRPr="00EC5307">
              <w:rPr>
                <w:rFonts w:ascii="Times New Roman" w:eastAsia="Times New Roman" w:hAnsi="Times New Roman" w:cs="Times New Roman"/>
                <w:b/>
                <w:iCs/>
                <w:sz w:val="24"/>
                <w:szCs w:val="28"/>
              </w:rPr>
              <w:t>Раздел «Попрыгать, поиграть»</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7</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13-14</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Подвижные игры.</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Подвижные игры</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15-16</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Спортивные игры и эстафеты.</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Подвижные игры</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17-19</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Игры разных народов.</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Раздел «Профилактика детского травматизма»</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34</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1. Правила дорожного движения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6</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20</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Условия безопасности при пользовании общественным транспортом.</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21</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Экскурсия «Мы пассажиры».</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Экскурсия</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22</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Поездка на легковом автомобиле и в кабине грузового автомобиля.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23</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Поездка на метро, на электропоезде по железной дороге.</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24</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Опасная ситуация.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25</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Этого могло не случиться.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iCs/>
                <w:sz w:val="24"/>
                <w:szCs w:val="28"/>
              </w:rPr>
            </w:pPr>
            <w:r w:rsidRPr="00EC5307">
              <w:rPr>
                <w:rFonts w:ascii="Times New Roman" w:eastAsia="Times New Roman" w:hAnsi="Times New Roman" w:cs="Times New Roman"/>
                <w:b/>
                <w:iCs/>
                <w:sz w:val="24"/>
                <w:szCs w:val="28"/>
              </w:rPr>
              <w:t>2. Правила пожарной безопасности</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3</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26</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Что я расскажу младшему брату о пожаре?</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27</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Меры пожарной безопасности при обращении с предметами бытовой химии.</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28</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 xml:space="preserve">Отравляющие ядовитые </w:t>
            </w:r>
            <w:proofErr w:type="spellStart"/>
            <w:r w:rsidRPr="00EC5307">
              <w:rPr>
                <w:rFonts w:ascii="Times New Roman" w:eastAsia="Times New Roman" w:hAnsi="Times New Roman" w:cs="Times New Roman"/>
                <w:iCs/>
                <w:sz w:val="24"/>
                <w:szCs w:val="28"/>
              </w:rPr>
              <w:t>газы</w:t>
            </w:r>
            <w:proofErr w:type="spellEnd"/>
            <w:r w:rsidRPr="00EC5307">
              <w:rPr>
                <w:rFonts w:ascii="Times New Roman" w:eastAsia="Times New Roman" w:hAnsi="Times New Roman" w:cs="Times New Roman"/>
                <w:iCs/>
                <w:sz w:val="24"/>
                <w:szCs w:val="28"/>
              </w:rPr>
              <w:t>.</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3. Правила поведения в быту</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3</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29-31</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b/>
                <w:iCs/>
                <w:sz w:val="24"/>
                <w:szCs w:val="28"/>
              </w:rPr>
            </w:pPr>
            <w:r w:rsidRPr="00EC5307">
              <w:rPr>
                <w:rFonts w:ascii="Times New Roman" w:eastAsia="Times New Roman" w:hAnsi="Times New Roman" w:cs="Times New Roman"/>
                <w:iCs/>
                <w:sz w:val="24"/>
                <w:szCs w:val="28"/>
              </w:rPr>
              <w:t>Безопасное поведение в быту.</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both"/>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4. Правила поведения в природе</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4</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b/>
                <w:iCs/>
                <w:sz w:val="24"/>
                <w:szCs w:val="28"/>
              </w:rPr>
            </w:pP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32</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Правила техники безопасности для туриста.</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Работа над проектом</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33</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Средства и способы спасения утопающих.</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Беседа, рассказ</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287"/>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34</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Поведение во время наводнения, штормового предупреждения.</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Моделирование ситуации</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11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35</w:t>
            </w:r>
          </w:p>
        </w:tc>
        <w:tc>
          <w:tcPr>
            <w:tcW w:w="3610"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jc w:val="both"/>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Обобщение по разделу. КВН «Здоровье и безопасность»</w:t>
            </w:r>
          </w:p>
        </w:tc>
        <w:tc>
          <w:tcPr>
            <w:tcW w:w="1642"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1</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F04446" w:rsidP="00EC5307">
            <w:pPr>
              <w:spacing w:after="0" w:line="240" w:lineRule="auto"/>
              <w:ind w:firstLine="34"/>
              <w:jc w:val="center"/>
              <w:rPr>
                <w:rFonts w:ascii="Times New Roman" w:eastAsia="Times New Roman" w:hAnsi="Times New Roman" w:cs="Times New Roman"/>
                <w:iCs/>
                <w:sz w:val="24"/>
                <w:szCs w:val="28"/>
              </w:rPr>
            </w:pPr>
            <w:r w:rsidRPr="00F04446">
              <w:rPr>
                <w:rFonts w:ascii="Times New Roman" w:eastAsia="Times New Roman" w:hAnsi="Times New Roman" w:cs="Times New Roman"/>
                <w:iCs/>
                <w:sz w:val="24"/>
                <w:szCs w:val="28"/>
              </w:rPr>
              <w:t>Игра</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34"/>
              <w:jc w:val="center"/>
              <w:rPr>
                <w:rFonts w:ascii="Times New Roman" w:eastAsia="Times New Roman" w:hAnsi="Times New Roman" w:cs="Times New Roman"/>
                <w:iCs/>
                <w:sz w:val="24"/>
                <w:szCs w:val="28"/>
              </w:rPr>
            </w:pPr>
            <w:r w:rsidRPr="00EC5307">
              <w:rPr>
                <w:rFonts w:ascii="Times New Roman" w:eastAsia="Times New Roman" w:hAnsi="Times New Roman" w:cs="Times New Roman"/>
                <w:iCs/>
                <w:sz w:val="24"/>
                <w:szCs w:val="28"/>
              </w:rPr>
              <w:t>http://school-collection.edu.ru/</w:t>
            </w:r>
          </w:p>
        </w:tc>
      </w:tr>
      <w:tr w:rsidR="00EC5307" w:rsidRPr="00EC5307" w:rsidTr="00EC5307">
        <w:trPr>
          <w:trHeight w:val="144"/>
        </w:trPr>
        <w:tc>
          <w:tcPr>
            <w:tcW w:w="6363" w:type="dxa"/>
            <w:gridSpan w:val="3"/>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center"/>
              <w:rPr>
                <w:rFonts w:ascii="Times New Roman" w:eastAsia="Times New Roman" w:hAnsi="Times New Roman" w:cs="Times New Roman"/>
                <w:b/>
                <w:iCs/>
                <w:sz w:val="24"/>
                <w:szCs w:val="28"/>
              </w:rPr>
            </w:pPr>
            <w:r w:rsidRPr="00EC5307">
              <w:rPr>
                <w:rFonts w:ascii="Times New Roman" w:eastAsia="Times New Roman" w:hAnsi="Times New Roman" w:cs="Times New Roman"/>
                <w:b/>
                <w:iCs/>
                <w:sz w:val="24"/>
                <w:szCs w:val="28"/>
              </w:rPr>
              <w:t>Итого 35 часов</w:t>
            </w: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center"/>
              <w:rPr>
                <w:rFonts w:ascii="Times New Roman" w:eastAsia="Times New Roman" w:hAnsi="Times New Roman" w:cs="Times New Roman"/>
                <w:b/>
                <w:iCs/>
                <w:sz w:val="24"/>
                <w:szCs w:val="28"/>
              </w:rPr>
            </w:pPr>
          </w:p>
        </w:tc>
        <w:tc>
          <w:tcPr>
            <w:tcW w:w="1641" w:type="dxa"/>
            <w:tcBorders>
              <w:top w:val="single" w:sz="4" w:space="0" w:color="auto"/>
              <w:left w:val="single" w:sz="4" w:space="0" w:color="auto"/>
              <w:bottom w:val="single" w:sz="4" w:space="0" w:color="auto"/>
              <w:right w:val="single" w:sz="4" w:space="0" w:color="auto"/>
            </w:tcBorders>
          </w:tcPr>
          <w:p w:rsidR="00EC5307" w:rsidRPr="00EC5307" w:rsidRDefault="00EC5307" w:rsidP="00EC5307">
            <w:pPr>
              <w:spacing w:after="0" w:line="240" w:lineRule="auto"/>
              <w:ind w:firstLine="426"/>
              <w:jc w:val="center"/>
              <w:rPr>
                <w:rFonts w:ascii="Times New Roman" w:eastAsia="Times New Roman" w:hAnsi="Times New Roman" w:cs="Times New Roman"/>
                <w:b/>
                <w:iCs/>
                <w:sz w:val="24"/>
                <w:szCs w:val="28"/>
              </w:rPr>
            </w:pPr>
          </w:p>
        </w:tc>
      </w:tr>
    </w:tbl>
    <w:p w:rsidR="00EC5307" w:rsidRPr="00EC5307" w:rsidRDefault="00EC5307" w:rsidP="00EC5307">
      <w:pPr>
        <w:pStyle w:val="a6"/>
        <w:kinsoku w:val="0"/>
        <w:overflowPunct w:val="0"/>
        <w:spacing w:before="10" w:after="10"/>
        <w:ind w:left="343" w:right="117" w:hanging="142"/>
        <w:jc w:val="center"/>
        <w:rPr>
          <w:color w:val="000000"/>
          <w:sz w:val="26"/>
          <w:szCs w:val="26"/>
        </w:rPr>
      </w:pPr>
    </w:p>
    <w:p w:rsidR="00EC5307" w:rsidRDefault="001E7041" w:rsidP="00B32DE0">
      <w:pPr>
        <w:pStyle w:val="a6"/>
        <w:kinsoku w:val="0"/>
        <w:overflowPunct w:val="0"/>
        <w:ind w:left="0" w:firstLine="680"/>
        <w:jc w:val="both"/>
        <w:rPr>
          <w:color w:val="000000"/>
          <w:sz w:val="26"/>
          <w:szCs w:val="26"/>
        </w:rPr>
      </w:pPr>
      <w:r w:rsidRPr="001E7041">
        <w:rPr>
          <w:color w:val="000000"/>
          <w:sz w:val="26"/>
          <w:szCs w:val="26"/>
        </w:rPr>
        <w:t xml:space="preserve">В рамках </w:t>
      </w:r>
      <w:r>
        <w:rPr>
          <w:color w:val="000000"/>
          <w:sz w:val="26"/>
          <w:szCs w:val="26"/>
        </w:rPr>
        <w:t>духовно-нравственного направления реализуется рабочие программы</w:t>
      </w:r>
      <w:r w:rsidRPr="001E7041">
        <w:rPr>
          <w:color w:val="000000"/>
          <w:sz w:val="26"/>
          <w:szCs w:val="26"/>
        </w:rPr>
        <w:t xml:space="preserve"> «</w:t>
      </w:r>
      <w:r>
        <w:rPr>
          <w:color w:val="000000"/>
          <w:sz w:val="26"/>
          <w:szCs w:val="26"/>
        </w:rPr>
        <w:t>Истоки</w:t>
      </w:r>
      <w:r w:rsidRPr="001E7041">
        <w:rPr>
          <w:color w:val="000000"/>
          <w:sz w:val="26"/>
          <w:szCs w:val="26"/>
        </w:rPr>
        <w:t>»</w:t>
      </w:r>
      <w:r>
        <w:rPr>
          <w:color w:val="000000"/>
          <w:sz w:val="26"/>
          <w:szCs w:val="26"/>
        </w:rPr>
        <w:t>, «Краеведение»</w:t>
      </w:r>
      <w:r w:rsidRPr="001E7041">
        <w:rPr>
          <w:color w:val="000000"/>
          <w:sz w:val="26"/>
          <w:szCs w:val="26"/>
        </w:rPr>
        <w:t>.</w:t>
      </w:r>
    </w:p>
    <w:p w:rsidR="001E7041" w:rsidRDefault="001E7041" w:rsidP="00B32DE0">
      <w:pPr>
        <w:pStyle w:val="a6"/>
        <w:kinsoku w:val="0"/>
        <w:overflowPunct w:val="0"/>
        <w:ind w:left="0" w:firstLine="680"/>
        <w:jc w:val="both"/>
        <w:rPr>
          <w:b/>
          <w:color w:val="000000"/>
          <w:sz w:val="26"/>
          <w:szCs w:val="26"/>
        </w:rPr>
      </w:pPr>
      <w:r>
        <w:rPr>
          <w:color w:val="000000"/>
          <w:sz w:val="26"/>
          <w:szCs w:val="26"/>
        </w:rPr>
        <w:t xml:space="preserve">Программа внеурочной деятельности </w:t>
      </w:r>
      <w:r w:rsidRPr="004B6E7E">
        <w:rPr>
          <w:b/>
          <w:color w:val="000000"/>
          <w:sz w:val="26"/>
          <w:szCs w:val="26"/>
        </w:rPr>
        <w:t>«Истоки»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Рабочая программа по курсу внеурочной деятельности «Истоки» разработана на основе программы «Истоки», являющейся результатом совместной работы автора социокультурного системного подхода в образовании И.А. Кузьмина, профессора Российской Академии естественных наук, и профессора Вологодского государственного педагогического университета А.В. Камкина, доктора исторических наук. Рабочая программа составлена с учетом требований Федерального государственного образовательного стандарта начального общего образования.</w:t>
      </w:r>
    </w:p>
    <w:p w:rsidR="004B6E7E" w:rsidRPr="004B6E7E" w:rsidRDefault="004B6E7E" w:rsidP="00B32DE0">
      <w:pPr>
        <w:pStyle w:val="a6"/>
        <w:kinsoku w:val="0"/>
        <w:overflowPunct w:val="0"/>
        <w:ind w:left="0" w:firstLine="680"/>
        <w:jc w:val="both"/>
        <w:rPr>
          <w:b/>
          <w:color w:val="000000"/>
          <w:sz w:val="26"/>
          <w:szCs w:val="26"/>
        </w:rPr>
      </w:pPr>
      <w:r w:rsidRPr="004B6E7E">
        <w:rPr>
          <w:b/>
          <w:color w:val="000000"/>
          <w:sz w:val="26"/>
          <w:szCs w:val="26"/>
        </w:rPr>
        <w:t>Результаты освоения курса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Личностными результатами изучения курса «Исток» являются формирование следующих умений: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активное освоение духовно-нравственных ценностей нашего общества;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целостное восприятие окружающей социальной жизни;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 xml:space="preserve">самостоятельно определять и высказывать самые простые общие для всех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людей правила поведения (основы общечеловеческих нравственных ценностей);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 xml:space="preserve">     в предложенных ситуациях, опираясь на общие для всех простые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правила поведения, делать выбор, какой поступок совершить.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активное освоение духовно-нравственных ценностей нашего общества;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целостное восприятие окружающей социальной жизни;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 xml:space="preserve">самостоятельно определять и высказывать самые простые общие для всех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людей правила поведения (основы общечеловеческих нравственных ценностей);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 xml:space="preserve">    в предложенных ситуациях, опираясь на общие для всех простые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правила поведения, делать выбор, какой поступок совершить.</w:t>
      </w:r>
    </w:p>
    <w:p w:rsidR="004B6E7E" w:rsidRPr="004B6E7E" w:rsidRDefault="004B6E7E" w:rsidP="00B32DE0">
      <w:pPr>
        <w:pStyle w:val="a6"/>
        <w:kinsoku w:val="0"/>
        <w:overflowPunct w:val="0"/>
        <w:ind w:left="0" w:firstLine="680"/>
        <w:jc w:val="both"/>
        <w:rPr>
          <w:b/>
          <w:color w:val="000000"/>
          <w:sz w:val="26"/>
          <w:szCs w:val="26"/>
        </w:rPr>
      </w:pPr>
      <w:r w:rsidRPr="004B6E7E">
        <w:rPr>
          <w:b/>
          <w:color w:val="000000"/>
          <w:sz w:val="26"/>
          <w:szCs w:val="26"/>
        </w:rPr>
        <w:t>Метапредметными результатами изучения курса «Истоки»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является формирование следующих универсальных учебных действий.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Регулятивные УУД:</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формулировать и удерживать учебную задачу;</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lastRenderedPageBreak/>
        <w:t>•</w:t>
      </w:r>
      <w:r w:rsidRPr="004B6E7E">
        <w:rPr>
          <w:color w:val="000000"/>
          <w:sz w:val="26"/>
          <w:szCs w:val="26"/>
        </w:rPr>
        <w:tab/>
        <w:t>составлять план и последовательность действий;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выполнять учебные действия;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сравнивать способ действия и его результат с эталоном;</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вносить необходимые коррективы в действие после его завершения;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выделять и формулировать то, что усвоено и что нужно усвоить;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устанавливать соответствие полученного результата и поставленной цели;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 xml:space="preserve">определять цель деятельности на уроке с помощью учителя 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самостоятельно;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высказывать свою версию, пытаться предлагать способ её проверки;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работая по предложенному плану, использовать необходимые средства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     (учебник, тетрадь).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Познавательные УУД:</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делать предварительный отбор источников информации для решения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учебной задачи;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добывать новые знания;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извлекать информацию, представленную в разных формах (текст,</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иллюстрация);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наблюдать и делать самостоятельные выводы;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поиск и выделение необходимой информации;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перечитывать текст с целью оценки смысла всего текста, соотнесения его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названия и содержания, поиска нужных частей текста;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ориентироваться в учебной книге: читать язык условных обозначений;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находить нужную дидактическую иллюстрацию;</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работать с двумя источниками информации (учебной книгой, тетрадью);</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сопоставлять условные обозначения учебника и тетради.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Коммуникативные УУД:</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видеть разницу между двумя заявленными точками зрения 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присоединяться только к одной из них;</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ставить вопросы, обращаться за помощью, формулировать свои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затруднения, предлагать помощь;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договариваться о распределении функций и ролей в совместной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деятельности;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формулировать собственное мнение и позицию, аргументировать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свою позицию;</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донести свою позицию до других: оформлять свою мысль в устной речи;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w:t>
      </w:r>
      <w:r w:rsidRPr="004B6E7E">
        <w:rPr>
          <w:color w:val="000000"/>
          <w:sz w:val="26"/>
          <w:szCs w:val="26"/>
        </w:rPr>
        <w:tab/>
        <w:t>слушать и понимать речь других;</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     * учиться выполнять различные роли в группе (лидера, исполнителя, критика). Предметными результатами изучения курса «Истоки» является формирование  базового социокультурного ряда.</w:t>
      </w:r>
    </w:p>
    <w:p w:rsidR="004B6E7E" w:rsidRPr="004B6E7E" w:rsidRDefault="004B6E7E" w:rsidP="00B32DE0">
      <w:pPr>
        <w:pStyle w:val="a6"/>
        <w:kinsoku w:val="0"/>
        <w:overflowPunct w:val="0"/>
        <w:ind w:left="0" w:firstLine="680"/>
        <w:jc w:val="both"/>
        <w:rPr>
          <w:b/>
          <w:color w:val="000000"/>
          <w:sz w:val="26"/>
          <w:szCs w:val="26"/>
        </w:rPr>
      </w:pPr>
      <w:r w:rsidRPr="004B6E7E">
        <w:rPr>
          <w:b/>
          <w:color w:val="000000"/>
          <w:sz w:val="26"/>
          <w:szCs w:val="26"/>
        </w:rPr>
        <w:t>Содержание курса внеурочной деятельности «Истоки»</w:t>
      </w:r>
    </w:p>
    <w:p w:rsidR="004B6E7E" w:rsidRPr="004B6E7E" w:rsidRDefault="004B6E7E" w:rsidP="00B32DE0">
      <w:pPr>
        <w:pStyle w:val="a6"/>
        <w:kinsoku w:val="0"/>
        <w:overflowPunct w:val="0"/>
        <w:ind w:left="0" w:firstLine="680"/>
        <w:jc w:val="both"/>
        <w:rPr>
          <w:color w:val="000000"/>
          <w:sz w:val="26"/>
          <w:szCs w:val="26"/>
          <w:u w:val="single"/>
        </w:rPr>
      </w:pPr>
      <w:r w:rsidRPr="004B6E7E">
        <w:rPr>
          <w:color w:val="000000"/>
          <w:sz w:val="26"/>
          <w:szCs w:val="26"/>
          <w:u w:val="single"/>
        </w:rPr>
        <w:t>Первый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«Мир»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МИР, В КОТОРОМ Я ЖИВУ. Семья. Школа. Класс. Мир вокруг нас. Мир, в котором мы живем, — мир людей. Красота мира. Красота человека – духовная (внутренняя) и внешняя.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МИР ПРИРОДЫ. Красота природы. Царства живой и неживой природы. Стихии природы: земля, вода, воздух, огонь. Земля-кормилица. Огонь – благо и опасность. Священный огонь. Вода — источник жизни. Небо, светила, звезды. </w:t>
      </w:r>
      <w:r w:rsidRPr="004B6E7E">
        <w:rPr>
          <w:color w:val="000000"/>
          <w:sz w:val="26"/>
          <w:szCs w:val="26"/>
        </w:rPr>
        <w:lastRenderedPageBreak/>
        <w:t xml:space="preserve">Путеводная звезда.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АЗБУКА  ИСТОКОВ ЗДОРОВЬЯ. Единство здоровья духовного и физического. Народные представления о богатыре: сила, доброта, справедливость. Былинные и сказочные богатыри. Как сохранить здоровье.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«Слово»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Первое слово – исток речи. Общение через слово. Драгоценный дар Слова. Слово как ценность.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w:t>
      </w:r>
      <w:r>
        <w:rPr>
          <w:color w:val="000000"/>
          <w:sz w:val="26"/>
          <w:szCs w:val="26"/>
        </w:rPr>
        <w:t xml:space="preserve"> </w:t>
      </w:r>
      <w:r w:rsidRPr="004B6E7E">
        <w:rPr>
          <w:color w:val="000000"/>
          <w:sz w:val="26"/>
          <w:szCs w:val="26"/>
        </w:rPr>
        <w:t>– глубина смысла в русском языке. Родной язык выражает социокультурный опыт народа. Богатство и красота родной речи в созвучии с сердцем ребенка. Какое первое слово я дарю всем людям.</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ДОБРОЕ СЛОВО</w:t>
      </w:r>
      <w:r>
        <w:rPr>
          <w:color w:val="000000"/>
          <w:sz w:val="26"/>
          <w:szCs w:val="26"/>
        </w:rPr>
        <w:t xml:space="preserve"> </w:t>
      </w:r>
      <w:r w:rsidRPr="004B6E7E">
        <w:rPr>
          <w:color w:val="000000"/>
          <w:sz w:val="26"/>
          <w:szCs w:val="26"/>
        </w:rPr>
        <w:t xml:space="preserve">– исток радости. Какие слова душу радуют. Азбука волшебных слов: спасибо, пожалуйста, здравствуйте, будьте здоровы…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Слова приветствия: «Доброе утро», «Добрый день». Смысл жизни — делать добро. Почему добро побеждает зло?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ЧЕСТНОЕ СЛОВО</w:t>
      </w:r>
      <w:r>
        <w:rPr>
          <w:color w:val="000000"/>
          <w:sz w:val="26"/>
          <w:szCs w:val="26"/>
        </w:rPr>
        <w:t xml:space="preserve"> </w:t>
      </w:r>
      <w:r w:rsidRPr="004B6E7E">
        <w:rPr>
          <w:color w:val="000000"/>
          <w:sz w:val="26"/>
          <w:szCs w:val="26"/>
        </w:rPr>
        <w:t>— основа крепкой дружбы. Верность слову. Верный друг. Честь. Почему важно беречь честь смолоду?</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СВЯТОЕ СЛОВО</w:t>
      </w:r>
      <w:r>
        <w:rPr>
          <w:color w:val="000000"/>
          <w:sz w:val="26"/>
          <w:szCs w:val="26"/>
        </w:rPr>
        <w:t xml:space="preserve"> </w:t>
      </w:r>
      <w:r w:rsidRPr="004B6E7E">
        <w:rPr>
          <w:color w:val="000000"/>
          <w:sz w:val="26"/>
          <w:szCs w:val="26"/>
        </w:rPr>
        <w:t>– исток мира. Святое слово несет веру, надежду, любовь. Бережное отношение к слову. Родина – святое слово для каждого. Какие слова являются святыми для вас?</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СЛОВО О РОДИТЕЛЯХ. Родители — самые близкие люди. Родительская любовь. Счастье. Надежда. Утешение. Благодарение. Забота о родителях. Доброе Слово о родителях — основа порядочности человека.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«Образ»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РОДНИК</w:t>
      </w:r>
      <w:r>
        <w:rPr>
          <w:color w:val="000000"/>
          <w:sz w:val="26"/>
          <w:szCs w:val="26"/>
        </w:rPr>
        <w:t xml:space="preserve"> </w:t>
      </w:r>
      <w:r w:rsidRPr="004B6E7E">
        <w:rPr>
          <w:color w:val="000000"/>
          <w:sz w:val="26"/>
          <w:szCs w:val="26"/>
        </w:rPr>
        <w:t>— начало жизни. Реки, озера моего края. Русские сказки о живой и мертвой воде. Почему люди берегут источники воды? Святой источник и Святая вода.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ПЕРВЫЙ ОБРАЗ</w:t>
      </w:r>
      <w:r>
        <w:rPr>
          <w:color w:val="000000"/>
          <w:sz w:val="26"/>
          <w:szCs w:val="26"/>
        </w:rPr>
        <w:t xml:space="preserve"> </w:t>
      </w:r>
      <w:r w:rsidRPr="004B6E7E">
        <w:rPr>
          <w:color w:val="000000"/>
          <w:sz w:val="26"/>
          <w:szCs w:val="26"/>
        </w:rPr>
        <w:t>– исток видимого. Первый образ, увиденный человеком. Не все увиденное есть Образ. Безобразное (безобразное). Сказочный образ. Светлый образ. Солнце – исток света и тепла. Образ Солнца в сказках. Светлый путь. Образ матери. Образ отца. Благодатный образ. Образ Родины.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ОБРАЗ ЧЕЛОВЕКА. Человек-труженик, творец. Защитник, богатырь, герой. Человечность. Духовный образ человека. Образ человека и его имя. Образование – путь по достижению Образа человека.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«Книга»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КНИГА</w:t>
      </w:r>
      <w:r>
        <w:rPr>
          <w:color w:val="000000"/>
          <w:sz w:val="26"/>
          <w:szCs w:val="26"/>
        </w:rPr>
        <w:t xml:space="preserve"> </w:t>
      </w:r>
      <w:r w:rsidRPr="004B6E7E">
        <w:rPr>
          <w:color w:val="000000"/>
          <w:sz w:val="26"/>
          <w:szCs w:val="26"/>
        </w:rPr>
        <w:t xml:space="preserve">– семья Слова и Образа. Как Книга передает Слово и Образ? Согласие Слова и Образа. Любимая Книга. Любимые Образы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 Слова.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ПЕРВАЯ КНИГА. Первая прочитанная книга. Первая услышанная сказка. «Мои Истоки » — первая авторская Книга. Какие Образы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 Слова ты хотел бы в ней передать. Кому ты хотел бы посвятить свою книгу.</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ЖИВАЯ КНИГА. Живое Слово Книги. Духовное общение. Сопереживание. Душевный отклик. Созидание. Любимые стихи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 сказки. Какую сказку ты рассказал бы всем детям?</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 КНИГИ. В книге сосредоточена мудрость народа. Торжество Света и Добра. Вечные и великие книги. Свет учения. Выбор книги, книжные</w:t>
      </w:r>
      <w:r>
        <w:rPr>
          <w:color w:val="000000"/>
          <w:sz w:val="26"/>
          <w:szCs w:val="26"/>
        </w:rPr>
        <w:t xml:space="preserve"> открытия. Чтение как ценность.</w:t>
      </w:r>
    </w:p>
    <w:p w:rsidR="004B6E7E" w:rsidRPr="004B6E7E" w:rsidRDefault="004B6E7E" w:rsidP="00B32DE0">
      <w:pPr>
        <w:pStyle w:val="a6"/>
        <w:kinsoku w:val="0"/>
        <w:overflowPunct w:val="0"/>
        <w:ind w:left="0" w:firstLine="680"/>
        <w:jc w:val="both"/>
        <w:rPr>
          <w:color w:val="000000"/>
          <w:sz w:val="26"/>
          <w:szCs w:val="26"/>
          <w:u w:val="single"/>
        </w:rPr>
      </w:pPr>
      <w:r w:rsidRPr="004B6E7E">
        <w:rPr>
          <w:color w:val="000000"/>
          <w:sz w:val="26"/>
          <w:szCs w:val="26"/>
          <w:u w:val="single"/>
        </w:rPr>
        <w:t>Второй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«Родной очаг»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ИМЯ. Как выбирается имя и что оно означает. Именины. Почему нужно </w:t>
      </w:r>
      <w:r w:rsidRPr="004B6E7E">
        <w:rPr>
          <w:color w:val="000000"/>
          <w:sz w:val="26"/>
          <w:szCs w:val="26"/>
        </w:rPr>
        <w:lastRenderedPageBreak/>
        <w:t xml:space="preserve">дорожить своим именем. Имена твоих родных и друзей.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СЕМЬЯ</w:t>
      </w:r>
      <w:r>
        <w:rPr>
          <w:color w:val="000000"/>
          <w:sz w:val="26"/>
          <w:szCs w:val="26"/>
        </w:rPr>
        <w:t xml:space="preserve"> </w:t>
      </w:r>
      <w:r w:rsidRPr="004B6E7E">
        <w:rPr>
          <w:color w:val="000000"/>
          <w:sz w:val="26"/>
          <w:szCs w:val="26"/>
        </w:rPr>
        <w:t>— мир самых близких людей. Любовь, забота, согласие и почитание родителей — основа семьи. Почему нужно дорожить доброй молвой о семье. Дружная семья.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РОД</w:t>
      </w:r>
      <w:r>
        <w:rPr>
          <w:color w:val="000000"/>
          <w:sz w:val="26"/>
          <w:szCs w:val="26"/>
        </w:rPr>
        <w:t xml:space="preserve"> </w:t>
      </w:r>
      <w:r w:rsidRPr="004B6E7E">
        <w:rPr>
          <w:color w:val="000000"/>
          <w:sz w:val="26"/>
          <w:szCs w:val="26"/>
        </w:rPr>
        <w:t>— люди, происходящие от одного предка. Род — твоя связь с прошлым и будущим. Поколения и родственники. Память о роде. Родовые занятия. Честь рода.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ДОМ</w:t>
      </w:r>
      <w:r>
        <w:rPr>
          <w:color w:val="000000"/>
          <w:sz w:val="26"/>
          <w:szCs w:val="26"/>
        </w:rPr>
        <w:t xml:space="preserve"> </w:t>
      </w:r>
      <w:r w:rsidRPr="004B6E7E">
        <w:rPr>
          <w:color w:val="000000"/>
          <w:sz w:val="26"/>
          <w:szCs w:val="26"/>
        </w:rPr>
        <w:t>— территория семьи, мир вещей. Мир дома. Домашний порядок. Ритмы домашней жизни. Праздники и будни. Семейные реликвии  и святыни.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ДЕРЕВНЯ. Земледелие. О чем рассказывают названия деревень. Деревенский дом и деревенская улица. Взаимовыручка. За что уважают человека в деревне.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ГОРОД. В чем его отличие от деревни. Как город рассказывает о себе. Здания. Улицы. Площади. Памятники. Храмы. Почему нужно беречь созданное трудом и талантом предков.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«Родные просторы»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РОДНОЙ КРАЙ</w:t>
      </w:r>
      <w:r>
        <w:rPr>
          <w:color w:val="000000"/>
          <w:sz w:val="26"/>
          <w:szCs w:val="26"/>
        </w:rPr>
        <w:t xml:space="preserve"> </w:t>
      </w:r>
      <w:r w:rsidRPr="004B6E7E">
        <w:rPr>
          <w:color w:val="000000"/>
          <w:sz w:val="26"/>
          <w:szCs w:val="26"/>
        </w:rPr>
        <w:t>– край, где родился и вырос. Богатство и красота природы Чукотского АО. Животные и растения. Мир человека и мир природы — их единство. Бережное отношение ко всему живому — обязанность человека.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НИВА и Поле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Труд земледельца. Золотая нива. Нива — творение рук человека. Нива священна. Нива дает жизнь человеку. Поле битвы. Почему в поле проверяются физическая сила и сила духа человека.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ЛЕС. Как лес служит человеку. Дары природы. В чем красота леса. Тайны леса. Сказочные герои леса.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РЕКА. О чем говорят названия рек. Как река служит человеку. В чем красота реки и ее берегов. Течение реки и ход времени.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ГОРЫ. Мир гор. Подземные кладовые Чукотского АО. Стихия камня.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МОРЕ-ОКЕАН. Как море (озеро) служит человеку. В чем красота моря (озера). Море — конец света? Тайны моря. Море учит мужеству. Мореходы.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ПУТЬ-ДОРОГА. Путь к счастью, путь к спасению, путь к правде. Дорога жизни. Путники. Паломники. Гостеприимство.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«Труд земной»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СЕВ  и ЖАТВА. Мать-Земля в народных сказках. Народные приметы земледельцев. Народная мудрость. Умей все делать вовремя. Земледелие учит трудолюбию.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Времена года. Народный календарь. Весна — ежегодное возрождение жизни.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 Какие животные живут в твоем доме.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ТКАЧИХИ-РУКОДЕЛЬНИЦЫ. Прясть и ткать. Лен и полотно. Беседы и посиделки. Как ткачихи терпение воспитывают. Народные костюмы. Шитье. Красота одежды.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МАСТЕРА-ПЛОТНИКИ. Что строили из дерева. Как рубили дом. Почему предпочитали деревянные изделия. Артель. Плотницкое дело учит добросовестности.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ЛЮДИ. Население Чукотского АО. Основные профессии.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ЯРМАРКА. Купец. Покупатель. Товар. Как ярмарка честной торговле учит. Ярмарка — народный праздник и живая газета. Современные ярмарки. Торговля соединяет страны и людей.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«Труд души»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СЛОВО. Слова умные, добрые, меткие, задушевные. Злословие. Цена слова. </w:t>
      </w:r>
      <w:r w:rsidRPr="004B6E7E">
        <w:rPr>
          <w:color w:val="000000"/>
          <w:sz w:val="26"/>
          <w:szCs w:val="26"/>
        </w:rPr>
        <w:lastRenderedPageBreak/>
        <w:t xml:space="preserve">Слово-молитва. Слово священной книги Библии. Чистота слов и речи.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СКАЗКА. Как сказка учит, развлекает и зло побеждает. Сказочник. В сказке живет житейская мудрость. Сказка — ложь, да в ней намек…</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ПЕСНЯ. Песня рождается, когда обычных слов мало. ПЕСНЯ — ДУША народа. Песни праздничные и походные, застольные и торжественные. Песня колыбельная, задушевная, лирическая. Частушка.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ПРАЗДНИК. Смысл праздника. Праздники моего народа. Православные праздники. Народные игры.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ХРАМ. Почему храм не похож на обычное здание. Строение Храма. Храм в жизни человека. Храм хранит труд многих людей.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КНИГА. Книга рукописная, книга печатная. Книга электронная. Книжная мудрость. В чем состоит великая сила книги. Священные книги. Летописи. Учебники – ступеньки восхождения к знанию.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 ИНФОРМАЦИИ. Информация как сообщение людей друг другу о своих мыслях, состояниях. Информация вокруг нас. Источники информации (слово, книга, кино, компьютер; СМИ: телевидение, радио, газета, журнал; реклама и др.).</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 ТВОРЧЕСТВА. Народное творчество (фольклор, ремесла). Духовно-нравственные традиции народной кул</w:t>
      </w:r>
      <w:r>
        <w:rPr>
          <w:color w:val="000000"/>
          <w:sz w:val="26"/>
          <w:szCs w:val="26"/>
        </w:rPr>
        <w:t>ьтуры. Умей строить мир в душе.</w:t>
      </w:r>
    </w:p>
    <w:p w:rsidR="004B6E7E" w:rsidRPr="004B6E7E" w:rsidRDefault="004B6E7E" w:rsidP="00B32DE0">
      <w:pPr>
        <w:pStyle w:val="a6"/>
        <w:kinsoku w:val="0"/>
        <w:overflowPunct w:val="0"/>
        <w:ind w:left="0" w:firstLine="680"/>
        <w:jc w:val="both"/>
        <w:rPr>
          <w:color w:val="000000"/>
          <w:sz w:val="26"/>
          <w:szCs w:val="26"/>
          <w:u w:val="single"/>
        </w:rPr>
      </w:pPr>
      <w:r w:rsidRPr="004B6E7E">
        <w:rPr>
          <w:color w:val="000000"/>
          <w:sz w:val="26"/>
          <w:szCs w:val="26"/>
          <w:u w:val="single"/>
        </w:rPr>
        <w:t>Третий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«Вера»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ВЕРНОСТЬ</w:t>
      </w:r>
      <w:r>
        <w:rPr>
          <w:color w:val="000000"/>
          <w:sz w:val="26"/>
          <w:szCs w:val="26"/>
        </w:rPr>
        <w:t xml:space="preserve"> </w:t>
      </w:r>
      <w:r w:rsidRPr="004B6E7E">
        <w:rPr>
          <w:color w:val="000000"/>
          <w:sz w:val="26"/>
          <w:szCs w:val="26"/>
        </w:rPr>
        <w:t>—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ПРАВДА. Что означает — жить по правде. Правда, в деле, в слове, в образе. Правда всегда с верой дружит. Правда — путь веры. Праведность. Справедливость. Правосудие. Право. Правила.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ЧЕСТЬ. Почему говорят: «Береги честь смолоду». Честное дело и скромность. Честь и хвала — награда за доблесть, похвала мудрости и поклон добродетели.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«Надежда»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НАДЕЖДА</w:t>
      </w:r>
      <w:r>
        <w:rPr>
          <w:color w:val="000000"/>
          <w:sz w:val="26"/>
          <w:szCs w:val="26"/>
        </w:rPr>
        <w:t xml:space="preserve"> </w:t>
      </w:r>
      <w:r w:rsidRPr="004B6E7E">
        <w:rPr>
          <w:color w:val="000000"/>
          <w:sz w:val="26"/>
          <w:szCs w:val="26"/>
        </w:rPr>
        <w:t>— стремление к доброму исходу дела. Надежда на опыт, правду и веру. Надежда на собственные силы и помощь близких. Тщетная надежда. Потеря надежды — отчаяние.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собственное мнение и разногласие.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ТЕРПЕНИЕ</w:t>
      </w:r>
      <w:r>
        <w:rPr>
          <w:color w:val="000000"/>
          <w:sz w:val="26"/>
          <w:szCs w:val="26"/>
        </w:rPr>
        <w:t xml:space="preserve"> </w:t>
      </w:r>
      <w:r w:rsidRPr="004B6E7E">
        <w:rPr>
          <w:color w:val="000000"/>
          <w:sz w:val="26"/>
          <w:szCs w:val="26"/>
        </w:rPr>
        <w:t>—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ПОСЛУШАНИЕ</w:t>
      </w:r>
      <w:r>
        <w:rPr>
          <w:color w:val="000000"/>
          <w:sz w:val="26"/>
          <w:szCs w:val="26"/>
        </w:rPr>
        <w:t xml:space="preserve"> </w:t>
      </w:r>
      <w:r w:rsidRPr="004B6E7E">
        <w:rPr>
          <w:color w:val="000000"/>
          <w:sz w:val="26"/>
          <w:szCs w:val="26"/>
        </w:rPr>
        <w:t>— доверие доброму опыту и надежда на него. Послушание совести. Послушание родителям. Законопослушание. Непослушание (нарушение норм и правил).</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«Любовь»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ЛЮБОВЬ</w:t>
      </w:r>
      <w:r>
        <w:rPr>
          <w:color w:val="000000"/>
          <w:sz w:val="26"/>
          <w:szCs w:val="26"/>
        </w:rPr>
        <w:t xml:space="preserve"> </w:t>
      </w:r>
      <w:r w:rsidRPr="004B6E7E">
        <w:rPr>
          <w:color w:val="000000"/>
          <w:sz w:val="26"/>
          <w:szCs w:val="26"/>
        </w:rPr>
        <w:t>— сердечная привязанность. Любовь — добро. Любовь — единство. Любовь — дружба. Святая любовь. Любовь — созидательный труд души и тела.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ДРУЖБА. Внутренняя духовная близость людей. Дружба народов. Единство </w:t>
      </w:r>
      <w:r w:rsidRPr="004B6E7E">
        <w:rPr>
          <w:color w:val="000000"/>
          <w:sz w:val="26"/>
          <w:szCs w:val="26"/>
        </w:rPr>
        <w:lastRenderedPageBreak/>
        <w:t xml:space="preserve">людей — условие дружбы и мира. Уважение к человеку.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МИЛОСЕРДИЕ</w:t>
      </w:r>
      <w:r>
        <w:rPr>
          <w:color w:val="000000"/>
          <w:sz w:val="26"/>
          <w:szCs w:val="26"/>
        </w:rPr>
        <w:t xml:space="preserve"> </w:t>
      </w:r>
      <w:r w:rsidRPr="004B6E7E">
        <w:rPr>
          <w:color w:val="000000"/>
          <w:sz w:val="26"/>
          <w:szCs w:val="26"/>
        </w:rPr>
        <w:t>—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(жалость) от любви исходит. Сестра милосердия.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ПОКАЯНИЕ</w:t>
      </w:r>
      <w:r>
        <w:rPr>
          <w:color w:val="000000"/>
          <w:sz w:val="26"/>
          <w:szCs w:val="26"/>
        </w:rPr>
        <w:t xml:space="preserve"> </w:t>
      </w:r>
      <w:r w:rsidRPr="004B6E7E">
        <w:rPr>
          <w:color w:val="000000"/>
          <w:sz w:val="26"/>
          <w:szCs w:val="26"/>
        </w:rPr>
        <w:t>— чистосердечное признание в проступке, отречение от зла. Покаяние ведет к очищению. Покаяние любви учит.</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«Мудрость»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УМ ДА РАЗУМ. Ум познает и запоминает, а разум смысл постигает.</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РАЗМЫШЛЯТЬ И РАЗУМЛЯТЬ. Грамота, книга, школа. Ум без разума — беда. Где ума не хватит — спроси у разума. Обучение и вразумление. Учение — труд.</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ИСТИНА</w:t>
      </w:r>
      <w:r>
        <w:rPr>
          <w:color w:val="000000"/>
          <w:sz w:val="26"/>
          <w:szCs w:val="26"/>
        </w:rPr>
        <w:t xml:space="preserve"> </w:t>
      </w:r>
      <w:r w:rsidRPr="004B6E7E">
        <w:rPr>
          <w:color w:val="000000"/>
          <w:sz w:val="26"/>
          <w:szCs w:val="26"/>
        </w:rPr>
        <w:t>— не ложность, подлинность, искренность, правдивость. Хранители истины. Слово истины. Истина в деле, истовость. Истина в образе, путеводный образ. Истина и правда.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ЗНАНИЯ И МУДРОСТЬ. Слепая вера противна рассудку. Знание — плод учения, а истина — любви и правды. Мудрость и мудрецы. Премудрость. Жизнь ума и жизнь сердца. Почему Вера, Надежда и Любовь — родные сестры.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 ТВОРЧЕСТВА,  ИСТОКИ РАЗВИТИЯ. Творчество как саморазвитие. Путь к себе. Учение как творчество и путь саморазвития. Как научиться сотрудничать.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ВНУТРЕННИЙ МИР ЧЕЛОВЕКА. Внутреннее достоинство человека. Как внутренний мир человека проявляется. Как люди узнают о внутреннем мире друг друга.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ИСТОКИ ДУХОВНОГО ЗДОРОВЬЯ. Поступки нравственные и безнравственные. Воля, стремление к цели, дисциплинированность, преодоление трудностей. Здоровье и красота (в здоровом теле – здоровый дух).</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Народные традиции здорового образа жизни – питание (пост), движение (игры), чистоплотность (баня), чи</w:t>
      </w:r>
      <w:r>
        <w:rPr>
          <w:color w:val="000000"/>
          <w:sz w:val="26"/>
          <w:szCs w:val="26"/>
        </w:rPr>
        <w:t>стота помыслов.</w:t>
      </w:r>
    </w:p>
    <w:p w:rsidR="004B6E7E" w:rsidRPr="004B6E7E" w:rsidRDefault="004B6E7E" w:rsidP="00B32DE0">
      <w:pPr>
        <w:pStyle w:val="a6"/>
        <w:kinsoku w:val="0"/>
        <w:overflowPunct w:val="0"/>
        <w:ind w:left="0" w:firstLine="680"/>
        <w:jc w:val="both"/>
        <w:rPr>
          <w:color w:val="000000"/>
          <w:sz w:val="26"/>
          <w:szCs w:val="26"/>
          <w:u w:val="single"/>
        </w:rPr>
      </w:pPr>
      <w:r w:rsidRPr="004B6E7E">
        <w:rPr>
          <w:color w:val="000000"/>
          <w:sz w:val="26"/>
          <w:szCs w:val="26"/>
          <w:u w:val="single"/>
        </w:rPr>
        <w:t>Четвертый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Введение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Что такое традиция? Почему традиции необходимы в жизни человека, семьи и общества? Традиции, обычаи, права и обязанности.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«Традиции образа»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ПЕРВЫЕ ОБРАЗЫ. Отец: роль и место отца в доме и семье. Родоначальник и род. Родовое дерево. Отец родной, духовный, названный. Мать: роль и место матери в семье и доме. Родная мать, мать — хранительница очага. Отечество. Родина-мать. Мир — Вселенная, мир — сообщество, мир — согласие. Щит и меч на защите Отчизны. Щит и меч как символ миролюбия и справедливой кары.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ОБРАЗЫ ВЕРЫ, НАДЕЖДЫ И ЛЮБВИ. Вера, Надежда и Любовь в сердце человека. Праведники и мудрецы — носители традиций Веры, Надежды и Любви. Образы спасения в народной культуре и традициях. Смыслы символов в храмостроительстве и искусстве, их виды. Символы растений и животных в орнаменте. Мотивы дерева, птицы, коня, ладьи в народном творчестве.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СВЯТЫЕ ОБРАЗЫ В НАРОДНОЙ ТРАДИЦИИ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Гимн, герб и флаг — святыни Родины. Памятные знаки. Геральдика. Почитание святынь. Святыни России. Особо памятные места родного края.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ОБРАЗЫ МУДРОСТИ И СВЕТА. Единение, любовь и согласие. Красота </w:t>
      </w:r>
      <w:r w:rsidRPr="004B6E7E">
        <w:rPr>
          <w:color w:val="000000"/>
          <w:sz w:val="26"/>
          <w:szCs w:val="26"/>
        </w:rPr>
        <w:lastRenderedPageBreak/>
        <w:t xml:space="preserve">образа.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Тема «Традиции дела»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ТРУДОВЫЕ ТРАДИЦИИ. Крестьяне, ремесленники и купцы — труженики России. Обычаи общего дела, распределение труда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 сил. Община, артель, сотни, гильдии, цехи — традиционные трудовые сообщества. Современные трудовые сообщества. Современные профессии. Трудовые династии.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ТРАДИЦИИ СЛУЖЕНИЯ.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зашита Веры. Отцы-командиры. Полководцы.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Тема «Традиции праздника» ГУЛЯТЬ ВСЕМ МИРОМ. Праздники земледельческого календаря. Прославление жизненной силы природы.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Общинные праздники. Всеобщее примирение и веселие.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Престольный праздник. Крестный ход, ярмарка.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РАДОВАТЬСЯ ВСЕЙ СЕМЬЕЙ. Крестины и именины — наиболее древние семейные праздники русского народа. Обряды и обычаи семейных праздников.</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ПОМНИТЬ ВСЕМ ОТЕЧЕСТВОМ. Государственные и гражданские праздники — общенародная память и благодарность. День Победы, День города или села и другие.</w:t>
      </w:r>
    </w:p>
    <w:p w:rsidR="004B6E7E" w:rsidRDefault="004B6E7E" w:rsidP="00B32DE0">
      <w:pPr>
        <w:pStyle w:val="a6"/>
        <w:kinsoku w:val="0"/>
        <w:overflowPunct w:val="0"/>
        <w:ind w:left="0" w:firstLine="680"/>
        <w:jc w:val="both"/>
        <w:rPr>
          <w:color w:val="000000"/>
          <w:sz w:val="26"/>
          <w:szCs w:val="26"/>
        </w:rPr>
      </w:pPr>
      <w:r w:rsidRPr="004B6E7E">
        <w:rPr>
          <w:color w:val="000000"/>
          <w:sz w:val="26"/>
          <w:szCs w:val="26"/>
        </w:rPr>
        <w:t>ПОТРУДИТЬСЯ ДУШОЙ. 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w:t>
      </w:r>
      <w:r w:rsidR="004E0DAC">
        <w:rPr>
          <w:color w:val="000000"/>
          <w:sz w:val="26"/>
          <w:szCs w:val="26"/>
        </w:rPr>
        <w:t>м, одиноким и всем нуждающимся.</w:t>
      </w:r>
    </w:p>
    <w:p w:rsidR="004B6E7E" w:rsidRPr="004E0DAC" w:rsidRDefault="004B6E7E" w:rsidP="00B32DE0">
      <w:pPr>
        <w:pStyle w:val="a6"/>
        <w:kinsoku w:val="0"/>
        <w:overflowPunct w:val="0"/>
        <w:ind w:left="0" w:firstLine="680"/>
        <w:jc w:val="both"/>
        <w:rPr>
          <w:b/>
          <w:color w:val="000000"/>
          <w:sz w:val="26"/>
          <w:szCs w:val="26"/>
        </w:rPr>
      </w:pPr>
      <w:r w:rsidRPr="004B6E7E">
        <w:rPr>
          <w:b/>
          <w:color w:val="000000"/>
          <w:sz w:val="26"/>
          <w:szCs w:val="26"/>
        </w:rPr>
        <w:t>Планируемые результаты освоения курса в</w:t>
      </w:r>
      <w:r w:rsidR="004E0DAC">
        <w:rPr>
          <w:b/>
          <w:color w:val="000000"/>
          <w:sz w:val="26"/>
          <w:szCs w:val="26"/>
        </w:rPr>
        <w:t>неурочной деятельности «Истоки»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1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Предметные результаты: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знание основных социокультурных понятий, раскрывающих глубинные духовно-нравственные традиции населения Сергиева Посада;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 - знание произведений народных промыслов, ремёсел, искусства, раскрывающих мир природы, мир человека и мир культуры в их единстве;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  - знание традиций бережного отношения, сохранения природы родного края.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По итогам первого года обучения  по курсу «Истоки» обучающиеся: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осваивают первичные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Истоки. Слово. Доброе Слово. Душевное тепло. Радость. Любовь. Дар Слова. Честное Слово. Честь. Верность. Верный друг. Слово о родителях. Родительская любовь. Счастье. Благодарение. Забота. Святое Слово. Образ. Родник. Святой источник. Первый образ. Светлый Образ. Благодатный образ. Книга. Любимая Книга. Первая Книга. Живая Книга. Живое Слово Книги. Созидание. Вечные и великие книги. Мир Книги.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Мир. Человек. Родной край. Здоровье. Красота. Природа. Творчество.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А также: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раскрывают их смысл в соответствии с контекстом употребления;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умеют пр</w:t>
      </w:r>
      <w:r w:rsidR="004E0DAC">
        <w:rPr>
          <w:color w:val="000000"/>
          <w:sz w:val="26"/>
          <w:szCs w:val="26"/>
        </w:rPr>
        <w:t>авильно применять в своей речи.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2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lastRenderedPageBreak/>
        <w:t>Ученик научится: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понимать следующие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Имя. Семья. Род. Дом. Деревня. Город. Нива. Поле. Лес. Горы.  Дорога. Путь. Река. Море. Озеро. Сев. Жатва. Прядение. Ткачество. Кузнечное дело. Плотницкое дело. Строительство. Торговля. Домашние животные. Сказка. Песня. Информация. Праздник. Храм. Забота. Добрая молва. Память. Взаимовыручка. Милосердие. Гостеприимство. Воля, Течение времени. Вечность. Трудолюбие. Добросовестность. Терпение. Преображение.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Ученик получит возможность научиться: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раскрывать их смысл в соответствии с контекстом употребления;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уметь правильно использовать в своей речи;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использовать их  при организации само</w:t>
      </w:r>
      <w:r w:rsidR="004E0DAC">
        <w:rPr>
          <w:color w:val="000000"/>
          <w:sz w:val="26"/>
          <w:szCs w:val="26"/>
        </w:rPr>
        <w:t>стоятельных видов деятельности.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3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Ученик научится: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понимать следующие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Вера. Верность. Правда. Честь. Надежда. Согласие. Терпение. Послушание. Любовь. Милосердие. Доброта. Покаяние.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Справедливость. Правосудие. Право. Правило. Путеводный образ. Сострадание. Нетерпимость. Совесть. Сердечная привязанность. Доброжелательность. Раскаяние. Размышление. Знание. Искренность.</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Достоинство. Дружба. Дружба народов. Мир как состояние человека. </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Лад. Духовное здоровье. Целеустремленность. Воля. Дисциплинированность. Активный отдых. Пассивный отдых. Саморазвитие. Путь к себе.</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Ученик получит возможность научиться: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исходя из контекста,  употреблять и корректно использовать их в своей речи;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опираться на них в своей деятел</w:t>
      </w:r>
      <w:r w:rsidR="004E0DAC">
        <w:rPr>
          <w:color w:val="000000"/>
          <w:sz w:val="26"/>
          <w:szCs w:val="26"/>
        </w:rPr>
        <w:t>ьности и общении.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4 год обучения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В</w:t>
      </w:r>
      <w:r w:rsidRPr="004B6E7E">
        <w:rPr>
          <w:color w:val="000000"/>
          <w:sz w:val="26"/>
          <w:szCs w:val="26"/>
        </w:rPr>
        <w:tab/>
        <w:t xml:space="preserve">четвертом классе на новом уровне осуществляется повторное </w:t>
      </w:r>
      <w:proofErr w:type="spellStart"/>
      <w:r w:rsidRPr="004B6E7E">
        <w:rPr>
          <w:color w:val="000000"/>
          <w:sz w:val="26"/>
          <w:szCs w:val="26"/>
        </w:rPr>
        <w:t>обращениек</w:t>
      </w:r>
      <w:proofErr w:type="spellEnd"/>
      <w:r w:rsidRPr="004B6E7E">
        <w:rPr>
          <w:color w:val="000000"/>
          <w:sz w:val="26"/>
          <w:szCs w:val="26"/>
        </w:rPr>
        <w:t xml:space="preserve"> базовым социокультурным ценностям, осваиваемым в предыдущие годы, и, следовательно, актуализируются все содержательные линии НРК ГОС.</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Ученик научится: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Традиции образа. Традиции дела и служения. Традиции слова. Подвиг души.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Отец. Родоначальник. Родовое дерево. Отец родной, духовный, названный. Мать. Родная мать, мать - хранительница очага.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Мир - Вселенная, мир - сообщество, мир - согласие. Отечество. Щит и меч.</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lastRenderedPageBreak/>
        <w:t>Сообщества: община, артель, сотни, гильдии, цехи, собор, дружина, братия, училище. Опыт. Праведный труд. Талант. Выгода и добро.</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Завет и заповедь. Честь и уговор. Исповедь. Обет укор и укоризна. Праведники и мудрецы.</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Подвижники.</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Благодарение. Поминание и почитание. Трапеза.</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Ученик получит возможность научиться:</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истолковывать их смысл и сознательно употребляют в своей речи, общении, оценках;</w:t>
      </w:r>
    </w:p>
    <w:p w:rsidR="004B6E7E" w:rsidRPr="004B6E7E" w:rsidRDefault="004B6E7E" w:rsidP="00B32DE0">
      <w:pPr>
        <w:pStyle w:val="a6"/>
        <w:kinsoku w:val="0"/>
        <w:overflowPunct w:val="0"/>
        <w:ind w:left="0" w:firstLine="680"/>
        <w:jc w:val="both"/>
        <w:rPr>
          <w:color w:val="000000"/>
          <w:sz w:val="26"/>
          <w:szCs w:val="26"/>
        </w:rPr>
      </w:pPr>
      <w:r w:rsidRPr="004B6E7E">
        <w:rPr>
          <w:color w:val="000000"/>
          <w:sz w:val="26"/>
          <w:szCs w:val="26"/>
        </w:rPr>
        <w:t>- опираться на них в организации и оценке своей деятельности и общения;</w:t>
      </w:r>
    </w:p>
    <w:p w:rsidR="004B6E7E" w:rsidRDefault="004B6E7E" w:rsidP="00B32DE0">
      <w:pPr>
        <w:pStyle w:val="a6"/>
        <w:kinsoku w:val="0"/>
        <w:overflowPunct w:val="0"/>
        <w:ind w:left="0" w:firstLine="680"/>
        <w:jc w:val="both"/>
        <w:rPr>
          <w:color w:val="000000"/>
          <w:sz w:val="26"/>
          <w:szCs w:val="26"/>
        </w:rPr>
      </w:pPr>
      <w:r w:rsidRPr="004B6E7E">
        <w:rPr>
          <w:color w:val="000000"/>
          <w:sz w:val="26"/>
          <w:szCs w:val="26"/>
        </w:rPr>
        <w:t xml:space="preserve"> -  применять  их в поисковой и простейших формах исследовательской работы по изучению традиций родного края.</w:t>
      </w:r>
    </w:p>
    <w:p w:rsidR="004B6E7E" w:rsidRPr="004B6E7E" w:rsidRDefault="004B6E7E" w:rsidP="004B6E7E">
      <w:pPr>
        <w:pStyle w:val="a6"/>
        <w:kinsoku w:val="0"/>
        <w:overflowPunct w:val="0"/>
        <w:spacing w:before="10" w:after="10"/>
        <w:ind w:left="343" w:right="117" w:hanging="142"/>
        <w:jc w:val="both"/>
        <w:rPr>
          <w:b/>
          <w:color w:val="000000"/>
          <w:sz w:val="26"/>
          <w:szCs w:val="26"/>
        </w:rPr>
      </w:pPr>
    </w:p>
    <w:p w:rsidR="004B6E7E" w:rsidRDefault="004B6E7E" w:rsidP="004B6E7E">
      <w:pPr>
        <w:pStyle w:val="a6"/>
        <w:kinsoku w:val="0"/>
        <w:overflowPunct w:val="0"/>
        <w:spacing w:before="10" w:after="10"/>
        <w:ind w:left="343" w:right="117" w:hanging="142"/>
        <w:jc w:val="center"/>
        <w:rPr>
          <w:b/>
          <w:color w:val="000000"/>
          <w:sz w:val="26"/>
          <w:szCs w:val="26"/>
        </w:rPr>
      </w:pPr>
      <w:r w:rsidRPr="004B6E7E">
        <w:rPr>
          <w:b/>
          <w:color w:val="000000"/>
          <w:sz w:val="26"/>
          <w:szCs w:val="26"/>
        </w:rPr>
        <w:t>Тематическое планирование</w:t>
      </w:r>
    </w:p>
    <w:tbl>
      <w:tblPr>
        <w:tblpPr w:leftFromText="180" w:rightFromText="180" w:vertAnchor="text" w:horzAnchor="margin" w:tblpXSpec="center" w:tblpY="163"/>
        <w:tblW w:w="9889" w:type="dxa"/>
        <w:tblLayout w:type="fixed"/>
        <w:tblLook w:val="0000" w:firstRow="0" w:lastRow="0" w:firstColumn="0" w:lastColumn="0" w:noHBand="0" w:noVBand="0"/>
      </w:tblPr>
      <w:tblGrid>
        <w:gridCol w:w="674"/>
        <w:gridCol w:w="20"/>
        <w:gridCol w:w="121"/>
        <w:gridCol w:w="3971"/>
        <w:gridCol w:w="1134"/>
        <w:gridCol w:w="2126"/>
        <w:gridCol w:w="1843"/>
      </w:tblGrid>
      <w:tr w:rsidR="004B6E7E" w:rsidRPr="004B6E7E" w:rsidTr="0019254A">
        <w:trPr>
          <w:trHeight w:val="1177"/>
        </w:trPr>
        <w:tc>
          <w:tcPr>
            <w:tcW w:w="694" w:type="dxa"/>
            <w:gridSpan w:val="2"/>
            <w:tcBorders>
              <w:top w:val="single" w:sz="4" w:space="0" w:color="000000"/>
              <w:left w:val="single" w:sz="4" w:space="0" w:color="000000"/>
              <w:bottom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 п/п</w:t>
            </w:r>
          </w:p>
        </w:tc>
        <w:tc>
          <w:tcPr>
            <w:tcW w:w="4092" w:type="dxa"/>
            <w:gridSpan w:val="2"/>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Тема занятия</w:t>
            </w: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Кол-во часов</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 xml:space="preserve">Формы </w:t>
            </w:r>
            <w:r w:rsidRPr="00DF6732">
              <w:rPr>
                <w:rFonts w:ascii="Times New Roman" w:eastAsia="Times New Roman" w:hAnsi="Times New Roman" w:cs="Times New Roman"/>
                <w:b/>
                <w:sz w:val="26"/>
                <w:szCs w:val="26"/>
                <w:lang w:eastAsia="ar-SA"/>
              </w:rPr>
              <w:t>проведения</w:t>
            </w:r>
          </w:p>
        </w:tc>
        <w:tc>
          <w:tcPr>
            <w:tcW w:w="1843" w:type="dxa"/>
            <w:tcBorders>
              <w:top w:val="single" w:sz="4" w:space="0" w:color="000000"/>
              <w:left w:val="single" w:sz="4" w:space="0" w:color="auto"/>
              <w:bottom w:val="single" w:sz="4" w:space="0" w:color="000000"/>
              <w:right w:val="single" w:sz="4" w:space="0" w:color="auto"/>
            </w:tcBorders>
            <w:vAlign w:val="center"/>
          </w:tcPr>
          <w:p w:rsidR="004B6E7E" w:rsidRPr="00DF6732" w:rsidRDefault="004B6E7E" w:rsidP="00DF6732">
            <w:pPr>
              <w:suppressAutoHyphens/>
              <w:spacing w:after="0" w:line="240" w:lineRule="auto"/>
              <w:jc w:val="center"/>
              <w:rPr>
                <w:rFonts w:ascii="Times New Roman" w:eastAsia="Times New Roman" w:hAnsi="Times New Roman" w:cs="Times New Roman"/>
                <w:b/>
                <w:sz w:val="26"/>
                <w:szCs w:val="26"/>
                <w:lang w:eastAsia="ar-SA"/>
              </w:rPr>
            </w:pPr>
            <w:r w:rsidRPr="00DF6732">
              <w:rPr>
                <w:rFonts w:ascii="Times New Roman" w:eastAsia="Times New Roman" w:hAnsi="Times New Roman" w:cs="Times New Roman"/>
                <w:b/>
                <w:sz w:val="26"/>
                <w:szCs w:val="26"/>
                <w:lang w:eastAsia="ar-SA"/>
              </w:rPr>
              <w:t>ЭОР</w:t>
            </w:r>
          </w:p>
        </w:tc>
      </w:tr>
      <w:tr w:rsidR="00A27FB4" w:rsidRPr="004B6E7E" w:rsidTr="00A27FB4">
        <w:trPr>
          <w:trHeight w:val="498"/>
        </w:trPr>
        <w:tc>
          <w:tcPr>
            <w:tcW w:w="9889" w:type="dxa"/>
            <w:gridSpan w:val="7"/>
            <w:tcBorders>
              <w:top w:val="single" w:sz="4" w:space="0" w:color="000000"/>
              <w:left w:val="single" w:sz="4" w:space="0" w:color="000000"/>
              <w:bottom w:val="single" w:sz="4" w:space="0" w:color="auto"/>
              <w:right w:val="single" w:sz="4" w:space="0" w:color="auto"/>
            </w:tcBorders>
            <w:vAlign w:val="center"/>
          </w:tcPr>
          <w:p w:rsidR="00A27FB4" w:rsidRPr="004B6E7E" w:rsidRDefault="00A27FB4" w:rsidP="00A27FB4">
            <w:pPr>
              <w:suppressAutoHyphens/>
              <w:snapToGrid w:val="0"/>
              <w:spacing w:after="0" w:line="36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 год обучения</w:t>
            </w:r>
          </w:p>
        </w:tc>
      </w:tr>
      <w:tr w:rsidR="00A27FB4" w:rsidRPr="004B6E7E" w:rsidTr="00A27FB4">
        <w:trPr>
          <w:trHeight w:val="498"/>
        </w:trPr>
        <w:tc>
          <w:tcPr>
            <w:tcW w:w="9889" w:type="dxa"/>
            <w:gridSpan w:val="7"/>
            <w:tcBorders>
              <w:top w:val="single" w:sz="4" w:space="0" w:color="000000"/>
              <w:left w:val="single" w:sz="4" w:space="0" w:color="000000"/>
              <w:bottom w:val="single" w:sz="4" w:space="0" w:color="auto"/>
              <w:right w:val="single" w:sz="4" w:space="0" w:color="auto"/>
            </w:tcBorders>
            <w:vAlign w:val="center"/>
          </w:tcPr>
          <w:p w:rsidR="00A27FB4" w:rsidRPr="004B6E7E" w:rsidRDefault="00A27FB4" w:rsidP="00A27FB4">
            <w:pPr>
              <w:suppressAutoHyphens/>
              <w:snapToGrid w:val="0"/>
              <w:spacing w:after="0" w:line="36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 xml:space="preserve">МИР </w:t>
            </w:r>
            <w:r w:rsidRPr="004B6E7E">
              <w:rPr>
                <w:rFonts w:ascii="Times New Roman" w:eastAsia="Times New Roman" w:hAnsi="Times New Roman" w:cs="Times New Roman"/>
                <w:sz w:val="26"/>
                <w:szCs w:val="26"/>
                <w:lang w:eastAsia="ar-SA"/>
              </w:rPr>
              <w:t>(7 часов)</w:t>
            </w:r>
          </w:p>
        </w:tc>
      </w:tr>
      <w:tr w:rsidR="004B6E7E" w:rsidRPr="004B6E7E" w:rsidTr="0019254A">
        <w:trPr>
          <w:trHeight w:val="855"/>
        </w:trPr>
        <w:tc>
          <w:tcPr>
            <w:tcW w:w="694" w:type="dxa"/>
            <w:gridSpan w:val="2"/>
            <w:tcBorders>
              <w:top w:val="single" w:sz="4" w:space="0" w:color="auto"/>
              <w:left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w:t>
            </w:r>
          </w:p>
        </w:tc>
        <w:tc>
          <w:tcPr>
            <w:tcW w:w="4092" w:type="dxa"/>
            <w:gridSpan w:val="2"/>
            <w:tcBorders>
              <w:top w:val="single" w:sz="4" w:space="0" w:color="auto"/>
              <w:left w:val="single" w:sz="4" w:space="0" w:color="000000"/>
              <w:right w:val="single" w:sz="4" w:space="0" w:color="auto"/>
            </w:tcBorders>
            <w:vAlign w:val="center"/>
          </w:tcPr>
          <w:p w:rsidR="004B6E7E" w:rsidRPr="004B6E7E" w:rsidRDefault="004B6E7E" w:rsidP="00DF6732">
            <w:pPr>
              <w:suppressAutoHyphens/>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МИР, В КОТОРОМ Я ЖИВУ. </w:t>
            </w:r>
          </w:p>
        </w:tc>
        <w:tc>
          <w:tcPr>
            <w:tcW w:w="1134" w:type="dxa"/>
            <w:tcBorders>
              <w:top w:val="single" w:sz="4" w:space="0" w:color="auto"/>
              <w:left w:val="single" w:sz="4" w:space="0" w:color="000000"/>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w:t>
            </w:r>
          </w:p>
        </w:tc>
        <w:tc>
          <w:tcPr>
            <w:tcW w:w="2126" w:type="dxa"/>
            <w:tcBorders>
              <w:top w:val="single" w:sz="4" w:space="0" w:color="auto"/>
              <w:left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выставка рисунков</w:t>
            </w:r>
          </w:p>
        </w:tc>
        <w:tc>
          <w:tcPr>
            <w:tcW w:w="1843" w:type="dxa"/>
            <w:tcBorders>
              <w:top w:val="single" w:sz="4" w:space="0" w:color="auto"/>
              <w:left w:val="single" w:sz="4" w:space="0" w:color="auto"/>
              <w:right w:val="single" w:sz="4" w:space="0" w:color="auto"/>
            </w:tcBorders>
            <w:vAlign w:val="center"/>
          </w:tcPr>
          <w:p w:rsid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98" w:history="1">
              <w:r w:rsidR="00DF6732" w:rsidRPr="000C0FBC">
                <w:rPr>
                  <w:rStyle w:val="af3"/>
                  <w:rFonts w:ascii="Times New Roman" w:eastAsia="Times New Roman" w:hAnsi="Times New Roman" w:cs="Times New Roman"/>
                  <w:sz w:val="26"/>
                  <w:szCs w:val="26"/>
                  <w:lang w:eastAsia="ar-SA"/>
                </w:rPr>
                <w:t>https://www.openclass.ru/</w:t>
              </w:r>
            </w:hyperlink>
          </w:p>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99" w:history="1">
              <w:r w:rsidR="00DF6732" w:rsidRPr="000C0FBC">
                <w:rPr>
                  <w:rStyle w:val="af3"/>
                  <w:rFonts w:ascii="Times New Roman" w:eastAsia="Times New Roman" w:hAnsi="Times New Roman" w:cs="Times New Roman"/>
                  <w:sz w:val="26"/>
                  <w:szCs w:val="26"/>
                  <w:lang w:eastAsia="ar-SA"/>
                </w:rPr>
                <w:t>http://orkce.apkpro.ru/</w:t>
              </w:r>
            </w:hyperlink>
          </w:p>
          <w:p w:rsidR="00DF6732" w:rsidRPr="004B6E7E" w:rsidRDefault="00DF6732" w:rsidP="00DF6732">
            <w:pPr>
              <w:suppressAutoHyphens/>
              <w:spacing w:after="0" w:line="240" w:lineRule="auto"/>
              <w:jc w:val="center"/>
              <w:rPr>
                <w:rFonts w:ascii="Times New Roman" w:eastAsia="Times New Roman" w:hAnsi="Times New Roman" w:cs="Times New Roman"/>
                <w:sz w:val="26"/>
                <w:szCs w:val="26"/>
                <w:lang w:eastAsia="ar-SA"/>
              </w:rPr>
            </w:pPr>
          </w:p>
        </w:tc>
      </w:tr>
      <w:tr w:rsidR="004B6E7E" w:rsidRPr="004B6E7E" w:rsidTr="0019254A">
        <w:trPr>
          <w:trHeight w:val="656"/>
        </w:trPr>
        <w:tc>
          <w:tcPr>
            <w:tcW w:w="694" w:type="dxa"/>
            <w:gridSpan w:val="2"/>
            <w:tcBorders>
              <w:top w:val="single" w:sz="4" w:space="0" w:color="auto"/>
              <w:left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2-3.</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092" w:type="dxa"/>
            <w:gridSpan w:val="2"/>
            <w:tcBorders>
              <w:top w:val="single" w:sz="4" w:space="0" w:color="auto"/>
              <w:left w:val="single" w:sz="4" w:space="0" w:color="000000"/>
              <w:right w:val="single" w:sz="4" w:space="0" w:color="auto"/>
            </w:tcBorders>
            <w:vAlign w:val="center"/>
          </w:tcPr>
          <w:p w:rsidR="004B6E7E" w:rsidRPr="004B6E7E" w:rsidRDefault="004B6E7E" w:rsidP="00DF6732">
            <w:pPr>
              <w:suppressAutoHyphens/>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МИР ПРИРОДЫ. </w:t>
            </w:r>
          </w:p>
        </w:tc>
        <w:tc>
          <w:tcPr>
            <w:tcW w:w="1134" w:type="dxa"/>
            <w:tcBorders>
              <w:top w:val="single" w:sz="4" w:space="0" w:color="auto"/>
              <w:left w:val="single" w:sz="4" w:space="0" w:color="000000"/>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практическая работа</w:t>
            </w:r>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tc>
        <w:tc>
          <w:tcPr>
            <w:tcW w:w="1843" w:type="dxa"/>
            <w:tcBorders>
              <w:top w:val="single" w:sz="4" w:space="0" w:color="auto"/>
              <w:left w:val="single" w:sz="4" w:space="0" w:color="auto"/>
              <w:right w:val="single" w:sz="4" w:space="0" w:color="auto"/>
            </w:tcBorders>
            <w:vAlign w:val="center"/>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0" w:history="1">
              <w:r w:rsidR="00DF6732" w:rsidRPr="000C0FBC">
                <w:rPr>
                  <w:rStyle w:val="af3"/>
                  <w:rFonts w:ascii="Times New Roman" w:eastAsia="Times New Roman" w:hAnsi="Times New Roman" w:cs="Times New Roman"/>
                  <w:sz w:val="26"/>
                  <w:szCs w:val="26"/>
                  <w:lang w:eastAsia="ar-SA"/>
                </w:rPr>
                <w:t>https://www.openclass.ru/</w:t>
              </w:r>
            </w:hyperlink>
          </w:p>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1" w:history="1">
              <w:r w:rsidR="00DF6732" w:rsidRPr="000C0FBC">
                <w:rPr>
                  <w:rStyle w:val="af3"/>
                  <w:rFonts w:ascii="Times New Roman" w:eastAsia="Times New Roman" w:hAnsi="Times New Roman" w:cs="Times New Roman"/>
                  <w:sz w:val="26"/>
                  <w:szCs w:val="26"/>
                  <w:lang w:eastAsia="ar-SA"/>
                </w:rPr>
                <w:t>http://orkce.apkpro.ru/</w:t>
              </w:r>
            </w:hyperlink>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p>
        </w:tc>
      </w:tr>
      <w:tr w:rsidR="004B6E7E" w:rsidRPr="004B6E7E" w:rsidTr="0019254A">
        <w:trPr>
          <w:trHeight w:val="560"/>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4-5.</w:t>
            </w:r>
          </w:p>
        </w:tc>
        <w:tc>
          <w:tcPr>
            <w:tcW w:w="4092" w:type="dxa"/>
            <w:gridSpan w:val="2"/>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АЗБУКА  ИСТОКОВ ЗДОРОВЬЯ. </w:t>
            </w:r>
          </w:p>
        </w:tc>
        <w:tc>
          <w:tcPr>
            <w:tcW w:w="1134" w:type="dxa"/>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tc>
        <w:tc>
          <w:tcPr>
            <w:tcW w:w="1843" w:type="dxa"/>
            <w:tcBorders>
              <w:top w:val="single" w:sz="4" w:space="0" w:color="auto"/>
              <w:left w:val="single" w:sz="4" w:space="0" w:color="auto"/>
              <w:bottom w:val="single" w:sz="4" w:space="0" w:color="auto"/>
              <w:right w:val="single" w:sz="4" w:space="0" w:color="auto"/>
            </w:tcBorders>
            <w:vAlign w:val="center"/>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2" w:history="1">
              <w:r w:rsidR="00DF6732" w:rsidRPr="000C0FBC">
                <w:rPr>
                  <w:rStyle w:val="af3"/>
                  <w:rFonts w:ascii="Times New Roman" w:eastAsia="Times New Roman" w:hAnsi="Times New Roman" w:cs="Times New Roman"/>
                  <w:sz w:val="26"/>
                  <w:szCs w:val="26"/>
                  <w:lang w:eastAsia="ar-SA"/>
                </w:rPr>
                <w:t>https://www.openclass.ru/</w:t>
              </w:r>
            </w:hyperlink>
          </w:p>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3" w:history="1">
              <w:r w:rsidR="00DF6732" w:rsidRPr="000C0FBC">
                <w:rPr>
                  <w:rStyle w:val="af3"/>
                  <w:rFonts w:ascii="Times New Roman" w:eastAsia="Times New Roman" w:hAnsi="Times New Roman" w:cs="Times New Roman"/>
                  <w:sz w:val="26"/>
                  <w:szCs w:val="26"/>
                  <w:lang w:eastAsia="ar-SA"/>
                </w:rPr>
                <w:t>http://orkce.apkpro.ru/</w:t>
              </w:r>
            </w:hyperlink>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p>
        </w:tc>
      </w:tr>
      <w:tr w:rsidR="004B6E7E" w:rsidRPr="004B6E7E" w:rsidTr="0019254A">
        <w:trPr>
          <w:trHeight w:val="1127"/>
        </w:trPr>
        <w:tc>
          <w:tcPr>
            <w:tcW w:w="694" w:type="dxa"/>
            <w:gridSpan w:val="2"/>
            <w:tcBorders>
              <w:top w:val="single" w:sz="4" w:space="0" w:color="auto"/>
              <w:left w:val="single" w:sz="4" w:space="0" w:color="auto"/>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6-7.</w:t>
            </w:r>
          </w:p>
        </w:tc>
        <w:tc>
          <w:tcPr>
            <w:tcW w:w="4092" w:type="dxa"/>
            <w:gridSpan w:val="2"/>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АЗБУКА  ИСТОКОВ ЗДОРОВЬЯ.  </w:t>
            </w:r>
          </w:p>
        </w:tc>
        <w:tc>
          <w:tcPr>
            <w:tcW w:w="1134" w:type="dxa"/>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чтение и обсуждение былин</w:t>
            </w:r>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tc>
        <w:tc>
          <w:tcPr>
            <w:tcW w:w="1843" w:type="dxa"/>
            <w:tcBorders>
              <w:top w:val="single" w:sz="4" w:space="0" w:color="auto"/>
              <w:left w:val="single" w:sz="4" w:space="0" w:color="auto"/>
              <w:bottom w:val="single" w:sz="4" w:space="0" w:color="auto"/>
              <w:right w:val="single" w:sz="4" w:space="0" w:color="auto"/>
            </w:tcBorders>
            <w:vAlign w:val="center"/>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4" w:history="1">
              <w:r w:rsidR="00DF6732" w:rsidRPr="000C0FBC">
                <w:rPr>
                  <w:rStyle w:val="af3"/>
                  <w:rFonts w:ascii="Times New Roman" w:eastAsia="Times New Roman" w:hAnsi="Times New Roman" w:cs="Times New Roman"/>
                  <w:sz w:val="26"/>
                  <w:szCs w:val="26"/>
                  <w:lang w:eastAsia="ar-SA"/>
                </w:rPr>
                <w:t>https://www.openclass.ru/</w:t>
              </w:r>
            </w:hyperlink>
          </w:p>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5" w:history="1">
              <w:r w:rsidR="00DF6732" w:rsidRPr="000C0FBC">
                <w:rPr>
                  <w:rStyle w:val="af3"/>
                  <w:rFonts w:ascii="Times New Roman" w:eastAsia="Times New Roman" w:hAnsi="Times New Roman" w:cs="Times New Roman"/>
                  <w:sz w:val="26"/>
                  <w:szCs w:val="26"/>
                  <w:lang w:eastAsia="ar-SA"/>
                </w:rPr>
                <w:t>http://orkce.apkpro.ru/</w:t>
              </w:r>
            </w:hyperlink>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p>
        </w:tc>
      </w:tr>
      <w:tr w:rsidR="004B6E7E" w:rsidRPr="004B6E7E" w:rsidTr="00A27FB4">
        <w:trPr>
          <w:trHeight w:val="379"/>
        </w:trPr>
        <w:tc>
          <w:tcPr>
            <w:tcW w:w="8046" w:type="dxa"/>
            <w:gridSpan w:val="6"/>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b/>
                <w:sz w:val="26"/>
                <w:szCs w:val="26"/>
                <w:u w:val="single"/>
                <w:lang w:eastAsia="ar-SA"/>
              </w:rPr>
            </w:pPr>
            <w:r w:rsidRPr="004B6E7E">
              <w:rPr>
                <w:rFonts w:ascii="Times New Roman" w:eastAsia="Times New Roman" w:hAnsi="Times New Roman" w:cs="Times New Roman"/>
                <w:b/>
                <w:sz w:val="26"/>
                <w:szCs w:val="26"/>
                <w:lang w:eastAsia="ar-SA"/>
              </w:rPr>
              <w:t xml:space="preserve">СЛОВО   </w:t>
            </w:r>
            <w:r w:rsidRPr="004B6E7E">
              <w:rPr>
                <w:rFonts w:ascii="Times New Roman" w:eastAsia="Times New Roman" w:hAnsi="Times New Roman" w:cs="Times New Roman"/>
                <w:sz w:val="26"/>
                <w:szCs w:val="26"/>
                <w:lang w:eastAsia="ar-SA"/>
              </w:rPr>
              <w:t>(9 часов)</w:t>
            </w:r>
          </w:p>
        </w:tc>
        <w:tc>
          <w:tcPr>
            <w:tcW w:w="1843"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b/>
                <w:sz w:val="26"/>
                <w:szCs w:val="26"/>
                <w:lang w:eastAsia="ar-SA"/>
              </w:rPr>
            </w:pPr>
          </w:p>
        </w:tc>
      </w:tr>
      <w:tr w:rsidR="004B6E7E" w:rsidRPr="004B6E7E" w:rsidTr="0019254A">
        <w:trPr>
          <w:trHeight w:val="795"/>
        </w:trPr>
        <w:tc>
          <w:tcPr>
            <w:tcW w:w="694" w:type="dxa"/>
            <w:gridSpan w:val="2"/>
            <w:tcBorders>
              <w:top w:val="single" w:sz="4" w:space="0" w:color="auto"/>
              <w:left w:val="single" w:sz="4" w:space="0" w:color="auto"/>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8-9.</w:t>
            </w:r>
          </w:p>
        </w:tc>
        <w:tc>
          <w:tcPr>
            <w:tcW w:w="4092" w:type="dxa"/>
            <w:gridSpan w:val="2"/>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Первое слово – исток речи. </w:t>
            </w:r>
          </w:p>
        </w:tc>
        <w:tc>
          <w:tcPr>
            <w:tcW w:w="1134" w:type="dxa"/>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игра</w:t>
            </w:r>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tc>
        <w:tc>
          <w:tcPr>
            <w:tcW w:w="1843" w:type="dxa"/>
            <w:tcBorders>
              <w:top w:val="single" w:sz="4" w:space="0" w:color="auto"/>
              <w:left w:val="single" w:sz="4" w:space="0" w:color="auto"/>
              <w:bottom w:val="single" w:sz="4" w:space="0" w:color="auto"/>
              <w:right w:val="single" w:sz="4" w:space="0" w:color="auto"/>
            </w:tcBorders>
            <w:vAlign w:val="center"/>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6" w:history="1">
              <w:r w:rsidR="00DF6732" w:rsidRPr="000C0FBC">
                <w:rPr>
                  <w:rStyle w:val="af3"/>
                  <w:rFonts w:ascii="Times New Roman" w:eastAsia="Times New Roman" w:hAnsi="Times New Roman" w:cs="Times New Roman"/>
                  <w:sz w:val="26"/>
                  <w:szCs w:val="26"/>
                  <w:lang w:eastAsia="ar-SA"/>
                </w:rPr>
                <w:t>https://www.openclass.ru/</w:t>
              </w:r>
            </w:hyperlink>
          </w:p>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7" w:history="1">
              <w:r w:rsidR="00DF6732" w:rsidRPr="000C0FBC">
                <w:rPr>
                  <w:rStyle w:val="af3"/>
                  <w:rFonts w:ascii="Times New Roman" w:eastAsia="Times New Roman" w:hAnsi="Times New Roman" w:cs="Times New Roman"/>
                  <w:sz w:val="26"/>
                  <w:szCs w:val="26"/>
                  <w:lang w:eastAsia="ar-SA"/>
                </w:rPr>
                <w:t>http://orkce.apkpro.ru/</w:t>
              </w:r>
            </w:hyperlink>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p>
        </w:tc>
      </w:tr>
      <w:tr w:rsidR="004B6E7E" w:rsidRPr="004B6E7E" w:rsidTr="0019254A">
        <w:trPr>
          <w:trHeight w:val="849"/>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lastRenderedPageBreak/>
              <w:t>10-11.</w:t>
            </w:r>
          </w:p>
        </w:tc>
        <w:tc>
          <w:tcPr>
            <w:tcW w:w="4092" w:type="dxa"/>
            <w:gridSpan w:val="2"/>
            <w:tcBorders>
              <w:top w:val="single" w:sz="4" w:space="0" w:color="auto"/>
              <w:left w:val="single" w:sz="4" w:space="0" w:color="000000"/>
              <w:bottom w:val="single" w:sz="4" w:space="0" w:color="auto"/>
              <w:right w:val="single" w:sz="4" w:space="0" w:color="auto"/>
            </w:tcBorders>
            <w:vAlign w:val="center"/>
          </w:tcPr>
          <w:p w:rsidR="00DF6732" w:rsidRPr="004B6E7E" w:rsidRDefault="004B6E7E" w:rsidP="00DF6732">
            <w:pPr>
              <w:suppressAutoHyphens/>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ДОБРОЕ СЛОВО – исток радости. </w:t>
            </w:r>
          </w:p>
          <w:p w:rsidR="004B6E7E" w:rsidRPr="004B6E7E" w:rsidRDefault="004B6E7E" w:rsidP="00DF6732">
            <w:pPr>
              <w:suppressAutoHyphens/>
              <w:spacing w:after="0" w:line="240" w:lineRule="auto"/>
              <w:rPr>
                <w:rFonts w:ascii="Times New Roman" w:eastAsia="Times New Roman" w:hAnsi="Times New Roman" w:cs="Times New Roman"/>
                <w:sz w:val="26"/>
                <w:szCs w:val="26"/>
                <w:lang w:eastAsia="ar-SA"/>
              </w:rPr>
            </w:pPr>
          </w:p>
        </w:tc>
        <w:tc>
          <w:tcPr>
            <w:tcW w:w="1134" w:type="dxa"/>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игра</w:t>
            </w:r>
          </w:p>
          <w:p w:rsidR="004B6E7E" w:rsidRPr="004B6E7E" w:rsidRDefault="004B6E7E" w:rsidP="00DF6732">
            <w:pPr>
              <w:suppressAutoHyphens/>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tc>
        <w:tc>
          <w:tcPr>
            <w:tcW w:w="1843" w:type="dxa"/>
            <w:tcBorders>
              <w:top w:val="single" w:sz="4" w:space="0" w:color="auto"/>
              <w:left w:val="single" w:sz="4" w:space="0" w:color="auto"/>
              <w:bottom w:val="single" w:sz="4" w:space="0" w:color="auto"/>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8"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09"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19254A">
        <w:trPr>
          <w:trHeight w:val="847"/>
        </w:trPr>
        <w:tc>
          <w:tcPr>
            <w:tcW w:w="694" w:type="dxa"/>
            <w:gridSpan w:val="2"/>
            <w:tcBorders>
              <w:top w:val="single" w:sz="4" w:space="0" w:color="auto"/>
              <w:left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12.</w:t>
            </w:r>
          </w:p>
        </w:tc>
        <w:tc>
          <w:tcPr>
            <w:tcW w:w="4092" w:type="dxa"/>
            <w:gridSpan w:val="2"/>
            <w:tcBorders>
              <w:top w:val="single" w:sz="4" w:space="0" w:color="000000"/>
              <w:left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i/>
                <w:sz w:val="26"/>
                <w:szCs w:val="26"/>
                <w:lang w:eastAsia="ar-SA"/>
              </w:rPr>
            </w:pPr>
            <w:r w:rsidRPr="004B6E7E">
              <w:rPr>
                <w:rFonts w:ascii="Times New Roman" w:eastAsia="Times New Roman" w:hAnsi="Times New Roman" w:cs="Times New Roman"/>
                <w:sz w:val="26"/>
                <w:szCs w:val="26"/>
                <w:lang w:eastAsia="ar-SA"/>
              </w:rPr>
              <w:t>ЧЕСТНОЕ СЛОВО</w:t>
            </w:r>
            <w:r w:rsidR="00DF6732">
              <w:rPr>
                <w:rFonts w:ascii="Times New Roman" w:eastAsia="Times New Roman" w:hAnsi="Times New Roman" w:cs="Times New Roman"/>
                <w:sz w:val="26"/>
                <w:szCs w:val="26"/>
                <w:lang w:eastAsia="ar-SA"/>
              </w:rPr>
              <w:t xml:space="preserve"> </w:t>
            </w:r>
            <w:r w:rsidRPr="004B6E7E">
              <w:rPr>
                <w:rFonts w:ascii="Times New Roman" w:eastAsia="Times New Roman" w:hAnsi="Times New Roman" w:cs="Times New Roman"/>
                <w:sz w:val="26"/>
                <w:szCs w:val="26"/>
                <w:lang w:eastAsia="ar-SA"/>
              </w:rPr>
              <w:t xml:space="preserve">— основа крепкой дружбы. </w:t>
            </w:r>
          </w:p>
        </w:tc>
        <w:tc>
          <w:tcPr>
            <w:tcW w:w="1134" w:type="dxa"/>
            <w:tcBorders>
              <w:top w:val="single" w:sz="4" w:space="0" w:color="000000"/>
              <w:left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i/>
                <w:sz w:val="26"/>
                <w:szCs w:val="26"/>
                <w:lang w:eastAsia="ar-SA"/>
              </w:rPr>
            </w:pPr>
            <w:r w:rsidRPr="004B6E7E">
              <w:rPr>
                <w:rFonts w:ascii="Times New Roman" w:eastAsia="Calibri" w:hAnsi="Times New Roman" w:cs="Times New Roman"/>
                <w:sz w:val="26"/>
                <w:szCs w:val="26"/>
                <w:lang w:eastAsia="en-US"/>
              </w:rPr>
              <w:t>1</w:t>
            </w:r>
          </w:p>
        </w:tc>
        <w:tc>
          <w:tcPr>
            <w:tcW w:w="2126" w:type="dxa"/>
            <w:tcBorders>
              <w:top w:val="single" w:sz="4" w:space="0" w:color="000000"/>
              <w:left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игра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тренинг</w:t>
            </w:r>
          </w:p>
        </w:tc>
        <w:tc>
          <w:tcPr>
            <w:tcW w:w="1843" w:type="dxa"/>
            <w:tcBorders>
              <w:top w:val="single" w:sz="4" w:space="0" w:color="000000"/>
              <w:left w:val="single" w:sz="4" w:space="0" w:color="auto"/>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0"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1"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19254A">
        <w:trPr>
          <w:trHeight w:val="1573"/>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13-14.</w:t>
            </w:r>
          </w:p>
        </w:tc>
        <w:tc>
          <w:tcPr>
            <w:tcW w:w="4092" w:type="dxa"/>
            <w:gridSpan w:val="2"/>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СВЯТОЕ СЛОВО</w:t>
            </w:r>
            <w:r w:rsidR="00DF6732">
              <w:rPr>
                <w:rFonts w:ascii="Times New Roman" w:eastAsia="Times New Roman" w:hAnsi="Times New Roman" w:cs="Times New Roman"/>
                <w:sz w:val="26"/>
                <w:szCs w:val="26"/>
                <w:lang w:eastAsia="ar-SA"/>
              </w:rPr>
              <w:t xml:space="preserve"> </w:t>
            </w:r>
            <w:r w:rsidRPr="004B6E7E">
              <w:rPr>
                <w:rFonts w:ascii="Times New Roman" w:eastAsia="Times New Roman" w:hAnsi="Times New Roman" w:cs="Times New Roman"/>
                <w:sz w:val="26"/>
                <w:szCs w:val="26"/>
                <w:lang w:eastAsia="ar-SA"/>
              </w:rPr>
              <w:t xml:space="preserve">– исток мира. </w:t>
            </w: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чтение и обсуждение стихотворений о Родине</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круглый стол</w:t>
            </w:r>
          </w:p>
        </w:tc>
        <w:tc>
          <w:tcPr>
            <w:tcW w:w="1843" w:type="dxa"/>
            <w:tcBorders>
              <w:top w:val="single" w:sz="4" w:space="0" w:color="000000"/>
              <w:left w:val="single" w:sz="4" w:space="0" w:color="auto"/>
              <w:bottom w:val="single" w:sz="4" w:space="0" w:color="000000"/>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2"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3"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19254A">
        <w:trPr>
          <w:trHeight w:val="897"/>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15-16.</w:t>
            </w:r>
          </w:p>
        </w:tc>
        <w:tc>
          <w:tcPr>
            <w:tcW w:w="4092" w:type="dxa"/>
            <w:gridSpan w:val="2"/>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СЛОВО О РОДИТЕЛЯХ. </w:t>
            </w: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ролевая игра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диспут</w:t>
            </w:r>
          </w:p>
        </w:tc>
        <w:tc>
          <w:tcPr>
            <w:tcW w:w="1843" w:type="dxa"/>
            <w:tcBorders>
              <w:top w:val="single" w:sz="4" w:space="0" w:color="000000"/>
              <w:left w:val="single" w:sz="4" w:space="0" w:color="auto"/>
              <w:bottom w:val="single" w:sz="4" w:space="0" w:color="000000"/>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4"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5"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A27FB4">
        <w:trPr>
          <w:trHeight w:val="174"/>
        </w:trPr>
        <w:tc>
          <w:tcPr>
            <w:tcW w:w="8046" w:type="dxa"/>
            <w:gridSpan w:val="6"/>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 xml:space="preserve">ОБРАЗ   </w:t>
            </w:r>
            <w:r w:rsidRPr="004B6E7E">
              <w:rPr>
                <w:rFonts w:ascii="Times New Roman" w:eastAsia="Times New Roman" w:hAnsi="Times New Roman" w:cs="Times New Roman"/>
                <w:sz w:val="26"/>
                <w:szCs w:val="26"/>
                <w:lang w:eastAsia="ar-SA"/>
              </w:rPr>
              <w:t>(7 часов)</w:t>
            </w:r>
          </w:p>
        </w:tc>
        <w:tc>
          <w:tcPr>
            <w:tcW w:w="1843" w:type="dxa"/>
            <w:tcBorders>
              <w:top w:val="single" w:sz="4" w:space="0" w:color="auto"/>
              <w:left w:val="single" w:sz="4" w:space="0" w:color="000000"/>
              <w:bottom w:val="single" w:sz="4" w:space="0" w:color="auto"/>
              <w:right w:val="single" w:sz="4" w:space="0" w:color="auto"/>
            </w:tcBorders>
          </w:tcPr>
          <w:p w:rsidR="004B6E7E" w:rsidRPr="004B6E7E" w:rsidRDefault="004B6E7E" w:rsidP="004B6E7E">
            <w:pPr>
              <w:suppressAutoHyphens/>
              <w:snapToGrid w:val="0"/>
              <w:spacing w:after="0" w:line="240" w:lineRule="auto"/>
              <w:jc w:val="center"/>
              <w:rPr>
                <w:rFonts w:ascii="Times New Roman" w:eastAsia="Times New Roman" w:hAnsi="Times New Roman" w:cs="Times New Roman"/>
                <w:b/>
                <w:sz w:val="26"/>
                <w:szCs w:val="26"/>
                <w:lang w:eastAsia="ar-SA"/>
              </w:rPr>
            </w:pPr>
          </w:p>
        </w:tc>
      </w:tr>
      <w:tr w:rsidR="004B6E7E" w:rsidRPr="004B6E7E" w:rsidTr="0019254A">
        <w:trPr>
          <w:trHeight w:val="1178"/>
        </w:trPr>
        <w:tc>
          <w:tcPr>
            <w:tcW w:w="694" w:type="dxa"/>
            <w:gridSpan w:val="2"/>
            <w:tcBorders>
              <w:top w:val="single" w:sz="4" w:space="0" w:color="auto"/>
              <w:left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17-18.</w:t>
            </w:r>
          </w:p>
        </w:tc>
        <w:tc>
          <w:tcPr>
            <w:tcW w:w="4092" w:type="dxa"/>
            <w:gridSpan w:val="2"/>
            <w:tcBorders>
              <w:top w:val="single" w:sz="4" w:space="0" w:color="auto"/>
              <w:left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sz w:val="26"/>
                <w:szCs w:val="26"/>
                <w:lang w:eastAsia="ar-SA"/>
              </w:rPr>
              <w:t>РОДНИК</w:t>
            </w:r>
            <w:r w:rsidR="00DF6732">
              <w:rPr>
                <w:rFonts w:ascii="Times New Roman" w:eastAsia="Times New Roman" w:hAnsi="Times New Roman" w:cs="Times New Roman"/>
                <w:sz w:val="26"/>
                <w:szCs w:val="26"/>
                <w:lang w:eastAsia="ar-SA"/>
              </w:rPr>
              <w:t xml:space="preserve"> </w:t>
            </w:r>
            <w:r w:rsidRPr="004B6E7E">
              <w:rPr>
                <w:rFonts w:ascii="Times New Roman" w:eastAsia="Times New Roman" w:hAnsi="Times New Roman" w:cs="Times New Roman"/>
                <w:sz w:val="26"/>
                <w:szCs w:val="26"/>
                <w:lang w:eastAsia="ar-SA"/>
              </w:rPr>
              <w:t xml:space="preserve">— начало жизни. </w:t>
            </w:r>
          </w:p>
        </w:tc>
        <w:tc>
          <w:tcPr>
            <w:tcW w:w="1134" w:type="dxa"/>
            <w:tcBorders>
              <w:top w:val="single" w:sz="4" w:space="0" w:color="auto"/>
              <w:left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чтение и обсуждение  сказок</w:t>
            </w:r>
          </w:p>
        </w:tc>
        <w:tc>
          <w:tcPr>
            <w:tcW w:w="1843" w:type="dxa"/>
            <w:tcBorders>
              <w:top w:val="single" w:sz="4" w:space="0" w:color="auto"/>
              <w:left w:val="single" w:sz="4" w:space="0" w:color="auto"/>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6"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7"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19254A">
        <w:trPr>
          <w:trHeight w:val="974"/>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19-21.</w:t>
            </w:r>
          </w:p>
        </w:tc>
        <w:tc>
          <w:tcPr>
            <w:tcW w:w="4092" w:type="dxa"/>
            <w:gridSpan w:val="2"/>
            <w:tcBorders>
              <w:top w:val="single" w:sz="4" w:space="0" w:color="000000"/>
              <w:left w:val="single" w:sz="4" w:space="0" w:color="000000"/>
              <w:bottom w:val="single" w:sz="4" w:space="0" w:color="000000"/>
              <w:right w:val="single" w:sz="4" w:space="0" w:color="auto"/>
            </w:tcBorders>
            <w:vAlign w:val="center"/>
          </w:tcPr>
          <w:p w:rsidR="00DF6732"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ПЕРВЫЙ ОБРАЗ</w:t>
            </w:r>
            <w:r w:rsidR="00DF6732">
              <w:rPr>
                <w:rFonts w:ascii="Times New Roman" w:eastAsia="Times New Roman" w:hAnsi="Times New Roman" w:cs="Times New Roman"/>
                <w:sz w:val="26"/>
                <w:szCs w:val="26"/>
                <w:lang w:eastAsia="ar-SA"/>
              </w:rPr>
              <w:t xml:space="preserve"> </w:t>
            </w:r>
            <w:r w:rsidRPr="004B6E7E">
              <w:rPr>
                <w:rFonts w:ascii="Times New Roman" w:eastAsia="Times New Roman" w:hAnsi="Times New Roman" w:cs="Times New Roman"/>
                <w:sz w:val="26"/>
                <w:szCs w:val="26"/>
                <w:lang w:eastAsia="ar-SA"/>
              </w:rPr>
              <w:t xml:space="preserve">– исток видимого. </w:t>
            </w:r>
          </w:p>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3</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чтение и обсуждение  сказок</w:t>
            </w:r>
          </w:p>
        </w:tc>
        <w:tc>
          <w:tcPr>
            <w:tcW w:w="1843" w:type="dxa"/>
            <w:tcBorders>
              <w:top w:val="single" w:sz="4" w:space="0" w:color="000000"/>
              <w:left w:val="single" w:sz="4" w:space="0" w:color="auto"/>
              <w:bottom w:val="single" w:sz="4" w:space="0" w:color="000000"/>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8"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19"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19254A">
        <w:trPr>
          <w:trHeight w:val="1187"/>
        </w:trPr>
        <w:tc>
          <w:tcPr>
            <w:tcW w:w="694" w:type="dxa"/>
            <w:gridSpan w:val="2"/>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22-23.</w:t>
            </w:r>
          </w:p>
        </w:tc>
        <w:tc>
          <w:tcPr>
            <w:tcW w:w="4092" w:type="dxa"/>
            <w:gridSpan w:val="2"/>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ОБРАЗ ЧЕЛОВЕКА. </w:t>
            </w: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чтение и обсуждение былин</w:t>
            </w:r>
          </w:p>
        </w:tc>
        <w:tc>
          <w:tcPr>
            <w:tcW w:w="1843" w:type="dxa"/>
            <w:tcBorders>
              <w:top w:val="single" w:sz="4" w:space="0" w:color="000000"/>
              <w:left w:val="single" w:sz="4" w:space="0" w:color="auto"/>
              <w:bottom w:val="single" w:sz="4" w:space="0" w:color="000000"/>
              <w:right w:val="single" w:sz="4" w:space="0" w:color="auto"/>
            </w:tcBorders>
          </w:tcPr>
          <w:p w:rsidR="00DF6732"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20" w:history="1">
              <w:r w:rsidR="00DF6732"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DF6732">
            <w:pPr>
              <w:suppressAutoHyphens/>
              <w:spacing w:after="0" w:line="240" w:lineRule="auto"/>
              <w:jc w:val="center"/>
              <w:rPr>
                <w:rFonts w:ascii="Times New Roman" w:eastAsia="Times New Roman" w:hAnsi="Times New Roman" w:cs="Times New Roman"/>
                <w:sz w:val="26"/>
                <w:szCs w:val="26"/>
                <w:lang w:eastAsia="ar-SA"/>
              </w:rPr>
            </w:pPr>
            <w:hyperlink r:id="rId121" w:history="1">
              <w:r w:rsidR="00DF6732" w:rsidRPr="000C0FBC">
                <w:rPr>
                  <w:rStyle w:val="af3"/>
                  <w:rFonts w:ascii="Times New Roman" w:eastAsia="Times New Roman" w:hAnsi="Times New Roman" w:cs="Times New Roman"/>
                  <w:sz w:val="26"/>
                  <w:szCs w:val="26"/>
                  <w:lang w:eastAsia="ar-SA"/>
                </w:rPr>
                <w:t>http://orkce.apkpro.ru/</w:t>
              </w:r>
            </w:hyperlink>
          </w:p>
        </w:tc>
      </w:tr>
      <w:tr w:rsidR="004B6E7E" w:rsidRPr="004B6E7E" w:rsidTr="00A27FB4">
        <w:trPr>
          <w:trHeight w:val="453"/>
        </w:trPr>
        <w:tc>
          <w:tcPr>
            <w:tcW w:w="8046" w:type="dxa"/>
            <w:gridSpan w:val="6"/>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Times New Roman" w:hAnsi="Times New Roman" w:cs="Times New Roman"/>
                <w:b/>
                <w:sz w:val="26"/>
                <w:szCs w:val="26"/>
                <w:lang w:eastAsia="ar-SA"/>
              </w:rPr>
              <w:t xml:space="preserve">КНИГА </w:t>
            </w:r>
            <w:r w:rsidRPr="004B6E7E">
              <w:rPr>
                <w:rFonts w:ascii="Times New Roman" w:eastAsia="Times New Roman" w:hAnsi="Times New Roman" w:cs="Times New Roman"/>
                <w:sz w:val="26"/>
                <w:szCs w:val="26"/>
                <w:lang w:eastAsia="ar-SA"/>
              </w:rPr>
              <w:t>(10 часов)</w:t>
            </w:r>
          </w:p>
        </w:tc>
        <w:tc>
          <w:tcPr>
            <w:tcW w:w="1843" w:type="dxa"/>
            <w:tcBorders>
              <w:top w:val="single" w:sz="4" w:space="0" w:color="auto"/>
              <w:left w:val="single" w:sz="4" w:space="0" w:color="000000"/>
              <w:bottom w:val="single" w:sz="4" w:space="0" w:color="auto"/>
              <w:right w:val="single" w:sz="4" w:space="0" w:color="auto"/>
            </w:tcBorders>
          </w:tcPr>
          <w:p w:rsidR="004B6E7E" w:rsidRPr="004B6E7E" w:rsidRDefault="004B6E7E" w:rsidP="004B6E7E">
            <w:pPr>
              <w:suppressAutoHyphens/>
              <w:snapToGrid w:val="0"/>
              <w:spacing w:after="0" w:line="240" w:lineRule="auto"/>
              <w:jc w:val="center"/>
              <w:rPr>
                <w:rFonts w:ascii="Times New Roman" w:eastAsia="Times New Roman" w:hAnsi="Times New Roman" w:cs="Times New Roman"/>
                <w:b/>
                <w:sz w:val="26"/>
                <w:szCs w:val="26"/>
                <w:lang w:eastAsia="ar-SA"/>
              </w:rPr>
            </w:pPr>
          </w:p>
        </w:tc>
      </w:tr>
      <w:tr w:rsidR="004B6E7E" w:rsidRPr="004B6E7E" w:rsidTr="006454B0">
        <w:trPr>
          <w:trHeight w:val="844"/>
        </w:trPr>
        <w:tc>
          <w:tcPr>
            <w:tcW w:w="674" w:type="dxa"/>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24-25.</w:t>
            </w:r>
          </w:p>
        </w:tc>
        <w:tc>
          <w:tcPr>
            <w:tcW w:w="4112" w:type="dxa"/>
            <w:gridSpan w:val="3"/>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КНИГА</w:t>
            </w:r>
            <w:r w:rsidR="00DF6732">
              <w:rPr>
                <w:rFonts w:ascii="Times New Roman" w:eastAsia="Times New Roman" w:hAnsi="Times New Roman" w:cs="Times New Roman"/>
                <w:sz w:val="26"/>
                <w:szCs w:val="26"/>
                <w:lang w:eastAsia="ar-SA"/>
              </w:rPr>
              <w:t xml:space="preserve"> </w:t>
            </w:r>
            <w:r w:rsidRPr="004B6E7E">
              <w:rPr>
                <w:rFonts w:ascii="Times New Roman" w:eastAsia="Times New Roman" w:hAnsi="Times New Roman" w:cs="Times New Roman"/>
                <w:sz w:val="26"/>
                <w:szCs w:val="26"/>
                <w:lang w:eastAsia="ar-SA"/>
              </w:rPr>
              <w:t xml:space="preserve">– семья Слова и Образа. </w:t>
            </w:r>
          </w:p>
        </w:tc>
        <w:tc>
          <w:tcPr>
            <w:tcW w:w="1134" w:type="dxa"/>
            <w:tcBorders>
              <w:top w:val="single" w:sz="4" w:space="0" w:color="auto"/>
              <w:left w:val="single" w:sz="4" w:space="0" w:color="000000"/>
              <w:bottom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b/>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круглый стол</w:t>
            </w:r>
          </w:p>
        </w:tc>
        <w:tc>
          <w:tcPr>
            <w:tcW w:w="1843" w:type="dxa"/>
            <w:tcBorders>
              <w:top w:val="single" w:sz="4" w:space="0" w:color="auto"/>
              <w:left w:val="single" w:sz="4" w:space="0" w:color="auto"/>
              <w:bottom w:val="single" w:sz="4" w:space="0" w:color="auto"/>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2" w:history="1">
              <w:r w:rsidR="00A27FB4"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3" w:history="1">
              <w:r w:rsidR="00A27FB4" w:rsidRPr="000C0FBC">
                <w:rPr>
                  <w:rStyle w:val="af3"/>
                  <w:rFonts w:ascii="Times New Roman" w:eastAsia="Times New Roman" w:hAnsi="Times New Roman" w:cs="Times New Roman"/>
                  <w:sz w:val="26"/>
                  <w:szCs w:val="26"/>
                  <w:lang w:eastAsia="ar-SA"/>
                </w:rPr>
                <w:t>http://orkce.apkpro.ru/</w:t>
              </w:r>
            </w:hyperlink>
          </w:p>
        </w:tc>
      </w:tr>
      <w:tr w:rsidR="004B6E7E" w:rsidRPr="004B6E7E" w:rsidTr="006454B0">
        <w:trPr>
          <w:trHeight w:val="952"/>
        </w:trPr>
        <w:tc>
          <w:tcPr>
            <w:tcW w:w="674" w:type="dxa"/>
            <w:tcBorders>
              <w:top w:val="single" w:sz="4" w:space="0" w:color="auto"/>
              <w:left w:val="single" w:sz="4" w:space="0" w:color="000000"/>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26-27.</w:t>
            </w:r>
          </w:p>
        </w:tc>
        <w:tc>
          <w:tcPr>
            <w:tcW w:w="4112" w:type="dxa"/>
            <w:gridSpan w:val="3"/>
            <w:tcBorders>
              <w:top w:val="single" w:sz="4" w:space="0" w:color="000000"/>
              <w:left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ПЕРВАЯ КНИГА. </w:t>
            </w:r>
          </w:p>
        </w:tc>
        <w:tc>
          <w:tcPr>
            <w:tcW w:w="1134" w:type="dxa"/>
            <w:tcBorders>
              <w:top w:val="single" w:sz="4" w:space="0" w:color="000000"/>
              <w:left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игра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творческое задание</w:t>
            </w:r>
          </w:p>
        </w:tc>
        <w:tc>
          <w:tcPr>
            <w:tcW w:w="1843" w:type="dxa"/>
            <w:tcBorders>
              <w:top w:val="single" w:sz="4" w:space="0" w:color="000000"/>
              <w:left w:val="single" w:sz="4" w:space="0" w:color="auto"/>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4" w:history="1">
              <w:r w:rsidR="00A27FB4"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5" w:history="1">
              <w:r w:rsidR="00A27FB4" w:rsidRPr="000C0FBC">
                <w:rPr>
                  <w:rStyle w:val="af3"/>
                  <w:rFonts w:ascii="Times New Roman" w:eastAsia="Times New Roman" w:hAnsi="Times New Roman" w:cs="Times New Roman"/>
                  <w:sz w:val="26"/>
                  <w:szCs w:val="26"/>
                  <w:lang w:eastAsia="ar-SA"/>
                </w:rPr>
                <w:t>http://orkce.apkpro.ru/</w:t>
              </w:r>
            </w:hyperlink>
          </w:p>
        </w:tc>
      </w:tr>
      <w:tr w:rsidR="004B6E7E" w:rsidRPr="004B6E7E" w:rsidTr="006454B0">
        <w:trPr>
          <w:trHeight w:val="406"/>
        </w:trPr>
        <w:tc>
          <w:tcPr>
            <w:tcW w:w="674" w:type="dxa"/>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28-29.</w:t>
            </w:r>
          </w:p>
        </w:tc>
        <w:tc>
          <w:tcPr>
            <w:tcW w:w="4112" w:type="dxa"/>
            <w:gridSpan w:val="3"/>
            <w:tcBorders>
              <w:top w:val="single" w:sz="4" w:space="0" w:color="000000"/>
              <w:left w:val="single" w:sz="4" w:space="0" w:color="000000"/>
              <w:bottom w:val="single" w:sz="4" w:space="0" w:color="000000"/>
              <w:right w:val="single" w:sz="4" w:space="0" w:color="auto"/>
            </w:tcBorders>
            <w:vAlign w:val="center"/>
          </w:tcPr>
          <w:p w:rsidR="00DF6732"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ЖИВАЯ КНИГА. </w:t>
            </w:r>
          </w:p>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игра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беседа</w:t>
            </w:r>
          </w:p>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творческое задание</w:t>
            </w:r>
          </w:p>
        </w:tc>
        <w:tc>
          <w:tcPr>
            <w:tcW w:w="1843" w:type="dxa"/>
            <w:tcBorders>
              <w:top w:val="single" w:sz="4" w:space="0" w:color="000000"/>
              <w:left w:val="single" w:sz="4" w:space="0" w:color="auto"/>
              <w:bottom w:val="single" w:sz="4" w:space="0" w:color="000000"/>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6" w:history="1">
              <w:r w:rsidR="00A27FB4"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7" w:history="1">
              <w:r w:rsidR="00A27FB4" w:rsidRPr="000C0FBC">
                <w:rPr>
                  <w:rStyle w:val="af3"/>
                  <w:rFonts w:ascii="Times New Roman" w:eastAsia="Times New Roman" w:hAnsi="Times New Roman" w:cs="Times New Roman"/>
                  <w:sz w:val="26"/>
                  <w:szCs w:val="26"/>
                  <w:lang w:eastAsia="ar-SA"/>
                </w:rPr>
                <w:t>http://orkce.apkpro.ru/</w:t>
              </w:r>
            </w:hyperlink>
          </w:p>
        </w:tc>
      </w:tr>
      <w:tr w:rsidR="004B6E7E" w:rsidRPr="004B6E7E" w:rsidTr="006454B0">
        <w:trPr>
          <w:trHeight w:val="406"/>
        </w:trPr>
        <w:tc>
          <w:tcPr>
            <w:tcW w:w="674" w:type="dxa"/>
            <w:tcBorders>
              <w:top w:val="single" w:sz="4" w:space="0" w:color="auto"/>
              <w:left w:val="single" w:sz="4" w:space="0" w:color="000000"/>
              <w:bottom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30-33.</w:t>
            </w:r>
          </w:p>
        </w:tc>
        <w:tc>
          <w:tcPr>
            <w:tcW w:w="4112" w:type="dxa"/>
            <w:gridSpan w:val="3"/>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 xml:space="preserve">МИР КНИГИ. </w:t>
            </w:r>
          </w:p>
        </w:tc>
        <w:tc>
          <w:tcPr>
            <w:tcW w:w="1134" w:type="dxa"/>
            <w:tcBorders>
              <w:top w:val="single" w:sz="4" w:space="0" w:color="000000"/>
              <w:left w:val="single" w:sz="4" w:space="0" w:color="000000"/>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Calibri" w:hAnsi="Times New Roman" w:cs="Times New Roman"/>
                <w:sz w:val="26"/>
                <w:szCs w:val="26"/>
                <w:lang w:eastAsia="en-US"/>
              </w:rPr>
              <w:t>4</w:t>
            </w:r>
          </w:p>
        </w:tc>
        <w:tc>
          <w:tcPr>
            <w:tcW w:w="2126" w:type="dxa"/>
            <w:tcBorders>
              <w:top w:val="single" w:sz="4" w:space="0" w:color="000000"/>
              <w:left w:val="single" w:sz="4" w:space="0" w:color="auto"/>
              <w:bottom w:val="single" w:sz="4" w:space="0" w:color="000000"/>
              <w:right w:val="single" w:sz="4" w:space="0" w:color="auto"/>
            </w:tcBorders>
            <w:vAlign w:val="center"/>
          </w:tcPr>
          <w:p w:rsidR="004B6E7E" w:rsidRPr="004B6E7E" w:rsidRDefault="004B6E7E" w:rsidP="00DF6732">
            <w:pPr>
              <w:suppressAutoHyphens/>
              <w:snapToGrid w:val="0"/>
              <w:spacing w:after="0" w:line="240" w:lineRule="auto"/>
              <w:jc w:val="center"/>
              <w:rPr>
                <w:rFonts w:ascii="Times New Roman" w:eastAsia="Times New Roman" w:hAnsi="Times New Roman" w:cs="Times New Roman"/>
                <w:sz w:val="26"/>
                <w:szCs w:val="26"/>
                <w:lang w:eastAsia="ar-SA"/>
              </w:rPr>
            </w:pPr>
            <w:r w:rsidRPr="004B6E7E">
              <w:rPr>
                <w:rFonts w:ascii="Times New Roman" w:eastAsia="Times New Roman" w:hAnsi="Times New Roman" w:cs="Times New Roman"/>
                <w:sz w:val="26"/>
                <w:szCs w:val="26"/>
                <w:lang w:eastAsia="ar-SA"/>
              </w:rPr>
              <w:t>экскурсия в библиотеку</w:t>
            </w:r>
          </w:p>
        </w:tc>
        <w:tc>
          <w:tcPr>
            <w:tcW w:w="1843" w:type="dxa"/>
            <w:tcBorders>
              <w:top w:val="single" w:sz="4" w:space="0" w:color="000000"/>
              <w:left w:val="single" w:sz="4" w:space="0" w:color="auto"/>
              <w:bottom w:val="single" w:sz="4" w:space="0" w:color="000000"/>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8" w:history="1">
              <w:r w:rsidR="00A27FB4" w:rsidRPr="000C0FBC">
                <w:rPr>
                  <w:rStyle w:val="af3"/>
                  <w:rFonts w:ascii="Times New Roman" w:eastAsia="Times New Roman" w:hAnsi="Times New Roman" w:cs="Times New Roman"/>
                  <w:sz w:val="26"/>
                  <w:szCs w:val="26"/>
                  <w:lang w:eastAsia="ar-SA"/>
                </w:rPr>
                <w:t>https://www.openclass.ru/</w:t>
              </w:r>
            </w:hyperlink>
          </w:p>
          <w:p w:rsidR="004B6E7E" w:rsidRPr="004B6E7E"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29" w:history="1">
              <w:r w:rsidR="00A27FB4" w:rsidRPr="000C0FBC">
                <w:rPr>
                  <w:rStyle w:val="af3"/>
                  <w:rFonts w:ascii="Times New Roman" w:eastAsia="Times New Roman" w:hAnsi="Times New Roman" w:cs="Times New Roman"/>
                  <w:sz w:val="26"/>
                  <w:szCs w:val="26"/>
                  <w:lang w:eastAsia="ar-SA"/>
                </w:rPr>
                <w:t>http://orkce.apkpro.ru/</w:t>
              </w:r>
            </w:hyperlink>
          </w:p>
        </w:tc>
      </w:tr>
      <w:tr w:rsidR="00A27FB4" w:rsidRPr="00A27FB4" w:rsidTr="00A27FB4">
        <w:trPr>
          <w:trHeight w:val="716"/>
        </w:trPr>
        <w:tc>
          <w:tcPr>
            <w:tcW w:w="9889" w:type="dxa"/>
            <w:gridSpan w:val="7"/>
            <w:tcBorders>
              <w:top w:val="single" w:sz="4" w:space="0" w:color="000000"/>
              <w:left w:val="single" w:sz="4" w:space="0" w:color="000000"/>
              <w:bottom w:val="single" w:sz="4" w:space="0" w:color="000000"/>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b/>
                <w:sz w:val="26"/>
                <w:szCs w:val="26"/>
                <w:lang w:eastAsia="ar-SA"/>
              </w:rPr>
            </w:pPr>
            <w:r w:rsidRPr="00A27FB4">
              <w:rPr>
                <w:rFonts w:ascii="Times New Roman" w:eastAsia="Times New Roman" w:hAnsi="Times New Roman" w:cs="Times New Roman"/>
                <w:b/>
                <w:sz w:val="26"/>
                <w:szCs w:val="26"/>
                <w:lang w:eastAsia="ar-SA"/>
              </w:rPr>
              <w:lastRenderedPageBreak/>
              <w:t>2 год обучения</w:t>
            </w:r>
          </w:p>
        </w:tc>
      </w:tr>
      <w:tr w:rsidR="00A27FB4" w:rsidRPr="00A27FB4" w:rsidTr="00A27FB4">
        <w:trPr>
          <w:trHeight w:val="366"/>
        </w:trPr>
        <w:tc>
          <w:tcPr>
            <w:tcW w:w="8046" w:type="dxa"/>
            <w:gridSpan w:val="6"/>
            <w:tcBorders>
              <w:top w:val="single" w:sz="4" w:space="0" w:color="000000"/>
              <w:left w:val="single" w:sz="4" w:space="0" w:color="000000"/>
              <w:bottom w:val="single" w:sz="4" w:space="0" w:color="auto"/>
              <w:right w:val="single" w:sz="4" w:space="0" w:color="auto"/>
            </w:tcBorders>
          </w:tcPr>
          <w:p w:rsidR="00A27FB4" w:rsidRPr="00A27FB4" w:rsidRDefault="00A27FB4" w:rsidP="00A27FB4">
            <w:pPr>
              <w:suppressAutoHyphens/>
              <w:snapToGrid w:val="0"/>
              <w:spacing w:after="0" w:line="360" w:lineRule="auto"/>
              <w:jc w:val="center"/>
              <w:rPr>
                <w:rFonts w:ascii="Times New Roman" w:eastAsia="Times New Roman" w:hAnsi="Times New Roman" w:cs="Times New Roman"/>
                <w:b/>
                <w:sz w:val="26"/>
                <w:szCs w:val="26"/>
                <w:lang w:eastAsia="ar-SA"/>
              </w:rPr>
            </w:pPr>
            <w:r w:rsidRPr="00A27FB4">
              <w:rPr>
                <w:rFonts w:ascii="Times New Roman" w:eastAsia="Times New Roman" w:hAnsi="Times New Roman" w:cs="Times New Roman"/>
                <w:b/>
                <w:sz w:val="26"/>
                <w:szCs w:val="26"/>
                <w:lang w:eastAsia="ar-SA"/>
              </w:rPr>
              <w:t>«Родной очаг» (8 часов)</w:t>
            </w:r>
          </w:p>
        </w:tc>
        <w:tc>
          <w:tcPr>
            <w:tcW w:w="1843" w:type="dxa"/>
            <w:tcBorders>
              <w:top w:val="single" w:sz="4" w:space="0" w:color="000000"/>
              <w:left w:val="single" w:sz="4" w:space="0" w:color="000000"/>
              <w:bottom w:val="single" w:sz="4" w:space="0" w:color="auto"/>
              <w:right w:val="single" w:sz="4" w:space="0" w:color="auto"/>
            </w:tcBorders>
          </w:tcPr>
          <w:p w:rsidR="00A27FB4" w:rsidRPr="00A27FB4" w:rsidRDefault="00A27FB4" w:rsidP="00A27FB4">
            <w:pPr>
              <w:suppressAutoHyphens/>
              <w:snapToGrid w:val="0"/>
              <w:spacing w:after="0" w:line="360" w:lineRule="auto"/>
              <w:jc w:val="center"/>
              <w:rPr>
                <w:rFonts w:ascii="Times New Roman" w:eastAsia="Times New Roman" w:hAnsi="Times New Roman" w:cs="Times New Roman"/>
                <w:b/>
                <w:sz w:val="26"/>
                <w:szCs w:val="26"/>
                <w:lang w:eastAsia="ar-SA"/>
              </w:rPr>
            </w:pPr>
          </w:p>
        </w:tc>
      </w:tr>
      <w:tr w:rsidR="00A27FB4" w:rsidRPr="00A27FB4" w:rsidTr="006454B0">
        <w:trPr>
          <w:trHeight w:val="811"/>
        </w:trPr>
        <w:tc>
          <w:tcPr>
            <w:tcW w:w="674" w:type="dxa"/>
            <w:tcBorders>
              <w:top w:val="single" w:sz="4" w:space="0" w:color="auto"/>
              <w:left w:val="single" w:sz="4" w:space="0" w:color="000000"/>
              <w:bottom w:val="single" w:sz="4" w:space="0" w:color="auto"/>
            </w:tcBorders>
            <w:vAlign w:val="center"/>
          </w:tcPr>
          <w:p w:rsidR="00A27FB4" w:rsidRPr="00A27FB4" w:rsidRDefault="00A27FB4" w:rsidP="00A27FB4">
            <w:pPr>
              <w:suppressAutoHyphens/>
              <w:snapToGrid w:val="0"/>
              <w:spacing w:after="0" w:line="36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1-2.</w:t>
            </w:r>
          </w:p>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12" w:type="dxa"/>
            <w:gridSpan w:val="3"/>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napToGrid w:val="0"/>
              <w:spacing w:after="0" w:line="36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ИМЯ </w:t>
            </w:r>
          </w:p>
        </w:tc>
        <w:tc>
          <w:tcPr>
            <w:tcW w:w="1134" w:type="dxa"/>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napToGrid w:val="0"/>
              <w:spacing w:after="0" w:line="36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w:t>
            </w:r>
          </w:p>
        </w:tc>
        <w:tc>
          <w:tcPr>
            <w:tcW w:w="2126" w:type="dxa"/>
            <w:tcBorders>
              <w:top w:val="single" w:sz="4" w:space="0" w:color="auto"/>
              <w:left w:val="single" w:sz="4" w:space="0" w:color="auto"/>
              <w:bottom w:val="single" w:sz="4" w:space="0" w:color="auto"/>
              <w:right w:val="single" w:sz="4" w:space="0" w:color="auto"/>
            </w:tcBorders>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проект «Моё имя»</w:t>
            </w:r>
          </w:p>
        </w:tc>
        <w:tc>
          <w:tcPr>
            <w:tcW w:w="1843" w:type="dxa"/>
            <w:tcBorders>
              <w:top w:val="single" w:sz="4" w:space="0" w:color="auto"/>
              <w:left w:val="single" w:sz="4" w:space="0" w:color="auto"/>
              <w:bottom w:val="single" w:sz="4" w:space="0" w:color="auto"/>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30" w:history="1">
              <w:r w:rsidR="00A27FB4" w:rsidRPr="000C0FBC">
                <w:rPr>
                  <w:rStyle w:val="af3"/>
                  <w:rFonts w:ascii="Times New Roman" w:eastAsia="Times New Roman" w:hAnsi="Times New Roman" w:cs="Times New Roman"/>
                  <w:sz w:val="26"/>
                  <w:szCs w:val="26"/>
                  <w:lang w:eastAsia="ar-SA"/>
                </w:rPr>
                <w:t>https://www.openclass.ru/</w:t>
              </w:r>
            </w:hyperlink>
          </w:p>
          <w:p w:rsidR="00A27FB4" w:rsidRPr="00A27FB4" w:rsidRDefault="004A7C9D" w:rsidP="00A27FB4">
            <w:pPr>
              <w:suppressAutoHyphens/>
              <w:spacing w:after="0" w:line="240" w:lineRule="auto"/>
              <w:rPr>
                <w:rFonts w:ascii="Times New Roman" w:eastAsia="Times New Roman" w:hAnsi="Times New Roman" w:cs="Times New Roman"/>
                <w:sz w:val="26"/>
                <w:szCs w:val="26"/>
                <w:lang w:eastAsia="ar-SA"/>
              </w:rPr>
            </w:pPr>
            <w:hyperlink r:id="rId131" w:history="1">
              <w:r w:rsidR="00A27FB4" w:rsidRPr="000C0FBC">
                <w:rPr>
                  <w:rStyle w:val="af3"/>
                  <w:rFonts w:ascii="Times New Roman" w:eastAsia="Times New Roman" w:hAnsi="Times New Roman" w:cs="Times New Roman"/>
                  <w:sz w:val="26"/>
                  <w:szCs w:val="26"/>
                  <w:lang w:eastAsia="ar-SA"/>
                </w:rPr>
                <w:t>http://orkce.apkpro.ru/</w:t>
              </w:r>
            </w:hyperlink>
          </w:p>
        </w:tc>
      </w:tr>
      <w:tr w:rsidR="00A27FB4" w:rsidRPr="00A27FB4" w:rsidTr="006454B0">
        <w:trPr>
          <w:trHeight w:val="885"/>
        </w:trPr>
        <w:tc>
          <w:tcPr>
            <w:tcW w:w="674" w:type="dxa"/>
            <w:tcBorders>
              <w:top w:val="single" w:sz="4" w:space="0" w:color="auto"/>
              <w:left w:val="single" w:sz="4" w:space="0" w:color="000000"/>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3-4.</w:t>
            </w:r>
          </w:p>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p>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12" w:type="dxa"/>
            <w:gridSpan w:val="3"/>
            <w:tcBorders>
              <w:top w:val="single" w:sz="4" w:space="0" w:color="auto"/>
              <w:left w:val="single" w:sz="4" w:space="0" w:color="000000"/>
              <w:right w:val="single" w:sz="4" w:space="0" w:color="auto"/>
            </w:tcBorders>
            <w:vAlign w:val="center"/>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СЕМЬЯ. </w:t>
            </w:r>
            <w:r w:rsidRPr="00A27FB4">
              <w:rPr>
                <w:rFonts w:ascii="Times New Roman" w:eastAsia="Times New Roman" w:hAnsi="Times New Roman" w:cs="Times New Roman"/>
                <w:sz w:val="26"/>
                <w:szCs w:val="26"/>
                <w:lang w:eastAsia="ar-SA"/>
              </w:rPr>
              <w:t xml:space="preserve">РОД </w:t>
            </w:r>
          </w:p>
        </w:tc>
        <w:tc>
          <w:tcPr>
            <w:tcW w:w="1134" w:type="dxa"/>
            <w:tcBorders>
              <w:top w:val="single" w:sz="4" w:space="0" w:color="auto"/>
              <w:left w:val="single" w:sz="4" w:space="0" w:color="000000"/>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right w:val="single" w:sz="4" w:space="0" w:color="auto"/>
            </w:tcBorders>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беседа</w:t>
            </w:r>
          </w:p>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практическая работа</w:t>
            </w:r>
          </w:p>
        </w:tc>
        <w:tc>
          <w:tcPr>
            <w:tcW w:w="1843" w:type="dxa"/>
            <w:tcBorders>
              <w:top w:val="single" w:sz="4" w:space="0" w:color="auto"/>
              <w:left w:val="single" w:sz="4" w:space="0" w:color="auto"/>
              <w:right w:val="single" w:sz="4" w:space="0" w:color="auto"/>
            </w:tcBorders>
          </w:tcPr>
          <w:p w:rsidR="00A27FB4"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32" w:history="1">
              <w:r w:rsidR="00A27FB4" w:rsidRPr="000C0FBC">
                <w:rPr>
                  <w:rStyle w:val="af3"/>
                  <w:rFonts w:ascii="Times New Roman" w:eastAsia="Times New Roman" w:hAnsi="Times New Roman" w:cs="Times New Roman"/>
                  <w:sz w:val="26"/>
                  <w:szCs w:val="26"/>
                  <w:lang w:eastAsia="ar-SA"/>
                </w:rPr>
                <w:t>https://www.openclass.ru/</w:t>
              </w:r>
            </w:hyperlink>
          </w:p>
          <w:p w:rsidR="00A27FB4" w:rsidRPr="00A27FB4" w:rsidRDefault="004A7C9D" w:rsidP="00A27FB4">
            <w:pPr>
              <w:suppressAutoHyphens/>
              <w:spacing w:after="0" w:line="240" w:lineRule="auto"/>
              <w:rPr>
                <w:rFonts w:ascii="Times New Roman" w:eastAsia="Times New Roman" w:hAnsi="Times New Roman" w:cs="Times New Roman"/>
                <w:sz w:val="26"/>
                <w:szCs w:val="26"/>
                <w:lang w:eastAsia="ar-SA"/>
              </w:rPr>
            </w:pPr>
            <w:hyperlink r:id="rId133" w:history="1">
              <w:r w:rsidR="00A27FB4" w:rsidRPr="000C0FBC">
                <w:rPr>
                  <w:rStyle w:val="af3"/>
                  <w:rFonts w:ascii="Times New Roman" w:eastAsia="Times New Roman" w:hAnsi="Times New Roman" w:cs="Times New Roman"/>
                  <w:sz w:val="26"/>
                  <w:szCs w:val="26"/>
                  <w:lang w:eastAsia="ar-SA"/>
                </w:rPr>
                <w:t>http://orkce.apkpro.ru/</w:t>
              </w:r>
            </w:hyperlink>
          </w:p>
        </w:tc>
      </w:tr>
      <w:tr w:rsidR="00A27FB4" w:rsidRPr="00A27FB4" w:rsidTr="006454B0">
        <w:trPr>
          <w:trHeight w:val="911"/>
        </w:trPr>
        <w:tc>
          <w:tcPr>
            <w:tcW w:w="674" w:type="dxa"/>
            <w:tcBorders>
              <w:top w:val="single" w:sz="4" w:space="0" w:color="auto"/>
              <w:left w:val="single" w:sz="4" w:space="0" w:color="000000"/>
              <w:bottom w:val="single" w:sz="4" w:space="0" w:color="auto"/>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5-6.</w:t>
            </w:r>
          </w:p>
        </w:tc>
        <w:tc>
          <w:tcPr>
            <w:tcW w:w="4112" w:type="dxa"/>
            <w:gridSpan w:val="3"/>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ДОМ</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 xml:space="preserve">— территория семьи, мир вещей. </w:t>
            </w:r>
          </w:p>
        </w:tc>
        <w:tc>
          <w:tcPr>
            <w:tcW w:w="1134" w:type="dxa"/>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проект «</w:t>
            </w:r>
            <w:r w:rsidRPr="00A27FB4">
              <w:rPr>
                <w:rFonts w:ascii="Times New Roman" w:eastAsia="Times New Roman" w:hAnsi="Times New Roman" w:cs="Times New Roman"/>
                <w:sz w:val="26"/>
                <w:szCs w:val="26"/>
                <w:lang w:eastAsia="ar-SA"/>
              </w:rPr>
              <w:t>Семейные реликвии  и святыни»</w:t>
            </w:r>
          </w:p>
        </w:tc>
        <w:tc>
          <w:tcPr>
            <w:tcW w:w="1843" w:type="dxa"/>
            <w:tcBorders>
              <w:top w:val="single" w:sz="4" w:space="0" w:color="auto"/>
              <w:left w:val="single" w:sz="4" w:space="0" w:color="auto"/>
              <w:bottom w:val="single" w:sz="4" w:space="0" w:color="auto"/>
              <w:right w:val="single" w:sz="4" w:space="0" w:color="auto"/>
            </w:tcBorders>
          </w:tcPr>
          <w:p w:rsidR="00A27FB4" w:rsidRPr="0046539F" w:rsidRDefault="004A7C9D" w:rsidP="00A27FB4">
            <w:pPr>
              <w:suppressAutoHyphens/>
              <w:spacing w:after="0" w:line="240" w:lineRule="auto"/>
              <w:jc w:val="center"/>
              <w:rPr>
                <w:rFonts w:ascii="Times New Roman" w:eastAsia="Times New Roman" w:hAnsi="Times New Roman" w:cs="Times New Roman"/>
                <w:sz w:val="26"/>
                <w:szCs w:val="26"/>
                <w:lang w:eastAsia="ar-SA"/>
              </w:rPr>
            </w:pPr>
            <w:hyperlink r:id="rId134" w:history="1">
              <w:r w:rsidR="00A27FB4" w:rsidRPr="0046539F">
                <w:rPr>
                  <w:rStyle w:val="af3"/>
                  <w:rFonts w:ascii="Times New Roman" w:eastAsia="Times New Roman" w:hAnsi="Times New Roman" w:cs="Times New Roman"/>
                  <w:sz w:val="26"/>
                  <w:szCs w:val="26"/>
                  <w:lang w:eastAsia="ar-SA"/>
                </w:rPr>
                <w:t>https://www.openclass.ru/</w:t>
              </w:r>
            </w:hyperlink>
          </w:p>
        </w:tc>
      </w:tr>
      <w:tr w:rsidR="00A27FB4" w:rsidRPr="00A27FB4" w:rsidTr="006454B0">
        <w:trPr>
          <w:trHeight w:val="274"/>
        </w:trPr>
        <w:tc>
          <w:tcPr>
            <w:tcW w:w="674" w:type="dxa"/>
            <w:tcBorders>
              <w:top w:val="single" w:sz="4" w:space="0" w:color="auto"/>
              <w:left w:val="single" w:sz="4" w:space="0" w:color="auto"/>
              <w:bottom w:val="single" w:sz="4" w:space="0" w:color="auto"/>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7-8.</w:t>
            </w:r>
          </w:p>
        </w:tc>
        <w:tc>
          <w:tcPr>
            <w:tcW w:w="4112" w:type="dxa"/>
            <w:gridSpan w:val="3"/>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ДЕРЕВНЯ.</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Г</w:t>
            </w:r>
            <w:r>
              <w:rPr>
                <w:rFonts w:ascii="Times New Roman" w:eastAsia="Times New Roman" w:hAnsi="Times New Roman" w:cs="Times New Roman"/>
                <w:sz w:val="26"/>
                <w:szCs w:val="26"/>
                <w:lang w:eastAsia="ar-SA"/>
              </w:rPr>
              <w:t>ОРОД.</w:t>
            </w:r>
          </w:p>
        </w:tc>
        <w:tc>
          <w:tcPr>
            <w:tcW w:w="1134" w:type="dxa"/>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виртуальное путешествие</w:t>
            </w:r>
          </w:p>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групповая работа</w:t>
            </w:r>
          </w:p>
        </w:tc>
        <w:tc>
          <w:tcPr>
            <w:tcW w:w="1843" w:type="dxa"/>
            <w:tcBorders>
              <w:top w:val="single" w:sz="4" w:space="0" w:color="auto"/>
              <w:left w:val="single" w:sz="4" w:space="0" w:color="auto"/>
              <w:bottom w:val="single" w:sz="4" w:space="0" w:color="auto"/>
              <w:right w:val="single" w:sz="4" w:space="0" w:color="auto"/>
            </w:tcBorders>
          </w:tcPr>
          <w:p w:rsidR="00A27FB4" w:rsidRDefault="004A7C9D" w:rsidP="00A27FB4">
            <w:hyperlink r:id="rId135" w:history="1">
              <w:r w:rsidR="00A27FB4" w:rsidRPr="0046539F">
                <w:rPr>
                  <w:rStyle w:val="af3"/>
                  <w:rFonts w:ascii="Times New Roman" w:eastAsia="Times New Roman" w:hAnsi="Times New Roman" w:cs="Times New Roman"/>
                  <w:sz w:val="26"/>
                  <w:szCs w:val="26"/>
                  <w:lang w:eastAsia="ar-SA"/>
                </w:rPr>
                <w:t>http://orkce.apkpro.ru/</w:t>
              </w:r>
            </w:hyperlink>
          </w:p>
        </w:tc>
      </w:tr>
      <w:tr w:rsidR="00A27FB4" w:rsidRPr="00A27FB4" w:rsidTr="00A27FB4">
        <w:trPr>
          <w:trHeight w:val="253"/>
        </w:trPr>
        <w:tc>
          <w:tcPr>
            <w:tcW w:w="8046" w:type="dxa"/>
            <w:gridSpan w:val="6"/>
            <w:tcBorders>
              <w:top w:val="single" w:sz="4" w:space="0" w:color="auto"/>
              <w:left w:val="single" w:sz="4" w:space="0" w:color="auto"/>
              <w:bottom w:val="single" w:sz="4" w:space="0" w:color="auto"/>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b/>
                <w:sz w:val="26"/>
                <w:szCs w:val="26"/>
                <w:lang w:eastAsia="ar-SA"/>
              </w:rPr>
            </w:pPr>
            <w:r w:rsidRPr="00A27FB4">
              <w:rPr>
                <w:rFonts w:ascii="Times New Roman" w:eastAsia="Times New Roman" w:hAnsi="Times New Roman" w:cs="Times New Roman"/>
                <w:b/>
                <w:sz w:val="26"/>
                <w:szCs w:val="26"/>
                <w:lang w:eastAsia="ar-SA"/>
              </w:rPr>
              <w:t>«Родные просторы» (8 часов)</w:t>
            </w:r>
          </w:p>
        </w:tc>
        <w:tc>
          <w:tcPr>
            <w:tcW w:w="1843" w:type="dxa"/>
            <w:tcBorders>
              <w:top w:val="single" w:sz="4" w:space="0" w:color="auto"/>
              <w:left w:val="single" w:sz="4" w:space="0" w:color="auto"/>
              <w:bottom w:val="single" w:sz="4" w:space="0" w:color="auto"/>
              <w:right w:val="single" w:sz="4" w:space="0" w:color="auto"/>
            </w:tcBorders>
          </w:tcPr>
          <w:p w:rsidR="00A27FB4" w:rsidRPr="00A27FB4" w:rsidRDefault="00A27FB4" w:rsidP="00A27FB4">
            <w:pPr>
              <w:suppressAutoHyphens/>
              <w:spacing w:after="0" w:line="240" w:lineRule="auto"/>
              <w:jc w:val="center"/>
              <w:rPr>
                <w:rFonts w:ascii="Times New Roman" w:eastAsia="Times New Roman" w:hAnsi="Times New Roman" w:cs="Times New Roman"/>
                <w:b/>
                <w:sz w:val="26"/>
                <w:szCs w:val="26"/>
                <w:lang w:eastAsia="ar-SA"/>
              </w:rPr>
            </w:pPr>
          </w:p>
        </w:tc>
      </w:tr>
      <w:tr w:rsidR="00A27FB4" w:rsidRPr="00A27FB4" w:rsidTr="006454B0">
        <w:trPr>
          <w:trHeight w:val="775"/>
        </w:trPr>
        <w:tc>
          <w:tcPr>
            <w:tcW w:w="815" w:type="dxa"/>
            <w:gridSpan w:val="3"/>
            <w:tcBorders>
              <w:top w:val="single" w:sz="4" w:space="0" w:color="auto"/>
              <w:left w:val="single" w:sz="4" w:space="0" w:color="auto"/>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9-10.</w:t>
            </w:r>
          </w:p>
        </w:tc>
        <w:tc>
          <w:tcPr>
            <w:tcW w:w="3971" w:type="dxa"/>
            <w:tcBorders>
              <w:top w:val="single" w:sz="4" w:space="0" w:color="auto"/>
              <w:left w:val="single" w:sz="4" w:space="0" w:color="000000"/>
              <w:right w:val="single" w:sz="4" w:space="0" w:color="auto"/>
            </w:tcBorders>
            <w:vAlign w:val="center"/>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РОДНОЙ КРАЙ</w:t>
            </w:r>
          </w:p>
        </w:tc>
        <w:tc>
          <w:tcPr>
            <w:tcW w:w="1134" w:type="dxa"/>
            <w:tcBorders>
              <w:top w:val="single" w:sz="4" w:space="0" w:color="auto"/>
              <w:left w:val="single" w:sz="4" w:space="0" w:color="000000"/>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right w:val="single" w:sz="4" w:space="0" w:color="auto"/>
            </w:tcBorders>
          </w:tcPr>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творческое задание;</w:t>
            </w:r>
          </w:p>
          <w:p w:rsidR="00A27FB4" w:rsidRPr="00A27FB4" w:rsidRDefault="00A27FB4"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tc>
        <w:tc>
          <w:tcPr>
            <w:tcW w:w="1843" w:type="dxa"/>
            <w:tcBorders>
              <w:top w:val="single" w:sz="4" w:space="0" w:color="auto"/>
              <w:left w:val="single" w:sz="4" w:space="0" w:color="auto"/>
              <w:right w:val="single" w:sz="4" w:space="0" w:color="auto"/>
            </w:tcBorders>
          </w:tcPr>
          <w:p w:rsidR="0019254A" w:rsidRDefault="004A7C9D" w:rsidP="0019254A">
            <w:pPr>
              <w:suppressAutoHyphens/>
              <w:spacing w:after="0" w:line="240" w:lineRule="auto"/>
              <w:jc w:val="center"/>
              <w:rPr>
                <w:rFonts w:ascii="Times New Roman" w:eastAsia="Times New Roman" w:hAnsi="Times New Roman" w:cs="Times New Roman"/>
                <w:sz w:val="26"/>
                <w:szCs w:val="26"/>
                <w:lang w:eastAsia="ar-SA"/>
              </w:rPr>
            </w:pPr>
            <w:hyperlink r:id="rId136" w:history="1">
              <w:r w:rsidR="0019254A" w:rsidRPr="000C0FBC">
                <w:rPr>
                  <w:rStyle w:val="af3"/>
                  <w:rFonts w:ascii="Times New Roman" w:eastAsia="Times New Roman" w:hAnsi="Times New Roman" w:cs="Times New Roman"/>
                  <w:sz w:val="26"/>
                  <w:szCs w:val="26"/>
                  <w:lang w:eastAsia="ar-SA"/>
                </w:rPr>
                <w:t>https://www.openclass.ru/</w:t>
              </w:r>
            </w:hyperlink>
          </w:p>
          <w:p w:rsidR="00A27FB4" w:rsidRPr="00A27FB4" w:rsidRDefault="004A7C9D" w:rsidP="0019254A">
            <w:pPr>
              <w:suppressAutoHyphens/>
              <w:spacing w:after="0" w:line="240" w:lineRule="auto"/>
              <w:rPr>
                <w:rFonts w:ascii="Times New Roman" w:eastAsia="Times New Roman" w:hAnsi="Times New Roman" w:cs="Times New Roman"/>
                <w:sz w:val="26"/>
                <w:szCs w:val="26"/>
                <w:lang w:eastAsia="ar-SA"/>
              </w:rPr>
            </w:pPr>
            <w:hyperlink r:id="rId137" w:history="1">
              <w:r w:rsidR="0019254A" w:rsidRPr="000C0FBC">
                <w:rPr>
                  <w:rStyle w:val="af3"/>
                  <w:rFonts w:ascii="Times New Roman" w:eastAsia="Times New Roman" w:hAnsi="Times New Roman" w:cs="Times New Roman"/>
                  <w:sz w:val="26"/>
                  <w:szCs w:val="26"/>
                  <w:lang w:eastAsia="ar-SA"/>
                </w:rPr>
                <w:t>http://orkce.apkpro.ru/</w:t>
              </w:r>
            </w:hyperlink>
          </w:p>
        </w:tc>
      </w:tr>
      <w:tr w:rsidR="0019254A" w:rsidRPr="00A27FB4" w:rsidTr="006454B0">
        <w:trPr>
          <w:trHeight w:val="838"/>
        </w:trPr>
        <w:tc>
          <w:tcPr>
            <w:tcW w:w="815" w:type="dxa"/>
            <w:gridSpan w:val="3"/>
            <w:tcBorders>
              <w:top w:val="single" w:sz="4" w:space="0" w:color="auto"/>
              <w:left w:val="single" w:sz="4" w:space="0" w:color="auto"/>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11-12.</w:t>
            </w:r>
          </w:p>
        </w:tc>
        <w:tc>
          <w:tcPr>
            <w:tcW w:w="3971"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НИВА и Поле</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ЛЕС.</w:t>
            </w:r>
          </w:p>
        </w:tc>
        <w:tc>
          <w:tcPr>
            <w:tcW w:w="1134"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творческое задание</w:t>
            </w:r>
          </w:p>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19254A" w:rsidRPr="000A23C6"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38" w:history="1">
              <w:r w:rsidR="0019254A" w:rsidRPr="000A23C6">
                <w:rPr>
                  <w:rStyle w:val="af3"/>
                  <w:rFonts w:ascii="Times New Roman" w:eastAsia="Times New Roman" w:hAnsi="Times New Roman" w:cs="Times New Roman"/>
                  <w:sz w:val="26"/>
                  <w:szCs w:val="26"/>
                  <w:lang w:eastAsia="ar-SA"/>
                </w:rPr>
                <w:t>https://www.openclass.ru/</w:t>
              </w:r>
            </w:hyperlink>
          </w:p>
        </w:tc>
      </w:tr>
      <w:tr w:rsidR="0019254A" w:rsidRPr="00A27FB4" w:rsidTr="006454B0">
        <w:trPr>
          <w:trHeight w:val="927"/>
        </w:trPr>
        <w:tc>
          <w:tcPr>
            <w:tcW w:w="815" w:type="dxa"/>
            <w:gridSpan w:val="3"/>
            <w:tcBorders>
              <w:top w:val="single" w:sz="4" w:space="0" w:color="auto"/>
              <w:left w:val="single" w:sz="4" w:space="0" w:color="auto"/>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p>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13-14.</w:t>
            </w:r>
          </w:p>
        </w:tc>
        <w:tc>
          <w:tcPr>
            <w:tcW w:w="3971"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РЕКА.</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 xml:space="preserve">МОРЕ-ОКЕАН. </w:t>
            </w:r>
          </w:p>
        </w:tc>
        <w:tc>
          <w:tcPr>
            <w:tcW w:w="1134"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работа в группах</w:t>
            </w:r>
          </w:p>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19254A" w:rsidRDefault="004A7C9D" w:rsidP="004E283C">
            <w:hyperlink r:id="rId139" w:history="1">
              <w:r w:rsidR="0019254A" w:rsidRPr="000A23C6">
                <w:rPr>
                  <w:rStyle w:val="af3"/>
                  <w:rFonts w:ascii="Times New Roman" w:eastAsia="Times New Roman" w:hAnsi="Times New Roman" w:cs="Times New Roman"/>
                  <w:sz w:val="26"/>
                  <w:szCs w:val="26"/>
                  <w:lang w:eastAsia="ar-SA"/>
                </w:rPr>
                <w:t>http://orkce.apkpro.ru/</w:t>
              </w:r>
            </w:hyperlink>
          </w:p>
        </w:tc>
      </w:tr>
      <w:tr w:rsidR="0019254A" w:rsidRPr="00A27FB4" w:rsidTr="006454B0">
        <w:trPr>
          <w:trHeight w:val="982"/>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15-16.</w:t>
            </w:r>
          </w:p>
        </w:tc>
        <w:tc>
          <w:tcPr>
            <w:tcW w:w="3971"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ГОРЫ.</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 xml:space="preserve">ПУТЬ-ДОРОГА. </w:t>
            </w:r>
          </w:p>
        </w:tc>
        <w:tc>
          <w:tcPr>
            <w:tcW w:w="1134"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w:t>
            </w:r>
          </w:p>
        </w:tc>
        <w:tc>
          <w:tcPr>
            <w:tcW w:w="2126" w:type="dxa"/>
            <w:tcBorders>
              <w:top w:val="single" w:sz="4" w:space="0" w:color="auto"/>
              <w:left w:val="single" w:sz="4" w:space="0" w:color="auto"/>
              <w:bottom w:val="single" w:sz="4" w:space="0" w:color="auto"/>
              <w:right w:val="single" w:sz="4" w:space="0" w:color="auto"/>
            </w:tcBorders>
          </w:tcPr>
          <w:p w:rsidR="0019254A" w:rsidRPr="00A27FB4" w:rsidRDefault="0019254A" w:rsidP="00A27FB4">
            <w:pPr>
              <w:suppressAutoHyphens/>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Беседа</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просмотр видео</w:t>
            </w:r>
          </w:p>
        </w:tc>
        <w:tc>
          <w:tcPr>
            <w:tcW w:w="1843" w:type="dxa"/>
            <w:tcBorders>
              <w:top w:val="single" w:sz="4" w:space="0" w:color="auto"/>
              <w:left w:val="single" w:sz="4" w:space="0" w:color="auto"/>
              <w:bottom w:val="single" w:sz="4" w:space="0" w:color="auto"/>
              <w:right w:val="single" w:sz="4" w:space="0" w:color="auto"/>
            </w:tcBorders>
          </w:tcPr>
          <w:p w:rsidR="0019254A" w:rsidRPr="000A23C6"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0" w:history="1">
              <w:r w:rsidR="0019254A" w:rsidRPr="000A23C6">
                <w:rPr>
                  <w:rStyle w:val="af3"/>
                  <w:rFonts w:ascii="Times New Roman" w:eastAsia="Times New Roman" w:hAnsi="Times New Roman" w:cs="Times New Roman"/>
                  <w:sz w:val="26"/>
                  <w:szCs w:val="26"/>
                  <w:lang w:eastAsia="ar-SA"/>
                </w:rPr>
                <w:t>https://www.openclass.ru/</w:t>
              </w:r>
            </w:hyperlink>
          </w:p>
        </w:tc>
      </w:tr>
      <w:tr w:rsidR="00A27FB4" w:rsidRPr="00A27FB4" w:rsidTr="00A27FB4">
        <w:trPr>
          <w:trHeight w:val="242"/>
        </w:trPr>
        <w:tc>
          <w:tcPr>
            <w:tcW w:w="8046" w:type="dxa"/>
            <w:gridSpan w:val="6"/>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pacing w:after="0" w:line="240" w:lineRule="auto"/>
              <w:jc w:val="center"/>
              <w:rPr>
                <w:rFonts w:ascii="Times New Roman" w:eastAsia="Times New Roman" w:hAnsi="Times New Roman" w:cs="Times New Roman"/>
                <w:b/>
                <w:sz w:val="26"/>
                <w:szCs w:val="26"/>
                <w:lang w:eastAsia="ar-SA"/>
              </w:rPr>
            </w:pPr>
            <w:r w:rsidRPr="00A27FB4">
              <w:rPr>
                <w:rFonts w:ascii="Times New Roman" w:eastAsia="Times New Roman" w:hAnsi="Times New Roman" w:cs="Times New Roman"/>
                <w:b/>
                <w:sz w:val="26"/>
                <w:szCs w:val="26"/>
                <w:lang w:eastAsia="ar-SA"/>
              </w:rPr>
              <w:t>«Труд земной» (8 часов)</w:t>
            </w:r>
          </w:p>
        </w:tc>
        <w:tc>
          <w:tcPr>
            <w:tcW w:w="1843" w:type="dxa"/>
            <w:tcBorders>
              <w:top w:val="single" w:sz="4" w:space="0" w:color="auto"/>
              <w:left w:val="single" w:sz="4" w:space="0" w:color="000000"/>
              <w:bottom w:val="single" w:sz="4" w:space="0" w:color="auto"/>
              <w:right w:val="single" w:sz="4" w:space="0" w:color="auto"/>
            </w:tcBorders>
          </w:tcPr>
          <w:p w:rsidR="00A27FB4" w:rsidRPr="00A27FB4" w:rsidRDefault="00A27FB4" w:rsidP="00A27FB4">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A27FB4" w:rsidTr="006454B0">
        <w:trPr>
          <w:trHeight w:val="945"/>
        </w:trPr>
        <w:tc>
          <w:tcPr>
            <w:tcW w:w="815" w:type="dxa"/>
            <w:gridSpan w:val="3"/>
            <w:tcBorders>
              <w:top w:val="single" w:sz="4" w:space="0" w:color="auto"/>
              <w:left w:val="single" w:sz="4" w:space="0" w:color="000000"/>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17-18.</w:t>
            </w:r>
          </w:p>
        </w:tc>
        <w:tc>
          <w:tcPr>
            <w:tcW w:w="3971" w:type="dxa"/>
            <w:tcBorders>
              <w:top w:val="single" w:sz="4" w:space="0" w:color="000000"/>
              <w:left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СЕВ  и ЖАТВА. </w:t>
            </w:r>
          </w:p>
        </w:tc>
        <w:tc>
          <w:tcPr>
            <w:tcW w:w="1134" w:type="dxa"/>
            <w:tcBorders>
              <w:top w:val="single" w:sz="4" w:space="0" w:color="000000"/>
              <w:left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i/>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творческое задание</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tc>
        <w:tc>
          <w:tcPr>
            <w:tcW w:w="1843" w:type="dxa"/>
            <w:tcBorders>
              <w:top w:val="single" w:sz="4" w:space="0" w:color="000000"/>
              <w:left w:val="single" w:sz="4" w:space="0" w:color="auto"/>
              <w:right w:val="single" w:sz="4" w:space="0" w:color="auto"/>
            </w:tcBorders>
          </w:tcPr>
          <w:p w:rsidR="0019254A" w:rsidRPr="000F0085"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1" w:history="1">
              <w:r w:rsidR="0019254A" w:rsidRPr="000F0085">
                <w:rPr>
                  <w:rStyle w:val="af3"/>
                  <w:rFonts w:ascii="Times New Roman" w:eastAsia="Times New Roman" w:hAnsi="Times New Roman" w:cs="Times New Roman"/>
                  <w:sz w:val="26"/>
                  <w:szCs w:val="26"/>
                  <w:lang w:eastAsia="ar-SA"/>
                </w:rPr>
                <w:t>https://www.openclass.ru/</w:t>
              </w:r>
            </w:hyperlink>
          </w:p>
        </w:tc>
      </w:tr>
      <w:tr w:rsidR="0019254A" w:rsidRPr="00A27FB4" w:rsidTr="006454B0">
        <w:trPr>
          <w:trHeight w:val="1485"/>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19-20.</w:t>
            </w:r>
          </w:p>
        </w:tc>
        <w:tc>
          <w:tcPr>
            <w:tcW w:w="3971"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БРАТЬЯ МЕНЬШИЕ.</w:t>
            </w:r>
          </w:p>
        </w:tc>
        <w:tc>
          <w:tcPr>
            <w:tcW w:w="1134"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ролевая игра</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проект «Мой домашний питомец»</w:t>
            </w:r>
          </w:p>
        </w:tc>
        <w:tc>
          <w:tcPr>
            <w:tcW w:w="1843" w:type="dxa"/>
            <w:tcBorders>
              <w:top w:val="single" w:sz="4" w:space="0" w:color="000000"/>
              <w:left w:val="single" w:sz="4" w:space="0" w:color="auto"/>
              <w:bottom w:val="single" w:sz="4" w:space="0" w:color="000000"/>
              <w:right w:val="single" w:sz="4" w:space="0" w:color="auto"/>
            </w:tcBorders>
          </w:tcPr>
          <w:p w:rsidR="0019254A" w:rsidRDefault="004A7C9D" w:rsidP="004E283C">
            <w:hyperlink r:id="rId142" w:history="1">
              <w:r w:rsidR="0019254A" w:rsidRPr="000F0085">
                <w:rPr>
                  <w:rStyle w:val="af3"/>
                  <w:rFonts w:ascii="Times New Roman" w:eastAsia="Times New Roman" w:hAnsi="Times New Roman" w:cs="Times New Roman"/>
                  <w:sz w:val="26"/>
                  <w:szCs w:val="26"/>
                  <w:lang w:eastAsia="ar-SA"/>
                </w:rPr>
                <w:t>http://orkce.apkpro.ru/</w:t>
              </w:r>
            </w:hyperlink>
          </w:p>
        </w:tc>
      </w:tr>
      <w:tr w:rsidR="0019254A" w:rsidRPr="00A27FB4" w:rsidTr="006454B0">
        <w:trPr>
          <w:trHeight w:val="277"/>
        </w:trPr>
        <w:tc>
          <w:tcPr>
            <w:tcW w:w="815" w:type="dxa"/>
            <w:gridSpan w:val="3"/>
            <w:tcBorders>
              <w:top w:val="single" w:sz="4" w:space="0" w:color="auto"/>
              <w:left w:val="single" w:sz="4" w:space="0" w:color="000000"/>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p>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21-22.</w:t>
            </w:r>
          </w:p>
        </w:tc>
        <w:tc>
          <w:tcPr>
            <w:tcW w:w="3971" w:type="dxa"/>
            <w:tcBorders>
              <w:top w:val="single" w:sz="4" w:space="0" w:color="auto"/>
              <w:left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ТКАЧИХИ-РУКОДЕЛЬНИЦЫ.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МАСТЕРА-ПЛОТНИКИ. </w:t>
            </w:r>
          </w:p>
        </w:tc>
        <w:tc>
          <w:tcPr>
            <w:tcW w:w="1134" w:type="dxa"/>
            <w:tcBorders>
              <w:top w:val="single" w:sz="4" w:space="0" w:color="auto"/>
              <w:left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b/>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творческое задание </w:t>
            </w:r>
          </w:p>
        </w:tc>
        <w:tc>
          <w:tcPr>
            <w:tcW w:w="1843" w:type="dxa"/>
            <w:tcBorders>
              <w:top w:val="single" w:sz="4" w:space="0" w:color="auto"/>
              <w:left w:val="single" w:sz="4" w:space="0" w:color="auto"/>
              <w:right w:val="single" w:sz="4" w:space="0" w:color="auto"/>
            </w:tcBorders>
          </w:tcPr>
          <w:p w:rsidR="0019254A" w:rsidRPr="000F0085"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3" w:history="1">
              <w:r w:rsidR="0019254A" w:rsidRPr="000F0085">
                <w:rPr>
                  <w:rStyle w:val="af3"/>
                  <w:rFonts w:ascii="Times New Roman" w:eastAsia="Times New Roman" w:hAnsi="Times New Roman" w:cs="Times New Roman"/>
                  <w:sz w:val="26"/>
                  <w:szCs w:val="26"/>
                  <w:lang w:eastAsia="ar-SA"/>
                </w:rPr>
                <w:t>https://www.openclass.ru/</w:t>
              </w:r>
            </w:hyperlink>
          </w:p>
        </w:tc>
      </w:tr>
      <w:tr w:rsidR="0019254A" w:rsidRPr="00A27FB4" w:rsidTr="006454B0">
        <w:trPr>
          <w:trHeight w:val="696"/>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lastRenderedPageBreak/>
              <w:t>23-24.</w:t>
            </w:r>
          </w:p>
        </w:tc>
        <w:tc>
          <w:tcPr>
            <w:tcW w:w="3971"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ЛЮДИ. </w:t>
            </w:r>
            <w:r w:rsidRPr="00A27FB4">
              <w:rPr>
                <w:rFonts w:ascii="Times New Roman" w:eastAsia="Times New Roman" w:hAnsi="Times New Roman" w:cs="Times New Roman"/>
                <w:sz w:val="26"/>
                <w:szCs w:val="26"/>
                <w:lang w:eastAsia="ar-SA"/>
              </w:rPr>
              <w:t>ЯРМАРКА.</w:t>
            </w:r>
          </w:p>
        </w:tc>
        <w:tc>
          <w:tcPr>
            <w:tcW w:w="1134"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ролевая игра</w:t>
            </w:r>
          </w:p>
        </w:tc>
        <w:tc>
          <w:tcPr>
            <w:tcW w:w="1843" w:type="dxa"/>
            <w:tcBorders>
              <w:top w:val="single" w:sz="4" w:space="0" w:color="000000"/>
              <w:left w:val="single" w:sz="4" w:space="0" w:color="auto"/>
              <w:bottom w:val="single" w:sz="4" w:space="0" w:color="000000"/>
              <w:right w:val="single" w:sz="4" w:space="0" w:color="auto"/>
            </w:tcBorders>
          </w:tcPr>
          <w:p w:rsidR="0019254A" w:rsidRDefault="004A7C9D" w:rsidP="004E283C">
            <w:hyperlink r:id="rId144" w:history="1">
              <w:r w:rsidR="0019254A" w:rsidRPr="000F0085">
                <w:rPr>
                  <w:rStyle w:val="af3"/>
                  <w:rFonts w:ascii="Times New Roman" w:eastAsia="Times New Roman" w:hAnsi="Times New Roman" w:cs="Times New Roman"/>
                  <w:sz w:val="26"/>
                  <w:szCs w:val="26"/>
                  <w:lang w:eastAsia="ar-SA"/>
                </w:rPr>
                <w:t>http://orkce.apkpro.ru/</w:t>
              </w:r>
            </w:hyperlink>
          </w:p>
        </w:tc>
      </w:tr>
      <w:tr w:rsidR="00A27FB4" w:rsidRPr="00A27FB4" w:rsidTr="00A27FB4">
        <w:trPr>
          <w:trHeight w:val="324"/>
        </w:trPr>
        <w:tc>
          <w:tcPr>
            <w:tcW w:w="8046" w:type="dxa"/>
            <w:gridSpan w:val="6"/>
            <w:tcBorders>
              <w:top w:val="single" w:sz="4" w:space="0" w:color="auto"/>
              <w:left w:val="single" w:sz="4" w:space="0" w:color="000000"/>
              <w:bottom w:val="single" w:sz="4" w:space="0" w:color="auto"/>
              <w:right w:val="single" w:sz="4" w:space="0" w:color="auto"/>
            </w:tcBorders>
            <w:vAlign w:val="center"/>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b/>
                <w:sz w:val="26"/>
                <w:szCs w:val="26"/>
                <w:lang w:eastAsia="ar-SA"/>
              </w:rPr>
            </w:pPr>
            <w:r w:rsidRPr="00A27FB4">
              <w:rPr>
                <w:rFonts w:ascii="Times New Roman" w:eastAsia="Times New Roman" w:hAnsi="Times New Roman" w:cs="Times New Roman"/>
                <w:b/>
                <w:sz w:val="26"/>
                <w:szCs w:val="26"/>
                <w:lang w:eastAsia="ar-SA"/>
              </w:rPr>
              <w:t>«Труд души» (5 часов)</w:t>
            </w:r>
          </w:p>
        </w:tc>
        <w:tc>
          <w:tcPr>
            <w:tcW w:w="1843" w:type="dxa"/>
            <w:tcBorders>
              <w:top w:val="single" w:sz="4" w:space="0" w:color="auto"/>
              <w:left w:val="single" w:sz="4" w:space="0" w:color="000000"/>
              <w:bottom w:val="single" w:sz="4" w:space="0" w:color="auto"/>
              <w:right w:val="single" w:sz="4" w:space="0" w:color="auto"/>
            </w:tcBorders>
          </w:tcPr>
          <w:p w:rsidR="00A27FB4" w:rsidRPr="00A27FB4" w:rsidRDefault="00A27FB4" w:rsidP="00A27FB4">
            <w:pPr>
              <w:suppressAutoHyphens/>
              <w:snapToGrid w:val="0"/>
              <w:spacing w:after="0" w:line="240" w:lineRule="auto"/>
              <w:jc w:val="center"/>
              <w:rPr>
                <w:rFonts w:ascii="Times New Roman" w:eastAsia="Times New Roman" w:hAnsi="Times New Roman" w:cs="Times New Roman"/>
                <w:b/>
                <w:sz w:val="26"/>
                <w:szCs w:val="26"/>
                <w:lang w:eastAsia="ar-SA"/>
              </w:rPr>
            </w:pPr>
          </w:p>
        </w:tc>
      </w:tr>
      <w:tr w:rsidR="0019254A" w:rsidRPr="00A27FB4" w:rsidTr="006454B0">
        <w:trPr>
          <w:trHeight w:val="809"/>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25-26.</w:t>
            </w:r>
          </w:p>
        </w:tc>
        <w:tc>
          <w:tcPr>
            <w:tcW w:w="3971"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СЛОВО. </w:t>
            </w:r>
          </w:p>
        </w:tc>
        <w:tc>
          <w:tcPr>
            <w:tcW w:w="1134" w:type="dxa"/>
            <w:tcBorders>
              <w:top w:val="single" w:sz="4" w:space="0" w:color="auto"/>
              <w:left w:val="single" w:sz="4" w:space="0" w:color="000000"/>
              <w:bottom w:val="single" w:sz="4" w:space="0" w:color="auto"/>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b/>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творческое задание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19254A" w:rsidRPr="00D5641F"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5" w:history="1">
              <w:r w:rsidR="0019254A" w:rsidRPr="00D5641F">
                <w:rPr>
                  <w:rStyle w:val="af3"/>
                  <w:rFonts w:ascii="Times New Roman" w:eastAsia="Times New Roman" w:hAnsi="Times New Roman" w:cs="Times New Roman"/>
                  <w:sz w:val="26"/>
                  <w:szCs w:val="26"/>
                  <w:lang w:eastAsia="ar-SA"/>
                </w:rPr>
                <w:t>https://www.openclass.ru/</w:t>
              </w:r>
            </w:hyperlink>
          </w:p>
        </w:tc>
      </w:tr>
      <w:tr w:rsidR="0019254A" w:rsidRPr="00A27FB4" w:rsidTr="006454B0">
        <w:trPr>
          <w:trHeight w:val="1162"/>
        </w:trPr>
        <w:tc>
          <w:tcPr>
            <w:tcW w:w="815" w:type="dxa"/>
            <w:gridSpan w:val="3"/>
            <w:tcBorders>
              <w:top w:val="single" w:sz="4" w:space="0" w:color="auto"/>
              <w:left w:val="single" w:sz="4" w:space="0" w:color="000000"/>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27-28.</w:t>
            </w:r>
          </w:p>
        </w:tc>
        <w:tc>
          <w:tcPr>
            <w:tcW w:w="3971" w:type="dxa"/>
            <w:tcBorders>
              <w:top w:val="single" w:sz="4" w:space="0" w:color="000000"/>
              <w:left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СКАЗКА. ПЕСНЯ. </w:t>
            </w:r>
          </w:p>
        </w:tc>
        <w:tc>
          <w:tcPr>
            <w:tcW w:w="1134" w:type="dxa"/>
            <w:tcBorders>
              <w:top w:val="single" w:sz="4" w:space="0" w:color="000000"/>
              <w:left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 xml:space="preserve">чтение сказок </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творческое задание</w:t>
            </w:r>
          </w:p>
        </w:tc>
        <w:tc>
          <w:tcPr>
            <w:tcW w:w="1843" w:type="dxa"/>
            <w:tcBorders>
              <w:top w:val="single" w:sz="4" w:space="0" w:color="000000"/>
              <w:left w:val="single" w:sz="4" w:space="0" w:color="auto"/>
              <w:right w:val="single" w:sz="4" w:space="0" w:color="auto"/>
            </w:tcBorders>
          </w:tcPr>
          <w:p w:rsidR="0019254A" w:rsidRDefault="004A7C9D" w:rsidP="004E283C">
            <w:hyperlink r:id="rId146" w:history="1">
              <w:r w:rsidR="0019254A" w:rsidRPr="00D5641F">
                <w:rPr>
                  <w:rStyle w:val="af3"/>
                  <w:rFonts w:ascii="Times New Roman" w:eastAsia="Times New Roman" w:hAnsi="Times New Roman" w:cs="Times New Roman"/>
                  <w:sz w:val="26"/>
                  <w:szCs w:val="26"/>
                  <w:lang w:eastAsia="ar-SA"/>
                </w:rPr>
                <w:t>http://orkce.apkpro.ru/</w:t>
              </w:r>
            </w:hyperlink>
          </w:p>
        </w:tc>
      </w:tr>
      <w:tr w:rsidR="0019254A" w:rsidRPr="00A27FB4" w:rsidTr="006454B0">
        <w:trPr>
          <w:trHeight w:val="696"/>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29-30.</w:t>
            </w:r>
          </w:p>
        </w:tc>
        <w:tc>
          <w:tcPr>
            <w:tcW w:w="3971"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ПРАЗДНИК.</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 xml:space="preserve">ХРАМ. </w:t>
            </w:r>
          </w:p>
        </w:tc>
        <w:tc>
          <w:tcPr>
            <w:tcW w:w="1134"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подвижные игры</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беседа</w:t>
            </w:r>
          </w:p>
        </w:tc>
        <w:tc>
          <w:tcPr>
            <w:tcW w:w="1843" w:type="dxa"/>
            <w:tcBorders>
              <w:top w:val="single" w:sz="4" w:space="0" w:color="000000"/>
              <w:left w:val="single" w:sz="4" w:space="0" w:color="auto"/>
              <w:bottom w:val="single" w:sz="4" w:space="0" w:color="000000"/>
              <w:right w:val="single" w:sz="4" w:space="0" w:color="auto"/>
            </w:tcBorders>
          </w:tcPr>
          <w:p w:rsidR="0019254A" w:rsidRPr="00D5641F"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7" w:history="1">
              <w:r w:rsidR="0019254A" w:rsidRPr="00D5641F">
                <w:rPr>
                  <w:rStyle w:val="af3"/>
                  <w:rFonts w:ascii="Times New Roman" w:eastAsia="Times New Roman" w:hAnsi="Times New Roman" w:cs="Times New Roman"/>
                  <w:sz w:val="26"/>
                  <w:szCs w:val="26"/>
                  <w:lang w:eastAsia="ar-SA"/>
                </w:rPr>
                <w:t>https://www.openclass.ru/</w:t>
              </w:r>
            </w:hyperlink>
          </w:p>
        </w:tc>
      </w:tr>
      <w:tr w:rsidR="0019254A" w:rsidRPr="00A27FB4" w:rsidTr="006454B0">
        <w:trPr>
          <w:trHeight w:val="696"/>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31-32</w:t>
            </w:r>
          </w:p>
        </w:tc>
        <w:tc>
          <w:tcPr>
            <w:tcW w:w="3971"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КНИГА.</w:t>
            </w:r>
            <w:r>
              <w:rPr>
                <w:rFonts w:ascii="Times New Roman" w:eastAsia="Times New Roman" w:hAnsi="Times New Roman" w:cs="Times New Roman"/>
                <w:sz w:val="26"/>
                <w:szCs w:val="26"/>
                <w:lang w:eastAsia="ar-SA"/>
              </w:rPr>
              <w:t xml:space="preserve"> </w:t>
            </w:r>
            <w:r w:rsidRPr="00A27FB4">
              <w:rPr>
                <w:rFonts w:ascii="Times New Roman" w:eastAsia="Times New Roman" w:hAnsi="Times New Roman" w:cs="Times New Roman"/>
                <w:sz w:val="26"/>
                <w:szCs w:val="26"/>
                <w:lang w:eastAsia="ar-SA"/>
              </w:rPr>
              <w:t>МИР ИНФОРМАЦИИ.</w:t>
            </w:r>
          </w:p>
        </w:tc>
        <w:tc>
          <w:tcPr>
            <w:tcW w:w="1134"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библиотечный урок</w:t>
            </w:r>
          </w:p>
        </w:tc>
        <w:tc>
          <w:tcPr>
            <w:tcW w:w="1843" w:type="dxa"/>
            <w:tcBorders>
              <w:top w:val="single" w:sz="4" w:space="0" w:color="000000"/>
              <w:left w:val="single" w:sz="4" w:space="0" w:color="auto"/>
              <w:bottom w:val="single" w:sz="4" w:space="0" w:color="000000"/>
              <w:right w:val="single" w:sz="4" w:space="0" w:color="auto"/>
            </w:tcBorders>
          </w:tcPr>
          <w:p w:rsidR="0019254A" w:rsidRDefault="004A7C9D" w:rsidP="004E283C">
            <w:hyperlink r:id="rId148" w:history="1">
              <w:r w:rsidR="0019254A" w:rsidRPr="00D5641F">
                <w:rPr>
                  <w:rStyle w:val="af3"/>
                  <w:rFonts w:ascii="Times New Roman" w:eastAsia="Times New Roman" w:hAnsi="Times New Roman" w:cs="Times New Roman"/>
                  <w:sz w:val="26"/>
                  <w:szCs w:val="26"/>
                  <w:lang w:eastAsia="ar-SA"/>
                </w:rPr>
                <w:t>http://orkce.apkpro.ru/</w:t>
              </w:r>
            </w:hyperlink>
          </w:p>
        </w:tc>
      </w:tr>
      <w:tr w:rsidR="0019254A" w:rsidRPr="00A27FB4" w:rsidTr="006454B0">
        <w:trPr>
          <w:trHeight w:val="696"/>
        </w:trPr>
        <w:tc>
          <w:tcPr>
            <w:tcW w:w="815" w:type="dxa"/>
            <w:gridSpan w:val="3"/>
            <w:tcBorders>
              <w:top w:val="single" w:sz="4" w:space="0" w:color="auto"/>
              <w:left w:val="single" w:sz="4" w:space="0" w:color="000000"/>
              <w:bottom w:val="single" w:sz="4" w:space="0" w:color="auto"/>
            </w:tcBorders>
            <w:vAlign w:val="center"/>
          </w:tcPr>
          <w:p w:rsidR="0019254A" w:rsidRPr="00A27FB4" w:rsidRDefault="0019254A" w:rsidP="00A27FB4">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33-34</w:t>
            </w:r>
          </w:p>
        </w:tc>
        <w:tc>
          <w:tcPr>
            <w:tcW w:w="3971"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МИР ТВОРЧЕСТВА.</w:t>
            </w:r>
          </w:p>
        </w:tc>
        <w:tc>
          <w:tcPr>
            <w:tcW w:w="1134" w:type="dxa"/>
            <w:tcBorders>
              <w:top w:val="single" w:sz="4" w:space="0" w:color="000000"/>
              <w:left w:val="single" w:sz="4" w:space="0" w:color="000000"/>
              <w:bottom w:val="single" w:sz="4" w:space="0" w:color="000000"/>
              <w:right w:val="single" w:sz="4" w:space="0" w:color="auto"/>
            </w:tcBorders>
            <w:vAlign w:val="center"/>
          </w:tcPr>
          <w:p w:rsidR="0019254A" w:rsidRPr="00A27FB4" w:rsidRDefault="0019254A" w:rsidP="006454B0">
            <w:pPr>
              <w:suppressAutoHyphens/>
              <w:snapToGrid w:val="0"/>
              <w:spacing w:after="0" w:line="240" w:lineRule="auto"/>
              <w:jc w:val="center"/>
              <w:rPr>
                <w:rFonts w:ascii="Times New Roman" w:eastAsia="Times New Roman" w:hAnsi="Times New Roman" w:cs="Times New Roman"/>
                <w:sz w:val="26"/>
                <w:szCs w:val="26"/>
                <w:lang w:eastAsia="ar-SA"/>
              </w:rPr>
            </w:pPr>
            <w:r w:rsidRPr="00A27FB4">
              <w:rPr>
                <w:rFonts w:ascii="Times New Roman" w:eastAsia="Calibri" w:hAnsi="Times New Roman" w:cs="Times New Roman"/>
                <w:sz w:val="26"/>
                <w:szCs w:val="26"/>
                <w:lang w:eastAsia="en-US"/>
              </w:rPr>
              <w:t>2</w:t>
            </w:r>
          </w:p>
        </w:tc>
        <w:tc>
          <w:tcPr>
            <w:tcW w:w="2126" w:type="dxa"/>
            <w:tcBorders>
              <w:top w:val="single" w:sz="4" w:space="0" w:color="000000"/>
              <w:left w:val="single" w:sz="4" w:space="0" w:color="auto"/>
              <w:bottom w:val="single" w:sz="4" w:space="0" w:color="000000"/>
              <w:right w:val="single" w:sz="4" w:space="0" w:color="auto"/>
            </w:tcBorders>
          </w:tcPr>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беседа</w:t>
            </w:r>
          </w:p>
          <w:p w:rsidR="0019254A" w:rsidRPr="00A27FB4" w:rsidRDefault="0019254A" w:rsidP="00A27FB4">
            <w:pPr>
              <w:suppressAutoHyphens/>
              <w:snapToGrid w:val="0"/>
              <w:spacing w:after="0" w:line="240" w:lineRule="auto"/>
              <w:rPr>
                <w:rFonts w:ascii="Times New Roman" w:eastAsia="Times New Roman" w:hAnsi="Times New Roman" w:cs="Times New Roman"/>
                <w:sz w:val="26"/>
                <w:szCs w:val="26"/>
                <w:lang w:eastAsia="ar-SA"/>
              </w:rPr>
            </w:pPr>
            <w:r w:rsidRPr="00A27FB4">
              <w:rPr>
                <w:rFonts w:ascii="Times New Roman" w:eastAsia="Times New Roman" w:hAnsi="Times New Roman" w:cs="Times New Roman"/>
                <w:sz w:val="26"/>
                <w:szCs w:val="26"/>
                <w:lang w:eastAsia="ar-SA"/>
              </w:rPr>
              <w:t>творческое задание</w:t>
            </w:r>
          </w:p>
        </w:tc>
        <w:tc>
          <w:tcPr>
            <w:tcW w:w="1843" w:type="dxa"/>
            <w:tcBorders>
              <w:top w:val="single" w:sz="4" w:space="0" w:color="000000"/>
              <w:left w:val="single" w:sz="4" w:space="0" w:color="auto"/>
              <w:bottom w:val="single" w:sz="4" w:space="0" w:color="000000"/>
              <w:right w:val="single" w:sz="4" w:space="0" w:color="auto"/>
            </w:tcBorders>
          </w:tcPr>
          <w:p w:rsidR="0019254A" w:rsidRPr="00D5641F"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49" w:history="1">
              <w:r w:rsidR="0019254A" w:rsidRPr="00D5641F">
                <w:rPr>
                  <w:rStyle w:val="af3"/>
                  <w:rFonts w:ascii="Times New Roman" w:eastAsia="Times New Roman" w:hAnsi="Times New Roman" w:cs="Times New Roman"/>
                  <w:sz w:val="26"/>
                  <w:szCs w:val="26"/>
                  <w:lang w:eastAsia="ar-SA"/>
                </w:rPr>
                <w:t>https://www.openclass.ru/</w:t>
              </w:r>
            </w:hyperlink>
          </w:p>
        </w:tc>
      </w:tr>
    </w:tbl>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3969"/>
        <w:gridCol w:w="1134"/>
        <w:gridCol w:w="2126"/>
        <w:gridCol w:w="1843"/>
        <w:gridCol w:w="10"/>
      </w:tblGrid>
      <w:tr w:rsidR="006454B0" w:rsidRPr="006454B0" w:rsidTr="006454B0">
        <w:trPr>
          <w:gridAfter w:val="1"/>
          <w:wAfter w:w="10" w:type="dxa"/>
          <w:trHeight w:val="448"/>
          <w:jc w:val="center"/>
        </w:trPr>
        <w:tc>
          <w:tcPr>
            <w:tcW w:w="9935" w:type="dxa"/>
            <w:gridSpan w:val="5"/>
            <w:tcBorders>
              <w:right w:val="single" w:sz="4" w:space="0" w:color="auto"/>
            </w:tcBorders>
          </w:tcPr>
          <w:p w:rsidR="006454B0" w:rsidRPr="006454B0" w:rsidRDefault="006454B0" w:rsidP="006454B0">
            <w:pPr>
              <w:suppressAutoHyphens/>
              <w:spacing w:after="0" w:line="240" w:lineRule="auto"/>
              <w:jc w:val="center"/>
              <w:rPr>
                <w:rFonts w:ascii="Times New Roman" w:eastAsia="Calibri" w:hAnsi="Times New Roman" w:cs="Times New Roman"/>
                <w:b/>
                <w:sz w:val="26"/>
                <w:szCs w:val="26"/>
                <w:lang w:eastAsia="ar-SA"/>
              </w:rPr>
            </w:pPr>
            <w:r w:rsidRPr="006454B0">
              <w:rPr>
                <w:rFonts w:ascii="Times New Roman" w:eastAsia="Times New Roman" w:hAnsi="Times New Roman" w:cs="Times New Roman"/>
                <w:b/>
                <w:sz w:val="26"/>
                <w:szCs w:val="26"/>
                <w:lang w:eastAsia="ar-SA"/>
              </w:rPr>
              <w:t>3 год обучения</w:t>
            </w:r>
          </w:p>
        </w:tc>
      </w:tr>
      <w:tr w:rsidR="006454B0" w:rsidRPr="006454B0" w:rsidTr="006454B0">
        <w:trPr>
          <w:gridAfter w:val="1"/>
          <w:wAfter w:w="10" w:type="dxa"/>
          <w:trHeight w:val="268"/>
          <w:jc w:val="center"/>
        </w:trPr>
        <w:tc>
          <w:tcPr>
            <w:tcW w:w="8092" w:type="dxa"/>
            <w:gridSpan w:val="4"/>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b/>
                <w:i/>
                <w:sz w:val="26"/>
                <w:szCs w:val="26"/>
                <w:lang w:eastAsia="ar-SA"/>
              </w:rPr>
              <w:t>«Вера</w:t>
            </w:r>
            <w:r w:rsidRPr="006454B0">
              <w:rPr>
                <w:rFonts w:ascii="Times New Roman" w:eastAsia="Times New Roman" w:hAnsi="Times New Roman" w:cs="Times New Roman"/>
                <w:b/>
                <w:sz w:val="26"/>
                <w:szCs w:val="26"/>
                <w:lang w:eastAsia="ar-SA"/>
              </w:rPr>
              <w:t>» (8 часов)</w:t>
            </w:r>
          </w:p>
        </w:tc>
        <w:tc>
          <w:tcPr>
            <w:tcW w:w="1843" w:type="dxa"/>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b/>
                <w:i/>
                <w:sz w:val="26"/>
                <w:szCs w:val="26"/>
                <w:lang w:eastAsia="ar-SA"/>
              </w:rPr>
            </w:pPr>
          </w:p>
        </w:tc>
      </w:tr>
      <w:tr w:rsidR="0019254A" w:rsidRPr="006454B0" w:rsidTr="004E283C">
        <w:trPr>
          <w:gridAfter w:val="1"/>
          <w:wAfter w:w="10" w:type="dxa"/>
          <w:trHeight w:val="531"/>
          <w:jc w:val="center"/>
        </w:trPr>
        <w:tc>
          <w:tcPr>
            <w:tcW w:w="863" w:type="dxa"/>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1-2.</w:t>
            </w:r>
          </w:p>
        </w:tc>
        <w:tc>
          <w:tcPr>
            <w:tcW w:w="3969" w:type="dxa"/>
            <w:vAlign w:val="center"/>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ВЕРА. </w:t>
            </w:r>
          </w:p>
        </w:tc>
        <w:tc>
          <w:tcPr>
            <w:tcW w:w="1134"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left w:val="single" w:sz="4" w:space="0" w:color="auto"/>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43" w:type="dxa"/>
            <w:tcBorders>
              <w:left w:val="single" w:sz="4" w:space="0" w:color="auto"/>
              <w:right w:val="single" w:sz="4" w:space="0" w:color="auto"/>
            </w:tcBorders>
          </w:tcPr>
          <w:p w:rsidR="0019254A" w:rsidRPr="0026280C"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50" w:history="1">
              <w:r w:rsidR="0019254A" w:rsidRPr="0026280C">
                <w:rPr>
                  <w:rStyle w:val="af3"/>
                  <w:rFonts w:ascii="Times New Roman" w:eastAsia="Times New Roman" w:hAnsi="Times New Roman" w:cs="Times New Roman"/>
                  <w:sz w:val="26"/>
                  <w:szCs w:val="26"/>
                  <w:lang w:eastAsia="ar-SA"/>
                </w:rPr>
                <w:t>https://www.openclass.ru/</w:t>
              </w:r>
            </w:hyperlink>
          </w:p>
        </w:tc>
      </w:tr>
      <w:tr w:rsidR="0019254A" w:rsidRPr="006454B0" w:rsidTr="0019254A">
        <w:trPr>
          <w:gridAfter w:val="1"/>
          <w:wAfter w:w="10" w:type="dxa"/>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3-4.</w:t>
            </w:r>
          </w:p>
        </w:tc>
        <w:tc>
          <w:tcPr>
            <w:tcW w:w="3969" w:type="dxa"/>
            <w:vAlign w:val="center"/>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ВЕРНОСТЬ</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преданность и надежность. </w:t>
            </w:r>
          </w:p>
        </w:tc>
        <w:tc>
          <w:tcPr>
            <w:tcW w:w="1134"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left w:val="single" w:sz="4" w:space="0" w:color="auto"/>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b/>
                <w:sz w:val="26"/>
                <w:szCs w:val="26"/>
                <w:lang w:eastAsia="ar-SA"/>
              </w:rPr>
            </w:pPr>
            <w:r w:rsidRPr="006454B0">
              <w:rPr>
                <w:rFonts w:ascii="Times New Roman" w:eastAsia="Times New Roman" w:hAnsi="Times New Roman" w:cs="Times New Roman"/>
                <w:sz w:val="26"/>
                <w:szCs w:val="26"/>
                <w:lang w:eastAsia="ar-SA"/>
              </w:rPr>
              <w:t>просмотр видео</w:t>
            </w:r>
          </w:p>
        </w:tc>
        <w:tc>
          <w:tcPr>
            <w:tcW w:w="1843" w:type="dxa"/>
            <w:tcBorders>
              <w:left w:val="single" w:sz="4" w:space="0" w:color="auto"/>
              <w:right w:val="single" w:sz="4" w:space="0" w:color="auto"/>
            </w:tcBorders>
          </w:tcPr>
          <w:p w:rsidR="0019254A" w:rsidRDefault="004A7C9D" w:rsidP="004E283C">
            <w:hyperlink r:id="rId151" w:history="1">
              <w:r w:rsidR="0019254A" w:rsidRPr="0026280C">
                <w:rPr>
                  <w:rStyle w:val="af3"/>
                  <w:rFonts w:ascii="Times New Roman" w:eastAsia="Times New Roman" w:hAnsi="Times New Roman" w:cs="Times New Roman"/>
                  <w:sz w:val="26"/>
                  <w:szCs w:val="26"/>
                  <w:lang w:eastAsia="ar-SA"/>
                </w:rPr>
                <w:t>http://orkce.apkpro.ru/</w:t>
              </w:r>
            </w:hyperlink>
          </w:p>
        </w:tc>
      </w:tr>
      <w:tr w:rsidR="0019254A" w:rsidRPr="006454B0" w:rsidTr="0019254A">
        <w:trPr>
          <w:gridAfter w:val="1"/>
          <w:wAfter w:w="10" w:type="dxa"/>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5-6.</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ПРАВДА. </w:t>
            </w:r>
          </w:p>
        </w:tc>
        <w:tc>
          <w:tcPr>
            <w:tcW w:w="1134"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left w:val="single" w:sz="4" w:space="0" w:color="auto"/>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чтение художественной литературы</w:t>
            </w:r>
          </w:p>
        </w:tc>
        <w:tc>
          <w:tcPr>
            <w:tcW w:w="1843" w:type="dxa"/>
            <w:tcBorders>
              <w:left w:val="single" w:sz="4" w:space="0" w:color="auto"/>
              <w:right w:val="single" w:sz="4" w:space="0" w:color="auto"/>
            </w:tcBorders>
          </w:tcPr>
          <w:p w:rsidR="0019254A" w:rsidRPr="0026280C"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52" w:history="1">
              <w:r w:rsidR="0019254A" w:rsidRPr="0026280C">
                <w:rPr>
                  <w:rStyle w:val="af3"/>
                  <w:rFonts w:ascii="Times New Roman" w:eastAsia="Times New Roman" w:hAnsi="Times New Roman" w:cs="Times New Roman"/>
                  <w:sz w:val="26"/>
                  <w:szCs w:val="26"/>
                  <w:lang w:eastAsia="ar-SA"/>
                </w:rPr>
                <w:t>https://www.openclass.ru/</w:t>
              </w:r>
            </w:hyperlink>
          </w:p>
        </w:tc>
      </w:tr>
      <w:tr w:rsidR="0019254A" w:rsidRPr="006454B0" w:rsidTr="0019254A">
        <w:trPr>
          <w:gridAfter w:val="1"/>
          <w:wAfter w:w="10" w:type="dxa"/>
          <w:jc w:val="center"/>
        </w:trPr>
        <w:tc>
          <w:tcPr>
            <w:tcW w:w="863" w:type="dxa"/>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7-8.</w:t>
            </w:r>
          </w:p>
        </w:tc>
        <w:tc>
          <w:tcPr>
            <w:tcW w:w="3969" w:type="dxa"/>
          </w:tcPr>
          <w:p w:rsidR="006454B0" w:rsidRPr="006454B0" w:rsidRDefault="006454B0"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ЧЕСТЬ. </w:t>
            </w:r>
          </w:p>
        </w:tc>
        <w:tc>
          <w:tcPr>
            <w:tcW w:w="1134" w:type="dxa"/>
            <w:tcBorders>
              <w:right w:val="single" w:sz="4" w:space="0" w:color="auto"/>
            </w:tcBorders>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left w:val="single" w:sz="4" w:space="0" w:color="auto"/>
              <w:right w:val="single" w:sz="4" w:space="0" w:color="auto"/>
            </w:tcBorders>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43" w:type="dxa"/>
            <w:tcBorders>
              <w:left w:val="single" w:sz="4" w:space="0" w:color="auto"/>
              <w:right w:val="single" w:sz="4" w:space="0" w:color="auto"/>
            </w:tcBorders>
          </w:tcPr>
          <w:p w:rsidR="0019254A" w:rsidRDefault="004A7C9D" w:rsidP="0019254A">
            <w:pPr>
              <w:suppressAutoHyphens/>
              <w:spacing w:after="0" w:line="240" w:lineRule="auto"/>
              <w:jc w:val="center"/>
              <w:rPr>
                <w:rFonts w:ascii="Times New Roman" w:eastAsia="Times New Roman" w:hAnsi="Times New Roman" w:cs="Times New Roman"/>
                <w:sz w:val="26"/>
                <w:szCs w:val="26"/>
                <w:lang w:eastAsia="ar-SA"/>
              </w:rPr>
            </w:pPr>
            <w:hyperlink r:id="rId153" w:history="1">
              <w:r w:rsidR="0019254A" w:rsidRPr="000C0FBC">
                <w:rPr>
                  <w:rStyle w:val="af3"/>
                  <w:rFonts w:ascii="Times New Roman" w:eastAsia="Times New Roman" w:hAnsi="Times New Roman" w:cs="Times New Roman"/>
                  <w:sz w:val="26"/>
                  <w:szCs w:val="26"/>
                  <w:lang w:eastAsia="ar-SA"/>
                </w:rPr>
                <w:t>https://www.openclass.ru/</w:t>
              </w:r>
            </w:hyperlink>
          </w:p>
          <w:p w:rsidR="006454B0" w:rsidRPr="006454B0" w:rsidRDefault="004A7C9D" w:rsidP="0019254A">
            <w:pPr>
              <w:suppressAutoHyphens/>
              <w:spacing w:after="0" w:line="240" w:lineRule="auto"/>
              <w:rPr>
                <w:rFonts w:ascii="Times New Roman" w:eastAsia="Times New Roman" w:hAnsi="Times New Roman" w:cs="Times New Roman"/>
                <w:sz w:val="26"/>
                <w:szCs w:val="26"/>
                <w:lang w:eastAsia="ar-SA"/>
              </w:rPr>
            </w:pPr>
            <w:hyperlink r:id="rId154" w:history="1">
              <w:r w:rsidR="0019254A" w:rsidRPr="000C0FBC">
                <w:rPr>
                  <w:rStyle w:val="af3"/>
                  <w:rFonts w:ascii="Times New Roman" w:eastAsia="Times New Roman" w:hAnsi="Times New Roman" w:cs="Times New Roman"/>
                  <w:sz w:val="26"/>
                  <w:szCs w:val="26"/>
                  <w:lang w:eastAsia="ar-SA"/>
                </w:rPr>
                <w:t>http://orkce.apkpro.ru/</w:t>
              </w:r>
            </w:hyperlink>
          </w:p>
        </w:tc>
      </w:tr>
      <w:tr w:rsidR="006454B0" w:rsidRPr="006454B0" w:rsidTr="006454B0">
        <w:trPr>
          <w:gridAfter w:val="1"/>
          <w:wAfter w:w="10" w:type="dxa"/>
          <w:trHeight w:val="259"/>
          <w:jc w:val="center"/>
        </w:trPr>
        <w:tc>
          <w:tcPr>
            <w:tcW w:w="8092" w:type="dxa"/>
            <w:gridSpan w:val="4"/>
            <w:tcBorders>
              <w:right w:val="single" w:sz="4" w:space="0" w:color="auto"/>
            </w:tcBorders>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b/>
                <w:sz w:val="26"/>
                <w:szCs w:val="26"/>
                <w:lang w:eastAsia="ar-SA"/>
              </w:rPr>
            </w:pPr>
            <w:r w:rsidRPr="006454B0">
              <w:rPr>
                <w:rFonts w:ascii="Times New Roman" w:eastAsia="Times New Roman" w:hAnsi="Times New Roman" w:cs="Times New Roman"/>
                <w:b/>
                <w:sz w:val="26"/>
                <w:szCs w:val="26"/>
                <w:lang w:eastAsia="ar-SA"/>
              </w:rPr>
              <w:t>«Надежда» (8 часов)</w:t>
            </w:r>
          </w:p>
        </w:tc>
        <w:tc>
          <w:tcPr>
            <w:tcW w:w="1843" w:type="dxa"/>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9-10.</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НАДЕЖДА</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стремление к доброму исходу дела.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53" w:type="dxa"/>
            <w:gridSpan w:val="2"/>
            <w:tcBorders>
              <w:left w:val="single" w:sz="4" w:space="0" w:color="auto"/>
              <w:right w:val="single" w:sz="4" w:space="0" w:color="auto"/>
            </w:tcBorders>
          </w:tcPr>
          <w:p w:rsidR="0019254A" w:rsidRPr="001C6E02"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55" w:history="1">
              <w:r w:rsidR="0019254A" w:rsidRPr="001C6E02">
                <w:rPr>
                  <w:rStyle w:val="af3"/>
                  <w:rFonts w:ascii="Times New Roman" w:eastAsia="Times New Roman" w:hAnsi="Times New Roman" w:cs="Times New Roman"/>
                  <w:sz w:val="26"/>
                  <w:szCs w:val="26"/>
                  <w:lang w:eastAsia="ar-SA"/>
                </w:rPr>
                <w:t>https://www.openclass.ru/</w:t>
              </w:r>
            </w:hyperlink>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11-12.</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СОГЛАСИЕ — единомыслие, единодушие, единоверие.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53" w:type="dxa"/>
            <w:gridSpan w:val="2"/>
            <w:tcBorders>
              <w:left w:val="single" w:sz="4" w:space="0" w:color="auto"/>
              <w:right w:val="single" w:sz="4" w:space="0" w:color="auto"/>
            </w:tcBorders>
          </w:tcPr>
          <w:p w:rsidR="0019254A" w:rsidRDefault="004A7C9D" w:rsidP="004E283C">
            <w:hyperlink r:id="rId156" w:history="1">
              <w:r w:rsidR="0019254A" w:rsidRPr="001C6E02">
                <w:rPr>
                  <w:rStyle w:val="af3"/>
                  <w:rFonts w:ascii="Times New Roman" w:eastAsia="Times New Roman" w:hAnsi="Times New Roman" w:cs="Times New Roman"/>
                  <w:sz w:val="26"/>
                  <w:szCs w:val="26"/>
                  <w:lang w:eastAsia="ar-SA"/>
                </w:rPr>
                <w:t>http://orkce.apkpro.ru/</w:t>
              </w:r>
            </w:hyperlink>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13-14.</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ТЕРПЕНИЕ—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w:t>
            </w:r>
            <w:r w:rsidRPr="006454B0">
              <w:rPr>
                <w:rFonts w:ascii="Times New Roman" w:eastAsia="Times New Roman" w:hAnsi="Times New Roman" w:cs="Times New Roman"/>
                <w:sz w:val="26"/>
                <w:szCs w:val="26"/>
                <w:lang w:eastAsia="ar-SA"/>
              </w:rPr>
              <w:lastRenderedPageBreak/>
              <w:t>(принятие другого, иного образа жизни).</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lastRenderedPageBreak/>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чтение художественной литературы</w:t>
            </w:r>
          </w:p>
        </w:tc>
        <w:tc>
          <w:tcPr>
            <w:tcW w:w="1853" w:type="dxa"/>
            <w:gridSpan w:val="2"/>
            <w:tcBorders>
              <w:left w:val="single" w:sz="4" w:space="0" w:color="auto"/>
              <w:right w:val="single" w:sz="4" w:space="0" w:color="auto"/>
            </w:tcBorders>
          </w:tcPr>
          <w:p w:rsidR="0019254A" w:rsidRPr="001C6E02"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57" w:history="1">
              <w:r w:rsidR="0019254A" w:rsidRPr="001C6E02">
                <w:rPr>
                  <w:rStyle w:val="af3"/>
                  <w:rFonts w:ascii="Times New Roman" w:eastAsia="Times New Roman" w:hAnsi="Times New Roman" w:cs="Times New Roman"/>
                  <w:sz w:val="26"/>
                  <w:szCs w:val="26"/>
                  <w:lang w:eastAsia="ar-SA"/>
                </w:rPr>
                <w:t>https://www.openclass.ru/</w:t>
              </w:r>
            </w:hyperlink>
          </w:p>
        </w:tc>
      </w:tr>
      <w:tr w:rsidR="006454B0" w:rsidRPr="006454B0" w:rsidTr="0019254A">
        <w:trPr>
          <w:jc w:val="center"/>
        </w:trPr>
        <w:tc>
          <w:tcPr>
            <w:tcW w:w="863" w:type="dxa"/>
          </w:tcPr>
          <w:p w:rsidR="006454B0" w:rsidRPr="006454B0" w:rsidRDefault="006454B0"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15-16</w:t>
            </w:r>
          </w:p>
        </w:tc>
        <w:tc>
          <w:tcPr>
            <w:tcW w:w="3969" w:type="dxa"/>
          </w:tcPr>
          <w:p w:rsidR="006454B0" w:rsidRPr="006454B0" w:rsidRDefault="006454B0"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ПОСЛУШАНИЕ</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доверие доброму опыту и надежда на него. </w:t>
            </w:r>
          </w:p>
        </w:tc>
        <w:tc>
          <w:tcPr>
            <w:tcW w:w="1134" w:type="dxa"/>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 ролевая игра</w:t>
            </w:r>
          </w:p>
        </w:tc>
        <w:tc>
          <w:tcPr>
            <w:tcW w:w="1853" w:type="dxa"/>
            <w:gridSpan w:val="2"/>
            <w:tcBorders>
              <w:left w:val="single" w:sz="4" w:space="0" w:color="auto"/>
              <w:right w:val="single" w:sz="4" w:space="0" w:color="auto"/>
            </w:tcBorders>
          </w:tcPr>
          <w:p w:rsidR="0019254A" w:rsidRDefault="004A7C9D" w:rsidP="0019254A">
            <w:pPr>
              <w:suppressAutoHyphens/>
              <w:spacing w:after="0" w:line="240" w:lineRule="auto"/>
              <w:jc w:val="center"/>
              <w:rPr>
                <w:rFonts w:ascii="Times New Roman" w:eastAsia="Times New Roman" w:hAnsi="Times New Roman" w:cs="Times New Roman"/>
                <w:sz w:val="26"/>
                <w:szCs w:val="26"/>
                <w:lang w:eastAsia="ar-SA"/>
              </w:rPr>
            </w:pPr>
            <w:hyperlink r:id="rId158" w:history="1">
              <w:r w:rsidR="0019254A" w:rsidRPr="000C0FBC">
                <w:rPr>
                  <w:rStyle w:val="af3"/>
                  <w:rFonts w:ascii="Times New Roman" w:eastAsia="Times New Roman" w:hAnsi="Times New Roman" w:cs="Times New Roman"/>
                  <w:sz w:val="26"/>
                  <w:szCs w:val="26"/>
                  <w:lang w:eastAsia="ar-SA"/>
                </w:rPr>
                <w:t>https://www.openclass.ru/</w:t>
              </w:r>
            </w:hyperlink>
          </w:p>
          <w:p w:rsidR="006454B0" w:rsidRPr="006454B0" w:rsidRDefault="004A7C9D" w:rsidP="0019254A">
            <w:pPr>
              <w:suppressAutoHyphens/>
              <w:spacing w:after="0" w:line="240" w:lineRule="auto"/>
              <w:rPr>
                <w:rFonts w:ascii="Times New Roman" w:eastAsia="Times New Roman" w:hAnsi="Times New Roman" w:cs="Times New Roman"/>
                <w:sz w:val="26"/>
                <w:szCs w:val="26"/>
                <w:lang w:eastAsia="ar-SA"/>
              </w:rPr>
            </w:pPr>
            <w:hyperlink r:id="rId159" w:history="1">
              <w:r w:rsidR="0019254A" w:rsidRPr="000C0FBC">
                <w:rPr>
                  <w:rStyle w:val="af3"/>
                  <w:rFonts w:ascii="Times New Roman" w:eastAsia="Times New Roman" w:hAnsi="Times New Roman" w:cs="Times New Roman"/>
                  <w:sz w:val="26"/>
                  <w:szCs w:val="26"/>
                  <w:lang w:eastAsia="ar-SA"/>
                </w:rPr>
                <w:t>http://orkce.apkpro.ru/</w:t>
              </w:r>
            </w:hyperlink>
          </w:p>
        </w:tc>
      </w:tr>
      <w:tr w:rsidR="006454B0" w:rsidRPr="006454B0" w:rsidTr="006454B0">
        <w:trPr>
          <w:gridAfter w:val="1"/>
          <w:wAfter w:w="10" w:type="dxa"/>
          <w:trHeight w:val="252"/>
          <w:jc w:val="center"/>
        </w:trPr>
        <w:tc>
          <w:tcPr>
            <w:tcW w:w="8092" w:type="dxa"/>
            <w:gridSpan w:val="4"/>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b/>
                <w:sz w:val="26"/>
                <w:szCs w:val="26"/>
                <w:lang w:eastAsia="ar-SA"/>
              </w:rPr>
            </w:pPr>
            <w:r w:rsidRPr="006454B0">
              <w:rPr>
                <w:rFonts w:ascii="Times New Roman" w:eastAsia="Times New Roman" w:hAnsi="Times New Roman" w:cs="Times New Roman"/>
                <w:b/>
                <w:sz w:val="26"/>
                <w:szCs w:val="26"/>
                <w:lang w:eastAsia="ar-SA"/>
              </w:rPr>
              <w:t>«Любовь» (10 часов)</w:t>
            </w:r>
          </w:p>
        </w:tc>
        <w:tc>
          <w:tcPr>
            <w:tcW w:w="1843" w:type="dxa"/>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6454B0" w:rsidTr="0019254A">
        <w:trPr>
          <w:trHeight w:val="555"/>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17-18.</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ЛЮБОВЬ</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сердечная привязанность.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круглый стол</w:t>
            </w:r>
          </w:p>
        </w:tc>
        <w:tc>
          <w:tcPr>
            <w:tcW w:w="1853" w:type="dxa"/>
            <w:gridSpan w:val="2"/>
            <w:tcBorders>
              <w:left w:val="single" w:sz="4" w:space="0" w:color="auto"/>
              <w:right w:val="single" w:sz="4" w:space="0" w:color="auto"/>
            </w:tcBorders>
          </w:tcPr>
          <w:p w:rsidR="0019254A" w:rsidRPr="00722853"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60" w:history="1">
              <w:r w:rsidR="0019254A" w:rsidRPr="00722853">
                <w:rPr>
                  <w:rStyle w:val="af3"/>
                  <w:rFonts w:ascii="Times New Roman" w:eastAsia="Times New Roman" w:hAnsi="Times New Roman" w:cs="Times New Roman"/>
                  <w:sz w:val="26"/>
                  <w:szCs w:val="26"/>
                  <w:lang w:eastAsia="ar-SA"/>
                </w:rPr>
                <w:t>https://www.openclass.ru/</w:t>
              </w:r>
            </w:hyperlink>
          </w:p>
        </w:tc>
      </w:tr>
      <w:tr w:rsidR="0019254A" w:rsidRPr="006454B0" w:rsidTr="0019254A">
        <w:trPr>
          <w:trHeight w:val="804"/>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19-20.</w:t>
            </w:r>
          </w:p>
        </w:tc>
        <w:tc>
          <w:tcPr>
            <w:tcW w:w="3969" w:type="dxa"/>
            <w:vAlign w:val="center"/>
          </w:tcPr>
          <w:p w:rsidR="0019254A" w:rsidRPr="006454B0" w:rsidRDefault="0019254A" w:rsidP="006454B0">
            <w:pPr>
              <w:suppressAutoHyphens/>
              <w:spacing w:after="0" w:line="240" w:lineRule="auto"/>
              <w:rPr>
                <w:rFonts w:ascii="Times New Roman" w:eastAsia="Times New Roman" w:hAnsi="Times New Roman" w:cs="Times New Roman"/>
                <w:b/>
                <w:i/>
                <w:sz w:val="26"/>
                <w:szCs w:val="26"/>
                <w:u w:val="single"/>
                <w:lang w:eastAsia="ar-SA"/>
              </w:rPr>
            </w:pPr>
            <w:r w:rsidRPr="006454B0">
              <w:rPr>
                <w:rFonts w:ascii="Times New Roman" w:eastAsia="Times New Roman" w:hAnsi="Times New Roman" w:cs="Times New Roman"/>
                <w:sz w:val="26"/>
                <w:szCs w:val="26"/>
                <w:lang w:eastAsia="ar-SA"/>
              </w:rPr>
              <w:t xml:space="preserve">ДРУЖБА.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игра</w:t>
            </w:r>
          </w:p>
        </w:tc>
        <w:tc>
          <w:tcPr>
            <w:tcW w:w="1853" w:type="dxa"/>
            <w:gridSpan w:val="2"/>
            <w:tcBorders>
              <w:left w:val="single" w:sz="4" w:space="0" w:color="auto"/>
              <w:right w:val="single" w:sz="4" w:space="0" w:color="auto"/>
            </w:tcBorders>
          </w:tcPr>
          <w:p w:rsidR="0019254A" w:rsidRDefault="004A7C9D" w:rsidP="004E283C">
            <w:hyperlink r:id="rId161" w:history="1">
              <w:r w:rsidR="0019254A" w:rsidRPr="00722853">
                <w:rPr>
                  <w:rStyle w:val="af3"/>
                  <w:rFonts w:ascii="Times New Roman" w:eastAsia="Times New Roman" w:hAnsi="Times New Roman" w:cs="Times New Roman"/>
                  <w:sz w:val="26"/>
                  <w:szCs w:val="26"/>
                  <w:lang w:eastAsia="ar-SA"/>
                </w:rPr>
                <w:t>http://orkce.apkpro.ru/</w:t>
              </w:r>
            </w:hyperlink>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21-22.</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МИЛОСЕРДИЕ</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милость в сердце.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чтение художественной литературы</w:t>
            </w:r>
          </w:p>
        </w:tc>
        <w:tc>
          <w:tcPr>
            <w:tcW w:w="1853" w:type="dxa"/>
            <w:gridSpan w:val="2"/>
            <w:tcBorders>
              <w:left w:val="single" w:sz="4" w:space="0" w:color="auto"/>
              <w:right w:val="single" w:sz="4" w:space="0" w:color="auto"/>
            </w:tcBorders>
          </w:tcPr>
          <w:p w:rsidR="0019254A" w:rsidRPr="00722853"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62" w:history="1">
              <w:r w:rsidR="0019254A" w:rsidRPr="00722853">
                <w:rPr>
                  <w:rStyle w:val="af3"/>
                  <w:rFonts w:ascii="Times New Roman" w:eastAsia="Times New Roman" w:hAnsi="Times New Roman" w:cs="Times New Roman"/>
                  <w:sz w:val="26"/>
                  <w:szCs w:val="26"/>
                  <w:lang w:eastAsia="ar-SA"/>
                </w:rPr>
                <w:t>https://www.openclass.ru/</w:t>
              </w:r>
            </w:hyperlink>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23-24.</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ДОБРОТА.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чтение художественной литературы («Волшебное слово», Осеева)</w:t>
            </w:r>
          </w:p>
        </w:tc>
        <w:tc>
          <w:tcPr>
            <w:tcW w:w="1853" w:type="dxa"/>
            <w:gridSpan w:val="2"/>
            <w:tcBorders>
              <w:left w:val="single" w:sz="4" w:space="0" w:color="auto"/>
              <w:right w:val="single" w:sz="4" w:space="0" w:color="auto"/>
            </w:tcBorders>
          </w:tcPr>
          <w:p w:rsidR="0019254A" w:rsidRDefault="004A7C9D" w:rsidP="004E283C">
            <w:hyperlink r:id="rId163" w:history="1">
              <w:r w:rsidR="0019254A" w:rsidRPr="00722853">
                <w:rPr>
                  <w:rStyle w:val="af3"/>
                  <w:rFonts w:ascii="Times New Roman" w:eastAsia="Times New Roman" w:hAnsi="Times New Roman" w:cs="Times New Roman"/>
                  <w:sz w:val="26"/>
                  <w:szCs w:val="26"/>
                  <w:lang w:eastAsia="ar-SA"/>
                </w:rPr>
                <w:t>http://orkce.apkpro.ru/</w:t>
              </w:r>
            </w:hyperlink>
          </w:p>
        </w:tc>
      </w:tr>
      <w:tr w:rsidR="0019254A" w:rsidRPr="006454B0" w:rsidTr="0019254A">
        <w:trPr>
          <w:jc w:val="center"/>
        </w:trPr>
        <w:tc>
          <w:tcPr>
            <w:tcW w:w="863"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25-26.</w:t>
            </w:r>
          </w:p>
        </w:tc>
        <w:tc>
          <w:tcPr>
            <w:tcW w:w="3969" w:type="dxa"/>
          </w:tcPr>
          <w:p w:rsidR="0019254A" w:rsidRPr="006454B0" w:rsidRDefault="0019254A" w:rsidP="006454B0">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ПОКАЯНИЕ— чистосердечное признание в проступке, отречение от зла. Покаяние ведет к очищению. Покаяние любви учит. </w:t>
            </w:r>
          </w:p>
        </w:tc>
        <w:tc>
          <w:tcPr>
            <w:tcW w:w="1134" w:type="dxa"/>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53" w:type="dxa"/>
            <w:gridSpan w:val="2"/>
            <w:tcBorders>
              <w:left w:val="single" w:sz="4" w:space="0" w:color="auto"/>
              <w:right w:val="single" w:sz="4" w:space="0" w:color="auto"/>
            </w:tcBorders>
          </w:tcPr>
          <w:p w:rsidR="0019254A" w:rsidRPr="00722853"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64" w:history="1">
              <w:r w:rsidR="0019254A" w:rsidRPr="00722853">
                <w:rPr>
                  <w:rStyle w:val="af3"/>
                  <w:rFonts w:ascii="Times New Roman" w:eastAsia="Times New Roman" w:hAnsi="Times New Roman" w:cs="Times New Roman"/>
                  <w:sz w:val="26"/>
                  <w:szCs w:val="26"/>
                  <w:lang w:eastAsia="ar-SA"/>
                </w:rPr>
                <w:t>https://www.openclass.ru/</w:t>
              </w:r>
            </w:hyperlink>
          </w:p>
        </w:tc>
      </w:tr>
      <w:tr w:rsidR="006454B0" w:rsidRPr="006454B0" w:rsidTr="006454B0">
        <w:trPr>
          <w:gridAfter w:val="1"/>
          <w:wAfter w:w="10" w:type="dxa"/>
          <w:jc w:val="center"/>
        </w:trPr>
        <w:tc>
          <w:tcPr>
            <w:tcW w:w="8092" w:type="dxa"/>
            <w:gridSpan w:val="4"/>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b/>
                <w:sz w:val="26"/>
                <w:szCs w:val="26"/>
                <w:lang w:eastAsia="ar-SA"/>
              </w:rPr>
              <w:t>«Мудрость</w:t>
            </w:r>
            <w:r w:rsidRPr="006454B0">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b/>
                <w:sz w:val="26"/>
                <w:szCs w:val="26"/>
                <w:lang w:eastAsia="ar-SA"/>
              </w:rPr>
              <w:t>(8часов)</w:t>
            </w:r>
          </w:p>
        </w:tc>
        <w:tc>
          <w:tcPr>
            <w:tcW w:w="1843" w:type="dxa"/>
            <w:tcBorders>
              <w:right w:val="single" w:sz="4" w:space="0" w:color="auto"/>
            </w:tcBorders>
          </w:tcPr>
          <w:p w:rsidR="006454B0" w:rsidRPr="006454B0" w:rsidRDefault="006454B0" w:rsidP="006454B0">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6454B0" w:rsidTr="0019254A">
        <w:trPr>
          <w:trHeight w:val="276"/>
          <w:jc w:val="center"/>
        </w:trPr>
        <w:tc>
          <w:tcPr>
            <w:tcW w:w="863"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27-28.</w:t>
            </w:r>
          </w:p>
        </w:tc>
        <w:tc>
          <w:tcPr>
            <w:tcW w:w="3969" w:type="dxa"/>
            <w:vAlign w:val="center"/>
          </w:tcPr>
          <w:p w:rsidR="0019254A" w:rsidRPr="006454B0" w:rsidRDefault="0019254A"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УМ ДА РАЗУМ. </w:t>
            </w:r>
          </w:p>
          <w:p w:rsidR="0019254A" w:rsidRPr="006454B0" w:rsidRDefault="0019254A" w:rsidP="0019254A">
            <w:pPr>
              <w:suppressAutoHyphens/>
              <w:spacing w:after="0" w:line="240" w:lineRule="auto"/>
              <w:rPr>
                <w:rFonts w:ascii="Times New Roman" w:eastAsia="Times New Roman" w:hAnsi="Times New Roman" w:cs="Times New Roman"/>
                <w:sz w:val="26"/>
                <w:szCs w:val="26"/>
                <w:lang w:eastAsia="ar-SA"/>
              </w:rPr>
            </w:pPr>
          </w:p>
        </w:tc>
        <w:tc>
          <w:tcPr>
            <w:tcW w:w="1134"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чтение пословиц, народных сказок, обсуждение прочитанного</w:t>
            </w:r>
          </w:p>
        </w:tc>
        <w:tc>
          <w:tcPr>
            <w:tcW w:w="1853" w:type="dxa"/>
            <w:gridSpan w:val="2"/>
            <w:tcBorders>
              <w:left w:val="single" w:sz="4" w:space="0" w:color="auto"/>
              <w:right w:val="single" w:sz="4" w:space="0" w:color="auto"/>
            </w:tcBorders>
          </w:tcPr>
          <w:p w:rsidR="0019254A" w:rsidRPr="00853EDF"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65" w:history="1">
              <w:r w:rsidR="0019254A" w:rsidRPr="00853EDF">
                <w:rPr>
                  <w:rStyle w:val="af3"/>
                  <w:rFonts w:ascii="Times New Roman" w:eastAsia="Times New Roman" w:hAnsi="Times New Roman" w:cs="Times New Roman"/>
                  <w:sz w:val="26"/>
                  <w:szCs w:val="26"/>
                  <w:lang w:eastAsia="ar-SA"/>
                </w:rPr>
                <w:t>https://www.openclass.ru/</w:t>
              </w:r>
            </w:hyperlink>
          </w:p>
        </w:tc>
      </w:tr>
      <w:tr w:rsidR="0019254A" w:rsidRPr="006454B0" w:rsidTr="0019254A">
        <w:trPr>
          <w:jc w:val="center"/>
        </w:trPr>
        <w:tc>
          <w:tcPr>
            <w:tcW w:w="863"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29-30.</w:t>
            </w:r>
          </w:p>
        </w:tc>
        <w:tc>
          <w:tcPr>
            <w:tcW w:w="3969" w:type="dxa"/>
          </w:tcPr>
          <w:p w:rsid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ИСТИНА</w:t>
            </w:r>
            <w:r>
              <w:rPr>
                <w:rFonts w:ascii="Times New Roman" w:eastAsia="Times New Roman" w:hAnsi="Times New Roman" w:cs="Times New Roman"/>
                <w:sz w:val="26"/>
                <w:szCs w:val="26"/>
                <w:lang w:eastAsia="ar-SA"/>
              </w:rPr>
              <w:t xml:space="preserve"> </w:t>
            </w:r>
            <w:r w:rsidRPr="006454B0">
              <w:rPr>
                <w:rFonts w:ascii="Times New Roman" w:eastAsia="Times New Roman" w:hAnsi="Times New Roman" w:cs="Times New Roman"/>
                <w:sz w:val="26"/>
                <w:szCs w:val="26"/>
                <w:lang w:eastAsia="ar-SA"/>
              </w:rPr>
              <w:t xml:space="preserve">— не ложность, подлинность, искренность, правдивость. </w:t>
            </w:r>
          </w:p>
          <w:p w:rsidR="0019254A" w:rsidRPr="006454B0" w:rsidRDefault="0019254A"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ЗНАНИЯ И МУДРОСТЬ. </w:t>
            </w:r>
          </w:p>
        </w:tc>
        <w:tc>
          <w:tcPr>
            <w:tcW w:w="1134"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беседа</w:t>
            </w:r>
          </w:p>
        </w:tc>
        <w:tc>
          <w:tcPr>
            <w:tcW w:w="1853" w:type="dxa"/>
            <w:gridSpan w:val="2"/>
            <w:tcBorders>
              <w:left w:val="single" w:sz="4" w:space="0" w:color="auto"/>
              <w:right w:val="single" w:sz="4" w:space="0" w:color="auto"/>
            </w:tcBorders>
          </w:tcPr>
          <w:p w:rsidR="0019254A" w:rsidRDefault="004A7C9D" w:rsidP="004E283C">
            <w:hyperlink r:id="rId166" w:history="1">
              <w:r w:rsidR="0019254A" w:rsidRPr="00853EDF">
                <w:rPr>
                  <w:rStyle w:val="af3"/>
                  <w:rFonts w:ascii="Times New Roman" w:eastAsia="Times New Roman" w:hAnsi="Times New Roman" w:cs="Times New Roman"/>
                  <w:sz w:val="26"/>
                  <w:szCs w:val="26"/>
                  <w:lang w:eastAsia="ar-SA"/>
                </w:rPr>
                <w:t>http://orkce.apkpro.ru/</w:t>
              </w:r>
            </w:hyperlink>
          </w:p>
        </w:tc>
      </w:tr>
      <w:tr w:rsidR="0019254A" w:rsidRPr="006454B0" w:rsidTr="0019254A">
        <w:trPr>
          <w:jc w:val="center"/>
        </w:trPr>
        <w:tc>
          <w:tcPr>
            <w:tcW w:w="863"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31-32.</w:t>
            </w:r>
          </w:p>
        </w:tc>
        <w:tc>
          <w:tcPr>
            <w:tcW w:w="3969" w:type="dxa"/>
          </w:tcPr>
          <w:p w:rsid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МИР ТВОРЧЕСТВА,  ИСТОКИ РАЗВИТИЯ. </w:t>
            </w:r>
          </w:p>
          <w:p w:rsidR="0019254A" w:rsidRPr="006454B0" w:rsidRDefault="0019254A"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ВНУТРЕННИЙ МИР ЧЕЛОВЕКА. </w:t>
            </w:r>
          </w:p>
        </w:tc>
        <w:tc>
          <w:tcPr>
            <w:tcW w:w="1134" w:type="dxa"/>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творческое задание</w:t>
            </w:r>
          </w:p>
          <w:p w:rsidR="0019254A"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игра</w:t>
            </w:r>
          </w:p>
        </w:tc>
        <w:tc>
          <w:tcPr>
            <w:tcW w:w="1853" w:type="dxa"/>
            <w:gridSpan w:val="2"/>
            <w:tcBorders>
              <w:left w:val="single" w:sz="4" w:space="0" w:color="auto"/>
              <w:right w:val="single" w:sz="4" w:space="0" w:color="auto"/>
            </w:tcBorders>
          </w:tcPr>
          <w:p w:rsidR="0019254A" w:rsidRPr="00853EDF"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67" w:history="1">
              <w:r w:rsidR="0019254A" w:rsidRPr="00853EDF">
                <w:rPr>
                  <w:rStyle w:val="af3"/>
                  <w:rFonts w:ascii="Times New Roman" w:eastAsia="Times New Roman" w:hAnsi="Times New Roman" w:cs="Times New Roman"/>
                  <w:sz w:val="26"/>
                  <w:szCs w:val="26"/>
                  <w:lang w:eastAsia="ar-SA"/>
                </w:rPr>
                <w:t>https://www.openclass.ru/</w:t>
              </w:r>
            </w:hyperlink>
          </w:p>
        </w:tc>
      </w:tr>
      <w:tr w:rsidR="006454B0" w:rsidRPr="006454B0" w:rsidTr="0019254A">
        <w:trPr>
          <w:jc w:val="center"/>
        </w:trPr>
        <w:tc>
          <w:tcPr>
            <w:tcW w:w="863" w:type="dxa"/>
            <w:vAlign w:val="center"/>
          </w:tcPr>
          <w:p w:rsidR="006454B0" w:rsidRPr="006454B0" w:rsidRDefault="006454B0"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33-34.</w:t>
            </w:r>
          </w:p>
        </w:tc>
        <w:tc>
          <w:tcPr>
            <w:tcW w:w="3969" w:type="dxa"/>
          </w:tcPr>
          <w:p w:rsidR="0019254A" w:rsidRPr="006454B0" w:rsidRDefault="006454B0" w:rsidP="0019254A">
            <w:pPr>
              <w:suppressAutoHyphens/>
              <w:spacing w:after="0" w:line="240" w:lineRule="auto"/>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 xml:space="preserve">ИСТОКИ ДУХОВНОГО ЗДОРОВЬЯ. </w:t>
            </w:r>
          </w:p>
          <w:p w:rsidR="006454B0" w:rsidRPr="006454B0" w:rsidRDefault="006454B0" w:rsidP="006454B0">
            <w:pPr>
              <w:suppressAutoHyphens/>
              <w:spacing w:after="0" w:line="240" w:lineRule="auto"/>
              <w:rPr>
                <w:rFonts w:ascii="Times New Roman" w:eastAsia="Times New Roman" w:hAnsi="Times New Roman" w:cs="Times New Roman"/>
                <w:sz w:val="26"/>
                <w:szCs w:val="26"/>
                <w:lang w:eastAsia="ar-SA"/>
              </w:rPr>
            </w:pPr>
          </w:p>
        </w:tc>
        <w:tc>
          <w:tcPr>
            <w:tcW w:w="1134" w:type="dxa"/>
            <w:vAlign w:val="center"/>
          </w:tcPr>
          <w:p w:rsidR="006454B0"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6454B0" w:rsidRPr="006454B0"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6454B0">
              <w:rPr>
                <w:rFonts w:ascii="Times New Roman" w:eastAsia="Times New Roman" w:hAnsi="Times New Roman" w:cs="Times New Roman"/>
                <w:sz w:val="26"/>
                <w:szCs w:val="26"/>
                <w:lang w:eastAsia="ar-SA"/>
              </w:rPr>
              <w:t>круглый стол</w:t>
            </w:r>
          </w:p>
        </w:tc>
        <w:tc>
          <w:tcPr>
            <w:tcW w:w="1853" w:type="dxa"/>
            <w:gridSpan w:val="2"/>
            <w:tcBorders>
              <w:left w:val="single" w:sz="4" w:space="0" w:color="auto"/>
              <w:right w:val="single" w:sz="4" w:space="0" w:color="auto"/>
            </w:tcBorders>
          </w:tcPr>
          <w:p w:rsidR="0019254A" w:rsidRDefault="004A7C9D" w:rsidP="0019254A">
            <w:pPr>
              <w:suppressAutoHyphens/>
              <w:spacing w:after="0" w:line="240" w:lineRule="auto"/>
              <w:jc w:val="center"/>
              <w:rPr>
                <w:rFonts w:ascii="Times New Roman" w:eastAsia="Times New Roman" w:hAnsi="Times New Roman" w:cs="Times New Roman"/>
                <w:sz w:val="26"/>
                <w:szCs w:val="26"/>
                <w:lang w:eastAsia="ar-SA"/>
              </w:rPr>
            </w:pPr>
            <w:hyperlink r:id="rId168" w:history="1">
              <w:r w:rsidR="0019254A" w:rsidRPr="000C0FBC">
                <w:rPr>
                  <w:rStyle w:val="af3"/>
                  <w:rFonts w:ascii="Times New Roman" w:eastAsia="Times New Roman" w:hAnsi="Times New Roman" w:cs="Times New Roman"/>
                  <w:sz w:val="26"/>
                  <w:szCs w:val="26"/>
                  <w:lang w:eastAsia="ar-SA"/>
                </w:rPr>
                <w:t>https://www.openclass.ru/</w:t>
              </w:r>
            </w:hyperlink>
          </w:p>
          <w:p w:rsidR="006454B0" w:rsidRPr="006454B0" w:rsidRDefault="004A7C9D" w:rsidP="0019254A">
            <w:pPr>
              <w:suppressAutoHyphens/>
              <w:spacing w:after="0" w:line="240" w:lineRule="auto"/>
              <w:rPr>
                <w:rFonts w:ascii="Times New Roman" w:eastAsia="Times New Roman" w:hAnsi="Times New Roman" w:cs="Times New Roman"/>
                <w:sz w:val="26"/>
                <w:szCs w:val="26"/>
                <w:lang w:eastAsia="ar-SA"/>
              </w:rPr>
            </w:pPr>
            <w:hyperlink r:id="rId169" w:history="1">
              <w:r w:rsidR="0019254A" w:rsidRPr="000C0FBC">
                <w:rPr>
                  <w:rStyle w:val="af3"/>
                  <w:rFonts w:ascii="Times New Roman" w:eastAsia="Times New Roman" w:hAnsi="Times New Roman" w:cs="Times New Roman"/>
                  <w:sz w:val="26"/>
                  <w:szCs w:val="26"/>
                  <w:lang w:eastAsia="ar-SA"/>
                </w:rPr>
                <w:t>http://orkce.apkpro.ru/</w:t>
              </w:r>
            </w:hyperlink>
          </w:p>
        </w:tc>
      </w:tr>
    </w:tbl>
    <w:p w:rsidR="004B6E7E" w:rsidRDefault="004B6E7E" w:rsidP="004B6E7E">
      <w:pPr>
        <w:pStyle w:val="a6"/>
        <w:kinsoku w:val="0"/>
        <w:overflowPunct w:val="0"/>
        <w:spacing w:before="10" w:after="10"/>
        <w:ind w:left="343" w:right="117" w:hanging="142"/>
        <w:jc w:val="center"/>
        <w:rPr>
          <w:color w:val="000000"/>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35"/>
        <w:gridCol w:w="1134"/>
        <w:gridCol w:w="2126"/>
        <w:gridCol w:w="1843"/>
      </w:tblGrid>
      <w:tr w:rsidR="0019254A" w:rsidRPr="0019254A" w:rsidTr="0019254A">
        <w:trPr>
          <w:trHeight w:val="431"/>
        </w:trPr>
        <w:tc>
          <w:tcPr>
            <w:tcW w:w="9889" w:type="dxa"/>
            <w:gridSpan w:val="5"/>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4 год обучения</w:t>
            </w:r>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w:t>
            </w: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Введение.</w:t>
            </w:r>
          </w:p>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Что такое традиция?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tc>
        <w:tc>
          <w:tcPr>
            <w:tcW w:w="1843" w:type="dxa"/>
            <w:tcBorders>
              <w:right w:val="single" w:sz="4" w:space="0" w:color="auto"/>
            </w:tcBorders>
          </w:tcPr>
          <w:p w:rsidR="0019254A" w:rsidRDefault="004A7C9D" w:rsidP="0019254A">
            <w:pPr>
              <w:suppressAutoHyphens/>
              <w:spacing w:after="0" w:line="240" w:lineRule="auto"/>
              <w:jc w:val="center"/>
              <w:rPr>
                <w:rFonts w:ascii="Times New Roman" w:eastAsia="Times New Roman" w:hAnsi="Times New Roman" w:cs="Times New Roman"/>
                <w:sz w:val="26"/>
                <w:szCs w:val="26"/>
                <w:lang w:eastAsia="ar-SA"/>
              </w:rPr>
            </w:pPr>
            <w:hyperlink r:id="rId170" w:history="1">
              <w:r w:rsidR="0019254A" w:rsidRPr="000C0FBC">
                <w:rPr>
                  <w:rStyle w:val="af3"/>
                  <w:rFonts w:ascii="Times New Roman" w:eastAsia="Times New Roman" w:hAnsi="Times New Roman" w:cs="Times New Roman"/>
                  <w:sz w:val="26"/>
                  <w:szCs w:val="26"/>
                  <w:lang w:eastAsia="ar-SA"/>
                </w:rPr>
                <w:t>https://www.openclass.ru/</w:t>
              </w:r>
            </w:hyperlink>
          </w:p>
          <w:p w:rsidR="0019254A" w:rsidRPr="0019254A" w:rsidRDefault="004A7C9D" w:rsidP="0019254A">
            <w:pPr>
              <w:suppressAutoHyphens/>
              <w:spacing w:after="0" w:line="240" w:lineRule="auto"/>
              <w:rPr>
                <w:rFonts w:ascii="Times New Roman" w:eastAsia="Times New Roman" w:hAnsi="Times New Roman" w:cs="Times New Roman"/>
                <w:sz w:val="26"/>
                <w:szCs w:val="26"/>
                <w:lang w:eastAsia="ar-SA"/>
              </w:rPr>
            </w:pPr>
            <w:hyperlink r:id="rId171" w:history="1">
              <w:r w:rsidR="0019254A" w:rsidRPr="000C0FBC">
                <w:rPr>
                  <w:rStyle w:val="af3"/>
                  <w:rFonts w:ascii="Times New Roman" w:eastAsia="Times New Roman" w:hAnsi="Times New Roman" w:cs="Times New Roman"/>
                  <w:sz w:val="26"/>
                  <w:szCs w:val="26"/>
                  <w:lang w:eastAsia="ar-SA"/>
                </w:rPr>
                <w:t>http://orkce.apkpro.ru/</w:t>
              </w:r>
            </w:hyperlink>
          </w:p>
        </w:tc>
      </w:tr>
      <w:tr w:rsidR="0019254A" w:rsidRPr="0019254A" w:rsidTr="0019254A">
        <w:trPr>
          <w:trHeight w:val="262"/>
        </w:trPr>
        <w:tc>
          <w:tcPr>
            <w:tcW w:w="8046" w:type="dxa"/>
            <w:gridSpan w:val="4"/>
            <w:tcBorders>
              <w:bottom w:val="single" w:sz="4" w:space="0" w:color="auto"/>
              <w:right w:val="single" w:sz="4" w:space="0" w:color="auto"/>
            </w:tcBorders>
          </w:tcPr>
          <w:p w:rsidR="0019254A" w:rsidRPr="0019254A" w:rsidRDefault="0019254A" w:rsidP="0019254A">
            <w:pPr>
              <w:suppressAutoHyphens/>
              <w:spacing w:after="0" w:line="240" w:lineRule="auto"/>
              <w:jc w:val="center"/>
              <w:rPr>
                <w:rFonts w:ascii="Times New Roman" w:eastAsia="Times New Roman" w:hAnsi="Times New Roman" w:cs="Times New Roman"/>
                <w:b/>
                <w:i/>
                <w:sz w:val="26"/>
                <w:szCs w:val="26"/>
                <w:lang w:eastAsia="ar-SA"/>
              </w:rPr>
            </w:pPr>
            <w:r w:rsidRPr="0019254A">
              <w:rPr>
                <w:rFonts w:ascii="Times New Roman" w:eastAsia="Times New Roman" w:hAnsi="Times New Roman" w:cs="Times New Roman"/>
                <w:b/>
                <w:sz w:val="26"/>
                <w:szCs w:val="26"/>
                <w:lang w:eastAsia="ar-SA"/>
              </w:rPr>
              <w:t>«Традиции образа»</w:t>
            </w:r>
            <w:r w:rsidRPr="0019254A">
              <w:rPr>
                <w:rFonts w:ascii="Times New Roman" w:eastAsia="Times New Roman" w:hAnsi="Times New Roman" w:cs="Times New Roman"/>
                <w:b/>
                <w:i/>
                <w:sz w:val="26"/>
                <w:szCs w:val="26"/>
                <w:lang w:eastAsia="ar-SA"/>
              </w:rPr>
              <w:t xml:space="preserve"> </w:t>
            </w:r>
            <w:r w:rsidRPr="0019254A">
              <w:rPr>
                <w:rFonts w:ascii="Times New Roman" w:eastAsia="Times New Roman" w:hAnsi="Times New Roman" w:cs="Times New Roman"/>
                <w:sz w:val="26"/>
                <w:szCs w:val="26"/>
                <w:lang w:eastAsia="ar-SA"/>
              </w:rPr>
              <w:t>(</w:t>
            </w:r>
            <w:r w:rsidRPr="0019254A">
              <w:rPr>
                <w:rFonts w:ascii="Times New Roman" w:eastAsia="Times New Roman" w:hAnsi="Times New Roman" w:cs="Times New Roman"/>
                <w:b/>
                <w:sz w:val="26"/>
                <w:szCs w:val="26"/>
                <w:lang w:eastAsia="ar-SA"/>
              </w:rPr>
              <w:t>14 часов</w:t>
            </w:r>
            <w:r w:rsidRPr="0019254A">
              <w:rPr>
                <w:rFonts w:ascii="Times New Roman" w:eastAsia="Times New Roman" w:hAnsi="Times New Roman" w:cs="Times New Roman"/>
                <w:sz w:val="26"/>
                <w:szCs w:val="26"/>
                <w:lang w:eastAsia="ar-SA"/>
              </w:rPr>
              <w:t>)</w:t>
            </w:r>
          </w:p>
        </w:tc>
        <w:tc>
          <w:tcPr>
            <w:tcW w:w="1843" w:type="dxa"/>
            <w:tcBorders>
              <w:bottom w:val="single" w:sz="4" w:space="0" w:color="auto"/>
              <w:right w:val="single" w:sz="4" w:space="0" w:color="auto"/>
            </w:tcBorders>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19254A" w:rsidTr="0019254A">
        <w:trPr>
          <w:trHeight w:val="620"/>
        </w:trPr>
        <w:tc>
          <w:tcPr>
            <w:tcW w:w="851"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2-3.</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p>
        </w:tc>
        <w:tc>
          <w:tcPr>
            <w:tcW w:w="3935" w:type="dxa"/>
            <w:tcBorders>
              <w:top w:val="single" w:sz="4" w:space="0" w:color="auto"/>
            </w:tcBorders>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ТРАДИЦИИ ПЕРВОГО ОБРАЗА. </w:t>
            </w:r>
          </w:p>
        </w:tc>
        <w:tc>
          <w:tcPr>
            <w:tcW w:w="1134"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top w:val="single" w:sz="4" w:space="0" w:color="auto"/>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ролевая игра</w:t>
            </w:r>
          </w:p>
        </w:tc>
        <w:tc>
          <w:tcPr>
            <w:tcW w:w="1843" w:type="dxa"/>
            <w:tcBorders>
              <w:top w:val="single" w:sz="4" w:space="0" w:color="auto"/>
              <w:right w:val="single" w:sz="4" w:space="0" w:color="auto"/>
            </w:tcBorders>
          </w:tcPr>
          <w:p w:rsidR="0019254A" w:rsidRPr="004F44B4"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72" w:history="1">
              <w:r w:rsidR="0019254A" w:rsidRPr="004F44B4">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4-5.</w:t>
            </w: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ТРАДИЦИИ ПЕРВОГО ОБРАЗА.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беседа</w:t>
            </w:r>
          </w:p>
        </w:tc>
        <w:tc>
          <w:tcPr>
            <w:tcW w:w="1843" w:type="dxa"/>
            <w:tcBorders>
              <w:right w:val="single" w:sz="4" w:space="0" w:color="auto"/>
            </w:tcBorders>
          </w:tcPr>
          <w:p w:rsidR="0019254A" w:rsidRDefault="004A7C9D" w:rsidP="004E283C">
            <w:hyperlink r:id="rId173" w:history="1">
              <w:r w:rsidR="0019254A" w:rsidRPr="004F44B4">
                <w:rPr>
                  <w:rStyle w:val="af3"/>
                  <w:rFonts w:ascii="Times New Roman" w:eastAsia="Times New Roman" w:hAnsi="Times New Roman" w:cs="Times New Roman"/>
                  <w:sz w:val="26"/>
                  <w:szCs w:val="26"/>
                  <w:lang w:eastAsia="ar-SA"/>
                </w:rPr>
                <w:t>http://orkce.apkpro.ru/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6-7.</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ОБРАЗЫ ВЕРЫ, НАДЕЖДЫ И ЛЮБВИ.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чтение и обсуждение художественной литературы</w:t>
            </w:r>
          </w:p>
        </w:tc>
        <w:tc>
          <w:tcPr>
            <w:tcW w:w="1843" w:type="dxa"/>
            <w:tcBorders>
              <w:right w:val="single" w:sz="4" w:space="0" w:color="auto"/>
            </w:tcBorders>
          </w:tcPr>
          <w:p w:rsidR="0019254A" w:rsidRPr="004F44B4"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74" w:history="1">
              <w:r w:rsidR="0019254A" w:rsidRPr="004F44B4">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8-9.</w:t>
            </w: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ОБРАЗЫ ВЕРЫ, НАДЕЖДЫ И ЛЮБВИ.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практическая работа</w:t>
            </w:r>
          </w:p>
        </w:tc>
        <w:tc>
          <w:tcPr>
            <w:tcW w:w="1843" w:type="dxa"/>
            <w:tcBorders>
              <w:right w:val="single" w:sz="4" w:space="0" w:color="auto"/>
            </w:tcBorders>
          </w:tcPr>
          <w:p w:rsidR="0019254A" w:rsidRDefault="004A7C9D" w:rsidP="004E283C">
            <w:hyperlink r:id="rId175" w:history="1">
              <w:r w:rsidR="0019254A" w:rsidRPr="004F44B4">
                <w:rPr>
                  <w:rStyle w:val="af3"/>
                  <w:rFonts w:ascii="Times New Roman" w:eastAsia="Times New Roman" w:hAnsi="Times New Roman" w:cs="Times New Roman"/>
                  <w:sz w:val="26"/>
                  <w:szCs w:val="26"/>
                  <w:lang w:eastAsia="ar-SA"/>
                </w:rPr>
                <w:t>http://orkce.apkpro.ru/</w:t>
              </w:r>
            </w:hyperlink>
          </w:p>
        </w:tc>
      </w:tr>
      <w:tr w:rsidR="0019254A" w:rsidRPr="0019254A" w:rsidTr="0019254A">
        <w:trPr>
          <w:trHeight w:val="840"/>
        </w:trPr>
        <w:tc>
          <w:tcPr>
            <w:tcW w:w="851"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10-11.</w:t>
            </w:r>
          </w:p>
        </w:tc>
        <w:tc>
          <w:tcPr>
            <w:tcW w:w="3935" w:type="dxa"/>
            <w:tcBorders>
              <w:top w:val="single" w:sz="4" w:space="0" w:color="auto"/>
            </w:tcBorders>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СВЯТЫЕ ОБРАЗЫ В НАРОДНОЙ ТРАДИЦИИ</w:t>
            </w:r>
          </w:p>
        </w:tc>
        <w:tc>
          <w:tcPr>
            <w:tcW w:w="1134"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top w:val="single" w:sz="4" w:space="0" w:color="auto"/>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практическая работа</w:t>
            </w:r>
          </w:p>
        </w:tc>
        <w:tc>
          <w:tcPr>
            <w:tcW w:w="1843" w:type="dxa"/>
            <w:tcBorders>
              <w:top w:val="single" w:sz="4" w:space="0" w:color="auto"/>
              <w:right w:val="single" w:sz="4" w:space="0" w:color="auto"/>
            </w:tcBorders>
          </w:tcPr>
          <w:p w:rsidR="0019254A" w:rsidRPr="004F44B4"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76" w:history="1">
              <w:r w:rsidR="0019254A" w:rsidRPr="004F44B4">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12-13.</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СВЯТЫЕ ОБРАЗЫ В НАРОДНОЙ ТРАДИЦИИ</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просмотр видео</w:t>
            </w:r>
          </w:p>
        </w:tc>
        <w:tc>
          <w:tcPr>
            <w:tcW w:w="1843" w:type="dxa"/>
            <w:tcBorders>
              <w:right w:val="single" w:sz="4" w:space="0" w:color="auto"/>
            </w:tcBorders>
          </w:tcPr>
          <w:p w:rsidR="0019254A" w:rsidRDefault="004A7C9D" w:rsidP="004E283C">
            <w:hyperlink r:id="rId177" w:history="1">
              <w:r w:rsidR="0019254A" w:rsidRPr="004F44B4">
                <w:rPr>
                  <w:rStyle w:val="af3"/>
                  <w:rFonts w:ascii="Times New Roman" w:eastAsia="Times New Roman" w:hAnsi="Times New Roman" w:cs="Times New Roman"/>
                  <w:sz w:val="26"/>
                  <w:szCs w:val="26"/>
                  <w:lang w:eastAsia="ar-SA"/>
                </w:rPr>
                <w:t>http://orkce.apkpro.ru/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14-15.</w:t>
            </w:r>
          </w:p>
        </w:tc>
        <w:tc>
          <w:tcPr>
            <w:tcW w:w="3935" w:type="dxa"/>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ОБРАЗЫ МУДРОСТИ И СВЕТА.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tc>
        <w:tc>
          <w:tcPr>
            <w:tcW w:w="1843" w:type="dxa"/>
            <w:tcBorders>
              <w:right w:val="single" w:sz="4" w:space="0" w:color="auto"/>
            </w:tcBorders>
          </w:tcPr>
          <w:p w:rsidR="0019254A" w:rsidRPr="004F44B4"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78" w:history="1">
              <w:r w:rsidR="0019254A" w:rsidRPr="004F44B4">
                <w:rPr>
                  <w:rStyle w:val="af3"/>
                  <w:rFonts w:ascii="Times New Roman" w:eastAsia="Times New Roman" w:hAnsi="Times New Roman" w:cs="Times New Roman"/>
                  <w:sz w:val="26"/>
                  <w:szCs w:val="26"/>
                  <w:lang w:eastAsia="ar-SA"/>
                </w:rPr>
                <w:t>https://www.openclass.ru/</w:t>
              </w:r>
            </w:hyperlink>
          </w:p>
        </w:tc>
      </w:tr>
      <w:tr w:rsidR="0019254A" w:rsidRPr="0019254A" w:rsidTr="0019254A">
        <w:trPr>
          <w:trHeight w:val="279"/>
        </w:trPr>
        <w:tc>
          <w:tcPr>
            <w:tcW w:w="8046" w:type="dxa"/>
            <w:gridSpan w:val="4"/>
            <w:tcBorders>
              <w:bottom w:val="single" w:sz="4" w:space="0" w:color="auto"/>
              <w:right w:val="single" w:sz="4" w:space="0" w:color="auto"/>
            </w:tcBorders>
          </w:tcPr>
          <w:p w:rsidR="0019254A" w:rsidRPr="0019254A" w:rsidRDefault="0019254A" w:rsidP="0019254A">
            <w:pPr>
              <w:suppressAutoHyphens/>
              <w:spacing w:after="0" w:line="240" w:lineRule="auto"/>
              <w:jc w:val="center"/>
              <w:rPr>
                <w:rFonts w:ascii="Times New Roman" w:eastAsia="Times New Roman" w:hAnsi="Times New Roman" w:cs="Times New Roman"/>
                <w:b/>
                <w:i/>
                <w:sz w:val="26"/>
                <w:szCs w:val="26"/>
                <w:lang w:eastAsia="ar-SA"/>
              </w:rPr>
            </w:pPr>
            <w:r w:rsidRPr="0019254A">
              <w:rPr>
                <w:rFonts w:ascii="Times New Roman" w:eastAsia="Times New Roman" w:hAnsi="Times New Roman" w:cs="Times New Roman"/>
                <w:b/>
                <w:sz w:val="26"/>
                <w:szCs w:val="26"/>
                <w:lang w:eastAsia="ar-SA"/>
              </w:rPr>
              <w:t xml:space="preserve"> «</w:t>
            </w:r>
            <w:r w:rsidRPr="0019254A">
              <w:rPr>
                <w:rFonts w:ascii="Times New Roman" w:eastAsia="Times New Roman" w:hAnsi="Times New Roman" w:cs="Times New Roman"/>
                <w:b/>
                <w:sz w:val="26"/>
                <w:szCs w:val="26"/>
              </w:rPr>
              <w:t>Традиции дела</w:t>
            </w:r>
            <w:r w:rsidRPr="0019254A">
              <w:rPr>
                <w:rFonts w:ascii="Times New Roman" w:eastAsia="Times New Roman" w:hAnsi="Times New Roman" w:cs="Times New Roman"/>
                <w:b/>
                <w:sz w:val="26"/>
                <w:szCs w:val="26"/>
                <w:lang w:eastAsia="ar-SA"/>
              </w:rPr>
              <w:t xml:space="preserve">» </w:t>
            </w:r>
            <w:r w:rsidRPr="0019254A">
              <w:rPr>
                <w:rFonts w:ascii="Times New Roman" w:eastAsia="Times New Roman" w:hAnsi="Times New Roman" w:cs="Times New Roman"/>
                <w:b/>
                <w:i/>
                <w:sz w:val="26"/>
                <w:szCs w:val="26"/>
                <w:lang w:eastAsia="ar-SA"/>
              </w:rPr>
              <w:t xml:space="preserve"> </w:t>
            </w:r>
            <w:r w:rsidRPr="0019254A">
              <w:rPr>
                <w:rFonts w:ascii="Times New Roman" w:eastAsia="Times New Roman" w:hAnsi="Times New Roman" w:cs="Times New Roman"/>
                <w:b/>
                <w:sz w:val="26"/>
                <w:szCs w:val="26"/>
                <w:lang w:eastAsia="ar-SA"/>
              </w:rPr>
              <w:t>(10часов)</w:t>
            </w:r>
          </w:p>
        </w:tc>
        <w:tc>
          <w:tcPr>
            <w:tcW w:w="1843" w:type="dxa"/>
            <w:tcBorders>
              <w:bottom w:val="single" w:sz="4" w:space="0" w:color="auto"/>
              <w:right w:val="single" w:sz="4" w:space="0" w:color="auto"/>
            </w:tcBorders>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p>
        </w:tc>
      </w:tr>
      <w:tr w:rsidR="0019254A" w:rsidRPr="0019254A" w:rsidTr="0019254A">
        <w:trPr>
          <w:trHeight w:val="627"/>
        </w:trPr>
        <w:tc>
          <w:tcPr>
            <w:tcW w:w="851"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16-17.</w:t>
            </w:r>
          </w:p>
        </w:tc>
        <w:tc>
          <w:tcPr>
            <w:tcW w:w="3935" w:type="dxa"/>
            <w:tcBorders>
              <w:top w:val="single" w:sz="4" w:space="0" w:color="auto"/>
            </w:tcBorders>
            <w:vAlign w:val="center"/>
          </w:tcPr>
          <w:p w:rsidR="0019254A" w:rsidRPr="0019254A" w:rsidRDefault="0019254A" w:rsidP="0019254A">
            <w:pPr>
              <w:suppressAutoHyphens/>
              <w:spacing w:after="0" w:line="240" w:lineRule="auto"/>
              <w:rPr>
                <w:rFonts w:ascii="Times New Roman" w:eastAsia="Times New Roman" w:hAnsi="Times New Roman" w:cs="Times New Roman"/>
                <w:b/>
                <w:i/>
                <w:sz w:val="26"/>
                <w:szCs w:val="26"/>
                <w:u w:val="single"/>
                <w:lang w:eastAsia="ar-SA"/>
              </w:rPr>
            </w:pPr>
            <w:r w:rsidRPr="0019254A">
              <w:rPr>
                <w:rFonts w:ascii="Times New Roman" w:eastAsia="Times New Roman" w:hAnsi="Times New Roman" w:cs="Times New Roman"/>
                <w:sz w:val="26"/>
                <w:szCs w:val="26"/>
                <w:lang w:eastAsia="ar-SA"/>
              </w:rPr>
              <w:t xml:space="preserve">ТРУДОВЫЕ ТРАДИЦИИ. </w:t>
            </w:r>
          </w:p>
        </w:tc>
        <w:tc>
          <w:tcPr>
            <w:tcW w:w="1134"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top w:val="single" w:sz="4" w:space="0" w:color="auto"/>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творческое задание</w:t>
            </w:r>
          </w:p>
        </w:tc>
        <w:tc>
          <w:tcPr>
            <w:tcW w:w="1843" w:type="dxa"/>
            <w:tcBorders>
              <w:top w:val="single" w:sz="4" w:space="0" w:color="auto"/>
              <w:right w:val="single" w:sz="4" w:space="0" w:color="auto"/>
            </w:tcBorders>
          </w:tcPr>
          <w:p w:rsidR="0019254A" w:rsidRPr="00523CEB"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79" w:history="1">
              <w:r w:rsidR="0019254A" w:rsidRPr="00523CEB">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18-19.</w:t>
            </w:r>
          </w:p>
        </w:tc>
        <w:tc>
          <w:tcPr>
            <w:tcW w:w="3935" w:type="dxa"/>
            <w:vAlign w:val="center"/>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 xml:space="preserve">Община, артель, сотни, гильдии, цехи — традиционные трудовые сообщества.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просмотр видео</w:t>
            </w:r>
          </w:p>
        </w:tc>
        <w:tc>
          <w:tcPr>
            <w:tcW w:w="1843" w:type="dxa"/>
            <w:tcBorders>
              <w:right w:val="single" w:sz="4" w:space="0" w:color="auto"/>
            </w:tcBorders>
          </w:tcPr>
          <w:p w:rsidR="0019254A" w:rsidRDefault="004A7C9D" w:rsidP="004E283C">
            <w:hyperlink r:id="rId180" w:history="1">
              <w:r w:rsidR="0019254A" w:rsidRPr="00523CEB">
                <w:rPr>
                  <w:rStyle w:val="af3"/>
                  <w:rFonts w:ascii="Times New Roman" w:eastAsia="Times New Roman" w:hAnsi="Times New Roman" w:cs="Times New Roman"/>
                  <w:sz w:val="26"/>
                  <w:szCs w:val="26"/>
                  <w:lang w:eastAsia="ar-SA"/>
                </w:rPr>
                <w:t>http://orkce.apkpro.ru/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20-21.</w:t>
            </w:r>
          </w:p>
        </w:tc>
        <w:tc>
          <w:tcPr>
            <w:tcW w:w="3935" w:type="dxa"/>
            <w:vAlign w:val="center"/>
          </w:tcPr>
          <w:p w:rsidR="0019254A" w:rsidRPr="0019254A" w:rsidRDefault="0019254A" w:rsidP="0019254A">
            <w:pPr>
              <w:suppressAutoHyphens/>
              <w:spacing w:after="0" w:line="240" w:lineRule="auto"/>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Трудовые династии.</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творческое задание</w:t>
            </w:r>
          </w:p>
        </w:tc>
        <w:tc>
          <w:tcPr>
            <w:tcW w:w="1843" w:type="dxa"/>
            <w:tcBorders>
              <w:right w:val="single" w:sz="4" w:space="0" w:color="auto"/>
            </w:tcBorders>
          </w:tcPr>
          <w:p w:rsidR="0019254A" w:rsidRPr="00523CEB"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81" w:history="1">
              <w:r w:rsidR="0019254A" w:rsidRPr="00523CEB">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22-23.</w:t>
            </w:r>
          </w:p>
        </w:tc>
        <w:tc>
          <w:tcPr>
            <w:tcW w:w="3935" w:type="dxa"/>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Воинское служение — защищать Отечество, устрашать и карать врага.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презентация</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работа в группах</w:t>
            </w:r>
          </w:p>
        </w:tc>
        <w:tc>
          <w:tcPr>
            <w:tcW w:w="1843" w:type="dxa"/>
            <w:tcBorders>
              <w:right w:val="single" w:sz="4" w:space="0" w:color="auto"/>
            </w:tcBorders>
          </w:tcPr>
          <w:p w:rsidR="0019254A" w:rsidRDefault="004A7C9D" w:rsidP="004E283C">
            <w:hyperlink r:id="rId182" w:history="1">
              <w:r w:rsidR="0019254A" w:rsidRPr="00523CEB">
                <w:rPr>
                  <w:rStyle w:val="af3"/>
                  <w:rFonts w:ascii="Times New Roman" w:eastAsia="Times New Roman" w:hAnsi="Times New Roman" w:cs="Times New Roman"/>
                  <w:sz w:val="26"/>
                  <w:szCs w:val="26"/>
                  <w:lang w:eastAsia="ar-SA"/>
                </w:rPr>
                <w:t>http://orkce.apkpro.ru/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24-25.</w:t>
            </w:r>
          </w:p>
        </w:tc>
        <w:tc>
          <w:tcPr>
            <w:tcW w:w="3935" w:type="dxa"/>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ТВОРЧЕСТВО. </w:t>
            </w:r>
          </w:p>
          <w:p w:rsidR="0019254A" w:rsidRPr="0019254A" w:rsidRDefault="0019254A" w:rsidP="0019254A">
            <w:pPr>
              <w:spacing w:after="0" w:line="240" w:lineRule="auto"/>
              <w:rPr>
                <w:rFonts w:ascii="Times New Roman" w:eastAsia="Times New Roman" w:hAnsi="Times New Roman" w:cs="Times New Roman"/>
                <w:sz w:val="26"/>
                <w:szCs w:val="26"/>
              </w:rPr>
            </w:pP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просмотр видео</w:t>
            </w:r>
          </w:p>
        </w:tc>
        <w:tc>
          <w:tcPr>
            <w:tcW w:w="1843" w:type="dxa"/>
            <w:tcBorders>
              <w:right w:val="single" w:sz="4" w:space="0" w:color="auto"/>
            </w:tcBorders>
          </w:tcPr>
          <w:p w:rsidR="0019254A" w:rsidRPr="00523CEB"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83" w:history="1">
              <w:r w:rsidR="0019254A" w:rsidRPr="00523CEB">
                <w:rPr>
                  <w:rStyle w:val="af3"/>
                  <w:rFonts w:ascii="Times New Roman" w:eastAsia="Times New Roman" w:hAnsi="Times New Roman" w:cs="Times New Roman"/>
                  <w:sz w:val="26"/>
                  <w:szCs w:val="26"/>
                  <w:lang w:eastAsia="ar-SA"/>
                </w:rPr>
                <w:t>https://www.openclass.ru/</w:t>
              </w:r>
            </w:hyperlink>
          </w:p>
        </w:tc>
      </w:tr>
      <w:tr w:rsidR="0019254A" w:rsidRPr="0019254A" w:rsidTr="0019254A">
        <w:trPr>
          <w:trHeight w:val="343"/>
        </w:trPr>
        <w:tc>
          <w:tcPr>
            <w:tcW w:w="8046" w:type="dxa"/>
            <w:gridSpan w:val="4"/>
            <w:tcBorders>
              <w:bottom w:val="single" w:sz="4" w:space="0" w:color="auto"/>
              <w:right w:val="single" w:sz="4" w:space="0" w:color="auto"/>
            </w:tcBorders>
          </w:tcPr>
          <w:p w:rsidR="0019254A" w:rsidRPr="0019254A" w:rsidRDefault="0019254A" w:rsidP="0019254A">
            <w:pPr>
              <w:suppressAutoHyphens/>
              <w:spacing w:after="0" w:line="240" w:lineRule="auto"/>
              <w:jc w:val="center"/>
              <w:rPr>
                <w:rFonts w:ascii="Times New Roman" w:eastAsia="Times New Roman" w:hAnsi="Times New Roman" w:cs="Times New Roman"/>
                <w:b/>
                <w:i/>
                <w:sz w:val="26"/>
                <w:szCs w:val="26"/>
                <w:u w:val="single"/>
                <w:lang w:eastAsia="ar-SA"/>
              </w:rPr>
            </w:pPr>
            <w:r w:rsidRPr="0019254A">
              <w:rPr>
                <w:rFonts w:ascii="Times New Roman" w:eastAsia="Times New Roman" w:hAnsi="Times New Roman" w:cs="Times New Roman"/>
                <w:b/>
                <w:sz w:val="26"/>
                <w:szCs w:val="26"/>
                <w:lang w:eastAsia="ar-SA"/>
              </w:rPr>
              <w:t>«Традиции праздника»</w:t>
            </w:r>
            <w:r w:rsidRPr="0019254A">
              <w:rPr>
                <w:rFonts w:ascii="Times New Roman" w:eastAsia="Times New Roman" w:hAnsi="Times New Roman" w:cs="Times New Roman"/>
                <w:b/>
                <w:i/>
                <w:sz w:val="26"/>
                <w:szCs w:val="26"/>
                <w:lang w:eastAsia="ar-SA"/>
              </w:rPr>
              <w:t xml:space="preserve"> </w:t>
            </w:r>
            <w:r w:rsidRPr="0019254A">
              <w:rPr>
                <w:rFonts w:ascii="Times New Roman" w:eastAsia="Times New Roman" w:hAnsi="Times New Roman" w:cs="Times New Roman"/>
                <w:b/>
                <w:sz w:val="26"/>
                <w:szCs w:val="26"/>
                <w:lang w:eastAsia="ar-SA"/>
              </w:rPr>
              <w:t>(9 часов)</w:t>
            </w:r>
          </w:p>
        </w:tc>
        <w:tc>
          <w:tcPr>
            <w:tcW w:w="1843" w:type="dxa"/>
          </w:tcPr>
          <w:p w:rsidR="0019254A" w:rsidRPr="0019254A" w:rsidRDefault="0019254A" w:rsidP="0019254A">
            <w:pPr>
              <w:spacing w:after="160" w:line="259" w:lineRule="auto"/>
              <w:rPr>
                <w:rFonts w:ascii="Times New Roman" w:eastAsia="Calibri" w:hAnsi="Times New Roman" w:cs="Times New Roman"/>
                <w:sz w:val="26"/>
                <w:szCs w:val="26"/>
                <w:lang w:eastAsia="en-US"/>
              </w:rPr>
            </w:pPr>
          </w:p>
        </w:tc>
      </w:tr>
      <w:tr w:rsidR="0019254A" w:rsidRPr="0019254A" w:rsidTr="0019254A">
        <w:trPr>
          <w:trHeight w:val="848"/>
        </w:trPr>
        <w:tc>
          <w:tcPr>
            <w:tcW w:w="851"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26-27.</w:t>
            </w:r>
          </w:p>
        </w:tc>
        <w:tc>
          <w:tcPr>
            <w:tcW w:w="3935" w:type="dxa"/>
            <w:tcBorders>
              <w:top w:val="single" w:sz="4" w:space="0" w:color="auto"/>
            </w:tcBorders>
            <w:vAlign w:val="center"/>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ГУЛЯТЬ ВСЕМ МИРОМ. </w:t>
            </w:r>
          </w:p>
          <w:p w:rsidR="0019254A" w:rsidRPr="0019254A" w:rsidRDefault="0019254A" w:rsidP="0019254A">
            <w:pPr>
              <w:spacing w:after="0" w:line="240" w:lineRule="auto"/>
              <w:rPr>
                <w:rFonts w:ascii="Times New Roman" w:eastAsia="Times New Roman" w:hAnsi="Times New Roman" w:cs="Times New Roman"/>
                <w:sz w:val="26"/>
                <w:szCs w:val="26"/>
              </w:rPr>
            </w:pPr>
          </w:p>
        </w:tc>
        <w:tc>
          <w:tcPr>
            <w:tcW w:w="1134" w:type="dxa"/>
            <w:tcBorders>
              <w:top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top w:val="single" w:sz="4" w:space="0" w:color="auto"/>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b/>
                <w:sz w:val="26"/>
                <w:szCs w:val="26"/>
                <w:lang w:eastAsia="ar-SA"/>
              </w:rPr>
            </w:pPr>
            <w:r w:rsidRPr="0019254A">
              <w:rPr>
                <w:rFonts w:ascii="Times New Roman" w:eastAsia="Times New Roman" w:hAnsi="Times New Roman" w:cs="Times New Roman"/>
                <w:sz w:val="26"/>
                <w:szCs w:val="26"/>
                <w:lang w:eastAsia="ar-SA"/>
              </w:rPr>
              <w:t>ролевая игра</w:t>
            </w:r>
          </w:p>
        </w:tc>
        <w:tc>
          <w:tcPr>
            <w:tcW w:w="1843" w:type="dxa"/>
            <w:tcBorders>
              <w:top w:val="single" w:sz="4" w:space="0" w:color="auto"/>
              <w:right w:val="single" w:sz="4" w:space="0" w:color="auto"/>
            </w:tcBorders>
          </w:tcPr>
          <w:p w:rsidR="0019254A" w:rsidRPr="00572D50"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84" w:history="1">
              <w:r w:rsidR="0019254A" w:rsidRPr="00572D50">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28-29.</w:t>
            </w:r>
          </w:p>
        </w:tc>
        <w:tc>
          <w:tcPr>
            <w:tcW w:w="3935" w:type="dxa"/>
            <w:vAlign w:val="center"/>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РАДОВАТЬСЯ ВСЕЙ СЕМЬЕЙ. </w:t>
            </w:r>
          </w:p>
        </w:tc>
        <w:tc>
          <w:tcPr>
            <w:tcW w:w="1134"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ролевая игра</w:t>
            </w:r>
          </w:p>
        </w:tc>
        <w:tc>
          <w:tcPr>
            <w:tcW w:w="1843" w:type="dxa"/>
            <w:tcBorders>
              <w:right w:val="single" w:sz="4" w:space="0" w:color="auto"/>
            </w:tcBorders>
          </w:tcPr>
          <w:p w:rsidR="0019254A" w:rsidRDefault="004A7C9D" w:rsidP="004E283C">
            <w:hyperlink r:id="rId185" w:history="1">
              <w:r w:rsidR="0019254A" w:rsidRPr="00572D50">
                <w:rPr>
                  <w:rStyle w:val="af3"/>
                  <w:rFonts w:ascii="Times New Roman" w:eastAsia="Times New Roman" w:hAnsi="Times New Roman" w:cs="Times New Roman"/>
                  <w:sz w:val="26"/>
                  <w:szCs w:val="26"/>
                  <w:lang w:eastAsia="ar-SA"/>
                </w:rPr>
                <w:t>http://orkce.apkpro.ru/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lastRenderedPageBreak/>
              <w:t>30-32.</w:t>
            </w:r>
          </w:p>
        </w:tc>
        <w:tc>
          <w:tcPr>
            <w:tcW w:w="3935" w:type="dxa"/>
            <w:vAlign w:val="center"/>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ПОМНИТЬ ВСЕМ ОТЕЧЕСТВОМ. </w:t>
            </w:r>
          </w:p>
        </w:tc>
        <w:tc>
          <w:tcPr>
            <w:tcW w:w="1134" w:type="dxa"/>
            <w:vAlign w:val="center"/>
          </w:tcPr>
          <w:p w:rsidR="0019254A" w:rsidRPr="0019254A" w:rsidRDefault="0019254A" w:rsidP="0019254A">
            <w:pPr>
              <w:spacing w:after="160" w:line="259" w:lineRule="auto"/>
              <w:jc w:val="center"/>
              <w:rPr>
                <w:rFonts w:ascii="Times New Roman" w:eastAsia="Calibri" w:hAnsi="Times New Roman" w:cs="Times New Roman"/>
                <w:sz w:val="26"/>
                <w:szCs w:val="26"/>
                <w:lang w:eastAsia="en-US"/>
              </w:rPr>
            </w:pPr>
            <w:r w:rsidRPr="0019254A">
              <w:rPr>
                <w:rFonts w:ascii="Times New Roman" w:eastAsia="Times New Roman" w:hAnsi="Times New Roman" w:cs="Times New Roman"/>
                <w:sz w:val="26"/>
                <w:szCs w:val="26"/>
                <w:lang w:eastAsia="ar-SA"/>
              </w:rPr>
              <w:t>3</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чтение и обсуждение художественной литературы</w:t>
            </w:r>
          </w:p>
        </w:tc>
        <w:tc>
          <w:tcPr>
            <w:tcW w:w="1843" w:type="dxa"/>
            <w:tcBorders>
              <w:right w:val="single" w:sz="4" w:space="0" w:color="auto"/>
            </w:tcBorders>
          </w:tcPr>
          <w:p w:rsidR="0019254A" w:rsidRPr="00572D50" w:rsidRDefault="004A7C9D" w:rsidP="004E283C">
            <w:pPr>
              <w:suppressAutoHyphens/>
              <w:spacing w:after="0" w:line="240" w:lineRule="auto"/>
              <w:jc w:val="center"/>
              <w:rPr>
                <w:rFonts w:ascii="Times New Roman" w:eastAsia="Times New Roman" w:hAnsi="Times New Roman" w:cs="Times New Roman"/>
                <w:sz w:val="26"/>
                <w:szCs w:val="26"/>
                <w:lang w:eastAsia="ar-SA"/>
              </w:rPr>
            </w:pPr>
            <w:hyperlink r:id="rId186" w:history="1">
              <w:r w:rsidR="0019254A" w:rsidRPr="00572D50">
                <w:rPr>
                  <w:rStyle w:val="af3"/>
                  <w:rFonts w:ascii="Times New Roman" w:eastAsia="Times New Roman" w:hAnsi="Times New Roman" w:cs="Times New Roman"/>
                  <w:sz w:val="26"/>
                  <w:szCs w:val="26"/>
                  <w:lang w:eastAsia="ar-SA"/>
                </w:rPr>
                <w:t>https://www.openclass.ru/</w:t>
              </w:r>
            </w:hyperlink>
          </w:p>
        </w:tc>
      </w:tr>
      <w:tr w:rsidR="0019254A" w:rsidRPr="0019254A" w:rsidTr="0019254A">
        <w:tc>
          <w:tcPr>
            <w:tcW w:w="851" w:type="dxa"/>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33-34.</w:t>
            </w:r>
          </w:p>
        </w:tc>
        <w:tc>
          <w:tcPr>
            <w:tcW w:w="3935" w:type="dxa"/>
            <w:vAlign w:val="center"/>
          </w:tcPr>
          <w:p w:rsidR="0019254A" w:rsidRPr="0019254A" w:rsidRDefault="0019254A" w:rsidP="0019254A">
            <w:pPr>
              <w:spacing w:after="0" w:line="240" w:lineRule="auto"/>
              <w:rPr>
                <w:rFonts w:ascii="Times New Roman" w:eastAsia="Times New Roman" w:hAnsi="Times New Roman" w:cs="Times New Roman"/>
                <w:sz w:val="26"/>
                <w:szCs w:val="26"/>
              </w:rPr>
            </w:pPr>
            <w:r w:rsidRPr="0019254A">
              <w:rPr>
                <w:rFonts w:ascii="Times New Roman" w:eastAsia="Times New Roman" w:hAnsi="Times New Roman" w:cs="Times New Roman"/>
                <w:sz w:val="26"/>
                <w:szCs w:val="26"/>
              </w:rPr>
              <w:t xml:space="preserve">ПОТРУДИТЬСЯ ДУШОЙ. </w:t>
            </w:r>
          </w:p>
        </w:tc>
        <w:tc>
          <w:tcPr>
            <w:tcW w:w="1134" w:type="dxa"/>
            <w:vAlign w:val="center"/>
          </w:tcPr>
          <w:p w:rsidR="0019254A" w:rsidRPr="0019254A" w:rsidRDefault="0019254A" w:rsidP="0019254A">
            <w:pPr>
              <w:spacing w:after="160" w:line="259" w:lineRule="auto"/>
              <w:jc w:val="center"/>
              <w:rPr>
                <w:rFonts w:ascii="Times New Roman" w:eastAsia="Calibri" w:hAnsi="Times New Roman" w:cs="Times New Roman"/>
                <w:sz w:val="26"/>
                <w:szCs w:val="26"/>
                <w:lang w:eastAsia="en-US"/>
              </w:rPr>
            </w:pPr>
            <w:r w:rsidRPr="0019254A">
              <w:rPr>
                <w:rFonts w:ascii="Times New Roman" w:eastAsia="Times New Roman" w:hAnsi="Times New Roman" w:cs="Times New Roman"/>
                <w:sz w:val="26"/>
                <w:szCs w:val="26"/>
                <w:lang w:eastAsia="ar-SA"/>
              </w:rPr>
              <w:t>2</w:t>
            </w:r>
          </w:p>
        </w:tc>
        <w:tc>
          <w:tcPr>
            <w:tcW w:w="2126" w:type="dxa"/>
            <w:tcBorders>
              <w:right w:val="single" w:sz="4" w:space="0" w:color="auto"/>
            </w:tcBorders>
            <w:vAlign w:val="center"/>
          </w:tcPr>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беседа</w:t>
            </w:r>
          </w:p>
          <w:p w:rsidR="0019254A" w:rsidRPr="0019254A" w:rsidRDefault="0019254A" w:rsidP="0019254A">
            <w:pPr>
              <w:suppressAutoHyphens/>
              <w:spacing w:after="0" w:line="240" w:lineRule="auto"/>
              <w:jc w:val="center"/>
              <w:rPr>
                <w:rFonts w:ascii="Times New Roman" w:eastAsia="Times New Roman" w:hAnsi="Times New Roman" w:cs="Times New Roman"/>
                <w:sz w:val="26"/>
                <w:szCs w:val="26"/>
                <w:lang w:eastAsia="ar-SA"/>
              </w:rPr>
            </w:pPr>
            <w:r w:rsidRPr="0019254A">
              <w:rPr>
                <w:rFonts w:ascii="Times New Roman" w:eastAsia="Times New Roman" w:hAnsi="Times New Roman" w:cs="Times New Roman"/>
                <w:sz w:val="26"/>
                <w:szCs w:val="26"/>
                <w:lang w:eastAsia="ar-SA"/>
              </w:rPr>
              <w:t>просмотр видео</w:t>
            </w:r>
          </w:p>
        </w:tc>
        <w:tc>
          <w:tcPr>
            <w:tcW w:w="1843" w:type="dxa"/>
            <w:tcBorders>
              <w:right w:val="single" w:sz="4" w:space="0" w:color="auto"/>
            </w:tcBorders>
          </w:tcPr>
          <w:p w:rsidR="0019254A" w:rsidRDefault="004A7C9D" w:rsidP="004E283C">
            <w:hyperlink r:id="rId187" w:history="1">
              <w:r w:rsidR="0019254A" w:rsidRPr="00572D50">
                <w:rPr>
                  <w:rStyle w:val="af3"/>
                  <w:rFonts w:ascii="Times New Roman" w:eastAsia="Times New Roman" w:hAnsi="Times New Roman" w:cs="Times New Roman"/>
                  <w:sz w:val="26"/>
                  <w:szCs w:val="26"/>
                  <w:lang w:eastAsia="ar-SA"/>
                </w:rPr>
                <w:t>http://orkce.apkpro.ru/</w:t>
              </w:r>
            </w:hyperlink>
          </w:p>
        </w:tc>
      </w:tr>
    </w:tbl>
    <w:p w:rsidR="0019254A" w:rsidRDefault="0019254A" w:rsidP="0019254A">
      <w:pPr>
        <w:pStyle w:val="a6"/>
        <w:kinsoku w:val="0"/>
        <w:overflowPunct w:val="0"/>
        <w:spacing w:before="10" w:after="10"/>
        <w:ind w:left="343" w:right="117" w:hanging="142"/>
        <w:rPr>
          <w:color w:val="000000"/>
          <w:sz w:val="26"/>
          <w:szCs w:val="26"/>
        </w:rPr>
      </w:pPr>
    </w:p>
    <w:p w:rsidR="0019254A" w:rsidRDefault="0019254A" w:rsidP="00B32DE0">
      <w:pPr>
        <w:pStyle w:val="a6"/>
        <w:kinsoku w:val="0"/>
        <w:overflowPunct w:val="0"/>
        <w:ind w:left="0" w:firstLine="680"/>
        <w:jc w:val="both"/>
        <w:rPr>
          <w:b/>
          <w:color w:val="000000"/>
          <w:sz w:val="26"/>
          <w:szCs w:val="26"/>
        </w:rPr>
      </w:pPr>
      <w:r>
        <w:rPr>
          <w:color w:val="000000"/>
          <w:sz w:val="26"/>
          <w:szCs w:val="26"/>
        </w:rPr>
        <w:t xml:space="preserve">Программа внеурочной деятельности </w:t>
      </w:r>
      <w:r w:rsidRPr="0019254A">
        <w:rPr>
          <w:b/>
          <w:color w:val="000000"/>
          <w:sz w:val="26"/>
          <w:szCs w:val="26"/>
        </w:rPr>
        <w:t>«Краеведение»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Данная программа актуальна в современное время. Российский академик Д. С. Лихачёв верно отметил, что только «любовь к родному краю, знание его истории - основа, на которой и может существовать рост духовной культуры всего общества». Воспитать настоящих граждан – патриотов своей Родины невозможно без изучения истории. Именно поэтому в настоящее время наблюдается повышенный интерес к изучению родного края, к его истории, культуре, традициям. В воспитании россиянина – гражданина и патриота – особенно важная роль принадлежит общеобразовательной школе. Именно школа призвана воспитывать гражданина и патриота, раскрывать способности и таланты молодых россиян, готовить их к жизни в высокотехнологичном конкурентном мире.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Именно школа призвана воспитывать гражданина и патриота, раскрывать способности и таланты молодых россиян, готовить их к жизни в высокотехнологичном конкурентном мире. С возрастом у человека любовь к «малой родине» перерастает в любовь к «большой Родине». Таков многоуровневый характер патриотического чувства.</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Для формирования гражданственности и патриотизма необходимо выполнить два основных условия:</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1.</w:t>
      </w:r>
      <w:r w:rsidRPr="004E283C">
        <w:rPr>
          <w:color w:val="000000"/>
          <w:sz w:val="26"/>
          <w:szCs w:val="26"/>
        </w:rPr>
        <w:tab/>
        <w:t>Эмоциональное благополучие ребенка в детстве. Оно возникает, если ребенок ощущает сердечное тепло, внимание, заботу со стороны родных и близких в своей семье, детском саду, школе, в том месте, где он родился. Тогда и в его душе рождается ответное чувство любви и привязанности к матери, к отцу, к своей семье, к друзьям, к родному краю, которое становится в будущем основой преданности, любви и уважения к своей стране.</w:t>
      </w:r>
    </w:p>
    <w:p w:rsidR="0019254A" w:rsidRDefault="004E283C" w:rsidP="00B32DE0">
      <w:pPr>
        <w:pStyle w:val="a6"/>
        <w:kinsoku w:val="0"/>
        <w:overflowPunct w:val="0"/>
        <w:ind w:left="0" w:firstLine="680"/>
        <w:jc w:val="both"/>
        <w:rPr>
          <w:color w:val="000000"/>
          <w:sz w:val="26"/>
          <w:szCs w:val="26"/>
        </w:rPr>
      </w:pPr>
      <w:r w:rsidRPr="004E283C">
        <w:rPr>
          <w:color w:val="000000"/>
          <w:sz w:val="26"/>
          <w:szCs w:val="26"/>
        </w:rPr>
        <w:t>2.</w:t>
      </w:r>
      <w:r w:rsidRPr="004E283C">
        <w:rPr>
          <w:color w:val="000000"/>
          <w:sz w:val="26"/>
          <w:szCs w:val="26"/>
        </w:rPr>
        <w:tab/>
        <w:t xml:space="preserve">Целенаправленное патриотическое воспитание, в результате </w:t>
      </w:r>
      <w:proofErr w:type="spellStart"/>
      <w:r w:rsidRPr="004E283C">
        <w:rPr>
          <w:color w:val="000000"/>
          <w:sz w:val="26"/>
          <w:szCs w:val="26"/>
        </w:rPr>
        <w:t>ко¬торого</w:t>
      </w:r>
      <w:proofErr w:type="spellEnd"/>
      <w:r w:rsidRPr="004E283C">
        <w:rPr>
          <w:color w:val="000000"/>
          <w:sz w:val="26"/>
          <w:szCs w:val="26"/>
        </w:rPr>
        <w:t xml:space="preserve"> патриотизм из разряда общественно значимых ценностей </w:t>
      </w:r>
      <w:proofErr w:type="spellStart"/>
      <w:r w:rsidRPr="004E283C">
        <w:rPr>
          <w:color w:val="000000"/>
          <w:sz w:val="26"/>
          <w:szCs w:val="26"/>
        </w:rPr>
        <w:t>пере¬ходит</w:t>
      </w:r>
      <w:proofErr w:type="spellEnd"/>
      <w:r w:rsidRPr="004E283C">
        <w:rPr>
          <w:color w:val="000000"/>
          <w:sz w:val="26"/>
          <w:szCs w:val="26"/>
        </w:rPr>
        <w:t xml:space="preserve"> в структуру личностно значимых ценностей человека и становится его устойчивым нравственным чувством. При организации патриотического воспитания важно использовать мощнейший потенциал дошкольного возраста для дальнейшего познавательного, эмоционального, волевого, нравственного развития ребенка.</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Цели реализации программы: формирование у младших школьников гражданско-патриотических ценностей, бережного отношения к историческому и культурному наследию своей малой родины;  развитие образного мышления детей; формирование универсальных действий - наблюдения, анализа, сравнения, обобщения; воспитание в детях стремления к познанию; пробуждение у детей интереса  и уважения к родному краю.</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Задачи программы:</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образовательные: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расширять общий кругозор учащихся;</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 xml:space="preserve">углублять знания учащихся об истории родного края, о его </w:t>
      </w:r>
      <w:r w:rsidRPr="004E283C">
        <w:rPr>
          <w:color w:val="000000"/>
          <w:sz w:val="26"/>
          <w:szCs w:val="26"/>
        </w:rPr>
        <w:lastRenderedPageBreak/>
        <w:t>достопримечательностях, о людях, прославивших родной край;</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развивающие: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развивать познавательную самостоятельность;</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развивать речь, внимание;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развивать пространственное воображение;</w:t>
      </w:r>
    </w:p>
    <w:p w:rsidR="004E283C" w:rsidRPr="004E283C" w:rsidRDefault="004E283C" w:rsidP="00B32DE0">
      <w:pPr>
        <w:pStyle w:val="a6"/>
        <w:kinsoku w:val="0"/>
        <w:overflowPunct w:val="0"/>
        <w:ind w:left="0" w:firstLine="680"/>
        <w:jc w:val="both"/>
        <w:rPr>
          <w:color w:val="000000"/>
          <w:sz w:val="26"/>
          <w:szCs w:val="26"/>
        </w:rPr>
      </w:pPr>
      <w:r w:rsidRPr="004E283C">
        <w:rPr>
          <w:color w:val="000000"/>
          <w:sz w:val="26"/>
          <w:szCs w:val="26"/>
        </w:rPr>
        <w:t>воспитательные:</w:t>
      </w:r>
    </w:p>
    <w:p w:rsidR="004E283C" w:rsidRDefault="004E283C" w:rsidP="00B32DE0">
      <w:pPr>
        <w:pStyle w:val="a6"/>
        <w:kinsoku w:val="0"/>
        <w:overflowPunct w:val="0"/>
        <w:ind w:left="0" w:firstLine="680"/>
        <w:jc w:val="both"/>
        <w:rPr>
          <w:color w:val="000000"/>
          <w:sz w:val="26"/>
          <w:szCs w:val="26"/>
        </w:rPr>
      </w:pPr>
      <w:r w:rsidRPr="004E283C">
        <w:rPr>
          <w:color w:val="000000"/>
          <w:sz w:val="26"/>
          <w:szCs w:val="26"/>
        </w:rPr>
        <w:t>-</w:t>
      </w:r>
      <w:r w:rsidRPr="004E283C">
        <w:rPr>
          <w:color w:val="000000"/>
          <w:sz w:val="26"/>
          <w:szCs w:val="26"/>
        </w:rPr>
        <w:tab/>
        <w:t>формировать общественную активность, культуру общения и поведения в социуме, любовь к родному краю.</w:t>
      </w:r>
    </w:p>
    <w:p w:rsidR="004E283C" w:rsidRPr="004E283C" w:rsidRDefault="004E283C" w:rsidP="00B32DE0">
      <w:pPr>
        <w:tabs>
          <w:tab w:val="left" w:pos="6480"/>
        </w:tabs>
        <w:spacing w:after="0" w:line="240" w:lineRule="auto"/>
        <w:ind w:firstLine="680"/>
        <w:jc w:val="both"/>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Результаты освоения программы по внеурочной деятельности: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4E283C">
        <w:rPr>
          <w:rFonts w:ascii="Times New Roman" w:eastAsia="Times New Roman" w:hAnsi="Times New Roman" w:cs="Times New Roman"/>
          <w:b/>
          <w:sz w:val="24"/>
          <w:szCs w:val="24"/>
        </w:rPr>
        <w:t xml:space="preserve">          </w:t>
      </w:r>
      <w:r w:rsidRPr="0077249D">
        <w:rPr>
          <w:rFonts w:ascii="Times New Roman" w:eastAsia="Times New Roman" w:hAnsi="Times New Roman" w:cs="Times New Roman"/>
          <w:sz w:val="26"/>
          <w:szCs w:val="26"/>
        </w:rPr>
        <w:t>Данная программа предоставляет возможность достигать планируемых результатов внеурочной деятельности разного уровня.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Результаты первого уровня (приобретение школьниками социальных знаний, понимания социальной реальности и повседневной жизни) – 1 класс.</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Программа 1 класса направлена на формирование обществоведческих (социальных) представлений младших школьников. Особое внимание уделяется миру семьи. Дети осознают ценности семьи, особенности взаимоотношений в семье между родственниками, учатся понимать важность семейных традиций и праздников. В лексикон учащихся вводятся слова поколение, потомки, предки. Особое внимание уделяется составу семейного коллектива. Дети знакомятся с окружающим их социальным миром и с жизнью людей, встречаются с очевидцами исторических событий, представителями музеев, библиотек и других предприятий. Также школьники приобретают знания о принятых в обществе нормах отношения к природе, о  памятниках истории и культуры, о традициях памяти событий Великой Отечественной войны; о правилах конструктивной групповой работы; о способах самостоятельного поиска и нахождения информации в справочной литературе.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Результаты второго уровня (получение школьниками опыта переживания и позитивного отношения к базовым ценностям общества) - 2, 3 класс. Формирование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 Они узнают о достопримечательностях родного города, постигают этику поведения в музее, архиве, читальном зале, расширяют представление о себе как о жителе города (села). В различных ситуациях у детей появляется возможность проявить себя с лучшей стороны, сохранив веру в себя и уважение к другим членам коллектива.</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Результаты третьего уровня (приобретение школьниками опыта самостоятельного социального действия) – 4-й класс. Школьники имеют реальную возможность выхода в пространство общественного действия. К этому времени у детей сформирована мотивация к изменению себя и приобретение необходимых внутренних качеств. Учащиеся приобретают опыт исследовательской и проектной деятельности, готовят публичные выступления по проблемным вопросам, участвуют в исследовательских конференциях, осуществляют благотворительную деятельность. Важным становится развитие ценностных отношений к малой  Родине, истории и культуре, населяющим её народам, героическим страницам её прошлого.</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Достижение результатов всех трех уровней увеличивает вероятность появления образовательных эффектов этой деятельности (эффектов воспитания и социализации детей), в частности: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формирования коммуникативной, этической, социальной, гражданской компетентности (приобретение опыта гражданских отношений и поведения в дружественной среде (в классе) и в открытой общественной среде);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lastRenderedPageBreak/>
        <w:t>• формирования у детей социокультурной (этнической, культурной, гендерной и др.) идентичности: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В результате освоения содержания программы у учащихся предполагается формирование универсальных учебных действий (личностных, регулятивных, познавательных, коммуникативных), позволяющих достигать предметных, метапредметных и личностных результатов.</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При достижении личностных результатов у школьника будут сформированы:</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внутренняя позиция школьника на уровне положительного отношения к школе, семье, обществу, ориентации на содержательные моменты школьной и социальной действительности;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познавательный интерес к новому материалу и способам решения новой задачи;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ориентация на понимание причин успеха во внеурочной деятельности, в том числе на самоанализ и самоконтроль результата, на анализ соответствия результатов требованиям конкретной задачи;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ориентация в нравственном отношении как собственных поступков, так и поступков окружающих людей;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знание основных моральных норм и ориентация на их выполнение, развитие этических чувств как регуляторов моральных норм;</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эмпатия как понимание чувств людей и сопереживание им;</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основы экологической культуры: принятие ценности природного мира, готовность следовать в своей деятельности нормам поведения в природе;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чувство прекрасного и эстетические чувства на основе знакомства с культурой города и края.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При достижении метапредметных результатов у школьника будут сформированы следующие УУД (регулятивные, познавательные, коммуникативные): </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Регулятивные универсальные учебные действия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Обучающийся научится: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планировать свои действия в соответствии с поставленной задачей и условиями ее реализации;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учитывать установленные правила в планировании и контроле способа решения;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итоговый и пошаговый контроль по результату;</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оценивать правильность выполнения действия на уровне адекватной оценки соответствия результатов требованиям данной задачи;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адекватно воспринимать предложения и оценку учителей, товарищей, родителей и других субъектов;</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различать способ и результат действия.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Выпускник получит возможность научиться: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в сотрудничестве с учителем ставить новые учебные задачи;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проявлять познавательную инициативу в сотрудничестве с другими субъектами социализации;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оценивать правильность выполнения заданий и вносить необходимые коррективы в его выполнение. </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lastRenderedPageBreak/>
        <w:t>Познавательные универсальные учебные действия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Обучающийся научится: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поиск необходимой информации для выполнения заданий с использованием дополнительной литературы, СМИ, энциклопедий, справочников (включая электронные, цифровые), сведениями Интернета;</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запись выборочной информации о себе и окружающем мире, в том числе с помощью ИКТ;</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выражать речь в устной и письменной форме;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проводить анализ, сравнение и классификацию тем или явлений, устанавливать причинно-следственные связи;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Обучающийся получит возможность научиться: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расширенный поиск информации с использованием ресурсов библиотек и сети Интернет;</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записывать, фиксировать информацию об окружающем мире с помощью ИКТ;</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выбор наиболее эффективных способов решения задач в зависимости от конкретных условий;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синтез как составление целого из частей, самостоятельно достраивая и восполняя недостающие компоненты;</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строить логическое рассуждение, включающее установление причинно-следственных связей.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Коммуникативные универсальные учебные действия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Обучающийся научится: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допускать возможность существования у людей различных точек зрения и ориентироваться на позицию партнера в общении и взаимодействии с ними;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учитывать разные мнения и стремиться к координации различных позиций в сотрудничестве;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формулировать собственное мнение и позицию;</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договариваться и приходить к общему решению в совместной деятельности, в том числе в ситуации столкновения интересов;</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задавать вопросы, необходимые для совместной работы с партнёрами;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адекватно использовать речь для планирования и регуляции своей деятельности.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u w:val="single"/>
        </w:rPr>
      </w:pPr>
      <w:r w:rsidRPr="0077249D">
        <w:rPr>
          <w:rFonts w:ascii="Times New Roman" w:eastAsia="Times New Roman" w:hAnsi="Times New Roman" w:cs="Times New Roman"/>
          <w:sz w:val="26"/>
          <w:szCs w:val="26"/>
          <w:u w:val="single"/>
        </w:rPr>
        <w:t>Обучающийся получит возможность научиться:</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учитывать и координировать в сотрудничестве позиции других людей;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учитывать разные мнения и интересы и обосновывать собственную позицию;</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понимать относительность мнений и подходов к решению проблемы;</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содействовать разрешению конфликтов на основе учёта интересов и позиций всех участников;</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точно, последовательно и полно передавать партнёру необходимую информацию как ориентир для построения действий;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осуществлять взаимный контроль и оказывать в сотрудничестве необходимую взаимопомощь;</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адекватно использовать речевые средства для эффективного решения разнообразных коммуникативных задач.</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Содержание программы</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1 класс</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Программа первого года обучения направлена на формирование понятия малой родины, воспитание любви к родному дому, семье, школе, городу, в котором живет младший школьник. На данном этапе происходит накопление детьми социального опыта жизни в; своем городе (селе, поселке), крае, усвоение принятых норм поведения, взаимоотношений, приобщение к миру культуры. Педагог должен продумать, о чем рассказать детям, особо выделив признаки, характерные только для данной местности, доступно показать связь родного города, села со всем краем, а затем и страной.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Чукотский автономный округ имеет богатую историю и культуру, и необходимо, чтобы воспитанники увидели красоту родного города, округа, преобразования, происходящие в нем каждый год, гордились своей малой родиной.</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Важнейшая задача - познакомить детей с их окружением (дома, улицы, достопримечательности города) и людьми, живущими в нашем городе.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Программа содержит четыре раздела:</w:t>
      </w:r>
    </w:p>
    <w:p w:rsidR="004E283C" w:rsidRPr="0077249D" w:rsidRDefault="004E283C" w:rsidP="003C4253">
      <w:pPr>
        <w:numPr>
          <w:ilvl w:val="0"/>
          <w:numId w:val="35"/>
        </w:numPr>
        <w:tabs>
          <w:tab w:val="left" w:pos="6480"/>
        </w:tabs>
        <w:spacing w:after="0" w:line="240" w:lineRule="auto"/>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Моя семья.</w:t>
      </w:r>
    </w:p>
    <w:p w:rsidR="004E283C" w:rsidRPr="0077249D" w:rsidRDefault="004E283C" w:rsidP="003C4253">
      <w:pPr>
        <w:numPr>
          <w:ilvl w:val="0"/>
          <w:numId w:val="35"/>
        </w:numPr>
        <w:tabs>
          <w:tab w:val="left" w:pos="6480"/>
        </w:tabs>
        <w:spacing w:after="0" w:line="240" w:lineRule="auto"/>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Моя школа.</w:t>
      </w:r>
    </w:p>
    <w:p w:rsidR="004E283C" w:rsidRPr="0077249D" w:rsidRDefault="004E283C" w:rsidP="003C4253">
      <w:pPr>
        <w:numPr>
          <w:ilvl w:val="0"/>
          <w:numId w:val="35"/>
        </w:numPr>
        <w:tabs>
          <w:tab w:val="left" w:pos="6480"/>
        </w:tabs>
        <w:spacing w:after="0" w:line="240" w:lineRule="auto"/>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Мой родной город (село).</w:t>
      </w:r>
    </w:p>
    <w:p w:rsidR="004E283C" w:rsidRPr="0077249D" w:rsidRDefault="004E283C" w:rsidP="003C4253">
      <w:pPr>
        <w:numPr>
          <w:ilvl w:val="0"/>
          <w:numId w:val="35"/>
        </w:numPr>
        <w:tabs>
          <w:tab w:val="left" w:pos="6480"/>
        </w:tabs>
        <w:spacing w:after="0" w:line="240" w:lineRule="auto"/>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Отечество. Наша Родина - Россия. Моя малая родина.</w:t>
      </w:r>
    </w:p>
    <w:p w:rsidR="004E283C" w:rsidRPr="0077249D" w:rsidRDefault="004E283C" w:rsidP="004E283C">
      <w:pPr>
        <w:spacing w:before="100" w:beforeAutospacing="1" w:after="100" w:afterAutospacing="1"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Тематическое распределение часов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126"/>
        <w:gridCol w:w="1748"/>
        <w:gridCol w:w="2038"/>
        <w:gridCol w:w="2330"/>
      </w:tblGrid>
      <w:tr w:rsidR="004E283C" w:rsidRPr="004E283C" w:rsidTr="004E283C">
        <w:tc>
          <w:tcPr>
            <w:tcW w:w="624"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w:t>
            </w:r>
          </w:p>
        </w:tc>
        <w:tc>
          <w:tcPr>
            <w:tcW w:w="3257"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Тема</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Кол-во часов</w:t>
            </w:r>
          </w:p>
        </w:tc>
        <w:tc>
          <w:tcPr>
            <w:tcW w:w="2079" w:type="dxa"/>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Формы проведения</w:t>
            </w:r>
          </w:p>
        </w:tc>
        <w:tc>
          <w:tcPr>
            <w:tcW w:w="2079" w:type="dxa"/>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ЭОР</w:t>
            </w:r>
          </w:p>
        </w:tc>
      </w:tr>
      <w:tr w:rsidR="004E283C" w:rsidRPr="004E283C" w:rsidTr="004E283C">
        <w:tc>
          <w:tcPr>
            <w:tcW w:w="624" w:type="dxa"/>
            <w:shd w:val="clear" w:color="auto" w:fill="auto"/>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w:t>
            </w:r>
          </w:p>
        </w:tc>
        <w:tc>
          <w:tcPr>
            <w:tcW w:w="3257" w:type="dxa"/>
            <w:shd w:val="clear" w:color="auto" w:fill="auto"/>
            <w:vAlign w:val="center"/>
          </w:tcPr>
          <w:p w:rsidR="004E283C" w:rsidRPr="004E283C" w:rsidRDefault="004E283C" w:rsidP="004E283C">
            <w:pPr>
              <w:spacing w:before="100" w:beforeAutospacing="1" w:after="100" w:afterAutospacing="1"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Моя семья</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8</w:t>
            </w:r>
          </w:p>
        </w:tc>
        <w:tc>
          <w:tcPr>
            <w:tcW w:w="2079" w:type="dxa"/>
          </w:tcPr>
          <w:p w:rsid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проектом,</w:t>
            </w:r>
          </w:p>
          <w:p w:rsidR="004E283C" w:rsidRP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w:t>
            </w:r>
          </w:p>
        </w:tc>
        <w:tc>
          <w:tcPr>
            <w:tcW w:w="2079" w:type="dxa"/>
            <w:vAlign w:val="center"/>
          </w:tcPr>
          <w:p w:rsidR="004E283C" w:rsidRPr="004E283C" w:rsidRDefault="004A7C9D" w:rsidP="004E283C">
            <w:pPr>
              <w:spacing w:before="100" w:beforeAutospacing="1" w:after="100" w:afterAutospacing="1" w:line="240" w:lineRule="auto"/>
              <w:jc w:val="center"/>
              <w:rPr>
                <w:rFonts w:ascii="Times New Roman" w:eastAsia="Times New Roman" w:hAnsi="Times New Roman" w:cs="Times New Roman"/>
                <w:sz w:val="24"/>
                <w:szCs w:val="24"/>
              </w:rPr>
            </w:pPr>
            <w:hyperlink r:id="rId188" w:history="1">
              <w:r w:rsidR="00042002" w:rsidRPr="000C0FBC">
                <w:rPr>
                  <w:rStyle w:val="af3"/>
                  <w:rFonts w:ascii="Times New Roman" w:eastAsia="Times New Roman" w:hAnsi="Times New Roman" w:cs="Times New Roman"/>
                  <w:sz w:val="24"/>
                  <w:szCs w:val="24"/>
                </w:rPr>
                <w:t>http://www.chukotka-museum.ru/</w:t>
              </w:r>
            </w:hyperlink>
            <w:r w:rsidR="00042002">
              <w:rPr>
                <w:rFonts w:ascii="Times New Roman" w:eastAsia="Times New Roman" w:hAnsi="Times New Roman" w:cs="Times New Roman"/>
                <w:sz w:val="24"/>
                <w:szCs w:val="24"/>
              </w:rPr>
              <w:t xml:space="preserve"> </w:t>
            </w:r>
          </w:p>
        </w:tc>
      </w:tr>
      <w:tr w:rsidR="004E283C" w:rsidRPr="004E283C" w:rsidTr="004E283C">
        <w:tc>
          <w:tcPr>
            <w:tcW w:w="624" w:type="dxa"/>
            <w:shd w:val="clear" w:color="auto" w:fill="auto"/>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2</w:t>
            </w:r>
          </w:p>
        </w:tc>
        <w:tc>
          <w:tcPr>
            <w:tcW w:w="3257" w:type="dxa"/>
            <w:shd w:val="clear" w:color="auto" w:fill="auto"/>
            <w:vAlign w:val="center"/>
          </w:tcPr>
          <w:p w:rsidR="004E283C" w:rsidRPr="004E283C" w:rsidRDefault="004E283C" w:rsidP="004E283C">
            <w:pPr>
              <w:spacing w:before="100" w:beforeAutospacing="1" w:after="100" w:afterAutospacing="1"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Моя школа</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2079" w:type="dxa"/>
          </w:tcPr>
          <w:p w:rsid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рассказ, работа над </w:t>
            </w:r>
            <w:proofErr w:type="spellStart"/>
            <w:r>
              <w:rPr>
                <w:rFonts w:ascii="Times New Roman" w:eastAsia="Times New Roman" w:hAnsi="Times New Roman" w:cs="Times New Roman"/>
                <w:sz w:val="24"/>
                <w:szCs w:val="24"/>
              </w:rPr>
              <w:t>проетом</w:t>
            </w:r>
            <w:proofErr w:type="spellEnd"/>
            <w:r>
              <w:rPr>
                <w:rFonts w:ascii="Times New Roman" w:eastAsia="Times New Roman" w:hAnsi="Times New Roman" w:cs="Times New Roman"/>
                <w:sz w:val="24"/>
                <w:szCs w:val="24"/>
              </w:rPr>
              <w:t>,</w:t>
            </w:r>
          </w:p>
          <w:p w:rsidR="004E283C" w:rsidRP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tc>
        <w:tc>
          <w:tcPr>
            <w:tcW w:w="2079" w:type="dxa"/>
            <w:vAlign w:val="center"/>
          </w:tcPr>
          <w:p w:rsidR="004E283C" w:rsidRPr="004E283C" w:rsidRDefault="004A7C9D" w:rsidP="004E283C">
            <w:pPr>
              <w:spacing w:before="100" w:beforeAutospacing="1" w:after="100" w:afterAutospacing="1" w:line="240" w:lineRule="auto"/>
              <w:jc w:val="center"/>
              <w:rPr>
                <w:rFonts w:ascii="Times New Roman" w:eastAsia="Times New Roman" w:hAnsi="Times New Roman" w:cs="Times New Roman"/>
                <w:sz w:val="24"/>
                <w:szCs w:val="24"/>
              </w:rPr>
            </w:pPr>
            <w:hyperlink r:id="rId189" w:history="1">
              <w:r w:rsidR="00042002" w:rsidRPr="000C0FBC">
                <w:rPr>
                  <w:rStyle w:val="af3"/>
                  <w:rFonts w:ascii="Times New Roman" w:eastAsia="Times New Roman" w:hAnsi="Times New Roman" w:cs="Times New Roman"/>
                  <w:sz w:val="24"/>
                  <w:szCs w:val="24"/>
                </w:rPr>
                <w:t>http://www.chukotka-museum.ru/</w:t>
              </w:r>
            </w:hyperlink>
            <w:r w:rsidR="00042002">
              <w:rPr>
                <w:rFonts w:ascii="Times New Roman" w:eastAsia="Times New Roman" w:hAnsi="Times New Roman" w:cs="Times New Roman"/>
                <w:sz w:val="24"/>
                <w:szCs w:val="24"/>
              </w:rPr>
              <w:t xml:space="preserve"> </w:t>
            </w:r>
          </w:p>
        </w:tc>
      </w:tr>
      <w:tr w:rsidR="004E283C" w:rsidRPr="004E283C" w:rsidTr="004E283C">
        <w:tc>
          <w:tcPr>
            <w:tcW w:w="624" w:type="dxa"/>
            <w:shd w:val="clear" w:color="auto" w:fill="auto"/>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w:t>
            </w:r>
          </w:p>
        </w:tc>
        <w:tc>
          <w:tcPr>
            <w:tcW w:w="3257" w:type="dxa"/>
            <w:shd w:val="clear" w:color="auto" w:fill="auto"/>
            <w:vAlign w:val="center"/>
          </w:tcPr>
          <w:p w:rsidR="004E283C" w:rsidRPr="004E283C" w:rsidRDefault="004E283C" w:rsidP="004E283C">
            <w:pPr>
              <w:spacing w:before="100" w:beforeAutospacing="1" w:after="100" w:afterAutospacing="1"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Мой родной город (село)</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12</w:t>
            </w:r>
          </w:p>
        </w:tc>
        <w:tc>
          <w:tcPr>
            <w:tcW w:w="2079" w:type="dxa"/>
          </w:tcPr>
          <w:p w:rsid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работа над проектом,</w:t>
            </w:r>
          </w:p>
          <w:p w:rsidR="004E283C" w:rsidRPr="004E283C" w:rsidRDefault="004E283C"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викторина</w:t>
            </w:r>
          </w:p>
        </w:tc>
        <w:tc>
          <w:tcPr>
            <w:tcW w:w="2079" w:type="dxa"/>
            <w:vAlign w:val="center"/>
          </w:tcPr>
          <w:p w:rsidR="004E283C" w:rsidRPr="004E283C" w:rsidRDefault="004A7C9D" w:rsidP="004E283C">
            <w:pPr>
              <w:spacing w:before="100" w:beforeAutospacing="1" w:after="100" w:afterAutospacing="1" w:line="240" w:lineRule="auto"/>
              <w:jc w:val="center"/>
              <w:rPr>
                <w:rFonts w:ascii="Times New Roman" w:eastAsia="Times New Roman" w:hAnsi="Times New Roman" w:cs="Times New Roman"/>
                <w:sz w:val="24"/>
                <w:szCs w:val="24"/>
              </w:rPr>
            </w:pPr>
            <w:hyperlink r:id="rId190" w:history="1">
              <w:r w:rsidR="004E283C" w:rsidRPr="000C0FBC">
                <w:rPr>
                  <w:rStyle w:val="af3"/>
                  <w:rFonts w:ascii="Times New Roman" w:eastAsia="Times New Roman" w:hAnsi="Times New Roman" w:cs="Times New Roman"/>
                  <w:sz w:val="24"/>
                  <w:szCs w:val="24"/>
                </w:rPr>
                <w:t>http://www.chukotka-museum.ru/</w:t>
              </w:r>
            </w:hyperlink>
            <w:r w:rsidR="004E283C">
              <w:rPr>
                <w:rFonts w:ascii="Times New Roman" w:eastAsia="Times New Roman" w:hAnsi="Times New Roman" w:cs="Times New Roman"/>
                <w:sz w:val="24"/>
                <w:szCs w:val="24"/>
              </w:rPr>
              <w:t xml:space="preserve"> </w:t>
            </w:r>
          </w:p>
        </w:tc>
      </w:tr>
      <w:tr w:rsidR="004E283C" w:rsidRPr="004E283C" w:rsidTr="004E283C">
        <w:tc>
          <w:tcPr>
            <w:tcW w:w="624" w:type="dxa"/>
            <w:shd w:val="clear" w:color="auto" w:fill="auto"/>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3257" w:type="dxa"/>
            <w:shd w:val="clear" w:color="auto" w:fill="auto"/>
          </w:tcPr>
          <w:p w:rsidR="004E283C" w:rsidRPr="004E283C" w:rsidRDefault="004E283C" w:rsidP="004E283C">
            <w:pPr>
              <w:spacing w:before="100" w:beforeAutospacing="1" w:after="100" w:afterAutospacing="1"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Россия. Отечество. Наша Родина - Россия. Моя малая родина.</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7</w:t>
            </w:r>
          </w:p>
        </w:tc>
        <w:tc>
          <w:tcPr>
            <w:tcW w:w="2079" w:type="dxa"/>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 xml:space="preserve">Беседа, рассказ, работа над </w:t>
            </w:r>
            <w:proofErr w:type="spellStart"/>
            <w:r w:rsidRPr="004E283C">
              <w:rPr>
                <w:rFonts w:ascii="Times New Roman" w:eastAsia="Times New Roman" w:hAnsi="Times New Roman" w:cs="Times New Roman"/>
                <w:sz w:val="24"/>
                <w:szCs w:val="24"/>
              </w:rPr>
              <w:t>проетом</w:t>
            </w:r>
            <w:proofErr w:type="spellEnd"/>
            <w:r w:rsidRPr="004E283C">
              <w:rPr>
                <w:rFonts w:ascii="Times New Roman" w:eastAsia="Times New Roman" w:hAnsi="Times New Roman" w:cs="Times New Roman"/>
                <w:sz w:val="24"/>
                <w:szCs w:val="24"/>
              </w:rPr>
              <w:t>, игра</w:t>
            </w:r>
            <w:r>
              <w:rPr>
                <w:rFonts w:ascii="Times New Roman" w:eastAsia="Times New Roman" w:hAnsi="Times New Roman" w:cs="Times New Roman"/>
                <w:sz w:val="24"/>
                <w:szCs w:val="24"/>
              </w:rPr>
              <w:t>, презентация</w:t>
            </w:r>
          </w:p>
        </w:tc>
        <w:tc>
          <w:tcPr>
            <w:tcW w:w="2079" w:type="dxa"/>
            <w:vAlign w:val="center"/>
          </w:tcPr>
          <w:p w:rsidR="004E283C" w:rsidRPr="00042002" w:rsidRDefault="004A7C9D" w:rsidP="004E283C">
            <w:pPr>
              <w:spacing w:before="100" w:beforeAutospacing="1" w:after="100" w:afterAutospacing="1" w:line="240" w:lineRule="auto"/>
              <w:jc w:val="center"/>
              <w:rPr>
                <w:rFonts w:ascii="Times New Roman" w:eastAsia="Times New Roman" w:hAnsi="Times New Roman" w:cs="Times New Roman"/>
                <w:sz w:val="24"/>
                <w:szCs w:val="24"/>
              </w:rPr>
            </w:pPr>
            <w:hyperlink r:id="rId191" w:history="1">
              <w:r w:rsidR="00042002" w:rsidRPr="00042002">
                <w:rPr>
                  <w:rStyle w:val="af3"/>
                  <w:rFonts w:ascii="Times New Roman" w:eastAsia="Times New Roman" w:hAnsi="Times New Roman" w:cs="Times New Roman"/>
                  <w:sz w:val="24"/>
                  <w:szCs w:val="24"/>
                </w:rPr>
                <w:t>http://www.chukotka-museum.ru/</w:t>
              </w:r>
            </w:hyperlink>
            <w:r w:rsidR="00042002" w:rsidRPr="00042002">
              <w:rPr>
                <w:rFonts w:ascii="Times New Roman" w:eastAsia="Times New Roman" w:hAnsi="Times New Roman" w:cs="Times New Roman"/>
                <w:sz w:val="24"/>
                <w:szCs w:val="24"/>
              </w:rPr>
              <w:t xml:space="preserve"> </w:t>
            </w:r>
          </w:p>
        </w:tc>
      </w:tr>
      <w:tr w:rsidR="004E283C" w:rsidRPr="004E283C" w:rsidTr="004E283C">
        <w:tc>
          <w:tcPr>
            <w:tcW w:w="3881" w:type="dxa"/>
            <w:gridSpan w:val="2"/>
            <w:shd w:val="clear" w:color="auto" w:fill="auto"/>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Всего</w:t>
            </w:r>
          </w:p>
        </w:tc>
        <w:tc>
          <w:tcPr>
            <w:tcW w:w="1815" w:type="dxa"/>
            <w:shd w:val="clear" w:color="auto" w:fill="auto"/>
            <w:vAlign w:val="center"/>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33 ч</w:t>
            </w:r>
          </w:p>
        </w:tc>
        <w:tc>
          <w:tcPr>
            <w:tcW w:w="2079" w:type="dxa"/>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p>
        </w:tc>
        <w:tc>
          <w:tcPr>
            <w:tcW w:w="2079" w:type="dxa"/>
          </w:tcPr>
          <w:p w:rsidR="004E283C" w:rsidRPr="004E283C" w:rsidRDefault="004E283C" w:rsidP="004E283C">
            <w:pPr>
              <w:spacing w:before="100" w:beforeAutospacing="1" w:after="100" w:afterAutospacing="1" w:line="240" w:lineRule="auto"/>
              <w:jc w:val="center"/>
              <w:rPr>
                <w:rFonts w:ascii="Times New Roman" w:eastAsia="Times New Roman" w:hAnsi="Times New Roman" w:cs="Times New Roman"/>
                <w:sz w:val="24"/>
                <w:szCs w:val="24"/>
              </w:rPr>
            </w:pPr>
          </w:p>
        </w:tc>
      </w:tr>
    </w:tbl>
    <w:p w:rsidR="004E283C" w:rsidRPr="004E283C" w:rsidRDefault="004E283C" w:rsidP="004E283C">
      <w:pPr>
        <w:tabs>
          <w:tab w:val="left" w:pos="6480"/>
        </w:tabs>
        <w:spacing w:after="0" w:line="240" w:lineRule="auto"/>
        <w:jc w:val="both"/>
        <w:rPr>
          <w:rFonts w:ascii="Times New Roman" w:eastAsia="Times New Roman" w:hAnsi="Times New Roman" w:cs="Times New Roman"/>
          <w:sz w:val="24"/>
          <w:szCs w:val="24"/>
        </w:rPr>
      </w:pPr>
    </w:p>
    <w:p w:rsidR="004E283C" w:rsidRPr="0077249D" w:rsidRDefault="004E283C" w:rsidP="004E283C">
      <w:pPr>
        <w:tabs>
          <w:tab w:val="left" w:pos="6480"/>
        </w:tabs>
        <w:spacing w:after="0" w:line="240" w:lineRule="auto"/>
        <w:jc w:val="both"/>
        <w:rPr>
          <w:rFonts w:ascii="Times New Roman" w:eastAsia="Times New Roman" w:hAnsi="Times New Roman" w:cs="Times New Roman"/>
          <w:b/>
          <w:bCs/>
          <w:sz w:val="26"/>
          <w:szCs w:val="26"/>
        </w:rPr>
      </w:pPr>
      <w:r w:rsidRPr="0077249D">
        <w:rPr>
          <w:rFonts w:ascii="Times New Roman" w:eastAsia="Times New Roman" w:hAnsi="Times New Roman" w:cs="Times New Roman"/>
          <w:b/>
          <w:bCs/>
          <w:sz w:val="26"/>
          <w:szCs w:val="26"/>
        </w:rPr>
        <w:t>Формы контроля</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Выставки,</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защита проектов,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презентации,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викторины,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конференции,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lastRenderedPageBreak/>
        <w:t xml:space="preserve">беседы,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proofErr w:type="spellStart"/>
      <w:r w:rsidRPr="0077249D">
        <w:rPr>
          <w:rFonts w:ascii="Times New Roman" w:eastAsia="Times New Roman" w:hAnsi="Times New Roman" w:cs="Times New Roman"/>
          <w:sz w:val="26"/>
          <w:szCs w:val="26"/>
        </w:rPr>
        <w:t>микрогрупповые</w:t>
      </w:r>
      <w:proofErr w:type="spellEnd"/>
      <w:r w:rsidRPr="0077249D">
        <w:rPr>
          <w:rFonts w:ascii="Times New Roman" w:eastAsia="Times New Roman" w:hAnsi="Times New Roman" w:cs="Times New Roman"/>
          <w:sz w:val="26"/>
          <w:szCs w:val="26"/>
        </w:rPr>
        <w:t xml:space="preserve"> соревнования,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коллективное рисование на одном листе бумаги,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составление кроссвордов и ребусов,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урок творчества, </w:t>
      </w:r>
    </w:p>
    <w:p w:rsidR="004E283C" w:rsidRPr="0077249D" w:rsidRDefault="004E283C" w:rsidP="004E283C">
      <w:pPr>
        <w:tabs>
          <w:tab w:val="left" w:pos="6480"/>
        </w:tabs>
        <w:spacing w:after="0" w:line="240" w:lineRule="auto"/>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моделирование.</w:t>
      </w:r>
    </w:p>
    <w:p w:rsidR="004E283C" w:rsidRPr="0077249D" w:rsidRDefault="004E283C" w:rsidP="004E283C">
      <w:pPr>
        <w:tabs>
          <w:tab w:val="left" w:pos="6480"/>
        </w:tabs>
        <w:spacing w:after="0" w:line="240" w:lineRule="auto"/>
        <w:jc w:val="both"/>
        <w:rPr>
          <w:rFonts w:ascii="Times New Roman" w:eastAsia="Times New Roman" w:hAnsi="Times New Roman" w:cs="Times New Roman"/>
          <w:sz w:val="26"/>
          <w:szCs w:val="26"/>
        </w:rPr>
      </w:pPr>
      <w:r w:rsidRPr="0077249D">
        <w:rPr>
          <w:rFonts w:ascii="Times New Roman" w:eastAsia="Times New Roman" w:hAnsi="Times New Roman" w:cs="Times New Roman"/>
          <w:b/>
          <w:bCs/>
          <w:sz w:val="26"/>
          <w:szCs w:val="26"/>
        </w:rPr>
        <w:t>Система оценки результативности</w:t>
      </w:r>
      <w:r w:rsidRPr="0077249D">
        <w:rPr>
          <w:rFonts w:ascii="Times New Roman" w:eastAsia="Times New Roman" w:hAnsi="Times New Roman" w:cs="Times New Roman"/>
          <w:sz w:val="26"/>
          <w:szCs w:val="26"/>
        </w:rPr>
        <w:t xml:space="preserve"> внеурочной деятельности является комплексной и предусматривает:</w:t>
      </w:r>
    </w:p>
    <w:p w:rsidR="004E283C" w:rsidRPr="0077249D" w:rsidRDefault="004E283C" w:rsidP="003C4253">
      <w:pPr>
        <w:numPr>
          <w:ilvl w:val="0"/>
          <w:numId w:val="34"/>
        </w:numPr>
        <w:spacing w:after="0" w:line="240" w:lineRule="auto"/>
        <w:ind w:firstLine="425"/>
        <w:jc w:val="both"/>
        <w:rPr>
          <w:rFonts w:ascii="Times New Roman" w:eastAsia="Calibri" w:hAnsi="Times New Roman" w:cs="Times New Roman"/>
          <w:color w:val="000000"/>
          <w:sz w:val="26"/>
          <w:szCs w:val="26"/>
        </w:rPr>
      </w:pPr>
      <w:r w:rsidRPr="0077249D">
        <w:rPr>
          <w:rFonts w:ascii="Times New Roman" w:eastAsia="Calibri" w:hAnsi="Times New Roman" w:cs="Times New Roman"/>
          <w:color w:val="000000"/>
          <w:sz w:val="26"/>
          <w:szCs w:val="26"/>
        </w:rPr>
        <w:t xml:space="preserve">оценка достижений обучающихся (портфолио) происходит на каждом </w:t>
      </w:r>
      <w:r w:rsidRPr="0077249D">
        <w:rPr>
          <w:rFonts w:ascii="Times New Roman" w:eastAsia="Times New Roman" w:hAnsi="Times New Roman" w:cs="Times New Roman"/>
          <w:color w:val="000000"/>
          <w:sz w:val="26"/>
          <w:szCs w:val="26"/>
        </w:rPr>
        <w:t>уровне реализации программы. В «</w:t>
      </w:r>
      <w:r w:rsidRPr="0077249D">
        <w:rPr>
          <w:rFonts w:ascii="Times New Roman" w:eastAsia="Calibri" w:hAnsi="Times New Roman" w:cs="Times New Roman"/>
          <w:color w:val="000000"/>
          <w:sz w:val="26"/>
          <w:szCs w:val="26"/>
        </w:rPr>
        <w:t>портфель достижений</w:t>
      </w:r>
      <w:r w:rsidRPr="0077249D">
        <w:rPr>
          <w:rFonts w:ascii="Times New Roman" w:eastAsia="Times New Roman" w:hAnsi="Times New Roman" w:cs="Times New Roman"/>
          <w:color w:val="000000"/>
          <w:sz w:val="26"/>
          <w:szCs w:val="26"/>
        </w:rPr>
        <w:t>»</w:t>
      </w:r>
      <w:r w:rsidRPr="0077249D">
        <w:rPr>
          <w:rFonts w:ascii="Times New Roman" w:eastAsia="Calibri" w:hAnsi="Times New Roman" w:cs="Times New Roman"/>
          <w:color w:val="000000"/>
          <w:sz w:val="26"/>
          <w:szCs w:val="26"/>
        </w:rPr>
        <w:t xml:space="preserve"> обучающегося входят дневники наблюдений, исследования, проекты, интервью, творческие работы;</w:t>
      </w:r>
    </w:p>
    <w:p w:rsidR="004E283C" w:rsidRPr="0077249D" w:rsidRDefault="004E283C" w:rsidP="003C4253">
      <w:pPr>
        <w:numPr>
          <w:ilvl w:val="0"/>
          <w:numId w:val="34"/>
        </w:numPr>
        <w:spacing w:after="0" w:line="240" w:lineRule="auto"/>
        <w:ind w:firstLine="425"/>
        <w:jc w:val="both"/>
        <w:rPr>
          <w:rFonts w:ascii="Times New Roman" w:eastAsia="Calibri" w:hAnsi="Times New Roman" w:cs="Times New Roman"/>
          <w:color w:val="000000"/>
          <w:sz w:val="26"/>
          <w:szCs w:val="26"/>
        </w:rPr>
      </w:pPr>
      <w:r w:rsidRPr="0077249D">
        <w:rPr>
          <w:rFonts w:ascii="Times New Roman" w:eastAsia="Calibri" w:hAnsi="Times New Roman" w:cs="Times New Roman"/>
          <w:color w:val="000000"/>
          <w:sz w:val="26"/>
          <w:szCs w:val="26"/>
        </w:rPr>
        <w:t>создание исследовательских мини – проектов совместно с учащимися -родителями;</w:t>
      </w:r>
    </w:p>
    <w:p w:rsidR="004E283C" w:rsidRPr="0077249D" w:rsidRDefault="004E283C" w:rsidP="004E283C">
      <w:pPr>
        <w:spacing w:after="0" w:line="240" w:lineRule="auto"/>
        <w:jc w:val="both"/>
        <w:rPr>
          <w:rFonts w:ascii="Times New Roman" w:eastAsia="Calibri" w:hAnsi="Times New Roman" w:cs="Times New Roman"/>
          <w:b/>
          <w:color w:val="000000"/>
          <w:sz w:val="26"/>
          <w:szCs w:val="26"/>
        </w:rPr>
      </w:pPr>
      <w:r w:rsidRPr="0077249D">
        <w:rPr>
          <w:rFonts w:ascii="Times New Roman" w:eastAsia="Calibri" w:hAnsi="Times New Roman" w:cs="Times New Roman"/>
          <w:b/>
          <w:color w:val="000000"/>
          <w:sz w:val="26"/>
          <w:szCs w:val="26"/>
        </w:rPr>
        <w:t>Методы отслеживания результативности:</w:t>
      </w:r>
    </w:p>
    <w:p w:rsidR="004E283C" w:rsidRPr="0077249D" w:rsidRDefault="004E283C" w:rsidP="003C4253">
      <w:pPr>
        <w:numPr>
          <w:ilvl w:val="0"/>
          <w:numId w:val="34"/>
        </w:numPr>
        <w:spacing w:after="0" w:line="240" w:lineRule="auto"/>
        <w:ind w:firstLine="425"/>
        <w:jc w:val="both"/>
        <w:rPr>
          <w:rFonts w:ascii="Times New Roman" w:eastAsia="Calibri" w:hAnsi="Times New Roman" w:cs="Times New Roman"/>
          <w:color w:val="000000"/>
          <w:sz w:val="26"/>
          <w:szCs w:val="26"/>
        </w:rPr>
      </w:pPr>
      <w:r w:rsidRPr="0077249D">
        <w:rPr>
          <w:rFonts w:ascii="Times New Roman" w:eastAsia="Calibri" w:hAnsi="Times New Roman" w:cs="Times New Roman"/>
          <w:color w:val="000000"/>
          <w:sz w:val="26"/>
          <w:szCs w:val="26"/>
        </w:rPr>
        <w:t>тестирование, анкетирование;</w:t>
      </w:r>
    </w:p>
    <w:p w:rsidR="004E283C" w:rsidRPr="0077249D" w:rsidRDefault="004E283C" w:rsidP="003C4253">
      <w:pPr>
        <w:numPr>
          <w:ilvl w:val="0"/>
          <w:numId w:val="34"/>
        </w:numPr>
        <w:spacing w:after="0" w:line="240" w:lineRule="auto"/>
        <w:ind w:firstLine="425"/>
        <w:jc w:val="both"/>
        <w:rPr>
          <w:rFonts w:ascii="Times New Roman" w:eastAsia="Calibri" w:hAnsi="Times New Roman" w:cs="Times New Roman"/>
          <w:color w:val="000000"/>
          <w:sz w:val="26"/>
          <w:szCs w:val="26"/>
        </w:rPr>
      </w:pPr>
      <w:r w:rsidRPr="0077249D">
        <w:rPr>
          <w:rFonts w:ascii="Times New Roman" w:eastAsia="Calibri" w:hAnsi="Times New Roman" w:cs="Times New Roman"/>
          <w:color w:val="000000"/>
          <w:sz w:val="26"/>
          <w:szCs w:val="26"/>
        </w:rPr>
        <w:t>участие в школьных конкурсах, соревнованиях;</w:t>
      </w:r>
    </w:p>
    <w:p w:rsidR="004E283C" w:rsidRPr="0077249D" w:rsidRDefault="004E283C" w:rsidP="003C4253">
      <w:pPr>
        <w:numPr>
          <w:ilvl w:val="0"/>
          <w:numId w:val="34"/>
        </w:numPr>
        <w:spacing w:after="0" w:line="240" w:lineRule="auto"/>
        <w:ind w:firstLine="425"/>
        <w:jc w:val="both"/>
        <w:rPr>
          <w:rFonts w:ascii="Times New Roman" w:eastAsia="Times New Roman" w:hAnsi="Times New Roman" w:cs="Times New Roman"/>
          <w:sz w:val="26"/>
          <w:szCs w:val="26"/>
        </w:rPr>
      </w:pPr>
      <w:r w:rsidRPr="0077249D">
        <w:rPr>
          <w:rFonts w:ascii="Times New Roman" w:eastAsia="Calibri" w:hAnsi="Times New Roman" w:cs="Times New Roman"/>
          <w:color w:val="000000"/>
          <w:sz w:val="26"/>
          <w:szCs w:val="26"/>
        </w:rPr>
        <w:t>участие в олимпиадах</w:t>
      </w:r>
      <w:r w:rsidRPr="0077249D">
        <w:rPr>
          <w:rFonts w:ascii="Times New Roman" w:eastAsia="Times New Roman" w:hAnsi="Times New Roman" w:cs="Times New Roman"/>
          <w:sz w:val="26"/>
          <w:szCs w:val="26"/>
        </w:rPr>
        <w:t>.</w:t>
      </w:r>
    </w:p>
    <w:p w:rsidR="004E283C" w:rsidRPr="0077249D" w:rsidRDefault="004E283C" w:rsidP="004E283C">
      <w:pPr>
        <w:spacing w:after="0" w:line="264" w:lineRule="auto"/>
        <w:jc w:val="center"/>
        <w:rPr>
          <w:rFonts w:ascii="Times New Roman" w:eastAsia="Times New Roman" w:hAnsi="Times New Roman" w:cs="Times New Roman"/>
          <w:b/>
          <w:sz w:val="26"/>
          <w:szCs w:val="26"/>
        </w:rPr>
      </w:pPr>
    </w:p>
    <w:p w:rsidR="004E283C" w:rsidRPr="0077249D" w:rsidRDefault="004E283C" w:rsidP="004E283C">
      <w:pPr>
        <w:spacing w:after="0" w:line="264"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СОДЕРЖАНИЕ РАЗДЕЛОВ И ТЕМ</w:t>
      </w:r>
    </w:p>
    <w:p w:rsidR="004E283C" w:rsidRPr="0077249D" w:rsidRDefault="004E283C" w:rsidP="00B32DE0">
      <w:pPr>
        <w:spacing w:after="0" w:line="264"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1 класс</w:t>
      </w:r>
      <w:r w:rsidR="00B32DE0">
        <w:rPr>
          <w:rFonts w:ascii="Times New Roman" w:eastAsia="Times New Roman" w:hAnsi="Times New Roman" w:cs="Times New Roman"/>
          <w:b/>
          <w:sz w:val="26"/>
          <w:szCs w:val="26"/>
        </w:rPr>
        <w:t xml:space="preserve">. </w:t>
      </w:r>
      <w:r w:rsidRPr="0077249D">
        <w:rPr>
          <w:rFonts w:ascii="Times New Roman" w:eastAsia="Times New Roman" w:hAnsi="Times New Roman" w:cs="Times New Roman"/>
          <w:b/>
          <w:sz w:val="26"/>
          <w:szCs w:val="26"/>
        </w:rPr>
        <w:t>1 четверть (8 ч)</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1.</w:t>
      </w:r>
      <w:r w:rsidRPr="0077249D">
        <w:rPr>
          <w:rFonts w:ascii="Times New Roman" w:eastAsia="Times New Roman" w:hAnsi="Times New Roman" w:cs="Times New Roman"/>
          <w:sz w:val="26"/>
          <w:szCs w:val="26"/>
        </w:rPr>
        <w:t xml:space="preserve"> </w:t>
      </w:r>
      <w:r w:rsidRPr="0077249D">
        <w:rPr>
          <w:rFonts w:ascii="Times New Roman" w:eastAsia="Times New Roman" w:hAnsi="Times New Roman" w:cs="Times New Roman"/>
          <w:b/>
          <w:sz w:val="26"/>
          <w:szCs w:val="26"/>
        </w:rPr>
        <w:t>Введение.</w:t>
      </w:r>
      <w:r w:rsidRPr="0077249D">
        <w:rPr>
          <w:rFonts w:ascii="Times New Roman" w:eastAsia="Times New Roman" w:hAnsi="Times New Roman" w:cs="Times New Roman"/>
          <w:sz w:val="26"/>
          <w:szCs w:val="26"/>
        </w:rPr>
        <w:t xml:space="preserve"> Что изучает краеведение?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2. Мой дом. </w:t>
      </w:r>
      <w:r w:rsidRPr="0077249D">
        <w:rPr>
          <w:rFonts w:ascii="Times New Roman" w:eastAsia="Times New Roman" w:hAnsi="Times New Roman" w:cs="Times New Roman"/>
          <w:sz w:val="26"/>
          <w:szCs w:val="26"/>
        </w:rPr>
        <w:t xml:space="preserve">Понятие «дом»: дом – жилище, дом – семья, дом – это место жизни человека.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Изображение своего дома. Устный рассказ.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3. Мир твоего дома. </w:t>
      </w:r>
      <w:r w:rsidRPr="0077249D">
        <w:rPr>
          <w:rFonts w:ascii="Times New Roman" w:eastAsia="Times New Roman" w:hAnsi="Times New Roman" w:cs="Times New Roman"/>
          <w:sz w:val="26"/>
          <w:szCs w:val="26"/>
        </w:rPr>
        <w:t xml:space="preserve">Обряды и обычаи, связанные со строительством дома и новосельем (из истории), обряды с домашними животными. Интерьер дома. Праздничное убранство. Домашние животные.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Лепка интерьера (можно своего рабочего места или лепка по выбору).</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4. Жизнь каждого члена семьи. </w:t>
      </w:r>
      <w:r w:rsidRPr="0077249D">
        <w:rPr>
          <w:rFonts w:ascii="Times New Roman" w:eastAsia="Times New Roman" w:hAnsi="Times New Roman" w:cs="Times New Roman"/>
          <w:sz w:val="26"/>
          <w:szCs w:val="26"/>
        </w:rPr>
        <w:t xml:space="preserve">Состав семьи. Знакомство с терминами родства. «Вся семья вместе, так и душа на месте». Семейные вечера и праздники. «На что и клад, коли в семье лад».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Составление рассказа о домашних делах (устно). Использование семейных фотографий.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5. Отношения в семье. </w:t>
      </w:r>
      <w:r w:rsidRPr="0077249D">
        <w:rPr>
          <w:rFonts w:ascii="Times New Roman" w:eastAsia="Times New Roman" w:hAnsi="Times New Roman" w:cs="Times New Roman"/>
          <w:sz w:val="26"/>
          <w:szCs w:val="26"/>
        </w:rPr>
        <w:t xml:space="preserve">Этика и психология семейных взаимоотношений в русских волшебных, социально-бытовых сказках, притчах. «Корми деда на печи, сам там будешь». Нравственные обязанности младших перед старшими.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Изображение на рисунке членов семьи.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6. Моя родословная.</w:t>
      </w:r>
      <w:r w:rsidRPr="0077249D">
        <w:rPr>
          <w:rFonts w:ascii="Times New Roman" w:eastAsia="Times New Roman" w:hAnsi="Times New Roman" w:cs="Times New Roman"/>
          <w:sz w:val="26"/>
          <w:szCs w:val="26"/>
        </w:rPr>
        <w:t xml:space="preserve"> Знакомство с понятиями: поколение, потомки, предки. События, которые отразились в истории семьи.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Составление родословного древа (работа вместе с родителями).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7. Я и мое имя. Имена народов Чукотки. </w:t>
      </w:r>
      <w:r w:rsidRPr="0077249D">
        <w:rPr>
          <w:rFonts w:ascii="Times New Roman" w:eastAsia="Times New Roman" w:hAnsi="Times New Roman" w:cs="Times New Roman"/>
          <w:sz w:val="26"/>
          <w:szCs w:val="26"/>
        </w:rPr>
        <w:t xml:space="preserve">Что означают наши имена? Что такое фамилия и отчество? Как родители выбирают имя ребенку? Имя и ангел-хранитель. Именины.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Игры с использованием имен.</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8. Проект «Моя семья»</w:t>
      </w:r>
    </w:p>
    <w:p w:rsidR="004E283C" w:rsidRPr="0077249D" w:rsidRDefault="004E283C" w:rsidP="00B32DE0">
      <w:pPr>
        <w:spacing w:after="0" w:line="240" w:lineRule="auto"/>
        <w:ind w:firstLine="680"/>
        <w:jc w:val="both"/>
        <w:rPr>
          <w:rFonts w:ascii="Times New Roman" w:eastAsia="Times New Roman" w:hAnsi="Times New Roman" w:cs="Times New Roman"/>
          <w:i/>
          <w:sz w:val="26"/>
          <w:szCs w:val="26"/>
        </w:rPr>
      </w:pPr>
      <w:r w:rsidRPr="0077249D">
        <w:rPr>
          <w:rFonts w:ascii="Times New Roman" w:eastAsia="Times New Roman" w:hAnsi="Times New Roman" w:cs="Times New Roman"/>
          <w:i/>
          <w:sz w:val="26"/>
          <w:szCs w:val="26"/>
        </w:rPr>
        <w:t>Мини-конференция.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lastRenderedPageBreak/>
        <w:t>2 четверть (7 ч)</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9. Родная школа. </w:t>
      </w:r>
      <w:r w:rsidRPr="0077249D">
        <w:rPr>
          <w:rFonts w:ascii="Times New Roman" w:eastAsia="Times New Roman" w:hAnsi="Times New Roman" w:cs="Times New Roman"/>
          <w:sz w:val="26"/>
          <w:szCs w:val="26"/>
        </w:rPr>
        <w:t xml:space="preserve">История школы. Возведение здания, его назначение, реконструкция в разные годы. Директор школы. Первая учительница.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Схематическое изображение здания школы и прилегающей территории.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10. Трудовая жизнь в школе. </w:t>
      </w:r>
      <w:r w:rsidRPr="0077249D">
        <w:rPr>
          <w:rFonts w:ascii="Times New Roman" w:eastAsia="Times New Roman" w:hAnsi="Times New Roman" w:cs="Times New Roman"/>
          <w:sz w:val="26"/>
          <w:szCs w:val="26"/>
        </w:rPr>
        <w:t xml:space="preserve">Знакомство с режимом школы, общими правилами поведения.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Виртуальная экскурсия в школьный музей (15-20 мин.).</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11. Составление макета «Школа – мой дом»</w:t>
      </w:r>
      <w:r w:rsidRPr="0077249D">
        <w:rPr>
          <w:rFonts w:ascii="Times New Roman" w:eastAsia="Times New Roman" w:hAnsi="Times New Roman" w:cs="Times New Roman"/>
          <w:sz w:val="26"/>
          <w:szCs w:val="26"/>
        </w:rPr>
        <w:t xml:space="preserve"> (необходима предварительная подготовка материала).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12. Народные праздники и обряды. </w:t>
      </w:r>
      <w:r w:rsidRPr="0077249D">
        <w:rPr>
          <w:rFonts w:ascii="Times New Roman" w:eastAsia="Times New Roman" w:hAnsi="Times New Roman" w:cs="Times New Roman"/>
          <w:sz w:val="26"/>
          <w:szCs w:val="26"/>
        </w:rPr>
        <w:t xml:space="preserve">Как в старину отмечали праздники, обрядовая культура.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Разучивание песен, стихов, поговорок, пословиц.</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13. Новый год. </w:t>
      </w:r>
      <w:r w:rsidRPr="0077249D">
        <w:rPr>
          <w:rFonts w:ascii="Times New Roman" w:eastAsia="Times New Roman" w:hAnsi="Times New Roman" w:cs="Times New Roman"/>
          <w:sz w:val="26"/>
          <w:szCs w:val="26"/>
        </w:rPr>
        <w:t xml:space="preserve">Как к нам пришел праздник? Как отмечают Новый год народы Чукотки. Как отмечают Новый год в других странах.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Подготовка к Новому году.</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14. Рождественские колядки. </w:t>
      </w:r>
      <w:r w:rsidRPr="0077249D">
        <w:rPr>
          <w:rFonts w:ascii="Times New Roman" w:eastAsia="Times New Roman" w:hAnsi="Times New Roman" w:cs="Times New Roman"/>
          <w:sz w:val="26"/>
          <w:szCs w:val="26"/>
        </w:rPr>
        <w:t xml:space="preserve">Праздник Рождество Христово.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Заучивание колядок, </w:t>
      </w:r>
      <w:proofErr w:type="spellStart"/>
      <w:r w:rsidRPr="0077249D">
        <w:rPr>
          <w:rFonts w:ascii="Times New Roman" w:eastAsia="Times New Roman" w:hAnsi="Times New Roman" w:cs="Times New Roman"/>
          <w:sz w:val="26"/>
          <w:szCs w:val="26"/>
        </w:rPr>
        <w:t>инсценирование</w:t>
      </w:r>
      <w:proofErr w:type="spellEnd"/>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15. Обобщающий урок</w:t>
      </w:r>
      <w:r w:rsidRPr="0077249D">
        <w:rPr>
          <w:rFonts w:ascii="Times New Roman" w:eastAsia="Times New Roman" w:hAnsi="Times New Roman" w:cs="Times New Roman"/>
          <w:sz w:val="26"/>
          <w:szCs w:val="26"/>
        </w:rPr>
        <w:t xml:space="preserve"> (вид, структура урока, содержание по усмотрению учителя).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3 четверть (10 ч)</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16. Мой город (село). </w:t>
      </w:r>
      <w:r w:rsidRPr="0077249D">
        <w:rPr>
          <w:rFonts w:ascii="Times New Roman" w:eastAsia="Times New Roman" w:hAnsi="Times New Roman" w:cs="Times New Roman"/>
          <w:sz w:val="26"/>
          <w:szCs w:val="26"/>
        </w:rPr>
        <w:t xml:space="preserve">Понятие малой родины. Первоначальные исторические сведения о названии города (села), застройках, занятиях людей.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Подготовка выставки «Воронеж сегодня».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 xml:space="preserve">Тема 17. Заочное путешествие по историческому прошлому Анадыря.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Рисование древнего города. Работа с аппликацией.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18. Моя улица. </w:t>
      </w:r>
      <w:r w:rsidRPr="0077249D">
        <w:rPr>
          <w:rFonts w:ascii="Times New Roman" w:eastAsia="Times New Roman" w:hAnsi="Times New Roman" w:cs="Times New Roman"/>
          <w:sz w:val="26"/>
          <w:szCs w:val="26"/>
        </w:rPr>
        <w:t xml:space="preserve">Названия улиц города по месту жительства детей. Название улиц, прилегающих к школе. История названия улиц, их роль в жизни современного человека.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Схематическое изображение улиц, прилегающих к школе. Дети рисуют свой путь к школе.</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Тема 19. Яранга – жилище народов Севера. </w:t>
      </w:r>
      <w:r w:rsidRPr="0077249D">
        <w:rPr>
          <w:rFonts w:ascii="Times New Roman" w:eastAsia="Times New Roman" w:hAnsi="Times New Roman" w:cs="Times New Roman"/>
          <w:sz w:val="26"/>
          <w:szCs w:val="26"/>
        </w:rPr>
        <w:t xml:space="preserve">Как выбирали место для постройки дома? Кто принимал участие в строительстве? Кому доверяли постройку дома? Какие магические знаки защищали постройку?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i/>
          <w:sz w:val="26"/>
          <w:szCs w:val="26"/>
        </w:rPr>
        <w:t>Практическая работа.</w:t>
      </w:r>
      <w:r w:rsidRPr="0077249D">
        <w:rPr>
          <w:rFonts w:ascii="Times New Roman" w:eastAsia="Times New Roman" w:hAnsi="Times New Roman" w:cs="Times New Roman"/>
          <w:sz w:val="26"/>
          <w:szCs w:val="26"/>
        </w:rPr>
        <w:t xml:space="preserve"> Построение (конструирование) яранги (из бумаги, замши, меха, спичек, пластилина).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20. Экскурсия в краеведческий музей.</w:t>
      </w:r>
      <w:r w:rsidRPr="0077249D">
        <w:rPr>
          <w:rFonts w:ascii="Times New Roman" w:eastAsia="Times New Roman" w:hAnsi="Times New Roman" w:cs="Times New Roman"/>
          <w:sz w:val="26"/>
          <w:szCs w:val="26"/>
        </w:rPr>
        <w:t xml:space="preserve"> Назначение предметов крестьянского быта.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21-22. История одежды. История вещей</w:t>
      </w:r>
      <w:r w:rsidRPr="0077249D">
        <w:rPr>
          <w:rFonts w:ascii="Times New Roman" w:eastAsia="Times New Roman" w:hAnsi="Times New Roman" w:cs="Times New Roman"/>
          <w:sz w:val="26"/>
          <w:szCs w:val="26"/>
        </w:rPr>
        <w:t xml:space="preserve"> (по усмотрению учителя). Традиционный народный костюм: праздничный и будничный. Особенности в костюме родного края (народов Чукотки).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23. Такие разные профессии (оленеводы, китобои)</w:t>
      </w:r>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Возможны разные виды урока: беседы, встречи, экскурсии.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24. Профессии в моей семье</w:t>
      </w:r>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Чем занимались и занимаются ваши родители, дедушки, бабушки. Люди, своими профессиональными заслугами, прославившие фамилию.</w:t>
      </w:r>
    </w:p>
    <w:p w:rsidR="004E283C" w:rsidRPr="0077249D" w:rsidRDefault="004E283C" w:rsidP="00B32DE0">
      <w:pPr>
        <w:spacing w:after="0" w:line="240" w:lineRule="auto"/>
        <w:ind w:firstLine="680"/>
        <w:jc w:val="both"/>
        <w:rPr>
          <w:rFonts w:ascii="Times New Roman" w:eastAsia="Times New Roman" w:hAnsi="Times New Roman" w:cs="Times New Roman"/>
          <w:i/>
          <w:sz w:val="26"/>
          <w:szCs w:val="26"/>
        </w:rPr>
      </w:pPr>
      <w:r w:rsidRPr="0077249D">
        <w:rPr>
          <w:rFonts w:ascii="Times New Roman" w:eastAsia="Times New Roman" w:hAnsi="Times New Roman" w:cs="Times New Roman"/>
          <w:i/>
          <w:sz w:val="26"/>
          <w:szCs w:val="26"/>
        </w:rPr>
        <w:t>Практическая работа. Игра «Кем я хотел бы стать?»</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lastRenderedPageBreak/>
        <w:t>Тема 25. Экскурсия на предприятие (знакомство с работой почты, типографии и т.д.).</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4 четверть (8 часов)</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26. Наш современный город</w:t>
      </w:r>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Современные предприятия, административные здания, их значение в хозяйственной и нравственно – духовной жизни города.</w:t>
      </w:r>
    </w:p>
    <w:p w:rsidR="004E283C" w:rsidRPr="0077249D" w:rsidRDefault="004E283C" w:rsidP="00B32DE0">
      <w:pPr>
        <w:spacing w:after="0" w:line="240" w:lineRule="auto"/>
        <w:ind w:firstLine="680"/>
        <w:jc w:val="both"/>
        <w:rPr>
          <w:rFonts w:ascii="Times New Roman" w:eastAsia="Times New Roman" w:hAnsi="Times New Roman" w:cs="Times New Roman"/>
          <w:i/>
          <w:sz w:val="26"/>
          <w:szCs w:val="26"/>
        </w:rPr>
      </w:pPr>
      <w:r w:rsidRPr="0077249D">
        <w:rPr>
          <w:rFonts w:ascii="Times New Roman" w:eastAsia="Times New Roman" w:hAnsi="Times New Roman" w:cs="Times New Roman"/>
          <w:i/>
          <w:sz w:val="26"/>
          <w:szCs w:val="26"/>
        </w:rPr>
        <w:t>Практическая работа. Экскурсия на предприятие..</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27. Отечество. Наша Родина-Россия.</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Россияне-граждане России. Русский Язык. Обычаи и традиции русского народа.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Чтение стихов о Родине, дружбе, школе.</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28. О гербе, флаге и гимне.</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Государственная символика России. Герб Воронежа.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Рисование флага России.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Тема 29. Москва – столица нашей Родины</w:t>
      </w:r>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Москвичи – жители Москвы. Кремль. Красная площадь.</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Игра – путешествие: «Достопримечательности Москвы»</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30. Сто народов – одна страна.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Россия - многонациональное государство. Народы России. Традиции и обычаи народов России, народные и религиозные праздники.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Работа с иллюстрациями с изображением национальных костюмов народов России.</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 xml:space="preserve">Тема 31. Я – надежда Отечества.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Предназначение человека. Представление о настоящем человеке. Осознание ребенком себя как надежды Отечества.  Умение ценить в других людях положительные качества и поступки. Значение здорового образа жизни.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Составление памятки «Законы дружбы».</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32. Земля – общий дом для всех людей.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Содержание. Страны, государства, языки, способы общения и взаимодействия людей.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Практическая работа. Ролевая игра: « Мы из разных стран».</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 33. Обобщающий урок «Мой родной дом».</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i/>
          <w:sz w:val="26"/>
          <w:szCs w:val="26"/>
        </w:rPr>
        <w:t>Практическая работа. «Нарисуй город будущего, каким ты его видишь?»</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Методы отслеживания результативности:</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тестирование, анкетирование;</w:t>
      </w:r>
    </w:p>
    <w:p w:rsidR="004E283C" w:rsidRPr="0077249D" w:rsidRDefault="004E283C" w:rsidP="00B32DE0">
      <w:pPr>
        <w:tabs>
          <w:tab w:val="left" w:pos="6480"/>
        </w:tabs>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участие в школьных конкурсах, соревнованиях;</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2 класс</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Программа второго класса представляет собой курс «Памятники старины». Она раскрывает перед ребенком мир родной истории и культуры. Темы, включенные в курс, учитывают особенности восприятия и мышления младших школьников и знакомят их с базовыми понятиями, необходимыми для усвоения программы, такими, как культурное наследие, культура, время, исторические источники. В курсе рассказывается об истории архитектуры и ее стилях, о значении архитектуры для города, края, страны и мира.</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p>
    <w:p w:rsidR="004E283C" w:rsidRPr="0077249D" w:rsidRDefault="004E283C" w:rsidP="004E283C">
      <w:pPr>
        <w:spacing w:after="0"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Тематическое распределение часов во 2 классе</w:t>
      </w:r>
    </w:p>
    <w:p w:rsidR="004E283C" w:rsidRPr="004E283C" w:rsidRDefault="004E283C" w:rsidP="004E283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75"/>
        <w:gridCol w:w="1689"/>
        <w:gridCol w:w="1788"/>
        <w:gridCol w:w="2330"/>
      </w:tblGrid>
      <w:tr w:rsidR="00042002" w:rsidRPr="004E283C" w:rsidTr="00042002">
        <w:tc>
          <w:tcPr>
            <w:tcW w:w="675" w:type="dxa"/>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lastRenderedPageBreak/>
              <w:t>№</w:t>
            </w:r>
          </w:p>
        </w:tc>
        <w:tc>
          <w:tcPr>
            <w:tcW w:w="3402" w:type="dxa"/>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Тема</w:t>
            </w:r>
          </w:p>
        </w:tc>
        <w:tc>
          <w:tcPr>
            <w:tcW w:w="1701" w:type="dxa"/>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Кол-во часов</w:t>
            </w:r>
          </w:p>
        </w:tc>
        <w:tc>
          <w:tcPr>
            <w:tcW w:w="1701"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проведения</w:t>
            </w:r>
          </w:p>
        </w:tc>
        <w:tc>
          <w:tcPr>
            <w:tcW w:w="2330"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ЭОР</w:t>
            </w:r>
          </w:p>
        </w:tc>
      </w:tr>
      <w:tr w:rsidR="00042002" w:rsidRPr="004E283C"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История и культура</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9</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викторина, рассказ</w:t>
            </w:r>
          </w:p>
        </w:tc>
        <w:tc>
          <w:tcPr>
            <w:tcW w:w="2330" w:type="dxa"/>
          </w:tcPr>
          <w:p w:rsidR="00042002" w:rsidRPr="004E283C" w:rsidRDefault="004A7C9D" w:rsidP="004E283C">
            <w:pPr>
              <w:spacing w:after="0" w:line="240" w:lineRule="auto"/>
              <w:jc w:val="center"/>
              <w:rPr>
                <w:rFonts w:ascii="Times New Roman" w:eastAsia="Times New Roman" w:hAnsi="Times New Roman" w:cs="Times New Roman"/>
                <w:sz w:val="24"/>
                <w:szCs w:val="24"/>
              </w:rPr>
            </w:pPr>
            <w:hyperlink r:id="rId192" w:history="1">
              <w:r w:rsidR="00042002" w:rsidRPr="000C0FBC">
                <w:rPr>
                  <w:rStyle w:val="af3"/>
                  <w:rFonts w:ascii="Times New Roman" w:eastAsia="Times New Roman" w:hAnsi="Times New Roman" w:cs="Times New Roman"/>
                  <w:sz w:val="24"/>
                  <w:szCs w:val="24"/>
                </w:rPr>
                <w:t>http://www.chukotka-museum.ru/</w:t>
              </w:r>
            </w:hyperlink>
            <w:r w:rsidR="00042002">
              <w:rPr>
                <w:rFonts w:ascii="Times New Roman" w:eastAsia="Times New Roman" w:hAnsi="Times New Roman" w:cs="Times New Roman"/>
                <w:sz w:val="24"/>
                <w:szCs w:val="24"/>
              </w:rPr>
              <w:t xml:space="preserve"> </w:t>
            </w:r>
          </w:p>
        </w:tc>
      </w:tr>
      <w:tr w:rsidR="00042002" w:rsidRPr="00042002"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2</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История создания вещей</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работа над проектом, игра</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3" w:history="1">
              <w:r w:rsidR="00042002" w:rsidRPr="00042002">
                <w:rPr>
                  <w:rStyle w:val="af3"/>
                  <w:rFonts w:ascii="Times New Roman" w:hAnsi="Times New Roman" w:cs="Times New Roman"/>
                  <w:sz w:val="24"/>
                  <w:szCs w:val="24"/>
                </w:rPr>
                <w:t>http://www.chukotka-museum.ru/</w:t>
              </w:r>
            </w:hyperlink>
          </w:p>
        </w:tc>
      </w:tr>
      <w:tr w:rsidR="00042002" w:rsidRPr="00042002"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Музей-машина времени</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рассказ, моделирование ситуации</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4" w:history="1">
              <w:r w:rsidR="00042002" w:rsidRPr="00042002">
                <w:rPr>
                  <w:rStyle w:val="af3"/>
                  <w:rFonts w:ascii="Times New Roman" w:hAnsi="Times New Roman" w:cs="Times New Roman"/>
                  <w:sz w:val="24"/>
                  <w:szCs w:val="24"/>
                </w:rPr>
                <w:t>http://www.chukotka-museum.ru/</w:t>
              </w:r>
            </w:hyperlink>
          </w:p>
        </w:tc>
      </w:tr>
      <w:tr w:rsidR="00042002" w:rsidRPr="00042002"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О прошлом говорят</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викторина, работа над проектом</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5" w:history="1">
              <w:r w:rsidR="00042002" w:rsidRPr="00042002">
                <w:rPr>
                  <w:rStyle w:val="af3"/>
                  <w:rFonts w:ascii="Times New Roman" w:hAnsi="Times New Roman" w:cs="Times New Roman"/>
                  <w:sz w:val="24"/>
                  <w:szCs w:val="24"/>
                </w:rPr>
                <w:t>http://www.chukotka-museum.ru/</w:t>
              </w:r>
            </w:hyperlink>
          </w:p>
        </w:tc>
      </w:tr>
      <w:tr w:rsidR="00042002" w:rsidRPr="00042002"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Памятники ЧАО, г. Анадырь</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беседа, викторина, игра</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6" w:history="1">
              <w:r w:rsidR="00042002" w:rsidRPr="00042002">
                <w:rPr>
                  <w:rStyle w:val="af3"/>
                  <w:rFonts w:ascii="Times New Roman" w:hAnsi="Times New Roman" w:cs="Times New Roman"/>
                  <w:sz w:val="24"/>
                  <w:szCs w:val="24"/>
                </w:rPr>
                <w:t>http://www.chukotka-museum.ru/</w:t>
              </w:r>
            </w:hyperlink>
          </w:p>
        </w:tc>
      </w:tr>
      <w:tr w:rsidR="00042002" w:rsidRPr="00042002" w:rsidTr="00042002">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Природа нашего края. Люби и знай родной край</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викторина, составление кроссворда, игра</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7" w:history="1">
              <w:r w:rsidR="00042002" w:rsidRPr="00042002">
                <w:rPr>
                  <w:rStyle w:val="af3"/>
                  <w:rFonts w:ascii="Times New Roman" w:hAnsi="Times New Roman" w:cs="Times New Roman"/>
                  <w:sz w:val="24"/>
                  <w:szCs w:val="24"/>
                </w:rPr>
                <w:t>http://www.chukotka-museum.ru/</w:t>
              </w:r>
            </w:hyperlink>
          </w:p>
        </w:tc>
      </w:tr>
      <w:tr w:rsidR="00042002" w:rsidRPr="00042002" w:rsidTr="00042002">
        <w:trPr>
          <w:trHeight w:val="604"/>
        </w:trPr>
        <w:tc>
          <w:tcPr>
            <w:tcW w:w="675"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7</w:t>
            </w:r>
          </w:p>
        </w:tc>
        <w:tc>
          <w:tcPr>
            <w:tcW w:w="3402" w:type="dxa"/>
            <w:shd w:val="clear" w:color="auto" w:fill="auto"/>
            <w:vAlign w:val="center"/>
          </w:tcPr>
          <w:p w:rsidR="00042002" w:rsidRPr="004E283C" w:rsidRDefault="00042002" w:rsidP="00042002">
            <w:pPr>
              <w:spacing w:after="0" w:line="240" w:lineRule="auto"/>
              <w:rPr>
                <w:rFonts w:ascii="Times New Roman" w:eastAsia="Times New Roman" w:hAnsi="Times New Roman" w:cs="Times New Roman"/>
                <w:b/>
                <w:sz w:val="24"/>
                <w:szCs w:val="24"/>
              </w:rPr>
            </w:pPr>
            <w:r w:rsidRPr="004E283C">
              <w:rPr>
                <w:rFonts w:ascii="Times New Roman" w:eastAsia="Times New Roman" w:hAnsi="Times New Roman" w:cs="Times New Roman"/>
                <w:sz w:val="24"/>
                <w:szCs w:val="24"/>
              </w:rPr>
              <w:t>Россия.</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2</w:t>
            </w:r>
          </w:p>
        </w:tc>
        <w:tc>
          <w:tcPr>
            <w:tcW w:w="1701"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рассказ, работа над проектом</w:t>
            </w:r>
          </w:p>
        </w:tc>
        <w:tc>
          <w:tcPr>
            <w:tcW w:w="2330" w:type="dxa"/>
            <w:vAlign w:val="center"/>
          </w:tcPr>
          <w:p w:rsidR="00042002" w:rsidRPr="00042002" w:rsidRDefault="004A7C9D" w:rsidP="00042002">
            <w:pPr>
              <w:jc w:val="center"/>
              <w:rPr>
                <w:rFonts w:ascii="Times New Roman" w:hAnsi="Times New Roman" w:cs="Times New Roman"/>
                <w:sz w:val="24"/>
                <w:szCs w:val="24"/>
              </w:rPr>
            </w:pPr>
            <w:hyperlink r:id="rId198" w:history="1">
              <w:r w:rsidR="00042002" w:rsidRPr="00042002">
                <w:rPr>
                  <w:rStyle w:val="af3"/>
                  <w:rFonts w:ascii="Times New Roman" w:hAnsi="Times New Roman" w:cs="Times New Roman"/>
                  <w:sz w:val="24"/>
                  <w:szCs w:val="24"/>
                </w:rPr>
                <w:t>http://www.chukotka-museum.ru/</w:t>
              </w:r>
            </w:hyperlink>
          </w:p>
        </w:tc>
      </w:tr>
      <w:tr w:rsidR="00042002" w:rsidRPr="004E283C" w:rsidTr="00042002">
        <w:tc>
          <w:tcPr>
            <w:tcW w:w="4077" w:type="dxa"/>
            <w:gridSpan w:val="2"/>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Всего</w:t>
            </w:r>
          </w:p>
        </w:tc>
        <w:tc>
          <w:tcPr>
            <w:tcW w:w="1701"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35</w:t>
            </w:r>
          </w:p>
        </w:tc>
        <w:tc>
          <w:tcPr>
            <w:tcW w:w="1701"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c>
          <w:tcPr>
            <w:tcW w:w="2330"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r>
    </w:tbl>
    <w:p w:rsidR="004E283C" w:rsidRPr="004E283C" w:rsidRDefault="004E283C" w:rsidP="004E283C">
      <w:pPr>
        <w:spacing w:after="0" w:line="240" w:lineRule="auto"/>
        <w:jc w:val="center"/>
        <w:rPr>
          <w:rFonts w:ascii="Times New Roman" w:eastAsia="Times New Roman" w:hAnsi="Times New Roman" w:cs="Times New Roman"/>
          <w:b/>
          <w:sz w:val="24"/>
          <w:szCs w:val="24"/>
        </w:rPr>
      </w:pPr>
    </w:p>
    <w:p w:rsidR="004E283C" w:rsidRPr="0077249D" w:rsidRDefault="004E283C" w:rsidP="004E283C">
      <w:pPr>
        <w:spacing w:after="0"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Программа включает в себя семь разделов.</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Первый раздел «История и культура» (9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понятиями «культура», «культурное наследие», «время», «дата», «год», «век»;</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классификацией источников по группам (картина, фото, вещи, рассказ, обычай, ритуал и др.)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 временной последовательностью событий.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этого раздела у школьников воспитывается чувство прекрасного, развивается их творческое мышление, художественные способности, прививаются эстетические вкусы, идеалы, формируется понимание значимости искусства в жизни каждого ученика.</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Второй раздел «История создания вещей» (5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понятиями «вещь», «свойства вещи».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информацией о старинных предметах и их значением в современной жизни;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чукотской посудой, посудой охотника, </w:t>
      </w:r>
      <w:proofErr w:type="spellStart"/>
      <w:r w:rsidRPr="0077249D">
        <w:rPr>
          <w:rFonts w:ascii="Times New Roman" w:eastAsia="Times New Roman" w:hAnsi="Times New Roman" w:cs="Times New Roman"/>
          <w:sz w:val="26"/>
          <w:szCs w:val="26"/>
        </w:rPr>
        <w:t>морзверобоя</w:t>
      </w:r>
      <w:proofErr w:type="spellEnd"/>
      <w:r w:rsidRPr="0077249D">
        <w:rPr>
          <w:rFonts w:ascii="Times New Roman" w:eastAsia="Times New Roman" w:hAnsi="Times New Roman" w:cs="Times New Roman"/>
          <w:sz w:val="26"/>
          <w:szCs w:val="26"/>
        </w:rPr>
        <w:t>, оленевода.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раздела у второклассников воспитывается интерес к истории создания вещей, к чукотским обычаям,  чувство патриотизма.</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Третий раздел «Музей – машина времени» (5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видами музеев;</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профессиями работников музеев;</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со значением памятников и музеев в истории развития нашего города.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lastRenderedPageBreak/>
        <w:t>Этот раздел пополняет знания детей об истории развития музеев города, воспитывает интерес  к изучению памятников старины.</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Четвертый раздел «О прошлом говорят» (6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историей возникновения и развития  города Анадыря;</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памятниками архитектуры и истории.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Этот раздел развивает у  школьников  интерес к истории возникновения русских православных храмов,  как памятников архитектуры. </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 xml:space="preserve">Пятый </w:t>
      </w:r>
      <w:r w:rsidR="00042002" w:rsidRPr="0077249D">
        <w:rPr>
          <w:rFonts w:ascii="Times New Roman" w:eastAsia="Times New Roman" w:hAnsi="Times New Roman" w:cs="Times New Roman"/>
          <w:b/>
          <w:sz w:val="26"/>
          <w:szCs w:val="26"/>
        </w:rPr>
        <w:t>раздел «Памятники Анадыря» (4 ч</w:t>
      </w:r>
      <w:r w:rsidRPr="0077249D">
        <w:rPr>
          <w:rFonts w:ascii="Times New Roman" w:eastAsia="Times New Roman" w:hAnsi="Times New Roman" w:cs="Times New Roman"/>
          <w:b/>
          <w:sz w:val="26"/>
          <w:szCs w:val="26"/>
        </w:rPr>
        <w:t>) знакомит:</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sz w:val="26"/>
          <w:szCs w:val="26"/>
        </w:rPr>
        <w:t>- с памятниками</w:t>
      </w:r>
      <w:r w:rsidRPr="0077249D">
        <w:rPr>
          <w:rFonts w:ascii="Times New Roman" w:eastAsia="Times New Roman" w:hAnsi="Times New Roman" w:cs="Times New Roman"/>
          <w:b/>
          <w:sz w:val="26"/>
          <w:szCs w:val="26"/>
        </w:rPr>
        <w:t xml:space="preserve"> </w:t>
      </w:r>
      <w:r w:rsidRPr="0077249D">
        <w:rPr>
          <w:rFonts w:ascii="Times New Roman" w:eastAsia="Times New Roman" w:hAnsi="Times New Roman" w:cs="Times New Roman"/>
          <w:sz w:val="26"/>
          <w:szCs w:val="26"/>
        </w:rPr>
        <w:t>св.</w:t>
      </w:r>
      <w:r w:rsidR="00042002" w:rsidRPr="0077249D">
        <w:rPr>
          <w:rFonts w:ascii="Times New Roman" w:eastAsia="Times New Roman" w:hAnsi="Times New Roman" w:cs="Times New Roman"/>
          <w:sz w:val="26"/>
          <w:szCs w:val="26"/>
        </w:rPr>
        <w:t xml:space="preserve"> </w:t>
      </w:r>
      <w:r w:rsidRPr="0077249D">
        <w:rPr>
          <w:rFonts w:ascii="Times New Roman" w:eastAsia="Times New Roman" w:hAnsi="Times New Roman" w:cs="Times New Roman"/>
          <w:sz w:val="26"/>
          <w:szCs w:val="26"/>
        </w:rPr>
        <w:t xml:space="preserve">Николаю Чудотворцу, Л.Ф. </w:t>
      </w:r>
      <w:proofErr w:type="spellStart"/>
      <w:r w:rsidRPr="0077249D">
        <w:rPr>
          <w:rFonts w:ascii="Times New Roman" w:eastAsia="Times New Roman" w:hAnsi="Times New Roman" w:cs="Times New Roman"/>
          <w:sz w:val="26"/>
          <w:szCs w:val="26"/>
        </w:rPr>
        <w:t>Гриневецкому</w:t>
      </w:r>
      <w:proofErr w:type="spellEnd"/>
      <w:r w:rsidRPr="0077249D">
        <w:rPr>
          <w:rFonts w:ascii="Times New Roman" w:eastAsia="Times New Roman" w:hAnsi="Times New Roman" w:cs="Times New Roman"/>
          <w:sz w:val="26"/>
          <w:szCs w:val="26"/>
        </w:rPr>
        <w:t>, Ю.</w:t>
      </w:r>
      <w:r w:rsidRPr="0077249D">
        <w:rPr>
          <w:rFonts w:ascii="Times New Roman" w:eastAsia="Times New Roman" w:hAnsi="Times New Roman" w:cs="Times New Roman"/>
          <w:b/>
          <w:sz w:val="26"/>
          <w:szCs w:val="26"/>
        </w:rPr>
        <w:t xml:space="preserve"> </w:t>
      </w:r>
      <w:proofErr w:type="spellStart"/>
      <w:r w:rsidRPr="0077249D">
        <w:rPr>
          <w:rFonts w:ascii="Times New Roman" w:eastAsia="Times New Roman" w:hAnsi="Times New Roman" w:cs="Times New Roman"/>
          <w:sz w:val="26"/>
          <w:szCs w:val="26"/>
        </w:rPr>
        <w:t>Рытхэу</w:t>
      </w:r>
      <w:proofErr w:type="spellEnd"/>
      <w:r w:rsidRPr="0077249D">
        <w:rPr>
          <w:rFonts w:ascii="Times New Roman" w:eastAsia="Times New Roman" w:hAnsi="Times New Roman" w:cs="Times New Roman"/>
          <w:sz w:val="26"/>
          <w:szCs w:val="26"/>
        </w:rPr>
        <w:t>,</w:t>
      </w:r>
      <w:r w:rsidRPr="0077249D">
        <w:rPr>
          <w:rFonts w:ascii="Times New Roman" w:eastAsia="Times New Roman" w:hAnsi="Times New Roman" w:cs="Times New Roman"/>
          <w:b/>
          <w:sz w:val="26"/>
          <w:szCs w:val="26"/>
        </w:rPr>
        <w:t xml:space="preserve"> </w:t>
      </w:r>
      <w:r w:rsidRPr="0077249D">
        <w:rPr>
          <w:rFonts w:ascii="Times New Roman" w:eastAsia="Times New Roman" w:hAnsi="Times New Roman" w:cs="Times New Roman"/>
          <w:sz w:val="26"/>
          <w:szCs w:val="26"/>
        </w:rPr>
        <w:t xml:space="preserve">Мемориальный комплекс «Первый ревком Чукотки </w:t>
      </w:r>
      <w:proofErr w:type="spellStart"/>
      <w:r w:rsidRPr="0077249D">
        <w:rPr>
          <w:rFonts w:ascii="Times New Roman" w:eastAsia="Times New Roman" w:hAnsi="Times New Roman" w:cs="Times New Roman"/>
          <w:sz w:val="26"/>
          <w:szCs w:val="26"/>
        </w:rPr>
        <w:t>Мандриков</w:t>
      </w:r>
      <w:proofErr w:type="spellEnd"/>
      <w:r w:rsidRPr="0077249D">
        <w:rPr>
          <w:rFonts w:ascii="Times New Roman" w:eastAsia="Times New Roman" w:hAnsi="Times New Roman" w:cs="Times New Roman"/>
          <w:sz w:val="26"/>
          <w:szCs w:val="26"/>
        </w:rPr>
        <w:t xml:space="preserve"> М.С.», памятник «Никто не забыт, ничто не забыто», Чукотка </w:t>
      </w:r>
      <w:proofErr w:type="spellStart"/>
      <w:r w:rsidRPr="0077249D">
        <w:rPr>
          <w:rFonts w:ascii="Times New Roman" w:eastAsia="Times New Roman" w:hAnsi="Times New Roman" w:cs="Times New Roman"/>
          <w:sz w:val="26"/>
          <w:szCs w:val="26"/>
        </w:rPr>
        <w:t>стелла</w:t>
      </w:r>
      <w:proofErr w:type="spellEnd"/>
      <w:r w:rsidRPr="0077249D">
        <w:rPr>
          <w:rFonts w:ascii="Times New Roman" w:eastAsia="Times New Roman" w:hAnsi="Times New Roman" w:cs="Times New Roman"/>
          <w:b/>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данного раздела у учащихся воспитываются чувство патр</w:t>
      </w:r>
      <w:r w:rsidR="00042002" w:rsidRPr="0077249D">
        <w:rPr>
          <w:rFonts w:ascii="Times New Roman" w:eastAsia="Times New Roman" w:hAnsi="Times New Roman" w:cs="Times New Roman"/>
          <w:sz w:val="26"/>
          <w:szCs w:val="26"/>
        </w:rPr>
        <w:t>иотизма, гордости за  наш народ</w:t>
      </w:r>
      <w:r w:rsidRPr="0077249D">
        <w:rPr>
          <w:rFonts w:ascii="Times New Roman" w:eastAsia="Times New Roman" w:hAnsi="Times New Roman" w:cs="Times New Roman"/>
          <w:sz w:val="26"/>
          <w:szCs w:val="26"/>
        </w:rPr>
        <w:t>, нравственные качества личности, чувство уважения к людям и истории родного края.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Шестой раздел «Природа нашего края» (4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природой нашего города, а именно с флорой и фауной.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Этот раздел развивает у школьников умения  работать  с текстом разных жанров, извлекать интересную для себя информацию из различных источников. Воспитывает бережное отношение к природе.</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Седьмой раздел «Люби и знай родной край» ( 2 ч) включает в себя </w:t>
      </w:r>
      <w:r w:rsidRPr="0077249D">
        <w:rPr>
          <w:rFonts w:ascii="Times New Roman" w:eastAsia="Times New Roman" w:hAnsi="Times New Roman" w:cs="Times New Roman"/>
          <w:sz w:val="26"/>
          <w:szCs w:val="26"/>
        </w:rPr>
        <w:t>творческую работу и подборку тестовых заданий для самопроверки знаний, полученных учащимися за год.</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3 класс</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Основное направление краеведения в 3 классе – литературное. Это знакомство с творчеством выдающихся людей нашего города – поэтов, писателей, художников. Задача курса – воспитывать нравственные качества личности: чувство уважения к людям и истории родного города, чувство гордости за наш народ и старшее поколение.</w:t>
      </w:r>
    </w:p>
    <w:p w:rsidR="004E283C" w:rsidRPr="004E283C" w:rsidRDefault="004E283C" w:rsidP="004E283C">
      <w:pPr>
        <w:spacing w:after="0" w:line="240" w:lineRule="auto"/>
        <w:jc w:val="center"/>
        <w:rPr>
          <w:rFonts w:ascii="Times New Roman" w:eastAsia="Times New Roman" w:hAnsi="Times New Roman" w:cs="Times New Roman"/>
          <w:b/>
          <w:sz w:val="24"/>
          <w:szCs w:val="24"/>
        </w:rPr>
      </w:pPr>
    </w:p>
    <w:p w:rsidR="004E283C" w:rsidRPr="004E283C" w:rsidRDefault="004E283C" w:rsidP="004E283C">
      <w:pPr>
        <w:spacing w:after="0" w:line="240" w:lineRule="auto"/>
        <w:jc w:val="center"/>
        <w:rPr>
          <w:rFonts w:ascii="Times New Roman" w:eastAsia="Times New Roman" w:hAnsi="Times New Roman" w:cs="Times New Roman"/>
          <w:b/>
          <w:sz w:val="24"/>
          <w:szCs w:val="24"/>
        </w:rPr>
      </w:pPr>
      <w:r w:rsidRPr="004E283C">
        <w:rPr>
          <w:rFonts w:ascii="Times New Roman" w:eastAsia="Times New Roman" w:hAnsi="Times New Roman" w:cs="Times New Roman"/>
          <w:b/>
          <w:sz w:val="24"/>
          <w:szCs w:val="24"/>
        </w:rPr>
        <w:t>Тематическое распределение часов в 3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27"/>
        <w:gridCol w:w="1500"/>
        <w:gridCol w:w="1876"/>
        <w:gridCol w:w="2330"/>
      </w:tblGrid>
      <w:tr w:rsidR="00042002" w:rsidRPr="004E283C" w:rsidTr="00042002">
        <w:trPr>
          <w:trHeight w:val="564"/>
        </w:trPr>
        <w:tc>
          <w:tcPr>
            <w:tcW w:w="748"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w:t>
            </w:r>
          </w:p>
        </w:tc>
        <w:tc>
          <w:tcPr>
            <w:tcW w:w="3613"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Тема</w:t>
            </w:r>
          </w:p>
        </w:tc>
        <w:tc>
          <w:tcPr>
            <w:tcW w:w="1573"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Кол-во часов</w:t>
            </w:r>
          </w:p>
        </w:tc>
        <w:tc>
          <w:tcPr>
            <w:tcW w:w="1886" w:type="dxa"/>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Формы проведения</w:t>
            </w:r>
          </w:p>
        </w:tc>
        <w:tc>
          <w:tcPr>
            <w:tcW w:w="1886" w:type="dxa"/>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ЭОР</w:t>
            </w:r>
          </w:p>
        </w:tc>
      </w:tr>
      <w:tr w:rsidR="00042002" w:rsidRPr="004E283C" w:rsidTr="00042002">
        <w:trPr>
          <w:trHeight w:val="287"/>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Искусство и просвещение</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рассказ, игра, викторина</w:t>
            </w:r>
          </w:p>
        </w:tc>
        <w:tc>
          <w:tcPr>
            <w:tcW w:w="1886" w:type="dxa"/>
          </w:tcPr>
          <w:p w:rsidR="00042002" w:rsidRDefault="004A7C9D" w:rsidP="00042002">
            <w:pPr>
              <w:spacing w:after="0" w:line="240" w:lineRule="auto"/>
            </w:pPr>
            <w:hyperlink r:id="rId199"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277"/>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2</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 гостях у сказки</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8</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моделирование ситуации, ролевая игра</w:t>
            </w:r>
          </w:p>
        </w:tc>
        <w:tc>
          <w:tcPr>
            <w:tcW w:w="1886" w:type="dxa"/>
          </w:tcPr>
          <w:p w:rsidR="00042002" w:rsidRDefault="004A7C9D" w:rsidP="00042002">
            <w:pPr>
              <w:spacing w:after="0" w:line="240" w:lineRule="auto"/>
            </w:pPr>
            <w:hyperlink r:id="rId200"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564"/>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Литературный Чукотский край</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10</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викторина, беседа</w:t>
            </w:r>
          </w:p>
        </w:tc>
        <w:tc>
          <w:tcPr>
            <w:tcW w:w="1886" w:type="dxa"/>
          </w:tcPr>
          <w:p w:rsidR="00042002" w:rsidRDefault="004A7C9D" w:rsidP="00042002">
            <w:pPr>
              <w:spacing w:after="0" w:line="240" w:lineRule="auto"/>
            </w:pPr>
            <w:hyperlink r:id="rId201"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574"/>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Щедрая палитра талантов земли Чукотской.</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7</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работа над проектом</w:t>
            </w:r>
          </w:p>
        </w:tc>
        <w:tc>
          <w:tcPr>
            <w:tcW w:w="1886" w:type="dxa"/>
          </w:tcPr>
          <w:p w:rsidR="00042002" w:rsidRDefault="004A7C9D" w:rsidP="00042002">
            <w:pPr>
              <w:spacing w:after="0" w:line="240" w:lineRule="auto"/>
            </w:pPr>
            <w:hyperlink r:id="rId202"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277"/>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 мире муз</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викторина, игра</w:t>
            </w:r>
          </w:p>
        </w:tc>
        <w:tc>
          <w:tcPr>
            <w:tcW w:w="1886" w:type="dxa"/>
          </w:tcPr>
          <w:p w:rsidR="00042002" w:rsidRDefault="004A7C9D" w:rsidP="00042002">
            <w:pPr>
              <w:spacing w:after="0" w:line="240" w:lineRule="auto"/>
            </w:pPr>
            <w:hyperlink r:id="rId203"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287"/>
        </w:trPr>
        <w:tc>
          <w:tcPr>
            <w:tcW w:w="748" w:type="dxa"/>
            <w:shd w:val="clear" w:color="auto" w:fill="auto"/>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3613"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Люби и знай свой край</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w:t>
            </w:r>
          </w:p>
        </w:tc>
        <w:tc>
          <w:tcPr>
            <w:tcW w:w="1886" w:type="dxa"/>
            <w:vAlign w:val="center"/>
          </w:tcPr>
          <w:p w:rsidR="00042002" w:rsidRPr="004E283C" w:rsidRDefault="00042002" w:rsidP="00042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w:t>
            </w:r>
          </w:p>
        </w:tc>
        <w:tc>
          <w:tcPr>
            <w:tcW w:w="1886" w:type="dxa"/>
          </w:tcPr>
          <w:p w:rsidR="00042002" w:rsidRDefault="004A7C9D" w:rsidP="00042002">
            <w:pPr>
              <w:spacing w:after="0" w:line="240" w:lineRule="auto"/>
            </w:pPr>
            <w:hyperlink r:id="rId204" w:history="1">
              <w:r w:rsidR="00042002" w:rsidRPr="00A115C4">
                <w:rPr>
                  <w:rStyle w:val="af3"/>
                  <w:rFonts w:ascii="Times New Roman" w:hAnsi="Times New Roman" w:cs="Times New Roman"/>
                  <w:sz w:val="24"/>
                  <w:szCs w:val="24"/>
                </w:rPr>
                <w:t>http://www.chukotka-museum.ru/</w:t>
              </w:r>
            </w:hyperlink>
          </w:p>
        </w:tc>
      </w:tr>
      <w:tr w:rsidR="00042002" w:rsidRPr="004E283C" w:rsidTr="00042002">
        <w:trPr>
          <w:trHeight w:val="277"/>
        </w:trPr>
        <w:tc>
          <w:tcPr>
            <w:tcW w:w="4361" w:type="dxa"/>
            <w:gridSpan w:val="2"/>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Всего</w:t>
            </w:r>
          </w:p>
        </w:tc>
        <w:tc>
          <w:tcPr>
            <w:tcW w:w="1573"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35</w:t>
            </w:r>
          </w:p>
        </w:tc>
        <w:tc>
          <w:tcPr>
            <w:tcW w:w="1886"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c>
          <w:tcPr>
            <w:tcW w:w="1886"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r>
    </w:tbl>
    <w:p w:rsidR="004E283C" w:rsidRPr="004E283C" w:rsidRDefault="004E283C" w:rsidP="004E283C">
      <w:pPr>
        <w:spacing w:after="0" w:line="240" w:lineRule="auto"/>
        <w:jc w:val="both"/>
        <w:rPr>
          <w:rFonts w:ascii="Times New Roman" w:eastAsia="Times New Roman" w:hAnsi="Times New Roman" w:cs="Times New Roman"/>
          <w:sz w:val="24"/>
          <w:szCs w:val="24"/>
        </w:rPr>
      </w:pPr>
    </w:p>
    <w:p w:rsidR="004E283C" w:rsidRPr="0077249D" w:rsidRDefault="004E283C" w:rsidP="004E283C">
      <w:pPr>
        <w:spacing w:after="0"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Программа включает в себя шесть разделов.</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Первый раздел «Искусство и просвещение» (6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историей распространения грамотности на Чукотке и с видами обучения детей взрослых и рабочих;</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экспонатами </w:t>
      </w:r>
      <w:hyperlink r:id="rId205" w:anchor="REVIEWS" w:tgtFrame="_blank" w:history="1">
        <w:r w:rsidRPr="0077249D">
          <w:rPr>
            <w:rFonts w:ascii="Times New Roman" w:eastAsia="Times New Roman" w:hAnsi="Times New Roman" w:cs="Times New Roman"/>
            <w:sz w:val="26"/>
            <w:szCs w:val="26"/>
          </w:rPr>
          <w:t>Чукотского Окружного Краеведческого Музея</w:t>
        </w:r>
      </w:hyperlink>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-с произведениями искусства Н.Е. Бурдыкина, </w:t>
      </w:r>
      <w:proofErr w:type="spellStart"/>
      <w:r w:rsidRPr="0077249D">
        <w:rPr>
          <w:rFonts w:ascii="Times New Roman" w:eastAsia="Times New Roman" w:hAnsi="Times New Roman" w:cs="Times New Roman"/>
          <w:sz w:val="26"/>
          <w:szCs w:val="26"/>
        </w:rPr>
        <w:t>А.И.Курочкина</w:t>
      </w:r>
      <w:proofErr w:type="spellEnd"/>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В программу данного раздела включены экскурсии в школьный музей,  Чукотский Окружной музей </w:t>
      </w:r>
      <w:proofErr w:type="spellStart"/>
      <w:r w:rsidRPr="0077249D">
        <w:rPr>
          <w:rFonts w:ascii="Times New Roman" w:eastAsia="Times New Roman" w:hAnsi="Times New Roman" w:cs="Times New Roman"/>
          <w:sz w:val="26"/>
          <w:szCs w:val="26"/>
        </w:rPr>
        <w:t>музей</w:t>
      </w:r>
      <w:proofErr w:type="spellEnd"/>
      <w:r w:rsidRPr="0077249D">
        <w:rPr>
          <w:rFonts w:ascii="Times New Roman" w:eastAsia="Times New Roman" w:hAnsi="Times New Roman" w:cs="Times New Roman"/>
          <w:sz w:val="26"/>
          <w:szCs w:val="26"/>
        </w:rPr>
        <w:t>.</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Второй раздел «В гостях у сказки» (8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понятиями «фольклор», «жанр»;</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жанрами и видами русского народного творчества;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истоками сказок;</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понятиями «сказители»,  «хранители и собиратели» сказок.</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этом разделе дети получают информацию о жизни и творческой биографии сказителей Чукотки через просмотр видеофильмов, участвуют  в конкурсе рисунков «Моя любимая сказка», читают  и анализируют сказки народов Чукотки.</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Третий раздел «Литературный Чукотский край» (10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фактами  биографии писателей и поэтов,  живших  в Анадыре и на Чукотке;</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 с жизнью и творчеством Ю. </w:t>
      </w:r>
      <w:proofErr w:type="spellStart"/>
      <w:r w:rsidRPr="0077249D">
        <w:rPr>
          <w:rFonts w:ascii="Times New Roman" w:eastAsia="Times New Roman" w:hAnsi="Times New Roman" w:cs="Times New Roman"/>
          <w:sz w:val="26"/>
          <w:szCs w:val="26"/>
        </w:rPr>
        <w:t>Рытхэу</w:t>
      </w:r>
      <w:proofErr w:type="spellEnd"/>
      <w:r w:rsidRPr="0077249D">
        <w:rPr>
          <w:rFonts w:ascii="Times New Roman" w:eastAsia="Times New Roman" w:hAnsi="Times New Roman" w:cs="Times New Roman"/>
          <w:sz w:val="26"/>
          <w:szCs w:val="26"/>
        </w:rPr>
        <w:t xml:space="preserve">, В. </w:t>
      </w:r>
      <w:proofErr w:type="spellStart"/>
      <w:r w:rsidRPr="0077249D">
        <w:rPr>
          <w:rFonts w:ascii="Times New Roman" w:eastAsia="Times New Roman" w:hAnsi="Times New Roman" w:cs="Times New Roman"/>
          <w:sz w:val="26"/>
          <w:szCs w:val="26"/>
        </w:rPr>
        <w:t>Кеулькута</w:t>
      </w:r>
      <w:proofErr w:type="spellEnd"/>
      <w:r w:rsidRPr="0077249D">
        <w:rPr>
          <w:rFonts w:ascii="Times New Roman" w:eastAsia="Times New Roman" w:hAnsi="Times New Roman" w:cs="Times New Roman"/>
          <w:sz w:val="26"/>
          <w:szCs w:val="26"/>
        </w:rPr>
        <w:t xml:space="preserve"> и их произведениями;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  жизнью и деятельностью  современных поэтов и писателей и их произведениями для детей.</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Четвертый раздел «Щедрая палитра талантов земли Чукотской (7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творчеством художественных коллективов Анадыря;</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народными традициями родного края.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Учащиеся делятся впечатлениями, разыгрывают народные песни, участвуют в коллективных играх, </w:t>
      </w:r>
      <w:proofErr w:type="spellStart"/>
      <w:r w:rsidRPr="0077249D">
        <w:rPr>
          <w:rFonts w:ascii="Times New Roman" w:eastAsia="Times New Roman" w:hAnsi="Times New Roman" w:cs="Times New Roman"/>
          <w:sz w:val="26"/>
          <w:szCs w:val="26"/>
        </w:rPr>
        <w:t>драмматизациях</w:t>
      </w:r>
      <w:proofErr w:type="spellEnd"/>
      <w:r w:rsidRPr="0077249D">
        <w:rPr>
          <w:rFonts w:ascii="Times New Roman" w:eastAsia="Times New Roman" w:hAnsi="Times New Roman" w:cs="Times New Roman"/>
          <w:sz w:val="26"/>
          <w:szCs w:val="26"/>
        </w:rPr>
        <w:t>, сочиняют мелодии на поэтические песни. Испытывают чувство гордости за талант своих земляков.</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Пятый раздел «В мире муз» (3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историей театра, с творчеством людей, стоявших у истока;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работой кружков в ДНТ, ДДТ</w:t>
      </w:r>
    </w:p>
    <w:p w:rsidR="004E283C" w:rsidRPr="00B32DE0"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Шестой р</w:t>
      </w:r>
      <w:r w:rsidR="00042002" w:rsidRPr="0077249D">
        <w:rPr>
          <w:rFonts w:ascii="Times New Roman" w:eastAsia="Times New Roman" w:hAnsi="Times New Roman" w:cs="Times New Roman"/>
          <w:b/>
          <w:sz w:val="26"/>
          <w:szCs w:val="26"/>
        </w:rPr>
        <w:t>аздел «Люби и знай свой край» (</w:t>
      </w:r>
      <w:r w:rsidRPr="0077249D">
        <w:rPr>
          <w:rFonts w:ascii="Times New Roman" w:eastAsia="Times New Roman" w:hAnsi="Times New Roman" w:cs="Times New Roman"/>
          <w:b/>
          <w:sz w:val="26"/>
          <w:szCs w:val="26"/>
        </w:rPr>
        <w:t xml:space="preserve">1 ч) включает в себя </w:t>
      </w:r>
      <w:r w:rsidRPr="0077249D">
        <w:rPr>
          <w:rFonts w:ascii="Times New Roman" w:eastAsia="Times New Roman" w:hAnsi="Times New Roman" w:cs="Times New Roman"/>
          <w:sz w:val="26"/>
          <w:szCs w:val="26"/>
        </w:rPr>
        <w:t>творческую работу и подборку тестовых заданий для самопроверки знаний, полученных учащимися.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4 класс</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Программа четвертого класса имеет историческое направление и нацелена на расширение знаний ребенка об истории малой родины. В курсе «История родного края» рассматриваются основные события российской истории, повлиявшие на развитие города. Практическая часть занятий отводится работе с «лентой времени» (отработка первичных хронологических знаний), исторической картой, что позволяет сформировать исторические представления к началу систематического изучения истории в основной школе.</w:t>
      </w:r>
    </w:p>
    <w:p w:rsidR="004E283C" w:rsidRPr="0077249D" w:rsidRDefault="004E283C" w:rsidP="004E283C">
      <w:pPr>
        <w:spacing w:after="0"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Тематическое распределение часов в 4  классе.</w:t>
      </w:r>
    </w:p>
    <w:p w:rsidR="004E283C" w:rsidRPr="004E283C" w:rsidRDefault="004E283C" w:rsidP="004E283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918"/>
        <w:gridCol w:w="1263"/>
        <w:gridCol w:w="1656"/>
        <w:gridCol w:w="2330"/>
      </w:tblGrid>
      <w:tr w:rsidR="00042002" w:rsidRPr="004E283C" w:rsidTr="00042002">
        <w:trPr>
          <w:trHeight w:val="289"/>
        </w:trPr>
        <w:tc>
          <w:tcPr>
            <w:tcW w:w="732"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w:t>
            </w:r>
          </w:p>
        </w:tc>
        <w:tc>
          <w:tcPr>
            <w:tcW w:w="4338"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Тема</w:t>
            </w:r>
          </w:p>
        </w:tc>
        <w:tc>
          <w:tcPr>
            <w:tcW w:w="1348" w:type="dxa"/>
            <w:shd w:val="clear" w:color="auto" w:fill="auto"/>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Кол-во часов</w:t>
            </w:r>
          </w:p>
        </w:tc>
        <w:tc>
          <w:tcPr>
            <w:tcW w:w="1690" w:type="dxa"/>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Форма проведения</w:t>
            </w:r>
          </w:p>
        </w:tc>
        <w:tc>
          <w:tcPr>
            <w:tcW w:w="1690" w:type="dxa"/>
            <w:vAlign w:val="center"/>
          </w:tcPr>
          <w:p w:rsidR="00042002" w:rsidRPr="00042002" w:rsidRDefault="00042002" w:rsidP="00042002">
            <w:pPr>
              <w:spacing w:after="0" w:line="240" w:lineRule="auto"/>
              <w:jc w:val="center"/>
              <w:rPr>
                <w:rFonts w:ascii="Times New Roman" w:eastAsia="Times New Roman" w:hAnsi="Times New Roman" w:cs="Times New Roman"/>
                <w:b/>
                <w:sz w:val="24"/>
                <w:szCs w:val="24"/>
              </w:rPr>
            </w:pPr>
            <w:r w:rsidRPr="00042002">
              <w:rPr>
                <w:rFonts w:ascii="Times New Roman" w:eastAsia="Times New Roman" w:hAnsi="Times New Roman" w:cs="Times New Roman"/>
                <w:b/>
                <w:sz w:val="24"/>
                <w:szCs w:val="24"/>
              </w:rPr>
              <w:t>ЭОР</w:t>
            </w:r>
          </w:p>
        </w:tc>
      </w:tr>
      <w:tr w:rsidR="00042002" w:rsidRPr="004E283C" w:rsidTr="0077249D">
        <w:trPr>
          <w:trHeight w:val="568"/>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1</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Что и как изучает история. История и культура</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1690"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викторина, </w:t>
            </w:r>
            <w:r>
              <w:rPr>
                <w:rFonts w:ascii="Times New Roman" w:eastAsia="Times New Roman" w:hAnsi="Times New Roman" w:cs="Times New Roman"/>
                <w:sz w:val="24"/>
                <w:szCs w:val="24"/>
              </w:rPr>
              <w:lastRenderedPageBreak/>
              <w:t>игра</w:t>
            </w:r>
          </w:p>
        </w:tc>
        <w:tc>
          <w:tcPr>
            <w:tcW w:w="1690" w:type="dxa"/>
            <w:vAlign w:val="center"/>
          </w:tcPr>
          <w:p w:rsidR="00042002" w:rsidRDefault="004A7C9D" w:rsidP="0077249D">
            <w:pPr>
              <w:spacing w:after="0" w:line="240" w:lineRule="auto"/>
              <w:jc w:val="center"/>
            </w:pPr>
            <w:hyperlink r:id="rId206"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8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2</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w:t>
            </w:r>
            <w:r w:rsidRPr="004E283C">
              <w:rPr>
                <w:rFonts w:ascii="Times New Roman" w:eastAsia="Times New Roman" w:hAnsi="Times New Roman" w:cs="Times New Roman"/>
                <w:sz w:val="24"/>
                <w:szCs w:val="24"/>
              </w:rPr>
              <w:t>глубь времен</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8</w:t>
            </w:r>
          </w:p>
        </w:tc>
        <w:tc>
          <w:tcPr>
            <w:tcW w:w="1690" w:type="dxa"/>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рассказ, работа над проектом</w:t>
            </w:r>
          </w:p>
        </w:tc>
        <w:tc>
          <w:tcPr>
            <w:tcW w:w="1690" w:type="dxa"/>
            <w:vAlign w:val="center"/>
          </w:tcPr>
          <w:p w:rsidR="00042002" w:rsidRDefault="004A7C9D" w:rsidP="0077249D">
            <w:pPr>
              <w:spacing w:after="0" w:line="240" w:lineRule="auto"/>
              <w:jc w:val="center"/>
            </w:pPr>
            <w:hyperlink r:id="rId207"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568"/>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Анадырь – история возникновения и становления</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1690" w:type="dxa"/>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беседа, рассказ, викторина, игра</w:t>
            </w:r>
          </w:p>
        </w:tc>
        <w:tc>
          <w:tcPr>
            <w:tcW w:w="1690" w:type="dxa"/>
            <w:vAlign w:val="center"/>
          </w:tcPr>
          <w:p w:rsidR="00042002" w:rsidRDefault="004A7C9D" w:rsidP="0077249D">
            <w:pPr>
              <w:spacing w:after="0" w:line="240" w:lineRule="auto"/>
              <w:jc w:val="center"/>
            </w:pPr>
            <w:hyperlink r:id="rId208"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8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Суровые годы ВО войны</w:t>
            </w:r>
            <w:r w:rsidRPr="004E283C">
              <w:rPr>
                <w:rFonts w:ascii="Times New Roman" w:eastAsia="Times New Roman" w:hAnsi="Times New Roman" w:cs="Times New Roman"/>
                <w:sz w:val="24"/>
                <w:szCs w:val="24"/>
              </w:rPr>
              <w:t>.</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1690" w:type="dxa"/>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рассказ, работа над проектом</w:t>
            </w:r>
          </w:p>
        </w:tc>
        <w:tc>
          <w:tcPr>
            <w:tcW w:w="1690" w:type="dxa"/>
            <w:vAlign w:val="center"/>
          </w:tcPr>
          <w:p w:rsidR="00042002" w:rsidRDefault="004A7C9D" w:rsidP="0077249D">
            <w:pPr>
              <w:spacing w:after="0" w:line="240" w:lineRule="auto"/>
              <w:jc w:val="center"/>
            </w:pPr>
            <w:hyperlink r:id="rId209"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7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5</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Ими гордятся жители Чукотки</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1690" w:type="dxa"/>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беседа, работа над проектом</w:t>
            </w:r>
          </w:p>
        </w:tc>
        <w:tc>
          <w:tcPr>
            <w:tcW w:w="1690" w:type="dxa"/>
            <w:vAlign w:val="center"/>
          </w:tcPr>
          <w:p w:rsidR="00042002" w:rsidRDefault="004A7C9D" w:rsidP="0077249D">
            <w:pPr>
              <w:spacing w:after="0" w:line="240" w:lineRule="auto"/>
              <w:jc w:val="center"/>
            </w:pPr>
            <w:hyperlink r:id="rId210"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8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6</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Наш город сегодня</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4</w:t>
            </w:r>
          </w:p>
        </w:tc>
        <w:tc>
          <w:tcPr>
            <w:tcW w:w="1690" w:type="dxa"/>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викторина, беседа</w:t>
            </w:r>
          </w:p>
        </w:tc>
        <w:tc>
          <w:tcPr>
            <w:tcW w:w="1690" w:type="dxa"/>
            <w:vAlign w:val="center"/>
          </w:tcPr>
          <w:p w:rsidR="00042002" w:rsidRDefault="004A7C9D" w:rsidP="0077249D">
            <w:pPr>
              <w:spacing w:after="0" w:line="240" w:lineRule="auto"/>
              <w:jc w:val="center"/>
            </w:pPr>
            <w:hyperlink r:id="rId211"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7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7</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Люби и знай родной город</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0" w:type="dxa"/>
            <w:vAlign w:val="center"/>
          </w:tcPr>
          <w:p w:rsidR="00042002" w:rsidRPr="004E283C" w:rsidRDefault="0077249D" w:rsidP="00772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w:t>
            </w:r>
          </w:p>
        </w:tc>
        <w:tc>
          <w:tcPr>
            <w:tcW w:w="1690" w:type="dxa"/>
            <w:vAlign w:val="center"/>
          </w:tcPr>
          <w:p w:rsidR="00042002" w:rsidRDefault="004A7C9D" w:rsidP="0077249D">
            <w:pPr>
              <w:spacing w:after="0" w:line="240" w:lineRule="auto"/>
              <w:jc w:val="center"/>
            </w:pPr>
            <w:hyperlink r:id="rId212" w:history="1">
              <w:r w:rsidR="00042002" w:rsidRPr="002869DC">
                <w:rPr>
                  <w:rStyle w:val="af3"/>
                  <w:rFonts w:ascii="Times New Roman" w:hAnsi="Times New Roman" w:cs="Times New Roman"/>
                  <w:sz w:val="24"/>
                  <w:szCs w:val="24"/>
                </w:rPr>
                <w:t>http://www.chukotka-museum.ru/</w:t>
              </w:r>
            </w:hyperlink>
          </w:p>
        </w:tc>
      </w:tr>
      <w:tr w:rsidR="00042002" w:rsidRPr="004E283C" w:rsidTr="0077249D">
        <w:trPr>
          <w:trHeight w:val="289"/>
        </w:trPr>
        <w:tc>
          <w:tcPr>
            <w:tcW w:w="732" w:type="dxa"/>
            <w:shd w:val="clear" w:color="auto" w:fill="auto"/>
            <w:vAlign w:val="center"/>
          </w:tcPr>
          <w:p w:rsidR="00042002" w:rsidRPr="004E283C" w:rsidRDefault="00042002" w:rsidP="0077249D">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8</w:t>
            </w:r>
          </w:p>
        </w:tc>
        <w:tc>
          <w:tcPr>
            <w:tcW w:w="4338" w:type="dxa"/>
            <w:shd w:val="clear" w:color="auto" w:fill="auto"/>
            <w:vAlign w:val="center"/>
          </w:tcPr>
          <w:p w:rsidR="00042002" w:rsidRPr="004E283C" w:rsidRDefault="00042002" w:rsidP="004E283C">
            <w:pPr>
              <w:spacing w:after="0" w:line="240" w:lineRule="auto"/>
              <w:jc w:val="both"/>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Россия</w:t>
            </w:r>
          </w:p>
        </w:tc>
        <w:tc>
          <w:tcPr>
            <w:tcW w:w="1348" w:type="dxa"/>
            <w:shd w:val="clear" w:color="auto" w:fill="auto"/>
            <w:vAlign w:val="center"/>
          </w:tcPr>
          <w:p w:rsidR="00042002" w:rsidRPr="004E283C" w:rsidRDefault="0077249D" w:rsidP="004E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0" w:type="dxa"/>
            <w:vAlign w:val="center"/>
          </w:tcPr>
          <w:p w:rsidR="00042002" w:rsidRPr="004E283C" w:rsidRDefault="0077249D" w:rsidP="007724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tc>
        <w:tc>
          <w:tcPr>
            <w:tcW w:w="1690" w:type="dxa"/>
            <w:vAlign w:val="center"/>
          </w:tcPr>
          <w:p w:rsidR="00042002" w:rsidRDefault="004A7C9D" w:rsidP="0077249D">
            <w:pPr>
              <w:spacing w:after="0" w:line="240" w:lineRule="auto"/>
              <w:jc w:val="center"/>
            </w:pPr>
            <w:hyperlink r:id="rId213" w:history="1">
              <w:r w:rsidR="00042002" w:rsidRPr="002869DC">
                <w:rPr>
                  <w:rStyle w:val="af3"/>
                  <w:rFonts w:ascii="Times New Roman" w:hAnsi="Times New Roman" w:cs="Times New Roman"/>
                  <w:sz w:val="24"/>
                  <w:szCs w:val="24"/>
                </w:rPr>
                <w:t>http://www.chukotka-museum.ru/</w:t>
              </w:r>
            </w:hyperlink>
          </w:p>
        </w:tc>
      </w:tr>
      <w:tr w:rsidR="00042002" w:rsidRPr="004E283C" w:rsidTr="00042002">
        <w:trPr>
          <w:trHeight w:val="289"/>
        </w:trPr>
        <w:tc>
          <w:tcPr>
            <w:tcW w:w="5070" w:type="dxa"/>
            <w:gridSpan w:val="2"/>
            <w:shd w:val="clear" w:color="auto" w:fill="auto"/>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Всего</w:t>
            </w:r>
          </w:p>
        </w:tc>
        <w:tc>
          <w:tcPr>
            <w:tcW w:w="1348" w:type="dxa"/>
            <w:shd w:val="clear" w:color="auto" w:fill="auto"/>
            <w:vAlign w:val="center"/>
          </w:tcPr>
          <w:p w:rsidR="00042002" w:rsidRPr="004E283C" w:rsidRDefault="00042002" w:rsidP="004E283C">
            <w:pPr>
              <w:spacing w:after="0" w:line="240" w:lineRule="auto"/>
              <w:jc w:val="center"/>
              <w:rPr>
                <w:rFonts w:ascii="Times New Roman" w:eastAsia="Times New Roman" w:hAnsi="Times New Roman" w:cs="Times New Roman"/>
                <w:sz w:val="24"/>
                <w:szCs w:val="24"/>
              </w:rPr>
            </w:pPr>
            <w:r w:rsidRPr="004E283C">
              <w:rPr>
                <w:rFonts w:ascii="Times New Roman" w:eastAsia="Times New Roman" w:hAnsi="Times New Roman" w:cs="Times New Roman"/>
                <w:sz w:val="24"/>
                <w:szCs w:val="24"/>
              </w:rPr>
              <w:t>35</w:t>
            </w:r>
          </w:p>
        </w:tc>
        <w:tc>
          <w:tcPr>
            <w:tcW w:w="1690"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c>
          <w:tcPr>
            <w:tcW w:w="1690" w:type="dxa"/>
          </w:tcPr>
          <w:p w:rsidR="00042002" w:rsidRPr="004E283C" w:rsidRDefault="00042002" w:rsidP="004E283C">
            <w:pPr>
              <w:spacing w:after="0" w:line="240" w:lineRule="auto"/>
              <w:jc w:val="center"/>
              <w:rPr>
                <w:rFonts w:ascii="Times New Roman" w:eastAsia="Times New Roman" w:hAnsi="Times New Roman" w:cs="Times New Roman"/>
                <w:sz w:val="24"/>
                <w:szCs w:val="24"/>
              </w:rPr>
            </w:pPr>
          </w:p>
        </w:tc>
      </w:tr>
    </w:tbl>
    <w:p w:rsidR="004E283C" w:rsidRPr="004E283C" w:rsidRDefault="004E283C" w:rsidP="004E283C">
      <w:pPr>
        <w:spacing w:after="0" w:line="240" w:lineRule="auto"/>
        <w:jc w:val="center"/>
        <w:rPr>
          <w:rFonts w:ascii="Times New Roman" w:eastAsia="Times New Roman" w:hAnsi="Times New Roman" w:cs="Times New Roman"/>
          <w:b/>
          <w:sz w:val="24"/>
          <w:szCs w:val="24"/>
        </w:rPr>
      </w:pPr>
    </w:p>
    <w:p w:rsidR="004E283C" w:rsidRPr="0077249D" w:rsidRDefault="004E283C" w:rsidP="004E283C">
      <w:pPr>
        <w:spacing w:after="0" w:line="240" w:lineRule="auto"/>
        <w:jc w:val="center"/>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Программа включает в себя семь разделов.</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Первый раздел «Что и как изучает история» (6 ч) знакомит: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понятиями «история», «археология», «археологи».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 с понятиями «дата», «год», «век», «тысячелетие». </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этого раздела, дети работают с «Лентой времени», учатся воспроизводить «Ленту времени», работать с географической и исторической картами.</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Второй раздел «Путешествие в глубь времен» (8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-с историей возникновения города Анадыря и ЧАО;</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информацией о первых жителях, заселивших Чукотку.</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этого раздела учащиеся  узнают о занятиях племен, населяющих наш край, получают  и анализируют информацию о городе из далеких времен. Самостоятельно находят исторический материал об участии наших земляков в сражениях. Собирают информацию о жителях – революционерах,  рассказывают о том, какую помощь оказывали жители Чукотки фронту.</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Третий раздел «Анадырь – история возникновения и становления» (6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достопримечательностями древнего города, с его населением и их занятиями;</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понятием «этикет», правилами светского этикета 19 века;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особенностями чукотских традиций.</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lastRenderedPageBreak/>
        <w:t>Изучая этот раздел, четвероклассники самостоятельно находят исторический материал о городе и округе, о его достопримечательностях и о ремеслах, выступают с подготовленными сообщениями.</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Четвертый раздел «Суровые годы Великой Отечественной войны»  (5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w:t>
      </w:r>
      <w:r w:rsidRPr="0077249D">
        <w:rPr>
          <w:rFonts w:ascii="Times New Roman" w:eastAsia="Times New Roman" w:hAnsi="Times New Roman" w:cs="Times New Roman"/>
          <w:b/>
          <w:sz w:val="26"/>
          <w:szCs w:val="26"/>
        </w:rPr>
        <w:t xml:space="preserve"> </w:t>
      </w:r>
      <w:r w:rsidRPr="0077249D">
        <w:rPr>
          <w:rFonts w:ascii="Times New Roman" w:eastAsia="Times New Roman" w:hAnsi="Times New Roman" w:cs="Times New Roman"/>
          <w:sz w:val="26"/>
          <w:szCs w:val="26"/>
        </w:rPr>
        <w:t>датами и событиями военной истории родного города;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подвигами земляков, защищавших родную землю.</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В ходе изучения этого раздела учащиеся собирают информацию о событиях Великой Отечественной войны, готовят сообщения, участвуют в обсуждениях, высказывают свои собственные мнения.</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Пятый раздел «Ими гордятся жители Чукотки» (4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героями Великой Отечественной войны;</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почетными гражданами города Анадырь.</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xml:space="preserve">В этом разделе ученики делятся найденной информацией об </w:t>
      </w:r>
      <w:proofErr w:type="spellStart"/>
      <w:r w:rsidRPr="0077249D">
        <w:rPr>
          <w:rFonts w:ascii="Times New Roman" w:eastAsia="Times New Roman" w:hAnsi="Times New Roman" w:cs="Times New Roman"/>
          <w:sz w:val="26"/>
          <w:szCs w:val="26"/>
        </w:rPr>
        <w:t>анадырцах</w:t>
      </w:r>
      <w:proofErr w:type="spellEnd"/>
      <w:r w:rsidRPr="0077249D">
        <w:rPr>
          <w:rFonts w:ascii="Times New Roman" w:eastAsia="Times New Roman" w:hAnsi="Times New Roman" w:cs="Times New Roman"/>
          <w:sz w:val="26"/>
          <w:szCs w:val="26"/>
        </w:rPr>
        <w:t xml:space="preserve"> – героях ВО войны, о почетных гражданах города, их заслугах перед народом.</w:t>
      </w:r>
    </w:p>
    <w:p w:rsidR="004E283C" w:rsidRPr="0077249D" w:rsidRDefault="004E283C" w:rsidP="00B32DE0">
      <w:pPr>
        <w:spacing w:after="0" w:line="240" w:lineRule="auto"/>
        <w:ind w:firstLine="680"/>
        <w:jc w:val="both"/>
        <w:rPr>
          <w:rFonts w:ascii="Times New Roman" w:eastAsia="Times New Roman" w:hAnsi="Times New Roman" w:cs="Times New Roman"/>
          <w:b/>
          <w:sz w:val="26"/>
          <w:szCs w:val="26"/>
        </w:rPr>
      </w:pPr>
      <w:r w:rsidRPr="0077249D">
        <w:rPr>
          <w:rFonts w:ascii="Times New Roman" w:eastAsia="Times New Roman" w:hAnsi="Times New Roman" w:cs="Times New Roman"/>
          <w:b/>
          <w:sz w:val="26"/>
          <w:szCs w:val="26"/>
        </w:rPr>
        <w:t>Шестой  раздел «Наш город сегодня» (4 ч) знакомит:</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образовательными учреждениями Анадыря и округа;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отраслями промышленности города;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 с отраслями сельского хозяйства.</w:t>
      </w:r>
    </w:p>
    <w:p w:rsidR="004E283C" w:rsidRPr="0077249D"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sz w:val="26"/>
          <w:szCs w:val="26"/>
        </w:rPr>
        <w:t>Изучая этот раздел, школьники узнают, какие образовательные учреждения находятся в нашем городе, знакомятся с отраслями промышленности и сельского хозяйства Анадыря и Чукотки.</w:t>
      </w:r>
    </w:p>
    <w:p w:rsidR="004E0DAC" w:rsidRPr="00B32DE0" w:rsidRDefault="004E283C" w:rsidP="00B32DE0">
      <w:pPr>
        <w:spacing w:after="0" w:line="240" w:lineRule="auto"/>
        <w:ind w:firstLine="680"/>
        <w:jc w:val="both"/>
        <w:rPr>
          <w:rFonts w:ascii="Times New Roman" w:eastAsia="Times New Roman" w:hAnsi="Times New Roman" w:cs="Times New Roman"/>
          <w:sz w:val="26"/>
          <w:szCs w:val="26"/>
        </w:rPr>
      </w:pPr>
      <w:r w:rsidRPr="0077249D">
        <w:rPr>
          <w:rFonts w:ascii="Times New Roman" w:eastAsia="Times New Roman" w:hAnsi="Times New Roman" w:cs="Times New Roman"/>
          <w:b/>
          <w:sz w:val="26"/>
          <w:szCs w:val="26"/>
        </w:rPr>
        <w:t xml:space="preserve">Седьмой раздел «Люби и знай родной город» (2 ч) включает в себя </w:t>
      </w:r>
      <w:r w:rsidRPr="0077249D">
        <w:rPr>
          <w:rFonts w:ascii="Times New Roman" w:eastAsia="Times New Roman" w:hAnsi="Times New Roman" w:cs="Times New Roman"/>
          <w:sz w:val="26"/>
          <w:szCs w:val="26"/>
        </w:rPr>
        <w:t>творческую работу для детей и подборку вопросов  для викторины  с целью  самопроверки знаний, полученных учащимися за год.</w:t>
      </w:r>
    </w:p>
    <w:p w:rsidR="0077249D" w:rsidRDefault="0077249D" w:rsidP="00B32DE0">
      <w:pPr>
        <w:pStyle w:val="a6"/>
        <w:kinsoku w:val="0"/>
        <w:overflowPunct w:val="0"/>
        <w:ind w:left="0" w:firstLine="680"/>
        <w:jc w:val="both"/>
        <w:rPr>
          <w:b/>
          <w:color w:val="000000"/>
          <w:sz w:val="26"/>
          <w:szCs w:val="26"/>
        </w:rPr>
      </w:pPr>
      <w:r>
        <w:rPr>
          <w:color w:val="000000"/>
          <w:sz w:val="26"/>
          <w:szCs w:val="26"/>
        </w:rPr>
        <w:t xml:space="preserve">В рамках </w:t>
      </w:r>
      <w:r w:rsidRPr="0077249D">
        <w:rPr>
          <w:color w:val="000000"/>
          <w:sz w:val="26"/>
          <w:szCs w:val="26"/>
          <w:u w:val="single"/>
        </w:rPr>
        <w:t>социального направления</w:t>
      </w:r>
      <w:r>
        <w:rPr>
          <w:color w:val="000000"/>
          <w:sz w:val="26"/>
          <w:szCs w:val="26"/>
        </w:rPr>
        <w:t xml:space="preserve"> в школе реализуется рабочая программа внеурочной деятельности </w:t>
      </w:r>
      <w:r w:rsidRPr="0077249D">
        <w:rPr>
          <w:b/>
          <w:color w:val="000000"/>
          <w:sz w:val="26"/>
          <w:szCs w:val="26"/>
        </w:rPr>
        <w:t>«Береги свою жизнь»</w:t>
      </w:r>
      <w:r>
        <w:rPr>
          <w:b/>
          <w:color w:val="000000"/>
          <w:sz w:val="26"/>
          <w:szCs w:val="26"/>
        </w:rPr>
        <w:t>.</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На основе</w:t>
      </w:r>
      <w:r w:rsidRPr="0077249D">
        <w:rPr>
          <w:color w:val="000000"/>
          <w:sz w:val="26"/>
          <w:szCs w:val="26"/>
        </w:rPr>
        <w:t xml:space="preserve"> Федерального закона «Об образовании», закона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требований ФГОС НОО и авторской программы Анастасовой Л.П. «Основы безопасности жизнедеятельности» для учащихся   1-4 классов, программы внеурочной деятельности социального направления МБОУ «СОШ №1 г. Анадыря» разработана программа курса «Береги свою жизнь».</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Одними из основных моментов в практической реализации вышеназванных законов Российской Федерации являются постоянное информирование населения, пропаганда знаний, обеспечение правильных действий населения в опасных для жизни и здоровья условиях в случае возникновения чрезвычайных ситуаций. Данная программа, обеспечивает непрерывность обучения населения, начиная с младшего школьного возраста, правильным действиям в опасных для жизни и здоровья ситуациях. Реализация программы позволяет:</w:t>
      </w:r>
    </w:p>
    <w:p w:rsidR="0077249D" w:rsidRPr="0077249D" w:rsidRDefault="0077249D" w:rsidP="003C4253">
      <w:pPr>
        <w:pStyle w:val="a6"/>
        <w:numPr>
          <w:ilvl w:val="0"/>
          <w:numId w:val="36"/>
        </w:numPr>
        <w:kinsoku w:val="0"/>
        <w:overflowPunct w:val="0"/>
        <w:ind w:left="0" w:firstLine="680"/>
        <w:jc w:val="both"/>
        <w:rPr>
          <w:color w:val="000000"/>
          <w:sz w:val="26"/>
          <w:szCs w:val="26"/>
        </w:rPr>
      </w:pPr>
      <w:r w:rsidRPr="0077249D">
        <w:rPr>
          <w:color w:val="000000"/>
          <w:sz w:val="26"/>
          <w:szCs w:val="26"/>
        </w:rPr>
        <w:t> привить учащимся начальные знания, умения и навыки в области безопасности жизни;</w:t>
      </w:r>
    </w:p>
    <w:p w:rsidR="0077249D" w:rsidRPr="0077249D" w:rsidRDefault="0077249D" w:rsidP="003C4253">
      <w:pPr>
        <w:pStyle w:val="a6"/>
        <w:numPr>
          <w:ilvl w:val="0"/>
          <w:numId w:val="36"/>
        </w:numPr>
        <w:kinsoku w:val="0"/>
        <w:overflowPunct w:val="0"/>
        <w:ind w:left="0" w:firstLine="680"/>
        <w:jc w:val="both"/>
        <w:rPr>
          <w:color w:val="000000"/>
          <w:sz w:val="26"/>
          <w:szCs w:val="26"/>
        </w:rPr>
      </w:pPr>
      <w:r w:rsidRPr="0077249D">
        <w:rPr>
          <w:color w:val="000000"/>
          <w:sz w:val="26"/>
          <w:szCs w:val="26"/>
        </w:rPr>
        <w:t>сформировать у детей научно обоснованную систему понятий основ безопасности жизнедеятельности;</w:t>
      </w:r>
    </w:p>
    <w:p w:rsidR="0077249D" w:rsidRPr="0077249D" w:rsidRDefault="0077249D" w:rsidP="003C4253">
      <w:pPr>
        <w:pStyle w:val="a6"/>
        <w:numPr>
          <w:ilvl w:val="0"/>
          <w:numId w:val="36"/>
        </w:numPr>
        <w:kinsoku w:val="0"/>
        <w:overflowPunct w:val="0"/>
        <w:ind w:left="0" w:firstLine="680"/>
        <w:jc w:val="both"/>
        <w:rPr>
          <w:color w:val="000000"/>
          <w:sz w:val="26"/>
          <w:szCs w:val="26"/>
        </w:rPr>
      </w:pPr>
      <w:r w:rsidRPr="0077249D">
        <w:rPr>
          <w:color w:val="000000"/>
          <w:sz w:val="26"/>
          <w:szCs w:val="26"/>
        </w:rPr>
        <w:t xml:space="preserve">выработать необходимые умения и навыки безопасного поведения в </w:t>
      </w:r>
      <w:r w:rsidRPr="0077249D">
        <w:rPr>
          <w:color w:val="000000"/>
          <w:sz w:val="26"/>
          <w:szCs w:val="26"/>
        </w:rPr>
        <w:lastRenderedPageBreak/>
        <w:t>повседневной жизни в случае возникновения различных опасных и чрезвычайных ситуаций.</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Программа обеспечена учебными пособиями, рабочими тетрадями (авторы Л. П. Анастасова и др.), методическим пособием (автор В. Я. </w:t>
      </w:r>
      <w:proofErr w:type="spellStart"/>
      <w:r w:rsidRPr="0077249D">
        <w:rPr>
          <w:color w:val="000000"/>
          <w:sz w:val="26"/>
          <w:szCs w:val="26"/>
        </w:rPr>
        <w:t>Сюньков</w:t>
      </w:r>
      <w:proofErr w:type="spellEnd"/>
      <w:r w:rsidRPr="0077249D">
        <w:rPr>
          <w:color w:val="000000"/>
          <w:sz w:val="26"/>
          <w:szCs w:val="26"/>
        </w:rPr>
        <w:t xml:space="preserve">), игрой «Азбука пешехода» (под </w:t>
      </w:r>
      <w:r>
        <w:rPr>
          <w:color w:val="000000"/>
          <w:sz w:val="26"/>
          <w:szCs w:val="26"/>
        </w:rPr>
        <w:t>общей редакцией А. Т. Смирнова)</w:t>
      </w:r>
      <w:r w:rsidRPr="0077249D">
        <w:rPr>
          <w:color w:val="000000"/>
          <w:sz w:val="26"/>
          <w:szCs w:val="26"/>
        </w:rPr>
        <w:t>.</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Для обеспечения преемственности в процессе получения знаний, восстановления непрерывности обучения основным вопросам обеспечения безопасности жизнедеятельности необходимо расширение содержания базового курса «Окружающий мир» по отдельным темам. Это возможно сделать в рамках программы внеурочной деятельности социального направления.</w:t>
      </w:r>
    </w:p>
    <w:p w:rsidR="0077249D" w:rsidRPr="0077249D" w:rsidRDefault="0077249D" w:rsidP="00B32DE0">
      <w:pPr>
        <w:pStyle w:val="a6"/>
        <w:kinsoku w:val="0"/>
        <w:overflowPunct w:val="0"/>
        <w:ind w:left="0" w:firstLine="680"/>
        <w:jc w:val="both"/>
        <w:rPr>
          <w:b/>
          <w:bCs/>
          <w:color w:val="000000"/>
          <w:sz w:val="26"/>
          <w:szCs w:val="26"/>
        </w:rPr>
      </w:pPr>
      <w:r w:rsidRPr="0077249D">
        <w:rPr>
          <w:b/>
          <w:color w:val="000000"/>
          <w:sz w:val="26"/>
          <w:szCs w:val="26"/>
          <w:u w:val="single"/>
        </w:rPr>
        <w:t xml:space="preserve"> </w:t>
      </w:r>
      <w:r w:rsidRPr="0077249D">
        <w:rPr>
          <w:color w:val="000000"/>
          <w:sz w:val="26"/>
          <w:szCs w:val="26"/>
          <w:u w:val="single"/>
        </w:rPr>
        <w:t> </w:t>
      </w:r>
      <w:r w:rsidRPr="0077249D">
        <w:rPr>
          <w:b/>
          <w:bCs/>
          <w:color w:val="000000"/>
          <w:sz w:val="26"/>
          <w:szCs w:val="26"/>
          <w:u w:val="single"/>
        </w:rPr>
        <w:t>Основной целью</w:t>
      </w:r>
      <w:r w:rsidRPr="0077249D">
        <w:rPr>
          <w:color w:val="000000"/>
          <w:sz w:val="26"/>
          <w:szCs w:val="26"/>
        </w:rPr>
        <w:t> интеграции знаний по основам безопасности жизни в содержание базового курса «Окружающий мир» является формирование социального опыта школьника, осознание им необходимости уметь применять полученные знания в нестандартной ситуации.</w:t>
      </w:r>
    </w:p>
    <w:p w:rsidR="0077249D" w:rsidRPr="0077249D" w:rsidRDefault="0077249D" w:rsidP="00B32DE0">
      <w:pPr>
        <w:pStyle w:val="a6"/>
        <w:kinsoku w:val="0"/>
        <w:overflowPunct w:val="0"/>
        <w:ind w:left="0" w:firstLine="680"/>
        <w:jc w:val="both"/>
        <w:rPr>
          <w:color w:val="000000"/>
          <w:sz w:val="26"/>
          <w:szCs w:val="26"/>
          <w:u w:val="single"/>
        </w:rPr>
      </w:pPr>
      <w:r w:rsidRPr="0077249D">
        <w:rPr>
          <w:b/>
          <w:bCs/>
          <w:color w:val="000000"/>
          <w:sz w:val="26"/>
          <w:szCs w:val="26"/>
          <w:u w:val="single"/>
        </w:rPr>
        <w:t>Задачи обучения:</w:t>
      </w:r>
    </w:p>
    <w:p w:rsidR="0077249D" w:rsidRPr="0077249D" w:rsidRDefault="0077249D" w:rsidP="003C4253">
      <w:pPr>
        <w:pStyle w:val="a6"/>
        <w:numPr>
          <w:ilvl w:val="0"/>
          <w:numId w:val="37"/>
        </w:numPr>
        <w:kinsoku w:val="0"/>
        <w:overflowPunct w:val="0"/>
        <w:ind w:left="0" w:firstLine="680"/>
        <w:jc w:val="both"/>
        <w:rPr>
          <w:color w:val="000000"/>
          <w:sz w:val="26"/>
          <w:szCs w:val="26"/>
        </w:rPr>
      </w:pPr>
      <w:r w:rsidRPr="0077249D">
        <w:rPr>
          <w:color w:val="000000"/>
          <w:sz w:val="26"/>
          <w:szCs w:val="26"/>
        </w:rPr>
        <w:t>развитие у детей чувства ответственности за своё поведение, бережного отношения к своему здоровью и здоровью окружающих;</w:t>
      </w:r>
    </w:p>
    <w:p w:rsidR="0077249D" w:rsidRPr="0077249D" w:rsidRDefault="0077249D" w:rsidP="003C4253">
      <w:pPr>
        <w:pStyle w:val="a6"/>
        <w:numPr>
          <w:ilvl w:val="0"/>
          <w:numId w:val="37"/>
        </w:numPr>
        <w:kinsoku w:val="0"/>
        <w:overflowPunct w:val="0"/>
        <w:ind w:left="0" w:firstLine="680"/>
        <w:jc w:val="both"/>
        <w:rPr>
          <w:color w:val="000000"/>
          <w:sz w:val="26"/>
          <w:szCs w:val="26"/>
        </w:rPr>
      </w:pPr>
      <w:r w:rsidRPr="0077249D">
        <w:rPr>
          <w:color w:val="000000"/>
          <w:sz w:val="26"/>
          <w:szCs w:val="26"/>
        </w:rPr>
        <w:t>стимулирование у ребёнка самостоятельности в принятии решений и выработка умений и навыков безопасного поведения в реальной жизни.</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Для младшего школьника особенно актуальны следующие способы передачи своего отношения к полученной информации: движение (активное практическое действие, игра как реализация полученных знаний, рисунок) и слово (беседа, рассказ). Эту возможность и предоставляет наша программа курса «Береги свою жизнь», дополняющая темы основного образовательного компонента «Окружающий мир».</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Предлагаемое дополнение содержания ознакомления с окружающим миром ставит основной предмет «Окружающий мир» в особое положение по вкладу в развитие и воспитание младшего школьника и определяет его инвариантность в учебном плане четырехлетней начальной школы. Последовательность изучения тем дополнительного материала по курсу «Береги свою жизнь» определяется содержанием тем занятий внеурочной деятельности.</w:t>
      </w:r>
    </w:p>
    <w:p w:rsidR="0077249D" w:rsidRDefault="0077249D" w:rsidP="00B32DE0">
      <w:pPr>
        <w:pStyle w:val="a6"/>
        <w:kinsoku w:val="0"/>
        <w:overflowPunct w:val="0"/>
        <w:ind w:left="0" w:firstLine="680"/>
        <w:jc w:val="both"/>
        <w:rPr>
          <w:color w:val="000000"/>
          <w:sz w:val="26"/>
          <w:szCs w:val="26"/>
        </w:rPr>
      </w:pPr>
      <w:r w:rsidRPr="0077249D">
        <w:rPr>
          <w:color w:val="000000"/>
          <w:sz w:val="26"/>
          <w:szCs w:val="26"/>
        </w:rPr>
        <w:t>В ходе реализации содержания программы внеурочной деятельности обучающиеся должны овладеть не только правилами безопасного поведения в различных ситуациях, но и путями и средствами укрепления здоровья: уметь оказывать первую медицинскую помощь, общаться со сверстниками и взрослыми, знать о значении природного окружения для здоровья человека.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Программой предусмотрены обязательные практические занятия:</w:t>
      </w:r>
    </w:p>
    <w:p w:rsidR="0077249D" w:rsidRPr="0077249D" w:rsidRDefault="0077249D" w:rsidP="003C4253">
      <w:pPr>
        <w:pStyle w:val="a6"/>
        <w:numPr>
          <w:ilvl w:val="0"/>
          <w:numId w:val="39"/>
        </w:numPr>
        <w:kinsoku w:val="0"/>
        <w:overflowPunct w:val="0"/>
        <w:ind w:left="0" w:firstLine="680"/>
        <w:jc w:val="both"/>
        <w:rPr>
          <w:color w:val="000000"/>
          <w:sz w:val="26"/>
          <w:szCs w:val="26"/>
        </w:rPr>
      </w:pPr>
      <w:r w:rsidRPr="0077249D">
        <w:rPr>
          <w:color w:val="000000"/>
          <w:sz w:val="26"/>
          <w:szCs w:val="26"/>
        </w:rPr>
        <w:t>работа с дидактическим материалом (в игровой форме);</w:t>
      </w:r>
    </w:p>
    <w:p w:rsidR="0077249D" w:rsidRPr="0077249D" w:rsidRDefault="0077249D" w:rsidP="003C4253">
      <w:pPr>
        <w:pStyle w:val="a6"/>
        <w:numPr>
          <w:ilvl w:val="0"/>
          <w:numId w:val="39"/>
        </w:numPr>
        <w:kinsoku w:val="0"/>
        <w:overflowPunct w:val="0"/>
        <w:ind w:left="0" w:firstLine="680"/>
        <w:jc w:val="both"/>
        <w:rPr>
          <w:color w:val="000000"/>
          <w:sz w:val="26"/>
          <w:szCs w:val="26"/>
        </w:rPr>
      </w:pPr>
      <w:r w:rsidRPr="0077249D">
        <w:rPr>
          <w:color w:val="000000"/>
          <w:sz w:val="26"/>
          <w:szCs w:val="26"/>
        </w:rPr>
        <w:t>изучение в реальной обстановке возможных в повседневной жизни опасных ситуаций (например, знакомство с правилами дорожного движения на улицах, площадях и перекрестках, расположенных вблизи школы);</w:t>
      </w:r>
    </w:p>
    <w:p w:rsidR="0077249D" w:rsidRPr="0077249D" w:rsidRDefault="0077249D" w:rsidP="003C4253">
      <w:pPr>
        <w:pStyle w:val="a6"/>
        <w:numPr>
          <w:ilvl w:val="0"/>
          <w:numId w:val="39"/>
        </w:numPr>
        <w:kinsoku w:val="0"/>
        <w:overflowPunct w:val="0"/>
        <w:ind w:left="0" w:firstLine="680"/>
        <w:jc w:val="both"/>
        <w:rPr>
          <w:color w:val="000000"/>
          <w:sz w:val="26"/>
          <w:szCs w:val="26"/>
        </w:rPr>
      </w:pPr>
      <w:r w:rsidRPr="0077249D">
        <w:rPr>
          <w:color w:val="000000"/>
          <w:sz w:val="26"/>
          <w:szCs w:val="26"/>
        </w:rPr>
        <w:t>практические и теоретические занятия по формированию навыков здорового образа жизни.</w:t>
      </w:r>
    </w:p>
    <w:p w:rsidR="0077249D" w:rsidRDefault="0077249D" w:rsidP="00B32DE0">
      <w:pPr>
        <w:pStyle w:val="a6"/>
        <w:kinsoku w:val="0"/>
        <w:overflowPunct w:val="0"/>
        <w:ind w:left="0" w:firstLine="680"/>
        <w:jc w:val="both"/>
        <w:rPr>
          <w:color w:val="000000"/>
          <w:sz w:val="26"/>
          <w:szCs w:val="26"/>
        </w:rPr>
      </w:pPr>
      <w:r w:rsidRPr="0077249D">
        <w:rPr>
          <w:color w:val="000000"/>
          <w:sz w:val="26"/>
          <w:szCs w:val="26"/>
        </w:rPr>
        <w:t>Программа построена с учетом уровня подготовки и общего развития обучающихся начальной школы по классам обучения и включает в себя основные, наиболее часто встречающиеся опасные ситуации, в которых ребенок может оказаться дома, на улице, в школе, в природных условиях. На изучение программы внеурочной деятельности социального нап</w:t>
      </w:r>
      <w:r>
        <w:rPr>
          <w:color w:val="000000"/>
          <w:sz w:val="26"/>
          <w:szCs w:val="26"/>
        </w:rPr>
        <w:t>равления отводится 1ч в неделю.</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Программа рассчита</w:t>
      </w:r>
      <w:r w:rsidRPr="0077249D">
        <w:rPr>
          <w:color w:val="000000"/>
          <w:sz w:val="26"/>
          <w:szCs w:val="26"/>
        </w:rPr>
        <w:softHyphen/>
        <w:t xml:space="preserve">на в 1 классе на 33часа.  </w:t>
      </w:r>
    </w:p>
    <w:p w:rsidR="0077249D" w:rsidRPr="0077249D" w:rsidRDefault="0077249D" w:rsidP="00B32DE0">
      <w:pPr>
        <w:pStyle w:val="a6"/>
        <w:kinsoku w:val="0"/>
        <w:overflowPunct w:val="0"/>
        <w:ind w:left="0" w:firstLine="680"/>
        <w:jc w:val="both"/>
        <w:rPr>
          <w:b/>
          <w:color w:val="000000"/>
          <w:sz w:val="26"/>
          <w:szCs w:val="26"/>
        </w:rPr>
      </w:pPr>
      <w:r w:rsidRPr="0077249D">
        <w:rPr>
          <w:b/>
          <w:color w:val="000000"/>
          <w:sz w:val="26"/>
          <w:szCs w:val="26"/>
        </w:rPr>
        <w:t>Планируемые результаты освоения программы внеурочной деятельности.</w:t>
      </w:r>
    </w:p>
    <w:p w:rsidR="0077249D" w:rsidRPr="0077249D" w:rsidRDefault="0077249D" w:rsidP="00B32DE0">
      <w:pPr>
        <w:pStyle w:val="a6"/>
        <w:kinsoku w:val="0"/>
        <w:overflowPunct w:val="0"/>
        <w:ind w:left="0" w:firstLine="680"/>
        <w:jc w:val="both"/>
        <w:rPr>
          <w:color w:val="000000"/>
          <w:sz w:val="26"/>
          <w:szCs w:val="26"/>
        </w:rPr>
      </w:pPr>
      <w:proofErr w:type="spellStart"/>
      <w:r w:rsidRPr="0077249D">
        <w:rPr>
          <w:b/>
          <w:bCs/>
          <w:color w:val="000000"/>
          <w:sz w:val="26"/>
          <w:szCs w:val="26"/>
        </w:rPr>
        <w:lastRenderedPageBreak/>
        <w:t>Личностные</w:t>
      </w:r>
      <w:r w:rsidRPr="0077249D">
        <w:rPr>
          <w:b/>
          <w:color w:val="000000"/>
          <w:sz w:val="26"/>
          <w:szCs w:val="26"/>
        </w:rPr>
        <w:t>УУД</w:t>
      </w:r>
      <w:proofErr w:type="spellEnd"/>
      <w:r w:rsidRPr="0077249D">
        <w:rPr>
          <w:b/>
          <w:color w:val="000000"/>
          <w:sz w:val="26"/>
          <w:szCs w:val="26"/>
        </w:rPr>
        <w:t>:</w:t>
      </w:r>
      <w:r w:rsidRPr="0077249D">
        <w:rPr>
          <w:color w:val="000000"/>
          <w:sz w:val="26"/>
          <w:szCs w:val="26"/>
        </w:rPr>
        <w:br/>
        <w:t xml:space="preserve">• развитие личностных, в том числе духовных и физических, качеств, обеспечивающих защищенность жизненно важных  интересов </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xml:space="preserve">  личности от внешних и внутренних угроз;</w:t>
      </w:r>
      <w:r w:rsidRPr="0077249D">
        <w:rPr>
          <w:color w:val="000000"/>
          <w:sz w:val="26"/>
          <w:szCs w:val="26"/>
        </w:rPr>
        <w:br/>
        <w:t>• формирование потребности соблюдать нормы здорового образа жизни, осознанно выполнять правила безопасности    жизнедеятельности;</w:t>
      </w:r>
      <w:r w:rsidRPr="0077249D">
        <w:rPr>
          <w:color w:val="000000"/>
          <w:sz w:val="26"/>
          <w:szCs w:val="26"/>
        </w:rPr>
        <w:b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Метапредметные результаты: регулятивные, коммуникативные, познавательные.</w:t>
      </w:r>
    </w:p>
    <w:tbl>
      <w:tblPr>
        <w:tblW w:w="4991" w:type="pct"/>
        <w:tblCellSpacing w:w="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2"/>
        <w:gridCol w:w="3360"/>
        <w:gridCol w:w="3069"/>
      </w:tblGrid>
      <w:tr w:rsidR="0077249D" w:rsidRPr="0077249D" w:rsidTr="0077249D">
        <w:trPr>
          <w:tblCellSpacing w:w="0" w:type="dxa"/>
        </w:trPr>
        <w:tc>
          <w:tcPr>
            <w:tcW w:w="3116"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b/>
                <w:bCs/>
                <w:color w:val="000000"/>
                <w:sz w:val="26"/>
                <w:szCs w:val="26"/>
              </w:rPr>
              <w:t>Регулятивные</w:t>
            </w:r>
          </w:p>
        </w:tc>
        <w:tc>
          <w:tcPr>
            <w:tcW w:w="3260"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b/>
                <w:bCs/>
                <w:color w:val="000000"/>
                <w:sz w:val="26"/>
                <w:szCs w:val="26"/>
              </w:rPr>
              <w:t>Познавательные</w:t>
            </w:r>
          </w:p>
        </w:tc>
        <w:tc>
          <w:tcPr>
            <w:tcW w:w="2977"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b/>
                <w:bCs/>
                <w:color w:val="000000"/>
                <w:sz w:val="26"/>
                <w:szCs w:val="26"/>
              </w:rPr>
              <w:t>Коммуникативные</w:t>
            </w:r>
          </w:p>
        </w:tc>
      </w:tr>
      <w:tr w:rsidR="0077249D" w:rsidRPr="0077249D" w:rsidTr="0077249D">
        <w:trPr>
          <w:tblCellSpacing w:w="0" w:type="dxa"/>
        </w:trPr>
        <w:tc>
          <w:tcPr>
            <w:tcW w:w="3116"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определять цель учебной деятельности с помощью учителя и самостоятельно, искать средства её осуществления;</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учиться обнаруживать и формулировать учебную проблему, выбирать тему проекта;</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составлять план выполнения задач, решения проблем творческого и поискового характера, выполнения проекта совместно с учителем;</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работая по плану, сверять свои действия с целью и, при необходимости, исправлять ошибки;</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xml:space="preserve">• работая по составленному плану, использовать, наряду с основными, и  дополнительные средства  </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учиться давать оценку его результатов;</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понимать причины своего неуспеха и находить способы выхода из этой ситуации.</w:t>
            </w:r>
          </w:p>
        </w:tc>
        <w:tc>
          <w:tcPr>
            <w:tcW w:w="3260"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предполагать, какая информация нужна;</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отбирать необходимые словари, энциклопедии, справочники, электронные диски;</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выбирать основания для  сравнения, классификации объектов;</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устанавливать аналогии и причинно-следственные связи;</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выстраивать логическую цепь рассуждений;</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представлять информацию в виде таблиц, схем, опорного конспекта, в том числе с применением средств ИКТ.</w:t>
            </w:r>
          </w:p>
        </w:tc>
        <w:tc>
          <w:tcPr>
            <w:tcW w:w="2977" w:type="dxa"/>
            <w:hideMark/>
          </w:tcPr>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организовывать взаимодействие в группе (распределять роли, договариваться друг с другом и т.д.);</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предвидеть (прогнозировать) последствия коллективных решений;</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при необходимости отстаивать свою точку зрения, аргументируя ее. Учиться подтверждать аргументы фактами;</w:t>
            </w:r>
          </w:p>
          <w:p w:rsidR="0077249D" w:rsidRPr="0077249D" w:rsidRDefault="0077249D" w:rsidP="0077249D">
            <w:pPr>
              <w:pStyle w:val="a6"/>
              <w:kinsoku w:val="0"/>
              <w:overflowPunct w:val="0"/>
              <w:spacing w:before="10" w:after="10"/>
              <w:ind w:left="343" w:right="117" w:hanging="142"/>
              <w:rPr>
                <w:color w:val="000000"/>
                <w:sz w:val="26"/>
                <w:szCs w:val="26"/>
              </w:rPr>
            </w:pPr>
            <w:r w:rsidRPr="0077249D">
              <w:rPr>
                <w:color w:val="000000"/>
                <w:sz w:val="26"/>
                <w:szCs w:val="26"/>
              </w:rPr>
              <w:t>• слушать других, пытаться принимать другую точку зрения, быть готовым изменить свою точку зрения.</w:t>
            </w:r>
          </w:p>
        </w:tc>
      </w:tr>
    </w:tbl>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Предметные  результаты.</w:t>
      </w:r>
    </w:p>
    <w:p w:rsidR="0077249D" w:rsidRDefault="0077249D" w:rsidP="00B32DE0">
      <w:pPr>
        <w:pStyle w:val="a6"/>
        <w:kinsoku w:val="0"/>
        <w:overflowPunct w:val="0"/>
        <w:ind w:left="0" w:firstLine="680"/>
        <w:jc w:val="both"/>
        <w:rPr>
          <w:color w:val="000000"/>
          <w:sz w:val="26"/>
          <w:szCs w:val="26"/>
        </w:rPr>
      </w:pPr>
      <w:r w:rsidRPr="0077249D">
        <w:rPr>
          <w:b/>
          <w:color w:val="000000"/>
          <w:sz w:val="26"/>
          <w:szCs w:val="26"/>
        </w:rPr>
        <w:t>В познавательной сфере:</w:t>
      </w:r>
    </w:p>
    <w:p w:rsid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lastRenderedPageBreak/>
        <w:t xml:space="preserve">знать об опасных и чрезвычайных ситуациях; о влиянии их последствий на безопасность личности, общества и   государства; </w:t>
      </w:r>
    </w:p>
    <w:p w:rsid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t xml:space="preserve">о государственной системе обеспечения защиты населения от чрезвычайных ситуаций; </w:t>
      </w:r>
    </w:p>
    <w:p w:rsid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t xml:space="preserve">об организации   подготовки  населения к действиям в условиях опасных и чрезвычайных ситуаций; </w:t>
      </w:r>
    </w:p>
    <w:p w:rsid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t xml:space="preserve">о здоровом образе жизни; </w:t>
      </w:r>
    </w:p>
    <w:p w:rsid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t xml:space="preserve">об оказании первой медицинской помощи при неотложных состояниях; </w:t>
      </w:r>
    </w:p>
    <w:p w:rsidR="0077249D" w:rsidRPr="0077249D" w:rsidRDefault="0077249D" w:rsidP="003C4253">
      <w:pPr>
        <w:pStyle w:val="a6"/>
        <w:numPr>
          <w:ilvl w:val="0"/>
          <w:numId w:val="40"/>
        </w:numPr>
        <w:kinsoku w:val="0"/>
        <w:overflowPunct w:val="0"/>
        <w:ind w:left="0" w:firstLine="680"/>
        <w:jc w:val="both"/>
        <w:rPr>
          <w:color w:val="000000"/>
          <w:sz w:val="26"/>
          <w:szCs w:val="26"/>
        </w:rPr>
      </w:pPr>
      <w:r w:rsidRPr="0077249D">
        <w:rPr>
          <w:color w:val="000000"/>
          <w:sz w:val="26"/>
          <w:szCs w:val="26"/>
        </w:rPr>
        <w:t>о правах и обязанностях граждан в области безопасности жизнедеятельности.</w:t>
      </w:r>
    </w:p>
    <w:p w:rsidR="0077249D" w:rsidRPr="0077249D" w:rsidRDefault="0077249D" w:rsidP="00B32DE0">
      <w:pPr>
        <w:pStyle w:val="a6"/>
        <w:kinsoku w:val="0"/>
        <w:overflowPunct w:val="0"/>
        <w:ind w:left="0" w:firstLine="680"/>
        <w:jc w:val="both"/>
        <w:rPr>
          <w:color w:val="000000"/>
          <w:sz w:val="26"/>
          <w:szCs w:val="26"/>
        </w:rPr>
      </w:pPr>
      <w:r w:rsidRPr="0077249D">
        <w:rPr>
          <w:b/>
          <w:color w:val="000000"/>
          <w:sz w:val="26"/>
          <w:szCs w:val="26"/>
        </w:rPr>
        <w:t>В ценностно-ориентационной сфере:</w:t>
      </w:r>
      <w:r w:rsidRPr="0077249D">
        <w:rPr>
          <w:b/>
          <w:color w:val="000000"/>
          <w:sz w:val="26"/>
          <w:szCs w:val="26"/>
        </w:rPr>
        <w:br/>
      </w:r>
      <w:r w:rsidRPr="0077249D">
        <w:rPr>
          <w:color w:val="000000"/>
          <w:sz w:val="26"/>
          <w:szCs w:val="26"/>
        </w:rPr>
        <w:t xml:space="preserve">• умения предвидеть возникновение опасных ситуаций по характерным признакам их появления, а также на основе  анализа специальной </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xml:space="preserve">  информации, получаемой из различных источников;</w:t>
      </w:r>
      <w:r w:rsidRPr="0077249D">
        <w:rPr>
          <w:color w:val="000000"/>
          <w:sz w:val="26"/>
          <w:szCs w:val="26"/>
        </w:rPr>
        <w:b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77249D">
        <w:rPr>
          <w:color w:val="000000"/>
          <w:sz w:val="26"/>
          <w:szCs w:val="26"/>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7249D" w:rsidRPr="0077249D" w:rsidRDefault="0077249D" w:rsidP="00B32DE0">
      <w:pPr>
        <w:pStyle w:val="a6"/>
        <w:kinsoku w:val="0"/>
        <w:overflowPunct w:val="0"/>
        <w:ind w:left="0" w:firstLine="680"/>
        <w:jc w:val="both"/>
        <w:rPr>
          <w:color w:val="000000"/>
          <w:sz w:val="26"/>
          <w:szCs w:val="26"/>
        </w:rPr>
      </w:pPr>
      <w:r w:rsidRPr="0077249D">
        <w:rPr>
          <w:b/>
          <w:color w:val="000000"/>
          <w:sz w:val="26"/>
          <w:szCs w:val="26"/>
        </w:rPr>
        <w:t>В коммуникативной сфере:</w:t>
      </w:r>
      <w:r w:rsidRPr="0077249D">
        <w:rPr>
          <w:b/>
          <w:color w:val="000000"/>
          <w:sz w:val="26"/>
          <w:szCs w:val="26"/>
        </w:rPr>
        <w:br/>
      </w:r>
      <w:r w:rsidRPr="0077249D">
        <w:rPr>
          <w:color w:val="000000"/>
          <w:sz w:val="26"/>
          <w:szCs w:val="26"/>
        </w:rP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В ходе реализации программы «Береги свою жизнь» будет обеспечено достижение обучающимися воспитательных результатов  и эффектов.</w:t>
      </w:r>
    </w:p>
    <w:p w:rsidR="0077249D" w:rsidRPr="0077249D" w:rsidRDefault="0077249D" w:rsidP="00B32DE0">
      <w:pPr>
        <w:pStyle w:val="a6"/>
        <w:kinsoku w:val="0"/>
        <w:overflowPunct w:val="0"/>
        <w:ind w:left="0" w:firstLine="680"/>
        <w:jc w:val="both"/>
        <w:rPr>
          <w:b/>
          <w:bCs/>
          <w:color w:val="000000"/>
          <w:sz w:val="26"/>
          <w:szCs w:val="26"/>
        </w:rPr>
      </w:pPr>
      <w:r w:rsidRPr="0077249D">
        <w:rPr>
          <w:color w:val="000000"/>
          <w:sz w:val="26"/>
          <w:szCs w:val="26"/>
        </w:rPr>
        <w:t>Воспитательные результаты распределяются по трём уровням.</w:t>
      </w:r>
    </w:p>
    <w:p w:rsidR="0077249D" w:rsidRDefault="0077249D" w:rsidP="00B32DE0">
      <w:pPr>
        <w:pStyle w:val="a6"/>
        <w:kinsoku w:val="0"/>
        <w:overflowPunct w:val="0"/>
        <w:ind w:left="0" w:firstLine="680"/>
        <w:jc w:val="both"/>
        <w:rPr>
          <w:b/>
          <w:bCs/>
          <w:color w:val="000000"/>
          <w:sz w:val="26"/>
          <w:szCs w:val="26"/>
        </w:rPr>
      </w:pPr>
      <w:r w:rsidRPr="0077249D">
        <w:rPr>
          <w:b/>
          <w:bCs/>
          <w:color w:val="000000"/>
          <w:sz w:val="26"/>
          <w:szCs w:val="26"/>
        </w:rPr>
        <w:t>Первый уровень результатов</w:t>
      </w:r>
      <w:r w:rsidRPr="0077249D">
        <w:rPr>
          <w:color w:val="000000"/>
          <w:sz w:val="26"/>
          <w:szCs w:val="26"/>
        </w:rPr>
        <w:t xml:space="preserve"> — приобретение обучающимися социальных знаний (о нравственных  нормах,  социально одобряемых и не одобряемых формах поведения в обществе </w:t>
      </w:r>
      <w:proofErr w:type="spellStart"/>
      <w:r w:rsidRPr="0077249D">
        <w:rPr>
          <w:color w:val="000000"/>
          <w:sz w:val="26"/>
          <w:szCs w:val="26"/>
        </w:rPr>
        <w:t>и·т</w:t>
      </w:r>
      <w:proofErr w:type="spellEnd"/>
      <w:r w:rsidRPr="0077249D">
        <w:rPr>
          <w:color w:val="000000"/>
          <w:sz w:val="26"/>
          <w:szCs w:val="26"/>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77249D" w:rsidRPr="0077249D" w:rsidRDefault="0077249D" w:rsidP="00B32DE0">
      <w:pPr>
        <w:pStyle w:val="a6"/>
        <w:kinsoku w:val="0"/>
        <w:overflowPunct w:val="0"/>
        <w:ind w:left="0" w:firstLine="680"/>
        <w:jc w:val="both"/>
        <w:rPr>
          <w:b/>
          <w:bCs/>
          <w:color w:val="000000"/>
          <w:sz w:val="26"/>
          <w:szCs w:val="26"/>
        </w:rPr>
      </w:pPr>
      <w:r w:rsidRPr="0077249D">
        <w:rPr>
          <w:b/>
          <w:bCs/>
          <w:color w:val="000000"/>
          <w:sz w:val="26"/>
          <w:szCs w:val="26"/>
        </w:rPr>
        <w:t>Второй уровень результатов</w:t>
      </w:r>
      <w:r w:rsidRPr="0077249D">
        <w:rPr>
          <w:color w:val="000000"/>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Третий уровень результатов</w:t>
      </w:r>
      <w:r w:rsidRPr="0077249D">
        <w:rPr>
          <w:color w:val="000000"/>
          <w:sz w:val="26"/>
          <w:szCs w:val="26"/>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w:t>
      </w:r>
      <w:r w:rsidRPr="0077249D">
        <w:rPr>
          <w:color w:val="000000"/>
          <w:sz w:val="26"/>
          <w:szCs w:val="26"/>
        </w:rPr>
        <w:lastRenderedPageBreak/>
        <w:t>среде.</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С переходом от одного уровня результатов к другому существенно возрастают воспитательные эффекты:</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7249D" w:rsidRDefault="0077249D" w:rsidP="00B32DE0">
      <w:pPr>
        <w:pStyle w:val="a6"/>
        <w:kinsoku w:val="0"/>
        <w:overflowPunct w:val="0"/>
        <w:ind w:left="0" w:firstLine="680"/>
        <w:jc w:val="both"/>
        <w:rPr>
          <w:color w:val="000000"/>
          <w:sz w:val="26"/>
          <w:szCs w:val="26"/>
        </w:rPr>
      </w:pPr>
      <w:r w:rsidRPr="0077249D">
        <w:rPr>
          <w:color w:val="000000"/>
          <w:sz w:val="26"/>
          <w:szCs w:val="26"/>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социализации младших школьников.</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К концу 1 класса обучающиеся овладеют:</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      </w:t>
      </w:r>
      <w:r w:rsidRPr="0077249D">
        <w:rPr>
          <w:color w:val="000000"/>
          <w:sz w:val="26"/>
          <w:szCs w:val="26"/>
        </w:rPr>
        <w:t>общими понятиями опасности и чрезвычайной ситуации. Что такое авария на производстве, экологическая катастрофа, стихийное бедствие;</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основными понятиями «здоровье» и «здоровый образ жизни». Режим дня, необходимые условия, обеспечивающие сохранение и укрепление здоровья. Как ухаживать за своим телом;</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основными видами травм у детей. Что такое первая медицинская помощь (на примере ожога). Как уберечься от порезов и ожогов;</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общими правилами оказания первой медицинской помощи при порезах, ожогах, укусах насекомых, кровотечениях;</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источниками возможной опасности и опасных ситуаций, которые могут возникнуть дома;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опасными ситуациями, которые могут возникнуть при контактах с незнакомыми людьми;</w:t>
      </w:r>
      <w:r w:rsidRPr="0077249D">
        <w:rPr>
          <w:color w:val="000000"/>
          <w:sz w:val="26"/>
          <w:szCs w:val="26"/>
        </w:rPr>
        <w:br/>
        <w:t>      наиболее безопасным путем в школу и домой. Правилами перехода дороги. Правилами перехода дороги при высадке из транспортного средства;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правила безопасного поведения на улицах и дорогах. Где можно и где нельзя играть;</w:t>
      </w:r>
      <w:r w:rsidRPr="0077249D">
        <w:rPr>
          <w:color w:val="000000"/>
          <w:sz w:val="26"/>
          <w:szCs w:val="26"/>
        </w:rPr>
        <w:br/>
        <w:t>      правилами безопасного поведения при возникновении пожара в доме;</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влиянием на здоровье человека температуры окружающего воздуха и погодных условий (ветер, дождь, снег). Что значит одеться по сезону, правила поведения;</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чистый воздух, его значение для здоровья человека, причины загрязнения воздуха;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правила безопасного поведения в парках, скверах, в лесу, понятие об ориентировке на местности;</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узнают об опасных животных и насекомых; о Правилах безопасного поведения и мерах защиты.</w:t>
      </w:r>
    </w:p>
    <w:p w:rsidR="0077249D" w:rsidRPr="0077249D" w:rsidRDefault="0077249D" w:rsidP="00B32DE0">
      <w:pPr>
        <w:pStyle w:val="a6"/>
        <w:kinsoku w:val="0"/>
        <w:overflowPunct w:val="0"/>
        <w:ind w:left="0" w:firstLine="680"/>
        <w:jc w:val="both"/>
        <w:rPr>
          <w:color w:val="000000"/>
          <w:sz w:val="26"/>
          <w:szCs w:val="26"/>
        </w:rPr>
      </w:pPr>
      <w:r w:rsidRPr="0077249D">
        <w:rPr>
          <w:b/>
          <w:bCs/>
          <w:iCs/>
          <w:color w:val="000000"/>
          <w:sz w:val="26"/>
          <w:szCs w:val="26"/>
        </w:rPr>
        <w:t>Получат возможность научиться</w:t>
      </w:r>
      <w:r w:rsidRPr="0077249D">
        <w:rPr>
          <w:b/>
          <w:bCs/>
          <w:color w:val="000000"/>
          <w:sz w:val="26"/>
          <w:szCs w:val="26"/>
        </w:rPr>
        <w:t>:</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      </w:t>
      </w:r>
      <w:r w:rsidRPr="0077249D">
        <w:rPr>
          <w:color w:val="000000"/>
          <w:sz w:val="26"/>
          <w:szCs w:val="26"/>
        </w:rPr>
        <w:t>составить распорядок дня. Ухаживать за полостью рта, руками, ногами;</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оказать медицинскую помощь при порезах, ожогах, укусах насекомых, первую медицинскую помощь при небольших кровотечениях, ожогах;</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безопасно общаться с незнакомыми людьми на улице, в подъезде дома, по телефону;</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lastRenderedPageBreak/>
        <w:t>      выбрать наиболее безопасный путь в школу и домой. Правильно переходить дорогу, перекресток. Различать сигналы светофора и регулировщика;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правильно переходить дорогу при высадке из транспортного средства. Принять безопасную позу при аварийной ситуации в транспорте;</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самостоятельно одеться по сезону;</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самостоятельно ориентироваться и правильно вести себя в парках, скверах, в лесу;</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правильно вести себя при встрече с животными и насекомыми (пчелами, осами). Оказать первую медицинскую помощь при укусах насекомых.</w:t>
      </w:r>
    </w:p>
    <w:p w:rsidR="0077249D" w:rsidRDefault="0077249D" w:rsidP="00B32DE0">
      <w:pPr>
        <w:pStyle w:val="a6"/>
        <w:kinsoku w:val="0"/>
        <w:overflowPunct w:val="0"/>
        <w:ind w:left="0" w:firstLine="680"/>
        <w:jc w:val="both"/>
        <w:rPr>
          <w:color w:val="000000"/>
          <w:sz w:val="26"/>
          <w:szCs w:val="26"/>
        </w:rPr>
      </w:pP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Содержание программы  внеурочной деятельности.</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В ходе реализации содержания программы учащиеся должны овладеть не только правилами безопасного пове</w:t>
      </w:r>
      <w:r w:rsidRPr="0077249D">
        <w:rPr>
          <w:color w:val="000000"/>
          <w:sz w:val="26"/>
          <w:szCs w:val="26"/>
        </w:rPr>
        <w:softHyphen/>
        <w:t>дения в различных ситуациях, но и путями и средства</w:t>
      </w:r>
      <w:r w:rsidRPr="0077249D">
        <w:rPr>
          <w:color w:val="000000"/>
          <w:sz w:val="26"/>
          <w:szCs w:val="26"/>
        </w:rPr>
        <w:softHyphen/>
        <w:t>ми укрепления здоровья: уметь оказывать первую меди</w:t>
      </w:r>
      <w:r w:rsidRPr="0077249D">
        <w:rPr>
          <w:color w:val="000000"/>
          <w:sz w:val="26"/>
          <w:szCs w:val="26"/>
        </w:rPr>
        <w:softHyphen/>
        <w:t>цинскую помощь, общаться со сверстниками и взрослыми, знать о значении природного окружения для здоровья человека.</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Программой предусмотрены обязательные практические занятия:</w:t>
      </w:r>
    </w:p>
    <w:p w:rsidR="0077249D" w:rsidRPr="0077249D" w:rsidRDefault="0077249D" w:rsidP="003C4253">
      <w:pPr>
        <w:pStyle w:val="a6"/>
        <w:numPr>
          <w:ilvl w:val="0"/>
          <w:numId w:val="38"/>
        </w:numPr>
        <w:kinsoku w:val="0"/>
        <w:overflowPunct w:val="0"/>
        <w:ind w:left="0" w:firstLine="680"/>
        <w:jc w:val="both"/>
        <w:rPr>
          <w:color w:val="000000"/>
          <w:sz w:val="26"/>
          <w:szCs w:val="26"/>
        </w:rPr>
      </w:pPr>
      <w:r w:rsidRPr="0077249D">
        <w:rPr>
          <w:color w:val="000000"/>
          <w:sz w:val="26"/>
          <w:szCs w:val="26"/>
        </w:rPr>
        <w:t>работа с дидактическим  материалом (в  игровой форме);</w:t>
      </w:r>
    </w:p>
    <w:p w:rsidR="0077249D" w:rsidRPr="0077249D" w:rsidRDefault="0077249D" w:rsidP="003C4253">
      <w:pPr>
        <w:pStyle w:val="a6"/>
        <w:numPr>
          <w:ilvl w:val="0"/>
          <w:numId w:val="38"/>
        </w:numPr>
        <w:kinsoku w:val="0"/>
        <w:overflowPunct w:val="0"/>
        <w:ind w:left="0" w:firstLine="680"/>
        <w:jc w:val="both"/>
        <w:rPr>
          <w:color w:val="000000"/>
          <w:sz w:val="26"/>
          <w:szCs w:val="26"/>
        </w:rPr>
      </w:pPr>
      <w:r w:rsidRPr="0077249D">
        <w:rPr>
          <w:color w:val="000000"/>
          <w:sz w:val="26"/>
          <w:szCs w:val="26"/>
        </w:rPr>
        <w:t>изучение в реальной обстановке возможных в повседневной жизни опасных ситуаций (например, знакомство с правилами дорожного движения на улицах, площадях и перекрестках, расположенных вблизи школы).</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Включение дополнительных знаний расширяет интегративные возможности базового курса, помогает исполь</w:t>
      </w:r>
      <w:r w:rsidRPr="0077249D">
        <w:rPr>
          <w:color w:val="000000"/>
          <w:sz w:val="26"/>
          <w:szCs w:val="26"/>
        </w:rPr>
        <w:softHyphen/>
        <w:t>зовать полученные знания в практической деятельности, развивает способности учащихся ориентироваться в окру</w:t>
      </w:r>
      <w:r w:rsidRPr="0077249D">
        <w:rPr>
          <w:color w:val="000000"/>
          <w:sz w:val="26"/>
          <w:szCs w:val="26"/>
        </w:rPr>
        <w:softHyphen/>
        <w:t>жающей социальной и природной среде. Кроме того, включение дополнительного материала в состав основно</w:t>
      </w:r>
      <w:r w:rsidRPr="0077249D">
        <w:rPr>
          <w:color w:val="000000"/>
          <w:sz w:val="26"/>
          <w:szCs w:val="26"/>
        </w:rPr>
        <w:softHyphen/>
        <w:t>го курса способствует развитию логических умений срав</w:t>
      </w:r>
      <w:r w:rsidRPr="0077249D">
        <w:rPr>
          <w:color w:val="000000"/>
          <w:sz w:val="26"/>
          <w:szCs w:val="26"/>
        </w:rPr>
        <w:softHyphen/>
        <w:t>нивать, определять главное и использовать полученные знания в повседневной жизни. Особое значение имеет необходимость углубления и расширения определенных понятий основного курса, что обусловлено растущим интересом учащихся к умениям действовать в экстремальных ситуациях, развитию самостоятельности при решении социальных и бытовых проблем в сложных жизненных ситуациях. Изучение дополнительного содержания по основам безопасности жизни поможет в формировании и развитии как логических, так и практических умений учащихся. Кроме того, программа предоставляет возможность для более широкой реализации воспитательного аспекта в процессе преподавания данного предмета.</w:t>
      </w:r>
    </w:p>
    <w:p w:rsidR="0077249D" w:rsidRPr="0077249D" w:rsidRDefault="0077249D" w:rsidP="00B32DE0">
      <w:pPr>
        <w:pStyle w:val="a6"/>
        <w:kinsoku w:val="0"/>
        <w:overflowPunct w:val="0"/>
        <w:ind w:left="0" w:firstLine="680"/>
        <w:jc w:val="both"/>
        <w:rPr>
          <w:color w:val="000000"/>
          <w:sz w:val="26"/>
          <w:szCs w:val="26"/>
          <w:u w:val="single"/>
        </w:rPr>
      </w:pPr>
      <w:r w:rsidRPr="0077249D">
        <w:rPr>
          <w:b/>
          <w:bCs/>
          <w:color w:val="000000"/>
          <w:sz w:val="26"/>
          <w:szCs w:val="26"/>
          <w:u w:val="single"/>
        </w:rPr>
        <w:t>1 КЛАСС</w:t>
      </w:r>
    </w:p>
    <w:p w:rsidR="0077249D" w:rsidRPr="0077249D" w:rsidRDefault="0077249D" w:rsidP="00B32DE0">
      <w:pPr>
        <w:pStyle w:val="a6"/>
        <w:kinsoku w:val="0"/>
        <w:overflowPunct w:val="0"/>
        <w:ind w:left="0" w:firstLine="680"/>
        <w:jc w:val="both"/>
        <w:rPr>
          <w:color w:val="000000"/>
          <w:sz w:val="26"/>
          <w:szCs w:val="26"/>
        </w:rPr>
      </w:pPr>
      <w:r w:rsidRPr="0077249D">
        <w:rPr>
          <w:b/>
          <w:bCs/>
          <w:color w:val="000000"/>
          <w:sz w:val="26"/>
          <w:szCs w:val="26"/>
        </w:rPr>
        <w:t>      </w:t>
      </w:r>
      <w:r w:rsidRPr="0077249D">
        <w:rPr>
          <w:color w:val="000000"/>
          <w:sz w:val="26"/>
          <w:szCs w:val="26"/>
        </w:rPr>
        <w:t> </w:t>
      </w:r>
      <w:r w:rsidRPr="0077249D">
        <w:rPr>
          <w:b/>
          <w:bCs/>
          <w:color w:val="000000"/>
          <w:sz w:val="26"/>
          <w:szCs w:val="26"/>
        </w:rPr>
        <w:t>I. Защита человека в чрезвычайных ситуациях</w:t>
      </w:r>
      <w:r w:rsidRPr="0077249D">
        <w:rPr>
          <w:b/>
          <w:bCs/>
          <w:color w:val="000000"/>
          <w:sz w:val="26"/>
          <w:szCs w:val="26"/>
        </w:rPr>
        <w:br/>
        <w:t>      </w:t>
      </w:r>
      <w:r w:rsidRPr="0077249D">
        <w:rPr>
          <w:i/>
          <w:iCs/>
          <w:color w:val="000000"/>
          <w:sz w:val="26"/>
          <w:szCs w:val="26"/>
        </w:rPr>
        <w:t>1.1. Чрезвычайные ситуации. Общие понятия</w:t>
      </w:r>
      <w:r w:rsidRPr="0077249D">
        <w:rPr>
          <w:i/>
          <w:iCs/>
          <w:color w:val="000000"/>
          <w:sz w:val="26"/>
          <w:szCs w:val="26"/>
        </w:rPr>
        <w:br/>
        <w:t>      </w:t>
      </w:r>
      <w:r w:rsidRPr="0077249D">
        <w:rPr>
          <w:color w:val="000000"/>
          <w:sz w:val="26"/>
          <w:szCs w:val="26"/>
        </w:rPr>
        <w:t>Общие понятия опасности и чрезвычайной ситуации. Авария на производстве, экологическая катастрофа, стихийное бедствие.</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w:t>
      </w:r>
      <w:r w:rsidRPr="0077249D">
        <w:rPr>
          <w:b/>
          <w:bCs/>
          <w:color w:val="000000"/>
          <w:sz w:val="26"/>
          <w:szCs w:val="26"/>
        </w:rPr>
        <w:t>II. Основы здорового образа жизни</w:t>
      </w:r>
      <w:r w:rsidRPr="0077249D">
        <w:rPr>
          <w:b/>
          <w:bCs/>
          <w:color w:val="000000"/>
          <w:sz w:val="26"/>
          <w:szCs w:val="26"/>
        </w:rPr>
        <w:br/>
        <w:t>      </w:t>
      </w:r>
      <w:r w:rsidRPr="0077249D">
        <w:rPr>
          <w:color w:val="000000"/>
          <w:sz w:val="26"/>
          <w:szCs w:val="26"/>
        </w:rPr>
        <w:t>2.1. </w:t>
      </w:r>
      <w:r w:rsidRPr="0077249D">
        <w:rPr>
          <w:i/>
          <w:iCs/>
          <w:color w:val="000000"/>
          <w:sz w:val="26"/>
          <w:szCs w:val="26"/>
        </w:rPr>
        <w:t>Основные понятия «здоровье» и «здоровый образ жизни»</w:t>
      </w:r>
      <w:r w:rsidRPr="0077249D">
        <w:rPr>
          <w:i/>
          <w:iCs/>
          <w:color w:val="000000"/>
          <w:sz w:val="26"/>
          <w:szCs w:val="26"/>
        </w:rPr>
        <w:br/>
      </w:r>
      <w:r w:rsidRPr="0077249D">
        <w:rPr>
          <w:color w:val="000000"/>
          <w:sz w:val="26"/>
          <w:szCs w:val="26"/>
        </w:rPr>
        <w:t>      Режим дня первоклассника, необходимые условия, обеспечивающие сохранение и укрепление его здоровья, умственная и физическая работоспособность, нарушение режима дня, профилактика переутомления.</w:t>
      </w:r>
    </w:p>
    <w:p w:rsidR="0077249D" w:rsidRPr="0077249D" w:rsidRDefault="0077249D" w:rsidP="00B32DE0">
      <w:pPr>
        <w:pStyle w:val="a6"/>
        <w:kinsoku w:val="0"/>
        <w:overflowPunct w:val="0"/>
        <w:ind w:left="0" w:firstLine="680"/>
        <w:jc w:val="both"/>
        <w:rPr>
          <w:color w:val="000000"/>
          <w:sz w:val="26"/>
          <w:szCs w:val="26"/>
        </w:rPr>
      </w:pPr>
      <w:r w:rsidRPr="0077249D">
        <w:rPr>
          <w:color w:val="000000"/>
          <w:sz w:val="26"/>
          <w:szCs w:val="26"/>
        </w:rPr>
        <w:t>      </w:t>
      </w:r>
      <w:r w:rsidRPr="0077249D">
        <w:rPr>
          <w:i/>
          <w:iCs/>
          <w:color w:val="000000"/>
          <w:sz w:val="26"/>
          <w:szCs w:val="26"/>
        </w:rPr>
        <w:t>2.2. Основы личной гигиены</w:t>
      </w:r>
      <w:r w:rsidRPr="0077249D">
        <w:rPr>
          <w:i/>
          <w:iCs/>
          <w:color w:val="000000"/>
          <w:sz w:val="26"/>
          <w:szCs w:val="26"/>
        </w:rPr>
        <w:br/>
        <w:t>      </w:t>
      </w:r>
      <w:r w:rsidRPr="0077249D">
        <w:rPr>
          <w:color w:val="000000"/>
          <w:sz w:val="26"/>
          <w:szCs w:val="26"/>
        </w:rPr>
        <w:t>Умывание и купание. Как ухаживать за своим телом.</w:t>
      </w:r>
      <w:r w:rsidRPr="0077249D">
        <w:rPr>
          <w:color w:val="000000"/>
          <w:sz w:val="26"/>
          <w:szCs w:val="26"/>
        </w:rPr>
        <w:br/>
        <w:t>      </w:t>
      </w:r>
      <w:r w:rsidRPr="0077249D">
        <w:rPr>
          <w:b/>
          <w:bCs/>
          <w:color w:val="000000"/>
          <w:sz w:val="26"/>
          <w:szCs w:val="26"/>
        </w:rPr>
        <w:t>III. Основы медицинских знаний и оказание первой медицинской помощи</w:t>
      </w:r>
      <w:r w:rsidRPr="0077249D">
        <w:rPr>
          <w:b/>
          <w:bCs/>
          <w:color w:val="000000"/>
          <w:sz w:val="26"/>
          <w:szCs w:val="26"/>
        </w:rPr>
        <w:br/>
        <w:t>      </w:t>
      </w:r>
      <w:r w:rsidRPr="0077249D">
        <w:rPr>
          <w:i/>
          <w:iCs/>
          <w:color w:val="000000"/>
          <w:sz w:val="26"/>
          <w:szCs w:val="26"/>
        </w:rPr>
        <w:t>3.1. Основные виды травм у детей младшего школьного возраста</w:t>
      </w:r>
      <w:r w:rsidRPr="0077249D">
        <w:rPr>
          <w:i/>
          <w:iCs/>
          <w:color w:val="000000"/>
          <w:sz w:val="26"/>
          <w:szCs w:val="26"/>
        </w:rPr>
        <w:br/>
      </w:r>
      <w:r w:rsidRPr="0077249D">
        <w:rPr>
          <w:i/>
          <w:iCs/>
          <w:color w:val="000000"/>
          <w:sz w:val="26"/>
          <w:szCs w:val="26"/>
        </w:rPr>
        <w:lastRenderedPageBreak/>
        <w:t>      </w:t>
      </w:r>
      <w:r w:rsidRPr="0077249D">
        <w:rPr>
          <w:color w:val="000000"/>
          <w:sz w:val="26"/>
          <w:szCs w:val="26"/>
        </w:rPr>
        <w:t>Ожоги. Как уберечься от ожогов.</w:t>
      </w:r>
      <w:r w:rsidRPr="0077249D">
        <w:rPr>
          <w:color w:val="000000"/>
          <w:sz w:val="26"/>
          <w:szCs w:val="26"/>
        </w:rPr>
        <w:br/>
        <w:t>      </w:t>
      </w:r>
      <w:r w:rsidRPr="0077249D">
        <w:rPr>
          <w:i/>
          <w:iCs/>
          <w:color w:val="000000"/>
          <w:sz w:val="26"/>
          <w:szCs w:val="26"/>
        </w:rPr>
        <w:t>3.2. Оказание медицинской помощи при порезах, ожогах, укусах насекомых</w:t>
      </w:r>
      <w:r w:rsidRPr="0077249D">
        <w:rPr>
          <w:i/>
          <w:iCs/>
          <w:color w:val="000000"/>
          <w:sz w:val="26"/>
          <w:szCs w:val="26"/>
        </w:rPr>
        <w:br/>
        <w:t>      </w:t>
      </w:r>
      <w:r w:rsidRPr="0077249D">
        <w:rPr>
          <w:color w:val="000000"/>
          <w:sz w:val="26"/>
          <w:szCs w:val="26"/>
        </w:rPr>
        <w:t>Первая медицинская помощь при кровотечениях, ожогах, укусах насекомых.</w:t>
      </w:r>
      <w:r w:rsidRPr="0077249D">
        <w:rPr>
          <w:color w:val="000000"/>
          <w:sz w:val="26"/>
          <w:szCs w:val="26"/>
        </w:rPr>
        <w:br/>
        <w:t>      </w:t>
      </w:r>
      <w:r w:rsidRPr="0077249D">
        <w:rPr>
          <w:b/>
          <w:bCs/>
          <w:color w:val="000000"/>
          <w:sz w:val="26"/>
          <w:szCs w:val="26"/>
        </w:rPr>
        <w:t>IV. Опасные ситуации, возникающие в повседневной жизни, правила поведения учащихся</w:t>
      </w:r>
      <w:r w:rsidRPr="0077249D">
        <w:rPr>
          <w:b/>
          <w:bCs/>
          <w:color w:val="000000"/>
          <w:sz w:val="26"/>
          <w:szCs w:val="26"/>
        </w:rPr>
        <w:br/>
        <w:t>      </w:t>
      </w:r>
      <w:r w:rsidRPr="0077249D">
        <w:rPr>
          <w:i/>
          <w:iCs/>
          <w:color w:val="000000"/>
          <w:sz w:val="26"/>
          <w:szCs w:val="26"/>
        </w:rPr>
        <w:t>4.1. Безопасное поведение дома</w:t>
      </w:r>
      <w:r w:rsidRPr="0077249D">
        <w:rPr>
          <w:i/>
          <w:iCs/>
          <w:color w:val="000000"/>
          <w:sz w:val="26"/>
          <w:szCs w:val="26"/>
        </w:rPr>
        <w:br/>
        <w:t>      </w:t>
      </w:r>
      <w:r w:rsidRPr="0077249D">
        <w:rPr>
          <w:color w:val="000000"/>
          <w:sz w:val="26"/>
          <w:szCs w:val="26"/>
        </w:rPr>
        <w:t>Возможные опасности и опасные ситуации, которые могут возникнуть дома. Их профилактика. Как вести себя, когда ты дома один. Не торопись быть взрослым.</w:t>
      </w:r>
      <w:r w:rsidRPr="0077249D">
        <w:rPr>
          <w:color w:val="000000"/>
          <w:sz w:val="26"/>
          <w:szCs w:val="26"/>
        </w:rPr>
        <w:br/>
        <w:t>      Электричество и газ как источники возможной опасности.</w:t>
      </w:r>
      <w:r w:rsidRPr="0077249D">
        <w:rPr>
          <w:color w:val="000000"/>
          <w:sz w:val="26"/>
          <w:szCs w:val="26"/>
        </w:rPr>
        <w:br/>
        <w:t>      Лекарства и средства бытовой химии как источники опасности.</w:t>
      </w:r>
      <w:r w:rsidRPr="0077249D">
        <w:rPr>
          <w:color w:val="000000"/>
          <w:sz w:val="26"/>
          <w:szCs w:val="26"/>
        </w:rPr>
        <w:br/>
        <w:t>      «Опасная высота» — опасности, возникающие при нарушении правил поведения в жилище, на балконах и лестничных клетках.</w:t>
      </w:r>
      <w:r w:rsidRPr="0077249D">
        <w:rPr>
          <w:color w:val="000000"/>
          <w:sz w:val="26"/>
          <w:szCs w:val="26"/>
        </w:rPr>
        <w:br/>
        <w:t>      </w:t>
      </w:r>
      <w:r w:rsidRPr="0077249D">
        <w:rPr>
          <w:i/>
          <w:iCs/>
          <w:color w:val="000000"/>
          <w:sz w:val="26"/>
          <w:szCs w:val="26"/>
        </w:rPr>
        <w:t>4.2. Пожарная безопасность и поведение при пожаре</w:t>
      </w:r>
      <w:r w:rsidRPr="0077249D">
        <w:rPr>
          <w:i/>
          <w:iCs/>
          <w:color w:val="000000"/>
          <w:sz w:val="26"/>
          <w:szCs w:val="26"/>
        </w:rPr>
        <w:br/>
        <w:t>      </w:t>
      </w:r>
      <w:r w:rsidRPr="0077249D">
        <w:rPr>
          <w:color w:val="000000"/>
          <w:sz w:val="26"/>
          <w:szCs w:val="26"/>
        </w:rPr>
        <w:t>Огонь и человек. Причина возникновения пожаров в доме. Дым и его опасность. Правила безопасного поведения при возникновении пожара в доме.</w:t>
      </w:r>
      <w:r w:rsidRPr="0077249D">
        <w:rPr>
          <w:color w:val="000000"/>
          <w:sz w:val="26"/>
          <w:szCs w:val="26"/>
        </w:rPr>
        <w:br/>
        <w:t>      </w:t>
      </w:r>
      <w:r w:rsidRPr="0077249D">
        <w:rPr>
          <w:i/>
          <w:iCs/>
          <w:color w:val="000000"/>
          <w:sz w:val="26"/>
          <w:szCs w:val="26"/>
        </w:rPr>
        <w:t>4.3. Безопасное поведение в ситуациях криминогенного характера</w:t>
      </w:r>
      <w:r w:rsidRPr="0077249D">
        <w:rPr>
          <w:i/>
          <w:iCs/>
          <w:color w:val="000000"/>
          <w:sz w:val="26"/>
          <w:szCs w:val="26"/>
        </w:rPr>
        <w:br/>
        <w:t>      </w:t>
      </w:r>
      <w:r w:rsidRPr="0077249D">
        <w:rPr>
          <w:color w:val="000000"/>
          <w:sz w:val="26"/>
          <w:szCs w:val="26"/>
        </w:rPr>
        <w:t>Опасные ситуации, которые могут возникнуть при контактах с незнакомыми людьми. Правила безопасного общения с незнакомыми людьми на улице, в подъезде дома, по телефону, в случае если незнакомый человек стучится или звонит в дверь. Где можно и где нельзя играть.</w:t>
      </w:r>
      <w:r w:rsidRPr="0077249D">
        <w:rPr>
          <w:color w:val="000000"/>
          <w:sz w:val="26"/>
          <w:szCs w:val="26"/>
        </w:rPr>
        <w:br/>
        <w:t>      </w:t>
      </w:r>
      <w:r w:rsidRPr="0077249D">
        <w:rPr>
          <w:i/>
          <w:iCs/>
          <w:color w:val="000000"/>
          <w:sz w:val="26"/>
          <w:szCs w:val="26"/>
        </w:rPr>
        <w:t>4.4. Безопасное поведение на улицах и дорогах</w:t>
      </w:r>
      <w:r w:rsidRPr="0077249D">
        <w:rPr>
          <w:i/>
          <w:iCs/>
          <w:color w:val="000000"/>
          <w:sz w:val="26"/>
          <w:szCs w:val="26"/>
        </w:rPr>
        <w:br/>
        <w:t>      </w:t>
      </w:r>
      <w:r w:rsidRPr="0077249D">
        <w:rPr>
          <w:color w:val="000000"/>
          <w:sz w:val="26"/>
          <w:szCs w:val="26"/>
        </w:rPr>
        <w:t>Наиболее безопасный путь в школу и домой. Правила перехода дорог. Движение пешеходов. Дорожные знаки. Сигналы светофора и регулировщика.</w:t>
      </w:r>
      <w:r w:rsidRPr="0077249D">
        <w:rPr>
          <w:color w:val="000000"/>
          <w:sz w:val="26"/>
          <w:szCs w:val="26"/>
        </w:rPr>
        <w:br/>
        <w:t>      Мы — пассажиры, обязанности пассажира. Безопасная поза при аварийной ситуации в транспорте.</w:t>
      </w:r>
      <w:r w:rsidRPr="0077249D">
        <w:rPr>
          <w:color w:val="000000"/>
          <w:sz w:val="26"/>
          <w:szCs w:val="26"/>
        </w:rPr>
        <w:br/>
        <w:t>      </w:t>
      </w:r>
      <w:r w:rsidRPr="0077249D">
        <w:rPr>
          <w:i/>
          <w:iCs/>
          <w:color w:val="000000"/>
          <w:sz w:val="26"/>
          <w:szCs w:val="26"/>
        </w:rPr>
        <w:t>4.5. Безопасное поведение на природе</w:t>
      </w:r>
      <w:r w:rsidRPr="0077249D">
        <w:rPr>
          <w:i/>
          <w:iCs/>
          <w:color w:val="000000"/>
          <w:sz w:val="26"/>
          <w:szCs w:val="26"/>
        </w:rPr>
        <w:br/>
        <w:t>      </w:t>
      </w:r>
      <w:r w:rsidRPr="0077249D">
        <w:rPr>
          <w:color w:val="000000"/>
          <w:sz w:val="26"/>
          <w:szCs w:val="26"/>
        </w:rPr>
        <w:t>Температура окружающего воздуха, ее влияние на здоровье человека. Одежда по сезону. Погодные условия (ветер, дождь, снег), правила поведения.</w:t>
      </w:r>
    </w:p>
    <w:p w:rsidR="00B15A34" w:rsidRPr="00B15A34" w:rsidRDefault="00B15A34" w:rsidP="00B15A34">
      <w:pPr>
        <w:spacing w:after="0" w:line="240" w:lineRule="auto"/>
        <w:ind w:left="567" w:firstLine="174"/>
        <w:jc w:val="center"/>
        <w:rPr>
          <w:rFonts w:ascii="Times New Roman" w:eastAsia="Times New Roman" w:hAnsi="Times New Roman" w:cs="Times New Roman"/>
          <w:b/>
          <w:bCs/>
          <w:color w:val="000000"/>
          <w:sz w:val="26"/>
          <w:szCs w:val="26"/>
        </w:rPr>
      </w:pPr>
      <w:r w:rsidRPr="00B15A34">
        <w:rPr>
          <w:rFonts w:ascii="Times New Roman" w:eastAsia="Times New Roman" w:hAnsi="Times New Roman" w:cs="Times New Roman"/>
          <w:b/>
          <w:bCs/>
          <w:color w:val="000000"/>
          <w:sz w:val="26"/>
          <w:szCs w:val="26"/>
        </w:rPr>
        <w:t>Тематическое планирование курса «Береги свою жизнь» в 1 классе</w:t>
      </w:r>
    </w:p>
    <w:p w:rsidR="00B15A34" w:rsidRPr="00B15A34" w:rsidRDefault="00B15A34" w:rsidP="00B15A34">
      <w:pPr>
        <w:spacing w:after="0" w:line="240" w:lineRule="auto"/>
        <w:ind w:left="567" w:firstLine="174"/>
        <w:jc w:val="center"/>
        <w:rPr>
          <w:rFonts w:ascii="Times New Roman" w:eastAsia="Times New Roman" w:hAnsi="Times New Roman" w:cs="Times New Roman"/>
          <w:b/>
          <w:color w:val="000000"/>
          <w:sz w:val="26"/>
          <w:szCs w:val="26"/>
          <w:u w:val="single"/>
        </w:rPr>
      </w:pPr>
      <w:r w:rsidRPr="00B15A34">
        <w:rPr>
          <w:rFonts w:ascii="Times New Roman" w:eastAsia="Times New Roman" w:hAnsi="Times New Roman" w:cs="Times New Roman"/>
          <w:b/>
          <w:bCs/>
          <w:color w:val="000000"/>
          <w:sz w:val="26"/>
          <w:szCs w:val="26"/>
          <w:u w:val="single"/>
        </w:rPr>
        <w:t xml:space="preserve"> </w:t>
      </w:r>
    </w:p>
    <w:tbl>
      <w:tblPr>
        <w:tblStyle w:val="54"/>
        <w:tblW w:w="9390" w:type="dxa"/>
        <w:jc w:val="center"/>
        <w:tblLook w:val="04A0" w:firstRow="1" w:lastRow="0" w:firstColumn="1" w:lastColumn="0" w:noHBand="0" w:noVBand="1"/>
      </w:tblPr>
      <w:tblGrid>
        <w:gridCol w:w="691"/>
        <w:gridCol w:w="2783"/>
        <w:gridCol w:w="1499"/>
        <w:gridCol w:w="1788"/>
        <w:gridCol w:w="2629"/>
      </w:tblGrid>
      <w:tr w:rsidR="00B15A34" w:rsidRPr="00B15A34" w:rsidTr="00B15A34">
        <w:trPr>
          <w:trHeight w:val="550"/>
          <w:jc w:val="center"/>
        </w:trPr>
        <w:tc>
          <w:tcPr>
            <w:tcW w:w="839" w:type="dxa"/>
            <w:vAlign w:val="center"/>
          </w:tcPr>
          <w:p w:rsidR="00B15A34" w:rsidRPr="00B15A34" w:rsidRDefault="00B15A34" w:rsidP="00B15A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999" w:type="dxa"/>
            <w:vAlign w:val="center"/>
          </w:tcPr>
          <w:p w:rsidR="00B15A34" w:rsidRPr="00B15A34" w:rsidRDefault="00B15A34" w:rsidP="00B15A34">
            <w:pPr>
              <w:jc w:val="center"/>
              <w:rPr>
                <w:rFonts w:ascii="Times New Roman" w:eastAsia="Times New Roman" w:hAnsi="Times New Roman" w:cs="Times New Roman"/>
                <w:b/>
                <w:color w:val="000000"/>
                <w:sz w:val="24"/>
                <w:szCs w:val="24"/>
              </w:rPr>
            </w:pPr>
            <w:r w:rsidRPr="00B15A34">
              <w:rPr>
                <w:rFonts w:ascii="Times New Roman" w:eastAsia="Times New Roman" w:hAnsi="Times New Roman" w:cs="Times New Roman"/>
                <w:b/>
                <w:color w:val="000000"/>
                <w:sz w:val="24"/>
                <w:szCs w:val="24"/>
              </w:rPr>
              <w:t>Тема</w:t>
            </w:r>
          </w:p>
        </w:tc>
        <w:tc>
          <w:tcPr>
            <w:tcW w:w="1424" w:type="dxa"/>
            <w:vAlign w:val="center"/>
          </w:tcPr>
          <w:p w:rsidR="00B15A34" w:rsidRPr="00B15A34" w:rsidRDefault="00B15A34" w:rsidP="00B15A34">
            <w:pPr>
              <w:jc w:val="center"/>
              <w:rPr>
                <w:rFonts w:ascii="Times New Roman" w:eastAsia="Times New Roman" w:hAnsi="Times New Roman" w:cs="Times New Roman"/>
                <w:b/>
                <w:color w:val="000000"/>
                <w:sz w:val="24"/>
                <w:szCs w:val="24"/>
              </w:rPr>
            </w:pPr>
            <w:r w:rsidRPr="00B15A34">
              <w:rPr>
                <w:rFonts w:ascii="Times New Roman" w:eastAsia="Times New Roman" w:hAnsi="Times New Roman" w:cs="Times New Roman"/>
                <w:b/>
                <w:color w:val="000000"/>
                <w:sz w:val="24"/>
                <w:szCs w:val="24"/>
              </w:rPr>
              <w:t>Количество часов</w:t>
            </w:r>
          </w:p>
        </w:tc>
        <w:tc>
          <w:tcPr>
            <w:tcW w:w="1564" w:type="dxa"/>
            <w:vAlign w:val="center"/>
          </w:tcPr>
          <w:p w:rsidR="00B15A34" w:rsidRPr="00B15A34" w:rsidRDefault="00B15A34" w:rsidP="00B15A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Формы проведения</w:t>
            </w:r>
          </w:p>
        </w:tc>
        <w:tc>
          <w:tcPr>
            <w:tcW w:w="1564" w:type="dxa"/>
            <w:vAlign w:val="center"/>
          </w:tcPr>
          <w:p w:rsidR="00B15A34" w:rsidRPr="00B15A34" w:rsidRDefault="00B15A34" w:rsidP="00B15A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ЭОР</w:t>
            </w:r>
          </w:p>
        </w:tc>
      </w:tr>
      <w:tr w:rsidR="00B15A34" w:rsidRPr="00B15A34" w:rsidTr="00B15A34">
        <w:trPr>
          <w:trHeight w:val="550"/>
          <w:jc w:val="center"/>
        </w:trPr>
        <w:tc>
          <w:tcPr>
            <w:tcW w:w="839"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1</w:t>
            </w:r>
          </w:p>
        </w:tc>
        <w:tc>
          <w:tcPr>
            <w:tcW w:w="3999" w:type="dxa"/>
            <w:vAlign w:val="center"/>
          </w:tcPr>
          <w:p w:rsidR="00B15A34" w:rsidRPr="00B15A34" w:rsidRDefault="00B15A34" w:rsidP="00B15A34">
            <w:pPr>
              <w:rPr>
                <w:rFonts w:ascii="Times New Roman" w:eastAsia="Times New Roman" w:hAnsi="Times New Roman" w:cs="Times New Roman"/>
                <w:b/>
                <w:color w:val="000000"/>
                <w:sz w:val="24"/>
                <w:szCs w:val="24"/>
                <w:u w:val="single"/>
              </w:rPr>
            </w:pPr>
            <w:r w:rsidRPr="00B15A34">
              <w:rPr>
                <w:rFonts w:ascii="Times New Roman" w:eastAsia="Times New Roman" w:hAnsi="Times New Roman" w:cs="Times New Roman"/>
                <w:bCs/>
                <w:color w:val="000000"/>
                <w:sz w:val="24"/>
                <w:szCs w:val="24"/>
                <w:shd w:val="clear" w:color="auto" w:fill="FFFFFF"/>
              </w:rPr>
              <w:t>Защита человека в чрезвычайных ситуациях</w:t>
            </w:r>
          </w:p>
        </w:tc>
        <w:tc>
          <w:tcPr>
            <w:tcW w:w="142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4</w:t>
            </w:r>
          </w:p>
        </w:tc>
        <w:tc>
          <w:tcPr>
            <w:tcW w:w="156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моделирование ситуации, викторина</w:t>
            </w:r>
          </w:p>
        </w:tc>
        <w:tc>
          <w:tcPr>
            <w:tcW w:w="1564" w:type="dxa"/>
            <w:vAlign w:val="center"/>
          </w:tcPr>
          <w:p w:rsidR="00B15A34" w:rsidRDefault="004A7C9D" w:rsidP="00B15A34">
            <w:pPr>
              <w:jc w:val="center"/>
              <w:rPr>
                <w:rFonts w:ascii="Times New Roman" w:eastAsia="Times New Roman" w:hAnsi="Times New Roman" w:cs="Times New Roman"/>
                <w:color w:val="000000"/>
                <w:sz w:val="24"/>
                <w:szCs w:val="24"/>
              </w:rPr>
            </w:pPr>
            <w:hyperlink r:id="rId214" w:history="1">
              <w:r w:rsidR="00B15A34" w:rsidRPr="00B15A34">
                <w:rPr>
                  <w:rStyle w:val="af3"/>
                  <w:rFonts w:ascii="Times New Roman" w:eastAsia="Times New Roman" w:hAnsi="Times New Roman" w:cs="Times New Roman"/>
                  <w:sz w:val="24"/>
                  <w:szCs w:val="24"/>
                </w:rPr>
                <w:t>http://www.meduhod.ru</w:t>
              </w:r>
            </w:hyperlink>
          </w:p>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 xml:space="preserve"> </w:t>
            </w:r>
            <w:hyperlink r:id="rId215" w:history="1">
              <w:r w:rsidRPr="000C0FBC">
                <w:rPr>
                  <w:rStyle w:val="af3"/>
                  <w:rFonts w:ascii="Times New Roman" w:eastAsia="Times New Roman" w:hAnsi="Times New Roman" w:cs="Times New Roman"/>
                  <w:sz w:val="24"/>
                  <w:szCs w:val="24"/>
                </w:rPr>
                <w:t>http://www.spas-extreme.ru/</w:t>
              </w:r>
            </w:hyperlink>
            <w:r>
              <w:rPr>
                <w:rFonts w:ascii="Times New Roman" w:eastAsia="Times New Roman" w:hAnsi="Times New Roman" w:cs="Times New Roman"/>
                <w:color w:val="000000"/>
                <w:sz w:val="24"/>
                <w:szCs w:val="24"/>
              </w:rPr>
              <w:t xml:space="preserve"> </w:t>
            </w:r>
          </w:p>
        </w:tc>
      </w:tr>
      <w:tr w:rsidR="00B15A34" w:rsidRPr="00B15A34" w:rsidTr="00B15A34">
        <w:trPr>
          <w:trHeight w:val="280"/>
          <w:jc w:val="center"/>
        </w:trPr>
        <w:tc>
          <w:tcPr>
            <w:tcW w:w="839"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2</w:t>
            </w:r>
          </w:p>
        </w:tc>
        <w:tc>
          <w:tcPr>
            <w:tcW w:w="3999" w:type="dxa"/>
            <w:vAlign w:val="center"/>
          </w:tcPr>
          <w:p w:rsidR="00B15A34" w:rsidRPr="00B15A34" w:rsidRDefault="00B15A34" w:rsidP="00B15A34">
            <w:pPr>
              <w:rPr>
                <w:rFonts w:ascii="Times New Roman" w:eastAsia="Times New Roman" w:hAnsi="Times New Roman" w:cs="Times New Roman"/>
                <w:color w:val="000000"/>
                <w:sz w:val="24"/>
                <w:szCs w:val="24"/>
                <w:u w:val="single"/>
              </w:rPr>
            </w:pPr>
            <w:r w:rsidRPr="00B15A34">
              <w:rPr>
                <w:rFonts w:ascii="Times New Roman" w:eastAsia="Times New Roman" w:hAnsi="Times New Roman" w:cs="Times New Roman"/>
                <w:sz w:val="24"/>
                <w:szCs w:val="24"/>
              </w:rPr>
              <w:t>Основы здорового образа жизни</w:t>
            </w:r>
          </w:p>
        </w:tc>
        <w:tc>
          <w:tcPr>
            <w:tcW w:w="142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3</w:t>
            </w:r>
          </w:p>
        </w:tc>
        <w:tc>
          <w:tcPr>
            <w:tcW w:w="156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игра</w:t>
            </w:r>
          </w:p>
        </w:tc>
        <w:tc>
          <w:tcPr>
            <w:tcW w:w="1564" w:type="dxa"/>
            <w:vAlign w:val="center"/>
          </w:tcPr>
          <w:p w:rsidR="00B15A34" w:rsidRPr="00B15A34" w:rsidRDefault="004A7C9D" w:rsidP="00B15A34">
            <w:pPr>
              <w:jc w:val="center"/>
              <w:rPr>
                <w:rFonts w:ascii="Times New Roman" w:eastAsia="Times New Roman" w:hAnsi="Times New Roman" w:cs="Times New Roman"/>
                <w:color w:val="000000"/>
                <w:sz w:val="24"/>
                <w:szCs w:val="24"/>
              </w:rPr>
            </w:pPr>
            <w:hyperlink r:id="rId216" w:history="1">
              <w:r w:rsidR="00B15A34" w:rsidRPr="000C0FBC">
                <w:rPr>
                  <w:rStyle w:val="af3"/>
                  <w:rFonts w:ascii="Times New Roman" w:eastAsia="Times New Roman" w:hAnsi="Times New Roman" w:cs="Times New Roman"/>
                  <w:sz w:val="24"/>
                  <w:szCs w:val="24"/>
                </w:rPr>
                <w:t>http://www.znopr.ru</w:t>
              </w:r>
            </w:hyperlink>
            <w:r w:rsidR="00B15A34">
              <w:rPr>
                <w:rFonts w:ascii="Times New Roman" w:eastAsia="Times New Roman" w:hAnsi="Times New Roman" w:cs="Times New Roman"/>
                <w:color w:val="000000"/>
                <w:sz w:val="24"/>
                <w:szCs w:val="24"/>
              </w:rPr>
              <w:t xml:space="preserve"> </w:t>
            </w:r>
          </w:p>
        </w:tc>
      </w:tr>
      <w:tr w:rsidR="00B15A34" w:rsidRPr="00B15A34" w:rsidTr="00B15A34">
        <w:trPr>
          <w:trHeight w:val="820"/>
          <w:jc w:val="center"/>
        </w:trPr>
        <w:tc>
          <w:tcPr>
            <w:tcW w:w="839"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3</w:t>
            </w:r>
          </w:p>
        </w:tc>
        <w:tc>
          <w:tcPr>
            <w:tcW w:w="3999" w:type="dxa"/>
            <w:vAlign w:val="center"/>
          </w:tcPr>
          <w:p w:rsidR="00B15A34" w:rsidRPr="00B15A34" w:rsidRDefault="00B15A34" w:rsidP="00B15A34">
            <w:pPr>
              <w:rPr>
                <w:rFonts w:ascii="Times New Roman" w:eastAsia="Times New Roman" w:hAnsi="Times New Roman" w:cs="Times New Roman"/>
                <w:color w:val="000000"/>
                <w:sz w:val="24"/>
                <w:szCs w:val="24"/>
                <w:u w:val="single"/>
              </w:rPr>
            </w:pPr>
            <w:r w:rsidRPr="00B15A34">
              <w:rPr>
                <w:rFonts w:ascii="Times New Roman" w:eastAsia="Times New Roman" w:hAnsi="Times New Roman" w:cs="Times New Roman"/>
                <w:sz w:val="24"/>
                <w:szCs w:val="24"/>
              </w:rPr>
              <w:t>Основы медицинских знаний и оказание первой медицинской помощи.</w:t>
            </w:r>
          </w:p>
        </w:tc>
        <w:tc>
          <w:tcPr>
            <w:tcW w:w="142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4</w:t>
            </w:r>
          </w:p>
        </w:tc>
        <w:tc>
          <w:tcPr>
            <w:tcW w:w="156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моделирование ситуации, викторина</w:t>
            </w:r>
          </w:p>
        </w:tc>
        <w:tc>
          <w:tcPr>
            <w:tcW w:w="1564" w:type="dxa"/>
            <w:vAlign w:val="center"/>
          </w:tcPr>
          <w:p w:rsidR="00B15A34" w:rsidRPr="00B15A34" w:rsidRDefault="004A7C9D" w:rsidP="00B15A34">
            <w:pPr>
              <w:jc w:val="center"/>
              <w:rPr>
                <w:rFonts w:ascii="Times New Roman" w:eastAsia="Times New Roman" w:hAnsi="Times New Roman" w:cs="Times New Roman"/>
                <w:color w:val="000000"/>
                <w:sz w:val="24"/>
                <w:szCs w:val="24"/>
              </w:rPr>
            </w:pPr>
            <w:hyperlink r:id="rId217" w:history="1">
              <w:r w:rsidR="00B15A34" w:rsidRPr="000C0FBC">
                <w:rPr>
                  <w:rStyle w:val="af3"/>
                  <w:rFonts w:ascii="Times New Roman" w:hAnsi="Times New Roman" w:cs="Times New Roman"/>
                  <w:sz w:val="24"/>
                  <w:szCs w:val="24"/>
                  <w:shd w:val="clear" w:color="auto" w:fill="FFFFFF"/>
                </w:rPr>
                <w:t>http://www.hsea.ru</w:t>
              </w:r>
            </w:hyperlink>
            <w:r w:rsidR="00B15A34">
              <w:rPr>
                <w:rFonts w:ascii="Times New Roman" w:hAnsi="Times New Roman" w:cs="Times New Roman"/>
                <w:color w:val="1A1A1A"/>
                <w:sz w:val="24"/>
                <w:szCs w:val="24"/>
                <w:shd w:val="clear" w:color="auto" w:fill="FFFFFF"/>
              </w:rPr>
              <w:t xml:space="preserve">   </w:t>
            </w:r>
          </w:p>
        </w:tc>
      </w:tr>
      <w:tr w:rsidR="00B15A34" w:rsidRPr="00B15A34" w:rsidTr="00B15A34">
        <w:trPr>
          <w:trHeight w:val="830"/>
          <w:jc w:val="center"/>
        </w:trPr>
        <w:tc>
          <w:tcPr>
            <w:tcW w:w="839"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4</w:t>
            </w:r>
          </w:p>
        </w:tc>
        <w:tc>
          <w:tcPr>
            <w:tcW w:w="3999" w:type="dxa"/>
            <w:vAlign w:val="center"/>
          </w:tcPr>
          <w:p w:rsidR="00B15A34" w:rsidRPr="00B15A34" w:rsidRDefault="00B15A34" w:rsidP="00B15A34">
            <w:pPr>
              <w:rPr>
                <w:rFonts w:ascii="Times New Roman" w:eastAsia="Times New Roman" w:hAnsi="Times New Roman" w:cs="Times New Roman"/>
                <w:color w:val="000000"/>
                <w:sz w:val="24"/>
                <w:szCs w:val="24"/>
                <w:u w:val="single"/>
              </w:rPr>
            </w:pPr>
            <w:r w:rsidRPr="00B15A34">
              <w:rPr>
                <w:rFonts w:ascii="Times New Roman" w:eastAsia="Times New Roman" w:hAnsi="Times New Roman" w:cs="Times New Roman"/>
                <w:sz w:val="24"/>
                <w:szCs w:val="24"/>
              </w:rPr>
              <w:t>Опасные ситуации, возникающие в повседневной жизни, правила поведения обучающихся</w:t>
            </w:r>
          </w:p>
        </w:tc>
        <w:tc>
          <w:tcPr>
            <w:tcW w:w="142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sidRPr="00B15A34">
              <w:rPr>
                <w:rFonts w:ascii="Times New Roman" w:eastAsia="Times New Roman" w:hAnsi="Times New Roman" w:cs="Times New Roman"/>
                <w:color w:val="000000"/>
                <w:sz w:val="24"/>
                <w:szCs w:val="24"/>
              </w:rPr>
              <w:t>22</w:t>
            </w:r>
          </w:p>
        </w:tc>
        <w:tc>
          <w:tcPr>
            <w:tcW w:w="1564" w:type="dxa"/>
            <w:vAlign w:val="center"/>
          </w:tcPr>
          <w:p w:rsidR="00B15A34" w:rsidRPr="00B15A34" w:rsidRDefault="00B15A34" w:rsidP="00B15A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моделирование ситуации, работа над проектом, практическая работа</w:t>
            </w:r>
          </w:p>
        </w:tc>
        <w:tc>
          <w:tcPr>
            <w:tcW w:w="1564" w:type="dxa"/>
            <w:vAlign w:val="center"/>
          </w:tcPr>
          <w:p w:rsidR="00B15A34" w:rsidRDefault="004A7C9D" w:rsidP="00B15A34">
            <w:pPr>
              <w:jc w:val="center"/>
              <w:rPr>
                <w:rFonts w:ascii="Times New Roman" w:eastAsia="Times New Roman" w:hAnsi="Times New Roman" w:cs="Times New Roman"/>
                <w:color w:val="000000"/>
                <w:sz w:val="24"/>
                <w:szCs w:val="24"/>
              </w:rPr>
            </w:pPr>
            <w:hyperlink r:id="rId218" w:history="1">
              <w:r w:rsidR="00B15A34" w:rsidRPr="000C0FBC">
                <w:rPr>
                  <w:rStyle w:val="af3"/>
                  <w:rFonts w:ascii="Times New Roman" w:eastAsia="Times New Roman" w:hAnsi="Times New Roman" w:cs="Times New Roman"/>
                  <w:sz w:val="24"/>
                  <w:szCs w:val="24"/>
                </w:rPr>
                <w:t>http://zdd.1september.ru/</w:t>
              </w:r>
            </w:hyperlink>
          </w:p>
          <w:p w:rsidR="00B15A34" w:rsidRPr="00B15A34" w:rsidRDefault="004A7C9D" w:rsidP="00B15A34">
            <w:pPr>
              <w:jc w:val="center"/>
              <w:rPr>
                <w:rFonts w:ascii="Times New Roman" w:eastAsia="Times New Roman" w:hAnsi="Times New Roman" w:cs="Times New Roman"/>
                <w:color w:val="000000"/>
                <w:sz w:val="24"/>
                <w:szCs w:val="24"/>
              </w:rPr>
            </w:pPr>
            <w:hyperlink r:id="rId219" w:history="1">
              <w:r w:rsidR="00B15A34" w:rsidRPr="000C0FBC">
                <w:rPr>
                  <w:rStyle w:val="af3"/>
                  <w:rFonts w:ascii="Times New Roman" w:eastAsia="Times New Roman" w:hAnsi="Times New Roman" w:cs="Times New Roman"/>
                  <w:sz w:val="24"/>
                  <w:szCs w:val="24"/>
                </w:rPr>
                <w:t>http://www.obzh.info</w:t>
              </w:r>
            </w:hyperlink>
            <w:r w:rsidR="00B15A34">
              <w:rPr>
                <w:rFonts w:ascii="Times New Roman" w:eastAsia="Times New Roman" w:hAnsi="Times New Roman" w:cs="Times New Roman"/>
                <w:color w:val="000000"/>
                <w:sz w:val="24"/>
                <w:szCs w:val="24"/>
              </w:rPr>
              <w:t xml:space="preserve"> </w:t>
            </w:r>
          </w:p>
        </w:tc>
      </w:tr>
      <w:tr w:rsidR="00B15A34" w:rsidRPr="00B15A34" w:rsidTr="00B15A34">
        <w:trPr>
          <w:trHeight w:val="250"/>
          <w:jc w:val="center"/>
        </w:trPr>
        <w:tc>
          <w:tcPr>
            <w:tcW w:w="839" w:type="dxa"/>
          </w:tcPr>
          <w:p w:rsidR="00B15A34" w:rsidRPr="00B15A34" w:rsidRDefault="00B15A34" w:rsidP="00B15A34">
            <w:pPr>
              <w:jc w:val="center"/>
              <w:rPr>
                <w:rFonts w:ascii="Times New Roman" w:eastAsia="Times New Roman" w:hAnsi="Times New Roman" w:cs="Times New Roman"/>
                <w:color w:val="000000"/>
              </w:rPr>
            </w:pPr>
          </w:p>
        </w:tc>
        <w:tc>
          <w:tcPr>
            <w:tcW w:w="3999" w:type="dxa"/>
          </w:tcPr>
          <w:p w:rsidR="00B15A34" w:rsidRPr="00B15A34" w:rsidRDefault="00B15A34" w:rsidP="00B15A34">
            <w:pPr>
              <w:jc w:val="right"/>
              <w:rPr>
                <w:rFonts w:ascii="Times New Roman" w:eastAsia="Times New Roman" w:hAnsi="Times New Roman" w:cs="Times New Roman"/>
                <w:b/>
                <w:color w:val="000000"/>
              </w:rPr>
            </w:pPr>
            <w:r w:rsidRPr="00B15A34">
              <w:rPr>
                <w:rFonts w:ascii="Times New Roman" w:eastAsia="Times New Roman" w:hAnsi="Times New Roman" w:cs="Times New Roman"/>
                <w:b/>
                <w:color w:val="000000"/>
              </w:rPr>
              <w:t xml:space="preserve">Итого </w:t>
            </w:r>
          </w:p>
        </w:tc>
        <w:tc>
          <w:tcPr>
            <w:tcW w:w="1424" w:type="dxa"/>
          </w:tcPr>
          <w:p w:rsidR="00B15A34" w:rsidRPr="00B15A34" w:rsidRDefault="00B15A34" w:rsidP="00B15A34">
            <w:pPr>
              <w:jc w:val="center"/>
              <w:rPr>
                <w:rFonts w:ascii="Times New Roman" w:eastAsia="Times New Roman" w:hAnsi="Times New Roman" w:cs="Times New Roman"/>
                <w:b/>
                <w:color w:val="000000"/>
              </w:rPr>
            </w:pPr>
            <w:r w:rsidRPr="00B15A34">
              <w:rPr>
                <w:rFonts w:ascii="Times New Roman" w:eastAsia="Times New Roman" w:hAnsi="Times New Roman" w:cs="Times New Roman"/>
                <w:b/>
                <w:color w:val="000000"/>
              </w:rPr>
              <w:t>33</w:t>
            </w:r>
          </w:p>
        </w:tc>
        <w:tc>
          <w:tcPr>
            <w:tcW w:w="1564" w:type="dxa"/>
          </w:tcPr>
          <w:p w:rsidR="00B15A34" w:rsidRPr="00B15A34" w:rsidRDefault="00B15A34" w:rsidP="00B15A34">
            <w:pPr>
              <w:jc w:val="center"/>
              <w:rPr>
                <w:rFonts w:ascii="Times New Roman" w:eastAsia="Times New Roman" w:hAnsi="Times New Roman" w:cs="Times New Roman"/>
                <w:b/>
                <w:color w:val="000000"/>
              </w:rPr>
            </w:pPr>
          </w:p>
        </w:tc>
        <w:tc>
          <w:tcPr>
            <w:tcW w:w="1564" w:type="dxa"/>
          </w:tcPr>
          <w:p w:rsidR="00B15A34" w:rsidRPr="00B15A34" w:rsidRDefault="00B15A34" w:rsidP="00B15A34">
            <w:pPr>
              <w:jc w:val="center"/>
              <w:rPr>
                <w:rFonts w:ascii="Times New Roman" w:eastAsia="Times New Roman" w:hAnsi="Times New Roman" w:cs="Times New Roman"/>
                <w:b/>
                <w:color w:val="000000"/>
              </w:rPr>
            </w:pPr>
          </w:p>
        </w:tc>
      </w:tr>
    </w:tbl>
    <w:p w:rsidR="0077249D" w:rsidRDefault="0077249D" w:rsidP="0077249D">
      <w:pPr>
        <w:pStyle w:val="a6"/>
        <w:kinsoku w:val="0"/>
        <w:overflowPunct w:val="0"/>
        <w:spacing w:before="10" w:after="10"/>
        <w:ind w:left="343" w:right="117" w:hanging="142"/>
        <w:jc w:val="both"/>
        <w:rPr>
          <w:color w:val="000000"/>
          <w:sz w:val="26"/>
          <w:szCs w:val="26"/>
        </w:rPr>
      </w:pPr>
    </w:p>
    <w:p w:rsidR="00B15A34" w:rsidRPr="00B15A34" w:rsidRDefault="00B15A34" w:rsidP="00B15A34">
      <w:pPr>
        <w:pStyle w:val="a6"/>
        <w:kinsoku w:val="0"/>
        <w:overflowPunct w:val="0"/>
        <w:spacing w:before="10" w:after="10"/>
        <w:ind w:left="343" w:right="117" w:hanging="142"/>
        <w:jc w:val="center"/>
        <w:rPr>
          <w:b/>
          <w:color w:val="000000"/>
          <w:sz w:val="26"/>
          <w:szCs w:val="26"/>
        </w:rPr>
      </w:pPr>
      <w:r w:rsidRPr="00B15A34">
        <w:rPr>
          <w:b/>
          <w:color w:val="000000"/>
          <w:sz w:val="26"/>
          <w:szCs w:val="26"/>
        </w:rPr>
        <w:t>2 КЛАСС</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Программа курса «Береги свою жизнь» состоит из 6 тематических разделов:</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1. Как устроен человек.</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2. Личная гигиена.</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3.Чтобы зубы не болели.</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4. Береги зрение смолоду.</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5. Как правильно питаться.</w:t>
      </w:r>
    </w:p>
    <w:p w:rsidR="00B15A34" w:rsidRPr="00B15A34" w:rsidRDefault="00B15A34" w:rsidP="00B32DE0">
      <w:pPr>
        <w:pStyle w:val="a6"/>
        <w:kinsoku w:val="0"/>
        <w:overflowPunct w:val="0"/>
        <w:ind w:left="0" w:firstLine="680"/>
        <w:jc w:val="both"/>
        <w:rPr>
          <w:color w:val="000000"/>
          <w:sz w:val="26"/>
          <w:szCs w:val="26"/>
        </w:rPr>
      </w:pPr>
      <w:r>
        <w:rPr>
          <w:color w:val="000000"/>
          <w:sz w:val="26"/>
          <w:szCs w:val="26"/>
        </w:rPr>
        <w:t>6. Наше здоровье в наших руках.</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1.</w:t>
      </w:r>
      <w:r w:rsidRPr="00B15A34">
        <w:rPr>
          <w:color w:val="000000"/>
          <w:sz w:val="26"/>
          <w:szCs w:val="26"/>
        </w:rPr>
        <w:t xml:space="preserve"> Как устроен человек</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Строение челове</w:t>
      </w:r>
      <w:r>
        <w:rPr>
          <w:color w:val="000000"/>
          <w:sz w:val="26"/>
          <w:szCs w:val="26"/>
        </w:rPr>
        <w:t>ка. Органы человека, их работа.</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2.</w:t>
      </w:r>
      <w:r w:rsidRPr="00B15A34">
        <w:rPr>
          <w:color w:val="000000"/>
          <w:sz w:val="26"/>
          <w:szCs w:val="26"/>
        </w:rPr>
        <w:t xml:space="preserve"> Личная гигиена </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Понятие «гигиена» - гигиена личная, гигиена жилища, гигиена труда. Правила личной гигиены - уход за лицом, руками, ртом, ногтями, телом, волосами, одеждой, обувью, предметами быта. Вы</w:t>
      </w:r>
      <w:r>
        <w:rPr>
          <w:color w:val="000000"/>
          <w:sz w:val="26"/>
          <w:szCs w:val="26"/>
        </w:rPr>
        <w:t>полнение правил личной гигиены.</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3.</w:t>
      </w:r>
      <w:r w:rsidRPr="00B15A34">
        <w:rPr>
          <w:color w:val="000000"/>
          <w:sz w:val="26"/>
          <w:szCs w:val="26"/>
        </w:rPr>
        <w:t xml:space="preserve"> Чтобы зубы не болели (совместно с врачом стоматологом)</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Правильное питание для сохранения здоровых зубов. Состав пищи и здоровые зубы. Сладости, их влияние на состояние и сохранение зубов. Гигиена полости рта.</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4.</w:t>
      </w:r>
      <w:r w:rsidRPr="00B15A34">
        <w:rPr>
          <w:color w:val="000000"/>
          <w:sz w:val="26"/>
          <w:szCs w:val="26"/>
        </w:rPr>
        <w:t xml:space="preserve"> Береги зрение смолоду</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Строение глаза. Причины ухудшения зрения. Влияние режима правильного</w:t>
      </w:r>
      <w:r>
        <w:rPr>
          <w:color w:val="000000"/>
          <w:sz w:val="26"/>
          <w:szCs w:val="26"/>
        </w:rPr>
        <w:t xml:space="preserve"> питания на сохранение зрения. </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5</w:t>
      </w:r>
      <w:r w:rsidRPr="00B15A34">
        <w:rPr>
          <w:color w:val="000000"/>
          <w:sz w:val="26"/>
          <w:szCs w:val="26"/>
        </w:rPr>
        <w:t>. Как правильно питаться</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Значение питания в жизни человека. Все ли мы знаем о здоровой пище. Как правильно питаться. Питание школьников.</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 xml:space="preserve">Для реализации данного раздела программы используются следующие пособия: </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-Безруких М.М.. Филиппова Т.А., Макеева А.Г. Разговор о правильном питании/ Учебное  пособие. – М.: ОЛМА Медиа Групп, 2012.</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-Безруких М.М.. Филиппова Т.А., Макеева А.Г. Две недели в лагере здоровья/ Учебное  пособи</w:t>
      </w:r>
      <w:r>
        <w:rPr>
          <w:color w:val="000000"/>
          <w:sz w:val="26"/>
          <w:szCs w:val="26"/>
        </w:rPr>
        <w:t>е. – М.: ОЛМА Медиа Групп, 2012</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u w:val="single"/>
        </w:rPr>
        <w:t>Раздел 6.</w:t>
      </w:r>
      <w:r w:rsidRPr="00B15A34">
        <w:rPr>
          <w:color w:val="000000"/>
          <w:sz w:val="26"/>
          <w:szCs w:val="26"/>
        </w:rPr>
        <w:t xml:space="preserve"> Наше здоровье в наших руках</w:t>
      </w:r>
    </w:p>
    <w:p w:rsidR="00B15A34" w:rsidRPr="00B15A34" w:rsidRDefault="00B15A34" w:rsidP="00B32DE0">
      <w:pPr>
        <w:pStyle w:val="a6"/>
        <w:kinsoku w:val="0"/>
        <w:overflowPunct w:val="0"/>
        <w:ind w:left="0" w:firstLine="680"/>
        <w:jc w:val="both"/>
        <w:rPr>
          <w:color w:val="000000"/>
          <w:sz w:val="26"/>
          <w:szCs w:val="26"/>
        </w:rPr>
      </w:pPr>
      <w:r w:rsidRPr="00B15A34">
        <w:rPr>
          <w:color w:val="000000"/>
          <w:sz w:val="26"/>
          <w:szCs w:val="26"/>
        </w:rPr>
        <w:t>Пирамида здорового питания. Создание своей пирамиды здоровья. Характеристика ступеней пирамиды здорового питания. Изучение и характеристика с</w:t>
      </w:r>
      <w:r>
        <w:rPr>
          <w:color w:val="000000"/>
          <w:sz w:val="26"/>
          <w:szCs w:val="26"/>
        </w:rPr>
        <w:t>оставляющих здорового человека.</w:t>
      </w:r>
    </w:p>
    <w:p w:rsidR="00B15A34" w:rsidRDefault="00B15A34" w:rsidP="00B32DE0">
      <w:pPr>
        <w:pStyle w:val="a6"/>
        <w:kinsoku w:val="0"/>
        <w:overflowPunct w:val="0"/>
        <w:ind w:left="0" w:firstLine="680"/>
        <w:jc w:val="both"/>
        <w:rPr>
          <w:color w:val="000000"/>
          <w:sz w:val="26"/>
          <w:szCs w:val="26"/>
        </w:rPr>
      </w:pPr>
      <w:r w:rsidRPr="00B15A34">
        <w:rPr>
          <w:color w:val="000000"/>
          <w:sz w:val="26"/>
          <w:szCs w:val="26"/>
        </w:rPr>
        <w:t>Формы проведения занятий: занятие-практикум, беседа, занятие-диспут, защита проектов, викторина, коллективные творческие дела (совместно с родителями).</w:t>
      </w:r>
    </w:p>
    <w:p w:rsidR="00B15A34" w:rsidRDefault="00B15A34" w:rsidP="00B15A34">
      <w:pPr>
        <w:pStyle w:val="a6"/>
        <w:kinsoku w:val="0"/>
        <w:overflowPunct w:val="0"/>
        <w:spacing w:before="10" w:after="10"/>
        <w:ind w:left="343" w:right="117" w:hanging="142"/>
        <w:jc w:val="both"/>
        <w:rPr>
          <w:color w:val="000000"/>
          <w:sz w:val="26"/>
          <w:szCs w:val="26"/>
        </w:rPr>
      </w:pPr>
    </w:p>
    <w:p w:rsidR="00B15A34" w:rsidRDefault="00B15A34" w:rsidP="00B15A34">
      <w:pPr>
        <w:spacing w:after="0" w:line="240" w:lineRule="auto"/>
        <w:ind w:left="567" w:firstLine="174"/>
        <w:jc w:val="center"/>
        <w:rPr>
          <w:rFonts w:ascii="Times New Roman" w:eastAsia="Times New Roman" w:hAnsi="Times New Roman" w:cs="Times New Roman"/>
          <w:b/>
          <w:bCs/>
          <w:color w:val="000000"/>
          <w:sz w:val="26"/>
          <w:szCs w:val="26"/>
          <w:shd w:val="clear" w:color="auto" w:fill="FFFFFF"/>
        </w:rPr>
      </w:pPr>
      <w:r w:rsidRPr="00B15A34">
        <w:rPr>
          <w:rFonts w:ascii="Times New Roman" w:eastAsia="Times New Roman" w:hAnsi="Times New Roman" w:cs="Times New Roman"/>
          <w:b/>
          <w:bCs/>
          <w:color w:val="000000"/>
          <w:sz w:val="26"/>
          <w:szCs w:val="26"/>
          <w:shd w:val="clear" w:color="auto" w:fill="FFFFFF"/>
        </w:rPr>
        <w:t>Тематическое планирование во 2 классе</w:t>
      </w:r>
    </w:p>
    <w:p w:rsidR="00B15A34" w:rsidRPr="00B15A34" w:rsidRDefault="00B15A34" w:rsidP="00B15A34">
      <w:pPr>
        <w:spacing w:after="0" w:line="240" w:lineRule="auto"/>
        <w:ind w:left="567" w:firstLine="174"/>
        <w:jc w:val="center"/>
        <w:rPr>
          <w:rFonts w:ascii="Times New Roman" w:eastAsia="Times New Roman" w:hAnsi="Times New Roman" w:cs="Times New Roman"/>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92"/>
        <w:gridCol w:w="4457"/>
        <w:gridCol w:w="1518"/>
        <w:gridCol w:w="1518"/>
        <w:gridCol w:w="1518"/>
      </w:tblGrid>
      <w:tr w:rsidR="00B15A34" w:rsidRPr="00B15A34" w:rsidTr="00B15A34">
        <w:trPr>
          <w:trHeight w:val="671"/>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п/п</w:t>
            </w:r>
          </w:p>
        </w:tc>
        <w:tc>
          <w:tcPr>
            <w:tcW w:w="4457"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color w:val="000000"/>
                <w:sz w:val="24"/>
                <w:szCs w:val="24"/>
                <w:lang w:eastAsia="en-US"/>
              </w:rPr>
              <w:t>Тема</w:t>
            </w:r>
          </w:p>
          <w:p w:rsidR="00B15A34" w:rsidRPr="00B15A34" w:rsidRDefault="00B15A34" w:rsidP="00B15A34">
            <w:pPr>
              <w:shd w:val="clear" w:color="auto" w:fill="FFFFFF"/>
              <w:spacing w:after="0"/>
              <w:ind w:hanging="26"/>
              <w:rPr>
                <w:rFonts w:ascii="Times New Roman" w:eastAsia="Times New Roman" w:hAnsi="Times New Roman" w:cs="Times New Roman"/>
                <w:sz w:val="24"/>
                <w:szCs w:val="24"/>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B15A34" w:rsidRPr="00B15A34" w:rsidRDefault="00B15A34" w:rsidP="00B15A34">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 xml:space="preserve"> Кол-во часов</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Формы проведения</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ЭОР</w:t>
            </w:r>
          </w:p>
        </w:tc>
      </w:tr>
      <w:tr w:rsidR="00B15A34" w:rsidRPr="00B15A34" w:rsidTr="006474E8">
        <w:trPr>
          <w:trHeight w:val="315"/>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Как устроен человек</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Беседа, рассказ</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0" w:history="1">
              <w:r w:rsidR="006474E8" w:rsidRPr="000C0FBC">
                <w:rPr>
                  <w:rStyle w:val="af3"/>
                  <w:rFonts w:ascii="Times New Roman" w:eastAsia="Times New Roman" w:hAnsi="Times New Roman" w:cs="Times New Roman"/>
                  <w:sz w:val="24"/>
                  <w:szCs w:val="24"/>
                  <w:lang w:eastAsia="en-US"/>
                </w:rPr>
                <w:t>http://fcior.edu.ru/</w:t>
              </w:r>
            </w:hyperlink>
            <w:r w:rsidR="006474E8">
              <w:rPr>
                <w:rFonts w:ascii="Times New Roman" w:eastAsia="Times New Roman" w:hAnsi="Times New Roman" w:cs="Times New Roman"/>
                <w:sz w:val="24"/>
                <w:szCs w:val="24"/>
                <w:lang w:eastAsia="en-US"/>
              </w:rPr>
              <w:t xml:space="preserve"> </w:t>
            </w:r>
          </w:p>
        </w:tc>
      </w:tr>
      <w:tr w:rsidR="00B15A34" w:rsidRPr="00B15A34" w:rsidTr="006474E8">
        <w:trPr>
          <w:trHeight w:val="321"/>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CYR" w:eastAsia="Times New Roman" w:hAnsi="Times New Roman CYR" w:cs="Times New Roman CYR"/>
                <w:bCs/>
                <w:sz w:val="24"/>
                <w:szCs w:val="24"/>
                <w:lang w:eastAsia="en-US"/>
              </w:rPr>
            </w:pPr>
            <w:r>
              <w:rPr>
                <w:rFonts w:ascii="Times New Roman CYR" w:eastAsia="Times New Roman" w:hAnsi="Times New Roman CYR" w:cs="Times New Roman CYR"/>
                <w:bCs/>
                <w:sz w:val="24"/>
                <w:szCs w:val="24"/>
                <w:lang w:eastAsia="en-US"/>
              </w:rPr>
              <w:t>2</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Личная гигиена</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8</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sidRPr="006474E8">
              <w:rPr>
                <w:rFonts w:ascii="Times New Roman" w:eastAsia="Times New Roman" w:hAnsi="Times New Roman" w:cs="Times New Roman"/>
                <w:sz w:val="24"/>
                <w:szCs w:val="24"/>
                <w:lang w:eastAsia="en-US"/>
              </w:rPr>
              <w:t>занятие-практикум</w:t>
            </w:r>
            <w:r>
              <w:rPr>
                <w:rFonts w:ascii="Times New Roman" w:eastAsia="Times New Roman" w:hAnsi="Times New Roman" w:cs="Times New Roman"/>
                <w:sz w:val="24"/>
                <w:szCs w:val="24"/>
                <w:lang w:eastAsia="en-US"/>
              </w:rPr>
              <w:t xml:space="preserve">, беседа, </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1" w:history="1">
              <w:r w:rsidR="006474E8" w:rsidRPr="000C0FBC">
                <w:rPr>
                  <w:rStyle w:val="af3"/>
                  <w:rFonts w:ascii="Times New Roman" w:eastAsia="Times New Roman" w:hAnsi="Times New Roman" w:cs="Times New Roman"/>
                  <w:sz w:val="24"/>
                  <w:szCs w:val="24"/>
                  <w:lang w:eastAsia="en-US"/>
                </w:rPr>
                <w:t>http://zdd.1september.ru/</w:t>
              </w:r>
            </w:hyperlink>
            <w:r w:rsidR="006474E8">
              <w:rPr>
                <w:rFonts w:ascii="Times New Roman" w:eastAsia="Times New Roman" w:hAnsi="Times New Roman" w:cs="Times New Roman"/>
                <w:sz w:val="24"/>
                <w:szCs w:val="24"/>
                <w:lang w:eastAsia="en-US"/>
              </w:rPr>
              <w:t xml:space="preserve"> </w:t>
            </w:r>
          </w:p>
        </w:tc>
      </w:tr>
      <w:tr w:rsidR="00B15A34" w:rsidRPr="00B15A34" w:rsidTr="006474E8">
        <w:trPr>
          <w:trHeight w:val="20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CYR" w:eastAsia="Times New Roman" w:hAnsi="Times New Roman CYR" w:cs="Times New Roman CYR"/>
                <w:bCs/>
                <w:sz w:val="24"/>
                <w:szCs w:val="24"/>
                <w:lang w:eastAsia="en-US"/>
              </w:rPr>
            </w:pPr>
            <w:r>
              <w:rPr>
                <w:rFonts w:ascii="Times New Roman CYR" w:eastAsia="Times New Roman" w:hAnsi="Times New Roman CYR" w:cs="Times New Roman CYR"/>
                <w:bCs/>
                <w:sz w:val="24"/>
                <w:szCs w:val="24"/>
                <w:lang w:eastAsia="en-US"/>
              </w:rPr>
              <w:t>3</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Чтобы зубы не болели</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Беседа, рассказ</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2" w:history="1">
              <w:r w:rsidR="006474E8" w:rsidRPr="000C0FBC">
                <w:rPr>
                  <w:rStyle w:val="af3"/>
                  <w:rFonts w:ascii="Times New Roman" w:eastAsia="Times New Roman" w:hAnsi="Times New Roman" w:cs="Times New Roman"/>
                  <w:sz w:val="24"/>
                  <w:szCs w:val="24"/>
                  <w:lang w:eastAsia="en-US"/>
                </w:rPr>
                <w:t>http://zdd.1september.ru/</w:t>
              </w:r>
            </w:hyperlink>
            <w:r w:rsidR="006474E8">
              <w:rPr>
                <w:rFonts w:ascii="Times New Roman" w:eastAsia="Times New Roman" w:hAnsi="Times New Roman" w:cs="Times New Roman"/>
                <w:sz w:val="24"/>
                <w:szCs w:val="24"/>
                <w:lang w:eastAsia="en-US"/>
              </w:rPr>
              <w:t xml:space="preserve"> </w:t>
            </w:r>
          </w:p>
        </w:tc>
      </w:tr>
      <w:tr w:rsidR="00B15A34" w:rsidRPr="00B15A34" w:rsidTr="006474E8">
        <w:trPr>
          <w:trHeight w:val="30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CYR" w:eastAsia="Times New Roman" w:hAnsi="Times New Roman CYR" w:cs="Times New Roman CYR"/>
                <w:bCs/>
                <w:sz w:val="24"/>
                <w:szCs w:val="24"/>
                <w:lang w:eastAsia="en-US"/>
              </w:rPr>
            </w:pPr>
            <w:r>
              <w:rPr>
                <w:rFonts w:ascii="Times New Roman CYR" w:eastAsia="Times New Roman" w:hAnsi="Times New Roman CYR" w:cs="Times New Roman CYR"/>
                <w:bCs/>
                <w:sz w:val="24"/>
                <w:szCs w:val="24"/>
                <w:lang w:eastAsia="en-US"/>
              </w:rPr>
              <w:t>4</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Береги зрение смолоду</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Беседа, игра, </w:t>
            </w:r>
            <w:r>
              <w:rPr>
                <w:rFonts w:ascii="Times New Roman" w:eastAsia="Times New Roman" w:hAnsi="Times New Roman" w:cs="Times New Roman"/>
                <w:sz w:val="24"/>
                <w:szCs w:val="24"/>
                <w:lang w:eastAsia="en-US"/>
              </w:rPr>
              <w:lastRenderedPageBreak/>
              <w:t>практикум</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3" w:history="1">
              <w:r w:rsidR="006474E8" w:rsidRPr="000C0FBC">
                <w:rPr>
                  <w:rStyle w:val="af3"/>
                  <w:rFonts w:ascii="Times New Roman" w:eastAsia="Times New Roman" w:hAnsi="Times New Roman" w:cs="Times New Roman"/>
                  <w:sz w:val="24"/>
                  <w:szCs w:val="24"/>
                  <w:lang w:eastAsia="en-US"/>
                </w:rPr>
                <w:t>http://www.hs</w:t>
              </w:r>
              <w:r w:rsidR="006474E8" w:rsidRPr="000C0FBC">
                <w:rPr>
                  <w:rStyle w:val="af3"/>
                  <w:rFonts w:ascii="Times New Roman" w:eastAsia="Times New Roman" w:hAnsi="Times New Roman" w:cs="Times New Roman"/>
                  <w:sz w:val="24"/>
                  <w:szCs w:val="24"/>
                  <w:lang w:eastAsia="en-US"/>
                </w:rPr>
                <w:lastRenderedPageBreak/>
                <w:t>ea.ru</w:t>
              </w:r>
            </w:hyperlink>
            <w:r w:rsidR="006474E8">
              <w:rPr>
                <w:rFonts w:ascii="Times New Roman" w:eastAsia="Times New Roman" w:hAnsi="Times New Roman" w:cs="Times New Roman"/>
                <w:sz w:val="24"/>
                <w:szCs w:val="24"/>
                <w:lang w:eastAsia="en-US"/>
              </w:rPr>
              <w:t xml:space="preserve"> </w:t>
            </w:r>
          </w:p>
        </w:tc>
      </w:tr>
      <w:tr w:rsidR="00B15A34" w:rsidRPr="00B15A34" w:rsidTr="006474E8">
        <w:trPr>
          <w:trHeight w:val="251"/>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CYR" w:eastAsia="Times New Roman" w:hAnsi="Times New Roman CYR" w:cs="Times New Roman CYR"/>
                <w:bCs/>
                <w:sz w:val="24"/>
                <w:szCs w:val="24"/>
                <w:lang w:eastAsia="en-US"/>
              </w:rPr>
            </w:pPr>
            <w:r>
              <w:rPr>
                <w:rFonts w:ascii="Times New Roman CYR" w:eastAsia="Times New Roman" w:hAnsi="Times New Roman CYR" w:cs="Times New Roman CYR"/>
                <w:bCs/>
                <w:sz w:val="24"/>
                <w:szCs w:val="24"/>
                <w:lang w:eastAsia="en-US"/>
              </w:rPr>
              <w:lastRenderedPageBreak/>
              <w:t>5</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Как правильно питаться</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9</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sidRPr="006474E8">
              <w:rPr>
                <w:rFonts w:ascii="Times New Roman" w:eastAsia="Times New Roman" w:hAnsi="Times New Roman" w:cs="Times New Roman"/>
                <w:sz w:val="24"/>
                <w:szCs w:val="24"/>
                <w:lang w:eastAsia="en-US"/>
              </w:rPr>
              <w:t>занятие-практикум</w:t>
            </w:r>
            <w:r>
              <w:rPr>
                <w:rFonts w:ascii="Times New Roman" w:eastAsia="Times New Roman" w:hAnsi="Times New Roman" w:cs="Times New Roman"/>
                <w:sz w:val="24"/>
                <w:szCs w:val="24"/>
                <w:lang w:eastAsia="en-US"/>
              </w:rPr>
              <w:t>,</w:t>
            </w:r>
          </w:p>
          <w:p w:rsidR="006474E8"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диспут, защита проекта</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4" w:history="1">
              <w:r w:rsidR="006474E8" w:rsidRPr="000C0FBC">
                <w:rPr>
                  <w:rStyle w:val="af3"/>
                  <w:rFonts w:ascii="Times New Roman" w:eastAsia="Times New Roman" w:hAnsi="Times New Roman" w:cs="Times New Roman"/>
                  <w:sz w:val="24"/>
                  <w:szCs w:val="24"/>
                  <w:lang w:eastAsia="en-US"/>
                </w:rPr>
                <w:t>http://kzg.narod.ru/</w:t>
              </w:r>
            </w:hyperlink>
            <w:r w:rsidR="006474E8">
              <w:rPr>
                <w:rFonts w:ascii="Times New Roman" w:eastAsia="Times New Roman" w:hAnsi="Times New Roman" w:cs="Times New Roman"/>
                <w:sz w:val="24"/>
                <w:szCs w:val="24"/>
                <w:lang w:eastAsia="en-US"/>
              </w:rPr>
              <w:t xml:space="preserve"> </w:t>
            </w:r>
          </w:p>
          <w:p w:rsidR="006474E8"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5" w:history="1">
              <w:r w:rsidR="006474E8" w:rsidRPr="000C0FBC">
                <w:rPr>
                  <w:rStyle w:val="af3"/>
                  <w:rFonts w:ascii="Times New Roman" w:eastAsia="Times New Roman" w:hAnsi="Times New Roman" w:cs="Times New Roman"/>
                  <w:sz w:val="24"/>
                  <w:szCs w:val="24"/>
                  <w:lang w:eastAsia="en-US"/>
                </w:rPr>
                <w:t>http://fcior.edu.ru/</w:t>
              </w:r>
            </w:hyperlink>
            <w:r w:rsidR="006474E8">
              <w:rPr>
                <w:rFonts w:ascii="Times New Roman" w:eastAsia="Times New Roman" w:hAnsi="Times New Roman" w:cs="Times New Roman"/>
                <w:sz w:val="24"/>
                <w:szCs w:val="24"/>
                <w:lang w:eastAsia="en-US"/>
              </w:rPr>
              <w:t xml:space="preserve"> </w:t>
            </w:r>
          </w:p>
        </w:tc>
      </w:tr>
      <w:tr w:rsidR="00B15A34" w:rsidRPr="00B15A34" w:rsidTr="006474E8">
        <w:trPr>
          <w:trHeight w:val="21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B15A34" w:rsidP="00B15A34">
            <w:pPr>
              <w:shd w:val="clear" w:color="auto" w:fill="FFFFFF"/>
              <w:spacing w:after="0"/>
              <w:jc w:val="center"/>
              <w:rPr>
                <w:rFonts w:ascii="Times New Roman CYR" w:eastAsia="Times New Roman" w:hAnsi="Times New Roman CYR" w:cs="Times New Roman CYR"/>
                <w:bCs/>
                <w:sz w:val="24"/>
                <w:szCs w:val="24"/>
                <w:lang w:eastAsia="en-US"/>
              </w:rPr>
            </w:pPr>
            <w:r>
              <w:rPr>
                <w:rFonts w:ascii="Times New Roman CYR" w:eastAsia="Times New Roman" w:hAnsi="Times New Roman CYR" w:cs="Times New Roman CYR"/>
                <w:bCs/>
                <w:sz w:val="24"/>
                <w:szCs w:val="24"/>
                <w:lang w:eastAsia="en-US"/>
              </w:rPr>
              <w:t>6</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rPr>
                <w:rFonts w:ascii="Times New Roman" w:eastAsia="Times New Roman" w:hAnsi="Times New Roman" w:cs="Times New Roman"/>
                <w:sz w:val="24"/>
                <w:szCs w:val="24"/>
                <w:lang w:eastAsia="en-US"/>
              </w:rPr>
            </w:pPr>
            <w:r w:rsidRPr="00B15A34">
              <w:rPr>
                <w:rFonts w:ascii="Times New Roman CYR" w:eastAsia="Times New Roman" w:hAnsi="Times New Roman CYR" w:cs="Times New Roman CYR"/>
                <w:bCs/>
                <w:sz w:val="24"/>
                <w:szCs w:val="24"/>
                <w:lang w:eastAsia="en-US"/>
              </w:rPr>
              <w:t>Наше здоровье в наших руках</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5A34" w:rsidRPr="00B15A34" w:rsidRDefault="00B15A34" w:rsidP="006474E8">
            <w:pPr>
              <w:shd w:val="clear" w:color="auto" w:fill="FFFFFF"/>
              <w:spacing w:after="0"/>
              <w:ind w:hanging="26"/>
              <w:jc w:val="center"/>
              <w:rPr>
                <w:rFonts w:ascii="Times New Roman" w:eastAsia="Times New Roman" w:hAnsi="Times New Roman" w:cs="Times New Roman"/>
                <w:sz w:val="24"/>
                <w:szCs w:val="24"/>
                <w:lang w:eastAsia="en-US"/>
              </w:rPr>
            </w:pPr>
            <w:r w:rsidRPr="00B15A34">
              <w:rPr>
                <w:rFonts w:ascii="Times New Roman" w:eastAsia="Times New Roman" w:hAnsi="Times New Roman" w:cs="Times New Roman"/>
                <w:sz w:val="24"/>
                <w:szCs w:val="24"/>
                <w:lang w:eastAsia="en-US"/>
              </w:rPr>
              <w:t>9</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Pr="00B15A34" w:rsidRDefault="006474E8" w:rsidP="00B15A34">
            <w:pPr>
              <w:shd w:val="clear" w:color="auto" w:fill="FFFFFF"/>
              <w:spacing w:after="0"/>
              <w:ind w:hanging="2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КТД, викторина, беседа, моделирование ситуации, рассказ</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6" w:history="1">
              <w:r w:rsidR="006474E8" w:rsidRPr="000C0FBC">
                <w:rPr>
                  <w:rStyle w:val="af3"/>
                  <w:rFonts w:ascii="Times New Roman" w:eastAsia="Times New Roman" w:hAnsi="Times New Roman" w:cs="Times New Roman"/>
                  <w:sz w:val="24"/>
                  <w:szCs w:val="24"/>
                  <w:lang w:eastAsia="en-US"/>
                </w:rPr>
                <w:t>http://zdd.1september.ru/</w:t>
              </w:r>
            </w:hyperlink>
            <w:r w:rsidR="006474E8">
              <w:rPr>
                <w:rFonts w:ascii="Times New Roman" w:eastAsia="Times New Roman" w:hAnsi="Times New Roman" w:cs="Times New Roman"/>
                <w:sz w:val="24"/>
                <w:szCs w:val="24"/>
                <w:lang w:eastAsia="en-US"/>
              </w:rPr>
              <w:t xml:space="preserve">   </w:t>
            </w:r>
          </w:p>
          <w:p w:rsidR="006474E8" w:rsidRPr="00B15A34" w:rsidRDefault="004A7C9D" w:rsidP="006474E8">
            <w:pPr>
              <w:shd w:val="clear" w:color="auto" w:fill="FFFFFF"/>
              <w:spacing w:after="0"/>
              <w:ind w:hanging="26"/>
              <w:jc w:val="center"/>
              <w:rPr>
                <w:rFonts w:ascii="Times New Roman" w:eastAsia="Times New Roman" w:hAnsi="Times New Roman" w:cs="Times New Roman"/>
                <w:sz w:val="24"/>
                <w:szCs w:val="24"/>
                <w:lang w:eastAsia="en-US"/>
              </w:rPr>
            </w:pPr>
            <w:hyperlink r:id="rId227" w:history="1">
              <w:r w:rsidR="006474E8" w:rsidRPr="000C0FBC">
                <w:rPr>
                  <w:rStyle w:val="af3"/>
                  <w:rFonts w:ascii="Times New Roman" w:eastAsia="Times New Roman" w:hAnsi="Times New Roman" w:cs="Times New Roman"/>
                  <w:sz w:val="24"/>
                  <w:szCs w:val="24"/>
                  <w:lang w:eastAsia="en-US"/>
                </w:rPr>
                <w:t>http://fcior.edu.ru/</w:t>
              </w:r>
            </w:hyperlink>
            <w:r w:rsidR="006474E8">
              <w:rPr>
                <w:rFonts w:ascii="Times New Roman" w:eastAsia="Times New Roman" w:hAnsi="Times New Roman" w:cs="Times New Roman"/>
                <w:sz w:val="24"/>
                <w:szCs w:val="24"/>
                <w:lang w:eastAsia="en-US"/>
              </w:rPr>
              <w:t xml:space="preserve"> </w:t>
            </w:r>
          </w:p>
        </w:tc>
      </w:tr>
      <w:tr w:rsidR="00B15A34" w:rsidRPr="00B15A34" w:rsidTr="00B15A34">
        <w:trPr>
          <w:trHeight w:val="41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right"/>
              <w:rPr>
                <w:rFonts w:ascii="Times New Roman" w:eastAsia="Times New Roman" w:hAnsi="Times New Roman" w:cs="Times New Roman"/>
                <w:b/>
                <w:color w:val="000000"/>
                <w:sz w:val="24"/>
                <w:szCs w:val="24"/>
                <w:lang w:eastAsia="en-US"/>
              </w:rPr>
            </w:pPr>
          </w:p>
        </w:tc>
        <w:tc>
          <w:tcPr>
            <w:tcW w:w="4457" w:type="dxa"/>
            <w:tcBorders>
              <w:top w:val="single" w:sz="4" w:space="0" w:color="auto"/>
              <w:left w:val="single" w:sz="4" w:space="0" w:color="auto"/>
              <w:bottom w:val="single" w:sz="4" w:space="0" w:color="auto"/>
              <w:right w:val="single" w:sz="4" w:space="0" w:color="auto"/>
            </w:tcBorders>
            <w:shd w:val="clear" w:color="auto" w:fill="FFFFFF"/>
            <w:hideMark/>
          </w:tcPr>
          <w:p w:rsidR="00B15A34" w:rsidRPr="00B15A34" w:rsidRDefault="00B15A34" w:rsidP="00B15A34">
            <w:pPr>
              <w:shd w:val="clear" w:color="auto" w:fill="FFFFFF"/>
              <w:spacing w:after="0"/>
              <w:ind w:hanging="26"/>
              <w:jc w:val="right"/>
              <w:rPr>
                <w:rFonts w:ascii="Times New Roman" w:eastAsia="Times New Roman" w:hAnsi="Times New Roman" w:cs="Times New Roman"/>
                <w:b/>
                <w:sz w:val="24"/>
                <w:szCs w:val="24"/>
                <w:lang w:eastAsia="en-US"/>
              </w:rPr>
            </w:pPr>
            <w:r w:rsidRPr="00B15A34">
              <w:rPr>
                <w:rFonts w:ascii="Times New Roman" w:eastAsia="Times New Roman" w:hAnsi="Times New Roman" w:cs="Times New Roman"/>
                <w:b/>
                <w:color w:val="000000"/>
                <w:sz w:val="24"/>
                <w:szCs w:val="24"/>
                <w:lang w:eastAsia="en-US"/>
              </w:rPr>
              <w:t xml:space="preserve">Итого:  </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B15A34" w:rsidRPr="00B15A34" w:rsidRDefault="00B15A34" w:rsidP="00B15A34">
            <w:pPr>
              <w:shd w:val="clear" w:color="auto" w:fill="FFFFFF"/>
              <w:spacing w:after="0"/>
              <w:ind w:hanging="26"/>
              <w:jc w:val="center"/>
              <w:rPr>
                <w:rFonts w:ascii="Times New Roman" w:eastAsia="Times New Roman" w:hAnsi="Times New Roman" w:cs="Times New Roman"/>
                <w:b/>
                <w:sz w:val="24"/>
                <w:szCs w:val="24"/>
                <w:lang w:eastAsia="en-US"/>
              </w:rPr>
            </w:pPr>
            <w:r w:rsidRPr="00B15A34">
              <w:rPr>
                <w:rFonts w:ascii="Times New Roman" w:eastAsia="Times New Roman" w:hAnsi="Times New Roman" w:cs="Times New Roman"/>
                <w:b/>
                <w:sz w:val="24"/>
                <w:szCs w:val="24"/>
                <w:lang w:eastAsia="en-US"/>
              </w:rPr>
              <w:t>34</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b/>
                <w:sz w:val="24"/>
                <w:szCs w:val="24"/>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B15A34" w:rsidRPr="00B15A34" w:rsidRDefault="00B15A34" w:rsidP="00B15A34">
            <w:pPr>
              <w:shd w:val="clear" w:color="auto" w:fill="FFFFFF"/>
              <w:spacing w:after="0"/>
              <w:ind w:hanging="26"/>
              <w:jc w:val="center"/>
              <w:rPr>
                <w:rFonts w:ascii="Times New Roman" w:eastAsia="Times New Roman" w:hAnsi="Times New Roman" w:cs="Times New Roman"/>
                <w:b/>
                <w:sz w:val="24"/>
                <w:szCs w:val="24"/>
                <w:lang w:eastAsia="en-US"/>
              </w:rPr>
            </w:pPr>
          </w:p>
        </w:tc>
      </w:tr>
    </w:tbl>
    <w:p w:rsidR="00B15A34" w:rsidRPr="0077249D" w:rsidRDefault="00B15A34" w:rsidP="00B15A34">
      <w:pPr>
        <w:pStyle w:val="a6"/>
        <w:kinsoku w:val="0"/>
        <w:overflowPunct w:val="0"/>
        <w:spacing w:before="10" w:after="10"/>
        <w:ind w:left="343" w:right="117" w:hanging="142"/>
        <w:jc w:val="both"/>
        <w:rPr>
          <w:color w:val="000000"/>
          <w:sz w:val="26"/>
          <w:szCs w:val="26"/>
        </w:rPr>
      </w:pPr>
    </w:p>
    <w:p w:rsidR="006474E8" w:rsidRPr="006474E8" w:rsidRDefault="006474E8" w:rsidP="006474E8">
      <w:pPr>
        <w:pStyle w:val="a6"/>
        <w:kinsoku w:val="0"/>
        <w:overflowPunct w:val="0"/>
        <w:spacing w:before="10" w:after="10"/>
        <w:ind w:left="343" w:right="117" w:hanging="142"/>
        <w:jc w:val="center"/>
        <w:rPr>
          <w:b/>
          <w:color w:val="000000"/>
          <w:sz w:val="26"/>
          <w:szCs w:val="26"/>
        </w:rPr>
      </w:pPr>
      <w:r w:rsidRPr="006474E8">
        <w:rPr>
          <w:b/>
          <w:color w:val="000000"/>
          <w:sz w:val="26"/>
          <w:szCs w:val="26"/>
        </w:rPr>
        <w:t>3 класс</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Раздел 1 – «Твоё здоровье»  9 часов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1.1.  Знание своего тела.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Части тела, их функциональное предназначение.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 Пользоваться компьютером для поиска и воспроизведения необходимой информации.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Находить в тексте конкретные сведения, факты, заданные в явном виде; формулировать несложные выводы, находить а</w:t>
      </w:r>
      <w:r>
        <w:rPr>
          <w:color w:val="000000"/>
          <w:sz w:val="26"/>
          <w:szCs w:val="26"/>
        </w:rPr>
        <w:t>ргументы, подтверждающие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1.2. Самопознание через ощущение, чувство и образ.</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Эмоциональная сфера личности: чувства, настроение, эмоциональное переживания, ощущения. Способы проявления эмоций, выражение чувств.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Находить в тексте конкретные сведения, факты, заданные в явном виде. Пересказывать текст сжато, формулировать несложные выводы, основываясь на текст; находить аргументы, подтверждающие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1.3. Гигиена тела.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Кожа и ее придатки.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конкурс правил в картинках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Участвовать в беседе, задавать вопросы, вступать в диалог, отвечать на итоговые вопросы, оценивать свои достижения, формулировать правила.</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Преобразовывать практическую задачу в познавательную. Проявлять </w:t>
      </w:r>
      <w:r w:rsidRPr="006474E8">
        <w:rPr>
          <w:color w:val="000000"/>
          <w:sz w:val="26"/>
          <w:szCs w:val="26"/>
        </w:rPr>
        <w:lastRenderedPageBreak/>
        <w:t>познавательную иниц</w:t>
      </w:r>
      <w:r>
        <w:rPr>
          <w:color w:val="000000"/>
          <w:sz w:val="26"/>
          <w:szCs w:val="26"/>
        </w:rPr>
        <w:t>иативу в учебном сотрудничестве.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Пользоваться простыми навыками самоконтроля состоян</w:t>
      </w:r>
      <w:r>
        <w:rPr>
          <w:color w:val="000000"/>
          <w:sz w:val="26"/>
          <w:szCs w:val="26"/>
        </w:rPr>
        <w:t>ия здоровья для его сохранения.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1.4. Гигиена полости рта.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Общее представление о строении ротовой полости, временные и  постоянные зубы. Прикус и вредные привычки, нарушающие его.</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Факторы риска развития стоматологических заболеваний. Уход за зубами.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Пользоваться простыми навыками самоконтроля состояния здоровья для его сохранения; осознанно соблюдать гигиену полости рта, правила рационального питания. Участвовать в беседе, задавать вопросы, формулировать правила.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Находить в тексте конкретные сведения</w:t>
      </w:r>
      <w:r>
        <w:rPr>
          <w:color w:val="000000"/>
          <w:sz w:val="26"/>
          <w:szCs w:val="26"/>
        </w:rPr>
        <w:t>, факты, заданные в явном виде.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1.5. Гигиена труда и отдыха.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Периоды изменения работоспособности. Режим дня. Субъективные и объективные признаки утомления. Активный и пассивный отдых. Сон как наиболее эффективный отдых.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Гигиена органов зрения, факторы, приводящие к утомлению.</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Пользоваться простыми навыками самоконтроля состояния здоровья для его сохранения; осознанно соблюдать режим дня, совмещать труд и отдых, правила рационального питания. Участвовать в беседе, формулировать правила. Преобразовывать практическую задачу в познавательную. Проявлять познавательную инициативу в учебном сотрудничестве.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1.6. Питание – основа жизни.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Представление об основных пищевых веществах, их значение для здоровья, важнейшие пищевые источники. Как происходит пищеварение. Режим питания. Непереносимость отдельных продуктов и блюд. Традиции приема пищи в разных странах.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Правила поведения за столом.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мозговой штурм, игра «Лото»</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Участвовать в беседе, задавать вопросы, формулировать правила. Преобразовывать практическую задачу в познавательную. Проявлять познавательную инициативу в учебном сотрудничестве. </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Осознанно соблюдать режим дня, режим питания</w:t>
      </w:r>
      <w:r>
        <w:rPr>
          <w:color w:val="000000"/>
          <w:sz w:val="26"/>
          <w:szCs w:val="26"/>
        </w:rPr>
        <w:t>, правила рационального питания.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Формулировать несложные выводы, основываясь на текст; находить аргументы, подтверждающие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1.7.Гигиена питания.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Обработка пищевых продуктов перед употреблением. Хранение пищевых продуктов. Правила ухода за посудой.</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викторина, игра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Вступать в диалог, отвечать на вопросы, формулировать правила. Пересказывать текст письменно, формулировать несложные выводы, основываясь на текст, находить аргументы, подтверждающие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Формулировать собственное мнение и позицию. Договариваться и приходить к </w:t>
      </w:r>
      <w:r w:rsidRPr="006474E8">
        <w:rPr>
          <w:color w:val="000000"/>
          <w:sz w:val="26"/>
          <w:szCs w:val="26"/>
        </w:rPr>
        <w:lastRenderedPageBreak/>
        <w:t>общему решению в совместной деятельности, в том числе в ситуации столкновения интересов. Принимать участие в и</w:t>
      </w:r>
      <w:r>
        <w:rPr>
          <w:color w:val="000000"/>
          <w:sz w:val="26"/>
          <w:szCs w:val="26"/>
        </w:rPr>
        <w:t>гре «Кто правильнее и быстрее?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Раздел 2 -  «Правила дорожного движения и безопасность участников движения»  12 часов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2.1. Экскурсия по городу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Наблюдение за дорожным движением. Практически закреплять знания и умения переходить дорогу.</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экскурсия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Выполнять правила безопасного поведения на улице, наблюдать</w:t>
      </w:r>
      <w:r>
        <w:rPr>
          <w:color w:val="000000"/>
          <w:sz w:val="26"/>
          <w:szCs w:val="26"/>
        </w:rPr>
        <w:t xml:space="preserve"> за дорожным движением.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Участвовать в беседе, задавать вопросы, вступать в диалог, отвечать на вопросы, формулировать правила.</w:t>
      </w:r>
    </w:p>
    <w:p w:rsidR="006474E8" w:rsidRDefault="006474E8" w:rsidP="00B32DE0">
      <w:pPr>
        <w:pStyle w:val="a6"/>
        <w:kinsoku w:val="0"/>
        <w:overflowPunct w:val="0"/>
        <w:ind w:left="0" w:firstLine="680"/>
        <w:jc w:val="both"/>
        <w:rPr>
          <w:color w:val="000000"/>
          <w:sz w:val="26"/>
          <w:szCs w:val="26"/>
        </w:rPr>
      </w:pPr>
      <w:r>
        <w:rPr>
          <w:color w:val="000000"/>
          <w:sz w:val="26"/>
          <w:szCs w:val="26"/>
        </w:rPr>
        <w:t>Тема 2.2. Перекрёсток</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Проезжая часть и тротуар, главная дорога, перекрёсток. Дорожная разметка.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Преобразовывать практическую задачу в познавательную. Проявлять познавательную инициативу в учебном сотрудничестве. Участвовать в беседе, задавать вопросы, вступать в диалог, отвечать на </w:t>
      </w:r>
      <w:r>
        <w:rPr>
          <w:color w:val="000000"/>
          <w:sz w:val="26"/>
          <w:szCs w:val="26"/>
        </w:rPr>
        <w:t>вопросы, формулировать правила.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Выполнять правила безопасного поведения на перекрёстке, различать дорожную разметку.</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2.3. Тормозной путь транспортного средства.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Остановочный путь, тормозной путь.</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Игра-соревнование «Одна секунда – много или мало?»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игра-соревнование,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Выполнять правила безопасного поведения  на улице, природной среде, различать остановочный путь и тормозной путь транспортного средства; оказывать первую помощь при несложных несчастных случаях.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Участвовать в беседе, задавать вопросы, вступать в диалог, отвечать на итоговые вопросы, оценивать свои ответы, формулировать правила.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Находить в тексте конкретные сведения, факты, заданные в явном виде.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2.4. Правила дорожного движения: разметка проезжей части дороги.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Горизонтальная и вертикальная разметка проезжей части. В каких местах можно переходить улицу. Основные правила перехода улиц и дорог. Перекрёсток, квартал, площадь.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Отвечать на вопросы по теме «В каких местах можно переходить улицу». Преобразовывать практическую задачу  в познавательную. Проявлять познавательную инициативу в учебном сотрудничестве. Пользоваться компьютером для решения доступных учебных задач с простыми информационными объектами.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2.5. Обязанности водителей, пешеходов, пассажиров.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Дисциплинированность, инициатива и находчивость – качества   водителя. Обязанности пешеходов и пассажиров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просмотр видеоролика, беседа, игра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Называть обязанности пешеходов и пассажиров, водителя. Участвовать в игре </w:t>
      </w:r>
      <w:r w:rsidRPr="006474E8">
        <w:rPr>
          <w:color w:val="000000"/>
          <w:sz w:val="26"/>
          <w:szCs w:val="26"/>
        </w:rPr>
        <w:lastRenderedPageBreak/>
        <w:t>«Пешеходы и водители», применяя знания ПДД. Задавать вопросы, вступать в диалог, отвечать на вопросы.</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2.6. Организация движения, технические средства регулирования движения.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Состав участников движения, интенсивность движения транспорта и пешеходов. Организация движения, технические средства регулирования движения.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дорожный журнал</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 Участвовать в беседе, задавать вопросы, вступать в диалог, отвечать на вопросы, формулировать правила. Выполнять правила безопасного поведения на перекрёстке, на пешеходном переходе, на дороге; различать дорожную разметку.</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2.7. Урок КВН «</w:t>
      </w:r>
      <w:proofErr w:type="spellStart"/>
      <w:r w:rsidRPr="006474E8">
        <w:rPr>
          <w:color w:val="000000"/>
          <w:sz w:val="26"/>
          <w:szCs w:val="26"/>
        </w:rPr>
        <w:t>Светофорыч</w:t>
      </w:r>
      <w:proofErr w:type="spellEnd"/>
      <w:r w:rsidRPr="006474E8">
        <w:rPr>
          <w:color w:val="000000"/>
          <w:sz w:val="26"/>
          <w:szCs w:val="26"/>
        </w:rPr>
        <w:t>».</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Знание правил дорожного движения.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КВН</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Инсценировать ситуации, которые случаются с детьми на дороге, около дороги. Уметь свободно выражать чувства, которые в социуме обычно сдерживаются, развивать способность к групповому решению проблем. Преобразовывать практическую задачу в познавательную. Проявлять познавательную инициативу в учебном сотрудничестве.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2.8. Светофорное регулирование. Проезд специальных транспортных средств.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Значения круглых сигналов светофора. Специальные автомобили, проезд специальных транспортных средств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просмотр видеоролика, беседа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Объяснять значения круглых сигналов светофора. Называть специальные автомобили,  правила проезда спецтранспорта. Уметь задавать вопросы, вступать в диалог, отвечать на вопросы, формулировать правила.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2.9. Значение дорожных знаков в организации дорожного движения.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Виды дорожных знаков: предупреждающие, запрещающие, знаки приоритета.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игра, викторина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Задавать вопросы, вступать в диалог, формулировать правила; участвовать в игре.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Пользоваться компьютером для поиска и воспроизведения необходимой информации.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2.10. Правила поведения для пешеходов.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Культура поведения человека. Ответственность пешеходов за нарушение ПДД.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Формы организации: беседа, конкурс памяток  «Правила поведения для пешеходов»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Называть составные части улицы, разыгрывать различные ситуации на дороге. Объяснять правила поведения и их значение, уяснить об ответственности за нарушение ПДД. Рисование или создание на компьютере памяток.</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2.11. Труд водителя. Отличие труда водителя от других профессий».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lastRenderedPageBreak/>
        <w:t>Дисциплинированность учащихся, предупреждение нарушений правил дорожного движения. Знание дорожной азбуки.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Формы организации: </w:t>
      </w:r>
      <w:proofErr w:type="spellStart"/>
      <w:r w:rsidRPr="006474E8">
        <w:rPr>
          <w:color w:val="000000"/>
          <w:sz w:val="26"/>
          <w:szCs w:val="26"/>
        </w:rPr>
        <w:t>беседа,урок</w:t>
      </w:r>
      <w:proofErr w:type="spellEnd"/>
      <w:r w:rsidRPr="006474E8">
        <w:rPr>
          <w:color w:val="000000"/>
          <w:sz w:val="26"/>
          <w:szCs w:val="26"/>
        </w:rPr>
        <w:t xml:space="preserve"> –игра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 Участвовать в беседе, вступать в диалог, отвечать на вопросы. Игра «Пешеходы и водители».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2.12. Урок-викторина «Как ты знаешь Правила дорожного движения».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викторина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Договариваться и приходить к общему решению в совместной деятельности, проявлять познавательную инициативу в учебном сотрудничестве, соблюдать пра</w:t>
      </w:r>
      <w:r>
        <w:rPr>
          <w:color w:val="000000"/>
          <w:sz w:val="26"/>
          <w:szCs w:val="26"/>
        </w:rPr>
        <w:t>вила взаимодействия с игроками.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Раздел 3 -  «Первая медицинская помощь»  7 часов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3.1. Урок – практикум. Ожоги.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Первая медицинская помощь при поверхностных  термических ожогах 1-2 степени.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Формы организации: урок – практикум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Находить в тексте конкретные сведения по теме. Пересказывать устно, формулировать несложные выводы, основываясь на текст. Уметь различать поверхностные  термические ожоги 1-2 степени,   оказывать первую помощь при несложных несчастных случаях.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3.2.Травмы.(виды травм).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Как избежать травм. Правила оказания первой медицинской помощи. Рисуем правила.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игра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Выполнять правила безопасного поведения в доме, на улице, в природной среде, чтобы избежать травм. Составление памятки « Как избежать травм».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3.3. Черепно-мозговые травмы.</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Сотрясение, ушиб мозга, перелом черепа. Первая медицинская помощь.</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составление памяток</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Задавать вопросы, вступать в диалог, формулировать правила. Находить в тексте конкретные сведения. Пересказывать текст сжато, делать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Выполнять правила безопасного поведения в доме, на улице, в природной среде, чтобы не получить  черепно-мозговые травмы; оказывать первую помощь при несложных травмах.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3.4. Травма позвоночника. Первая медицинская помощь.</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Как распознать травму позвоночника.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просмотр видеосюжета,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Выполнять правила безопасного поведения в доме, на улице, в природной среде, чтобы избежать травм. Участвовать в беседе, задавать вопросы, вступать в диалог, отвечать на вопросы, формулировать правила.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Составление памятки « Как избежать травм». Инсценировать  ситуации, которые случаются с детьми.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Тема3.5.Кровотечения, вызванные повреждением внутренних органов. Первая </w:t>
      </w:r>
      <w:r w:rsidRPr="006474E8">
        <w:rPr>
          <w:color w:val="000000"/>
          <w:sz w:val="26"/>
          <w:szCs w:val="26"/>
        </w:rPr>
        <w:lastRenderedPageBreak/>
        <w:t>медицинская помощь.</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просмотр видеосюжета,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Называть виды кровотечений. Составление правил в</w:t>
      </w:r>
      <w:r>
        <w:rPr>
          <w:color w:val="000000"/>
          <w:sz w:val="26"/>
          <w:szCs w:val="26"/>
        </w:rPr>
        <w:t xml:space="preserve"> картинках, запрещающие знаки (</w:t>
      </w:r>
      <w:r w:rsidRPr="006474E8">
        <w:rPr>
          <w:color w:val="000000"/>
          <w:sz w:val="26"/>
          <w:szCs w:val="26"/>
        </w:rPr>
        <w:t>рисование); оказывать первую помощь при несложных травмах. 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3.6. Первая медицинская помощь при повреждении костей, суставов, мышц.</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Подручные средства при переломах костей, медикаменты в аптечке.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Выполнять правила безопасного поведения в доме, на улице, в природной среде, чтобы избежать переломов. Участвовать в беседе, задавать вопросы, вступать в диалог.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Составление памятки « Как избежать переломов». </w:t>
      </w:r>
      <w:proofErr w:type="spellStart"/>
      <w:r w:rsidRPr="006474E8">
        <w:rPr>
          <w:color w:val="000000"/>
          <w:sz w:val="26"/>
          <w:szCs w:val="26"/>
        </w:rPr>
        <w:t>Инсценирование</w:t>
      </w:r>
      <w:proofErr w:type="spellEnd"/>
      <w:r w:rsidRPr="006474E8">
        <w:rPr>
          <w:color w:val="000000"/>
          <w:sz w:val="26"/>
          <w:szCs w:val="26"/>
        </w:rPr>
        <w:t xml:space="preserve"> ситуаций, которые случаются с детьми; оказывать первую помощь при несложных травмах.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3.7. Первая медицинская помощь при отравлении.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Виды отравлений. Симптомы отравления.</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Уметь задавать вопросы, вступать в диалог, формулировать правила. Находить в тексте конкретные сведения. Пересказывать текст сжато, делать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Отвечать на вопросы викторины, оказывать первую помощь при отравлении.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Раздел 4 - «Здоровье и безопасность»  7 часов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4.1. Бытовой и уличный травматизм.</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Опасные факторы современного жилища, школы, игровой площадки. Предупреждение травматизма.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 Составление памятки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«Твоя безопасность дома и на улице».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4.2.  Опасность при использовании пиротехнических средств.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Пиротехнические средства. Техника безопасности при использовании.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просмотр видеосюжета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Выполнять правила безопасного поведения в доме, на улице, природной среде: уяснить, что дети не используют пиротехнику, только взрослые. Оказывать первую помощь при несложных несчастных случаях.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Тема 4.3. Электротравма.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Степень тяжести при электротравме. Первая медицинская помощь.</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просмотр видеосюжета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Находить в тексте конкретные сведения. Пересказывать текст подробно, формулировать несложные выводы, основываясь на текст, находить аргументы, подтверждающие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4.4. Падение с высоты.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lastRenderedPageBreak/>
        <w:t xml:space="preserve">          Опасность открытого окна, катания на перилах, прыжков с крыш гаражей и т.д.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Преобразовывать практическую задачу в познавательную. Проявлять познавательную инициативу в учебном сотрудничестве. Участвовать в беседе, задавать вопросы, вступать в диалог, отвечать на вопросы, формулировать правила. Выполнять правила безопасного поведения в играх и развлечениях.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4.5. Элементарные правила безопасности при катании на велосипеде.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Велосипед – средство передвижения. Правила вождения и катание на велосипеде.</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практическая работа</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Выполнять правила безопасности при катании на велосипеде, чтобы избежать травм. Участвовать в беседе, задавать вопросы, вступать в диалог.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Составление памятки « Как избежать травм». </w:t>
      </w:r>
      <w:proofErr w:type="spellStart"/>
      <w:r w:rsidRPr="006474E8">
        <w:rPr>
          <w:color w:val="000000"/>
          <w:sz w:val="26"/>
          <w:szCs w:val="26"/>
        </w:rPr>
        <w:t>Инсценирование</w:t>
      </w:r>
      <w:proofErr w:type="spellEnd"/>
      <w:r w:rsidRPr="006474E8">
        <w:rPr>
          <w:color w:val="000000"/>
          <w:sz w:val="26"/>
          <w:szCs w:val="26"/>
        </w:rPr>
        <w:t xml:space="preserve"> ситуаций, которые случаются с детьми; оказывать первую помощь при несложных травмах.</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4.6. Правила пользования роликами, экипировка.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Опасность, которая  подстерегает роллера на улице. Как защитить себя от падений и повреждений.</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выставка фото</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Подбирать подходящий по содержанию и техническому качеству результат видеозаписи и фотографирования. Задавать вопросы, вступать в диалог, формулировать правила. Находить в тексте конкретные сведения. Пересказывать текст сжато, делать вывод.</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Тема 4.7. Безопасность при занятиях водными видами спорта.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          Виды спорта, связанные с водой. Первая медицинская помощь.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Формы организации: беседа,  выставка фото, конкурс плакатов</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Виды деятельности</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 xml:space="preserve">Задавать вопросы, вступать в диалог; формулировать правила. </w:t>
      </w:r>
    </w:p>
    <w:p w:rsidR="006474E8" w:rsidRPr="006474E8" w:rsidRDefault="006474E8" w:rsidP="00B32DE0">
      <w:pPr>
        <w:pStyle w:val="a6"/>
        <w:kinsoku w:val="0"/>
        <w:overflowPunct w:val="0"/>
        <w:ind w:left="0" w:firstLine="680"/>
        <w:jc w:val="both"/>
        <w:rPr>
          <w:color w:val="000000"/>
          <w:sz w:val="26"/>
          <w:szCs w:val="26"/>
        </w:rPr>
      </w:pPr>
      <w:r w:rsidRPr="006474E8">
        <w:rPr>
          <w:color w:val="000000"/>
          <w:sz w:val="26"/>
          <w:szCs w:val="26"/>
        </w:rPr>
        <w:t>Находить в тексте конкретные сведения, факты, заданные в явном виде; формулировать несложные выводы, находить аргументы, подтверждающие вывод. Выполнять правила безопасного поведения в играх и развлечениях около воды и на воде.</w:t>
      </w:r>
    </w:p>
    <w:p w:rsidR="006474E8" w:rsidRDefault="006474E8" w:rsidP="00B32DE0">
      <w:pPr>
        <w:pStyle w:val="a6"/>
        <w:kinsoku w:val="0"/>
        <w:overflowPunct w:val="0"/>
        <w:ind w:left="0" w:firstLine="680"/>
        <w:jc w:val="both"/>
        <w:rPr>
          <w:color w:val="000000"/>
          <w:sz w:val="26"/>
          <w:szCs w:val="26"/>
        </w:rPr>
      </w:pPr>
      <w:r w:rsidRPr="006474E8">
        <w:rPr>
          <w:color w:val="000000"/>
          <w:sz w:val="26"/>
          <w:szCs w:val="26"/>
        </w:rPr>
        <w:t>Проявлять познавательную инициативу в учебном сотрудничестве.</w:t>
      </w:r>
    </w:p>
    <w:p w:rsidR="00A10CA6" w:rsidRDefault="006474E8" w:rsidP="004E0DAC">
      <w:pPr>
        <w:pStyle w:val="a6"/>
        <w:kinsoku w:val="0"/>
        <w:overflowPunct w:val="0"/>
        <w:spacing w:before="10" w:after="10"/>
        <w:ind w:left="343" w:right="117" w:hanging="142"/>
        <w:jc w:val="center"/>
        <w:rPr>
          <w:color w:val="000000"/>
          <w:sz w:val="26"/>
          <w:szCs w:val="26"/>
        </w:rPr>
      </w:pPr>
      <w:r>
        <w:rPr>
          <w:color w:val="000000"/>
          <w:sz w:val="26"/>
          <w:szCs w:val="26"/>
        </w:rPr>
        <w:t>Те</w:t>
      </w:r>
      <w:r w:rsidR="004E0DAC">
        <w:rPr>
          <w:color w:val="000000"/>
          <w:sz w:val="26"/>
          <w:szCs w:val="26"/>
        </w:rPr>
        <w:t>матическое планирование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
        <w:gridCol w:w="2185"/>
        <w:gridCol w:w="1511"/>
        <w:gridCol w:w="2184"/>
        <w:gridCol w:w="3309"/>
      </w:tblGrid>
      <w:tr w:rsidR="00A10CA6" w:rsidRPr="006474E8" w:rsidTr="00A10CA6">
        <w:tc>
          <w:tcPr>
            <w:tcW w:w="665" w:type="dxa"/>
            <w:tcMar>
              <w:top w:w="0" w:type="dxa"/>
              <w:left w:w="108" w:type="dxa"/>
              <w:bottom w:w="0" w:type="dxa"/>
              <w:right w:w="108" w:type="dxa"/>
            </w:tcMar>
            <w:vAlign w:val="center"/>
          </w:tcPr>
          <w:p w:rsidR="00A10CA6" w:rsidRPr="006474E8" w:rsidRDefault="00A10CA6" w:rsidP="00A10CA6">
            <w:pPr>
              <w:pStyle w:val="a6"/>
              <w:kinsoku w:val="0"/>
              <w:overflowPunct w:val="0"/>
              <w:spacing w:before="10" w:after="10"/>
              <w:ind w:left="0" w:right="117" w:firstLine="0"/>
              <w:jc w:val="center"/>
              <w:rPr>
                <w:color w:val="000000"/>
                <w:sz w:val="26"/>
                <w:szCs w:val="26"/>
              </w:rPr>
            </w:pPr>
            <w:r>
              <w:rPr>
                <w:color w:val="000000"/>
                <w:sz w:val="26"/>
                <w:szCs w:val="26"/>
              </w:rPr>
              <w:t>№ п/п</w:t>
            </w:r>
          </w:p>
        </w:tc>
        <w:tc>
          <w:tcPr>
            <w:tcW w:w="2185" w:type="dxa"/>
            <w:tcMar>
              <w:top w:w="0" w:type="dxa"/>
              <w:left w:w="108" w:type="dxa"/>
              <w:bottom w:w="0" w:type="dxa"/>
              <w:right w:w="108" w:type="dxa"/>
            </w:tcMar>
            <w:vAlign w:val="center"/>
          </w:tcPr>
          <w:p w:rsidR="00A10CA6" w:rsidRPr="006474E8" w:rsidRDefault="00A10CA6" w:rsidP="00A10CA6">
            <w:pPr>
              <w:pStyle w:val="a6"/>
              <w:kinsoku w:val="0"/>
              <w:overflowPunct w:val="0"/>
              <w:spacing w:before="10" w:after="10"/>
              <w:ind w:left="343" w:right="117" w:hanging="142"/>
              <w:jc w:val="center"/>
              <w:rPr>
                <w:b/>
                <w:bCs/>
                <w:color w:val="000000"/>
                <w:sz w:val="26"/>
                <w:szCs w:val="26"/>
              </w:rPr>
            </w:pPr>
            <w:r>
              <w:rPr>
                <w:b/>
                <w:bCs/>
                <w:color w:val="000000"/>
                <w:sz w:val="26"/>
                <w:szCs w:val="26"/>
              </w:rPr>
              <w:t>Наименование темы</w:t>
            </w:r>
          </w:p>
        </w:tc>
        <w:tc>
          <w:tcPr>
            <w:tcW w:w="1511" w:type="dxa"/>
            <w:tcMar>
              <w:top w:w="0" w:type="dxa"/>
              <w:left w:w="108" w:type="dxa"/>
              <w:bottom w:w="0" w:type="dxa"/>
              <w:right w:w="108" w:type="dxa"/>
            </w:tcMar>
            <w:vAlign w:val="center"/>
          </w:tcPr>
          <w:p w:rsidR="00A10CA6" w:rsidRPr="006474E8" w:rsidRDefault="00A10CA6" w:rsidP="00A10CA6">
            <w:pPr>
              <w:pStyle w:val="a6"/>
              <w:kinsoku w:val="0"/>
              <w:overflowPunct w:val="0"/>
              <w:spacing w:before="10" w:after="10"/>
              <w:ind w:left="343" w:right="117" w:hanging="142"/>
              <w:jc w:val="center"/>
              <w:rPr>
                <w:b/>
                <w:bCs/>
                <w:color w:val="000000"/>
                <w:sz w:val="26"/>
                <w:szCs w:val="26"/>
              </w:rPr>
            </w:pPr>
            <w:r>
              <w:rPr>
                <w:b/>
                <w:bCs/>
                <w:color w:val="000000"/>
                <w:sz w:val="26"/>
                <w:szCs w:val="26"/>
              </w:rPr>
              <w:t>Количество часов</w:t>
            </w:r>
          </w:p>
        </w:tc>
        <w:tc>
          <w:tcPr>
            <w:tcW w:w="2184" w:type="dxa"/>
            <w:tcMar>
              <w:top w:w="0" w:type="dxa"/>
              <w:left w:w="108" w:type="dxa"/>
              <w:bottom w:w="0" w:type="dxa"/>
              <w:right w:w="108" w:type="dxa"/>
            </w:tcMar>
            <w:vAlign w:val="center"/>
          </w:tcPr>
          <w:p w:rsidR="00A10CA6" w:rsidRPr="006474E8" w:rsidRDefault="00A10CA6" w:rsidP="00A10CA6">
            <w:pPr>
              <w:pStyle w:val="a6"/>
              <w:kinsoku w:val="0"/>
              <w:overflowPunct w:val="0"/>
              <w:spacing w:before="10" w:after="10"/>
              <w:ind w:left="343" w:right="117" w:hanging="142"/>
              <w:jc w:val="center"/>
              <w:rPr>
                <w:b/>
                <w:bCs/>
                <w:color w:val="000000"/>
                <w:sz w:val="26"/>
                <w:szCs w:val="26"/>
              </w:rPr>
            </w:pPr>
            <w:r>
              <w:rPr>
                <w:b/>
                <w:bCs/>
                <w:color w:val="000000"/>
                <w:sz w:val="26"/>
                <w:szCs w:val="26"/>
              </w:rPr>
              <w:t>Формы проведения</w:t>
            </w:r>
          </w:p>
        </w:tc>
        <w:tc>
          <w:tcPr>
            <w:tcW w:w="3309" w:type="dxa"/>
            <w:tcMar>
              <w:top w:w="0" w:type="dxa"/>
              <w:left w:w="108" w:type="dxa"/>
              <w:bottom w:w="0" w:type="dxa"/>
              <w:right w:w="108" w:type="dxa"/>
            </w:tcMar>
            <w:vAlign w:val="center"/>
          </w:tcPr>
          <w:p w:rsidR="00A10CA6" w:rsidRPr="006474E8" w:rsidRDefault="00A10CA6" w:rsidP="00A10CA6">
            <w:pPr>
              <w:pStyle w:val="a6"/>
              <w:kinsoku w:val="0"/>
              <w:overflowPunct w:val="0"/>
              <w:spacing w:before="10" w:after="10"/>
              <w:ind w:left="343" w:right="117" w:hanging="142"/>
              <w:jc w:val="center"/>
              <w:rPr>
                <w:b/>
                <w:bCs/>
                <w:color w:val="000000"/>
                <w:sz w:val="26"/>
                <w:szCs w:val="26"/>
              </w:rPr>
            </w:pPr>
            <w:r>
              <w:rPr>
                <w:b/>
                <w:bCs/>
                <w:color w:val="000000"/>
                <w:sz w:val="26"/>
                <w:szCs w:val="26"/>
              </w:rPr>
              <w:t>ЭОР</w:t>
            </w:r>
          </w:p>
        </w:tc>
      </w:tr>
      <w:tr w:rsidR="00A10CA6" w:rsidRPr="006474E8" w:rsidTr="00A10CA6">
        <w:tc>
          <w:tcPr>
            <w:tcW w:w="665" w:type="dxa"/>
            <w:tcMar>
              <w:top w:w="0" w:type="dxa"/>
              <w:left w:w="108" w:type="dxa"/>
              <w:bottom w:w="0" w:type="dxa"/>
              <w:right w:w="108" w:type="dxa"/>
            </w:tcMar>
            <w:vAlign w:val="center"/>
            <w:hideMark/>
          </w:tcPr>
          <w:p w:rsidR="00A10CA6" w:rsidRPr="006474E8" w:rsidRDefault="00A10CA6" w:rsidP="00A10CA6">
            <w:pPr>
              <w:pStyle w:val="a6"/>
              <w:kinsoku w:val="0"/>
              <w:overflowPunct w:val="0"/>
              <w:spacing w:before="10" w:after="10"/>
              <w:ind w:left="343" w:right="117" w:hanging="142"/>
              <w:jc w:val="center"/>
              <w:rPr>
                <w:color w:val="000000"/>
                <w:sz w:val="26"/>
                <w:szCs w:val="26"/>
              </w:rPr>
            </w:pPr>
            <w:r>
              <w:rPr>
                <w:color w:val="000000"/>
                <w:sz w:val="26"/>
                <w:szCs w:val="26"/>
              </w:rPr>
              <w:t>1</w:t>
            </w:r>
          </w:p>
        </w:tc>
        <w:tc>
          <w:tcPr>
            <w:tcW w:w="2185"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0" w:right="117" w:firstLine="0"/>
              <w:rPr>
                <w:color w:val="000000"/>
                <w:sz w:val="26"/>
                <w:szCs w:val="26"/>
              </w:rPr>
            </w:pPr>
            <w:r w:rsidRPr="00A10CA6">
              <w:rPr>
                <w:bCs/>
                <w:color w:val="000000"/>
                <w:sz w:val="26"/>
                <w:szCs w:val="26"/>
              </w:rPr>
              <w:t>Твоё здоровье.</w:t>
            </w:r>
          </w:p>
        </w:tc>
        <w:tc>
          <w:tcPr>
            <w:tcW w:w="1511"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343" w:right="117" w:hanging="142"/>
              <w:jc w:val="center"/>
              <w:rPr>
                <w:color w:val="000000"/>
                <w:sz w:val="26"/>
                <w:szCs w:val="26"/>
              </w:rPr>
            </w:pPr>
            <w:r w:rsidRPr="00A10CA6">
              <w:rPr>
                <w:bCs/>
                <w:color w:val="000000"/>
                <w:sz w:val="26"/>
                <w:szCs w:val="26"/>
              </w:rPr>
              <w:t>9</w:t>
            </w:r>
          </w:p>
        </w:tc>
        <w:tc>
          <w:tcPr>
            <w:tcW w:w="2184" w:type="dxa"/>
            <w:tcMar>
              <w:top w:w="0" w:type="dxa"/>
              <w:left w:w="108" w:type="dxa"/>
              <w:bottom w:w="0" w:type="dxa"/>
              <w:right w:w="108" w:type="dxa"/>
            </w:tcMar>
            <w:vAlign w:val="center"/>
          </w:tcPr>
          <w:p w:rsidR="00A10CA6" w:rsidRPr="00A10CA6" w:rsidRDefault="00A10CA6" w:rsidP="00A10CA6">
            <w:pPr>
              <w:pStyle w:val="a6"/>
              <w:kinsoku w:val="0"/>
              <w:overflowPunct w:val="0"/>
              <w:spacing w:before="120" w:after="120"/>
              <w:ind w:left="0" w:firstLine="0"/>
              <w:jc w:val="center"/>
              <w:rPr>
                <w:color w:val="000000"/>
                <w:sz w:val="26"/>
                <w:szCs w:val="26"/>
              </w:rPr>
            </w:pPr>
            <w:r>
              <w:rPr>
                <w:color w:val="000000"/>
                <w:sz w:val="26"/>
                <w:szCs w:val="26"/>
              </w:rPr>
              <w:t>Беседа, игра, викторина, работа над проектом</w:t>
            </w:r>
          </w:p>
        </w:tc>
        <w:tc>
          <w:tcPr>
            <w:tcW w:w="3309" w:type="dxa"/>
            <w:tcMar>
              <w:top w:w="0" w:type="dxa"/>
              <w:left w:w="108" w:type="dxa"/>
              <w:bottom w:w="0" w:type="dxa"/>
              <w:right w:w="108" w:type="dxa"/>
            </w:tcMar>
            <w:vAlign w:val="center"/>
          </w:tcPr>
          <w:p w:rsidR="00A10CA6" w:rsidRPr="00A10CA6" w:rsidRDefault="004A7C9D" w:rsidP="00A10CA6">
            <w:pPr>
              <w:jc w:val="center"/>
              <w:rPr>
                <w:rFonts w:ascii="Times New Roman" w:hAnsi="Times New Roman" w:cs="Times New Roman"/>
                <w:sz w:val="24"/>
                <w:szCs w:val="24"/>
              </w:rPr>
            </w:pPr>
            <w:hyperlink r:id="rId228" w:history="1">
              <w:r w:rsidR="00A10CA6" w:rsidRPr="000C0FBC">
                <w:rPr>
                  <w:rStyle w:val="af3"/>
                  <w:rFonts w:ascii="Times New Roman" w:hAnsi="Times New Roman" w:cs="Times New Roman"/>
                  <w:sz w:val="24"/>
                  <w:szCs w:val="24"/>
                </w:rPr>
                <w:t>http://www.school.edu.ru</w:t>
              </w:r>
            </w:hyperlink>
          </w:p>
        </w:tc>
      </w:tr>
      <w:tr w:rsidR="00A10CA6" w:rsidRPr="006474E8" w:rsidTr="00A10CA6">
        <w:tc>
          <w:tcPr>
            <w:tcW w:w="665" w:type="dxa"/>
            <w:tcMar>
              <w:top w:w="0" w:type="dxa"/>
              <w:left w:w="108" w:type="dxa"/>
              <w:bottom w:w="0" w:type="dxa"/>
              <w:right w:w="108" w:type="dxa"/>
            </w:tcMar>
            <w:vAlign w:val="center"/>
            <w:hideMark/>
          </w:tcPr>
          <w:p w:rsidR="00A10CA6" w:rsidRPr="006474E8" w:rsidRDefault="00A10CA6" w:rsidP="00A10CA6">
            <w:pPr>
              <w:pStyle w:val="a6"/>
              <w:kinsoku w:val="0"/>
              <w:overflowPunct w:val="0"/>
              <w:spacing w:before="10" w:after="10"/>
              <w:ind w:left="343" w:right="117" w:hanging="142"/>
              <w:jc w:val="center"/>
              <w:rPr>
                <w:color w:val="000000"/>
                <w:sz w:val="26"/>
                <w:szCs w:val="26"/>
              </w:rPr>
            </w:pPr>
            <w:r>
              <w:rPr>
                <w:color w:val="000000"/>
                <w:sz w:val="26"/>
                <w:szCs w:val="26"/>
              </w:rPr>
              <w:t>2</w:t>
            </w:r>
          </w:p>
        </w:tc>
        <w:tc>
          <w:tcPr>
            <w:tcW w:w="2185"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0" w:right="117" w:firstLine="0"/>
              <w:rPr>
                <w:color w:val="000000"/>
                <w:sz w:val="26"/>
                <w:szCs w:val="26"/>
              </w:rPr>
            </w:pPr>
            <w:r w:rsidRPr="00A10CA6">
              <w:rPr>
                <w:bCs/>
                <w:color w:val="000000"/>
                <w:sz w:val="26"/>
                <w:szCs w:val="26"/>
              </w:rPr>
              <w:t xml:space="preserve">Правила дорожного движения и </w:t>
            </w:r>
            <w:r w:rsidRPr="00A10CA6">
              <w:rPr>
                <w:bCs/>
                <w:color w:val="000000"/>
                <w:sz w:val="26"/>
                <w:szCs w:val="26"/>
              </w:rPr>
              <w:lastRenderedPageBreak/>
              <w:t>безопасность участников движения</w:t>
            </w:r>
          </w:p>
        </w:tc>
        <w:tc>
          <w:tcPr>
            <w:tcW w:w="1511"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343" w:right="117" w:hanging="142"/>
              <w:jc w:val="center"/>
              <w:rPr>
                <w:color w:val="000000"/>
                <w:sz w:val="26"/>
                <w:szCs w:val="26"/>
              </w:rPr>
            </w:pPr>
            <w:r w:rsidRPr="00A10CA6">
              <w:rPr>
                <w:bCs/>
                <w:color w:val="000000"/>
                <w:sz w:val="26"/>
                <w:szCs w:val="26"/>
              </w:rPr>
              <w:lastRenderedPageBreak/>
              <w:t>12</w:t>
            </w:r>
          </w:p>
        </w:tc>
        <w:tc>
          <w:tcPr>
            <w:tcW w:w="2184" w:type="dxa"/>
            <w:tcMar>
              <w:top w:w="0" w:type="dxa"/>
              <w:left w:w="108" w:type="dxa"/>
              <w:bottom w:w="0" w:type="dxa"/>
              <w:right w:w="108" w:type="dxa"/>
            </w:tcMar>
            <w:vAlign w:val="center"/>
          </w:tcPr>
          <w:p w:rsidR="00A10CA6" w:rsidRPr="00A10CA6" w:rsidRDefault="00A10CA6" w:rsidP="00A10CA6">
            <w:pPr>
              <w:pStyle w:val="a6"/>
              <w:kinsoku w:val="0"/>
              <w:overflowPunct w:val="0"/>
              <w:spacing w:before="120" w:after="120"/>
              <w:ind w:left="0" w:firstLine="0"/>
              <w:jc w:val="center"/>
              <w:rPr>
                <w:color w:val="000000"/>
                <w:sz w:val="26"/>
                <w:szCs w:val="26"/>
              </w:rPr>
            </w:pPr>
            <w:r>
              <w:rPr>
                <w:color w:val="000000"/>
                <w:sz w:val="26"/>
                <w:szCs w:val="26"/>
              </w:rPr>
              <w:t>Беседа, викторина, КВН, экскурсия</w:t>
            </w:r>
          </w:p>
        </w:tc>
        <w:tc>
          <w:tcPr>
            <w:tcW w:w="3309" w:type="dxa"/>
            <w:tcMar>
              <w:top w:w="0" w:type="dxa"/>
              <w:left w:w="108" w:type="dxa"/>
              <w:bottom w:w="0" w:type="dxa"/>
              <w:right w:w="108" w:type="dxa"/>
            </w:tcMar>
            <w:vAlign w:val="center"/>
          </w:tcPr>
          <w:p w:rsidR="00A10CA6" w:rsidRDefault="004A7C9D" w:rsidP="00A10CA6">
            <w:pPr>
              <w:jc w:val="center"/>
              <w:rPr>
                <w:rFonts w:ascii="Times New Roman" w:hAnsi="Times New Roman" w:cs="Times New Roman"/>
                <w:sz w:val="24"/>
                <w:szCs w:val="24"/>
              </w:rPr>
            </w:pPr>
            <w:hyperlink r:id="rId229" w:history="1">
              <w:r w:rsidR="00A10CA6" w:rsidRPr="000C0FBC">
                <w:rPr>
                  <w:rStyle w:val="af3"/>
                  <w:rFonts w:ascii="Times New Roman" w:hAnsi="Times New Roman" w:cs="Times New Roman"/>
                  <w:sz w:val="24"/>
                  <w:szCs w:val="24"/>
                </w:rPr>
                <w:t>http://www.school.edu.ru</w:t>
              </w:r>
            </w:hyperlink>
          </w:p>
          <w:p w:rsidR="00A10CA6" w:rsidRDefault="004A7C9D" w:rsidP="00A10CA6">
            <w:pPr>
              <w:jc w:val="center"/>
              <w:rPr>
                <w:rFonts w:ascii="Times New Roman" w:hAnsi="Times New Roman" w:cs="Times New Roman"/>
                <w:sz w:val="24"/>
                <w:szCs w:val="24"/>
              </w:rPr>
            </w:pPr>
            <w:hyperlink r:id="rId230" w:history="1">
              <w:r w:rsidR="00A10CA6" w:rsidRPr="000C0FBC">
                <w:rPr>
                  <w:rStyle w:val="af3"/>
                  <w:rFonts w:ascii="Times New Roman" w:hAnsi="Times New Roman" w:cs="Times New Roman"/>
                  <w:sz w:val="24"/>
                  <w:szCs w:val="24"/>
                </w:rPr>
                <w:t>http://www.opasno.net</w:t>
              </w:r>
            </w:hyperlink>
            <w:r w:rsidR="00A10CA6">
              <w:rPr>
                <w:rFonts w:ascii="Times New Roman" w:hAnsi="Times New Roman" w:cs="Times New Roman"/>
                <w:sz w:val="24"/>
                <w:szCs w:val="24"/>
              </w:rPr>
              <w:t xml:space="preserve"> </w:t>
            </w:r>
          </w:p>
          <w:p w:rsidR="00A10CA6" w:rsidRPr="00A10CA6" w:rsidRDefault="004A7C9D" w:rsidP="00A10CA6">
            <w:pPr>
              <w:jc w:val="center"/>
              <w:rPr>
                <w:rFonts w:ascii="Times New Roman" w:hAnsi="Times New Roman" w:cs="Times New Roman"/>
                <w:sz w:val="24"/>
                <w:szCs w:val="24"/>
              </w:rPr>
            </w:pPr>
            <w:hyperlink r:id="rId231" w:history="1">
              <w:r w:rsidR="00A10CA6" w:rsidRPr="000C0FBC">
                <w:rPr>
                  <w:rStyle w:val="af3"/>
                  <w:rFonts w:ascii="Times New Roman" w:hAnsi="Times New Roman" w:cs="Times New Roman"/>
                  <w:sz w:val="24"/>
                  <w:szCs w:val="24"/>
                </w:rPr>
                <w:t>http://www.bezopasnost.edu66.ru</w:t>
              </w:r>
            </w:hyperlink>
            <w:r w:rsidR="00A10CA6">
              <w:rPr>
                <w:rFonts w:ascii="Times New Roman" w:hAnsi="Times New Roman" w:cs="Times New Roman"/>
                <w:sz w:val="24"/>
                <w:szCs w:val="24"/>
              </w:rPr>
              <w:t xml:space="preserve"> </w:t>
            </w:r>
          </w:p>
        </w:tc>
      </w:tr>
      <w:tr w:rsidR="00A10CA6" w:rsidRPr="006474E8" w:rsidTr="00A10CA6">
        <w:tc>
          <w:tcPr>
            <w:tcW w:w="665" w:type="dxa"/>
            <w:tcMar>
              <w:top w:w="0" w:type="dxa"/>
              <w:left w:w="108" w:type="dxa"/>
              <w:bottom w:w="0" w:type="dxa"/>
              <w:right w:w="108" w:type="dxa"/>
            </w:tcMar>
            <w:vAlign w:val="center"/>
            <w:hideMark/>
          </w:tcPr>
          <w:p w:rsidR="00A10CA6" w:rsidRPr="006474E8" w:rsidRDefault="00A10CA6" w:rsidP="00A10CA6">
            <w:pPr>
              <w:pStyle w:val="a6"/>
              <w:kinsoku w:val="0"/>
              <w:overflowPunct w:val="0"/>
              <w:spacing w:before="10" w:after="10"/>
              <w:ind w:left="343" w:right="117" w:hanging="142"/>
              <w:jc w:val="center"/>
              <w:rPr>
                <w:color w:val="000000"/>
                <w:sz w:val="26"/>
                <w:szCs w:val="26"/>
              </w:rPr>
            </w:pPr>
            <w:r>
              <w:rPr>
                <w:color w:val="000000"/>
                <w:sz w:val="26"/>
                <w:szCs w:val="26"/>
              </w:rPr>
              <w:lastRenderedPageBreak/>
              <w:t>3</w:t>
            </w:r>
          </w:p>
        </w:tc>
        <w:tc>
          <w:tcPr>
            <w:tcW w:w="2185"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0" w:right="117" w:firstLine="0"/>
              <w:rPr>
                <w:color w:val="000000"/>
                <w:sz w:val="26"/>
                <w:szCs w:val="26"/>
              </w:rPr>
            </w:pPr>
            <w:r w:rsidRPr="00A10CA6">
              <w:rPr>
                <w:bCs/>
                <w:color w:val="000000"/>
                <w:sz w:val="26"/>
                <w:szCs w:val="26"/>
              </w:rPr>
              <w:t>Первая медицинская</w:t>
            </w:r>
            <w:r w:rsidRPr="00A10CA6">
              <w:rPr>
                <w:color w:val="000000"/>
                <w:sz w:val="26"/>
                <w:szCs w:val="26"/>
              </w:rPr>
              <w:t xml:space="preserve"> </w:t>
            </w:r>
            <w:r w:rsidRPr="00A10CA6">
              <w:rPr>
                <w:bCs/>
                <w:color w:val="000000"/>
                <w:sz w:val="26"/>
                <w:szCs w:val="26"/>
              </w:rPr>
              <w:t>помощь</w:t>
            </w:r>
          </w:p>
        </w:tc>
        <w:tc>
          <w:tcPr>
            <w:tcW w:w="1511"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343" w:right="117" w:hanging="142"/>
              <w:jc w:val="center"/>
              <w:rPr>
                <w:color w:val="000000"/>
                <w:sz w:val="26"/>
                <w:szCs w:val="26"/>
              </w:rPr>
            </w:pPr>
            <w:r w:rsidRPr="00A10CA6">
              <w:rPr>
                <w:bCs/>
                <w:color w:val="000000"/>
                <w:sz w:val="26"/>
                <w:szCs w:val="26"/>
              </w:rPr>
              <w:t>7</w:t>
            </w:r>
          </w:p>
        </w:tc>
        <w:tc>
          <w:tcPr>
            <w:tcW w:w="2184" w:type="dxa"/>
            <w:tcMar>
              <w:top w:w="0" w:type="dxa"/>
              <w:left w:w="108" w:type="dxa"/>
              <w:bottom w:w="0" w:type="dxa"/>
              <w:right w:w="108" w:type="dxa"/>
            </w:tcMar>
            <w:vAlign w:val="center"/>
          </w:tcPr>
          <w:p w:rsidR="00A10CA6" w:rsidRPr="00A10CA6" w:rsidRDefault="00A10CA6" w:rsidP="00A10CA6">
            <w:pPr>
              <w:pStyle w:val="a6"/>
              <w:kinsoku w:val="0"/>
              <w:overflowPunct w:val="0"/>
              <w:spacing w:before="120" w:after="120"/>
              <w:ind w:left="0" w:firstLine="0"/>
              <w:jc w:val="center"/>
              <w:rPr>
                <w:color w:val="000000"/>
                <w:sz w:val="26"/>
                <w:szCs w:val="26"/>
              </w:rPr>
            </w:pPr>
            <w:r>
              <w:rPr>
                <w:color w:val="000000"/>
                <w:sz w:val="26"/>
                <w:szCs w:val="26"/>
              </w:rPr>
              <w:t>Беседа, рассказ, моделирование ситуации, викторина</w:t>
            </w:r>
          </w:p>
        </w:tc>
        <w:tc>
          <w:tcPr>
            <w:tcW w:w="3309" w:type="dxa"/>
            <w:tcMar>
              <w:top w:w="0" w:type="dxa"/>
              <w:left w:w="108" w:type="dxa"/>
              <w:bottom w:w="0" w:type="dxa"/>
              <w:right w:w="108" w:type="dxa"/>
            </w:tcMar>
            <w:vAlign w:val="center"/>
          </w:tcPr>
          <w:p w:rsidR="00A10CA6" w:rsidRPr="00A10CA6" w:rsidRDefault="004A7C9D" w:rsidP="00A10CA6">
            <w:pPr>
              <w:jc w:val="center"/>
              <w:rPr>
                <w:rFonts w:ascii="Times New Roman" w:hAnsi="Times New Roman" w:cs="Times New Roman"/>
                <w:sz w:val="24"/>
                <w:szCs w:val="24"/>
              </w:rPr>
            </w:pPr>
            <w:hyperlink r:id="rId232" w:history="1">
              <w:r w:rsidR="00A10CA6" w:rsidRPr="000C0FBC">
                <w:rPr>
                  <w:rStyle w:val="af3"/>
                  <w:rFonts w:ascii="Times New Roman" w:hAnsi="Times New Roman" w:cs="Times New Roman"/>
                  <w:sz w:val="24"/>
                  <w:szCs w:val="24"/>
                </w:rPr>
                <w:t>http://www.school.edu.ru</w:t>
              </w:r>
            </w:hyperlink>
          </w:p>
        </w:tc>
      </w:tr>
      <w:tr w:rsidR="00A10CA6" w:rsidRPr="006474E8" w:rsidTr="00A10CA6">
        <w:tc>
          <w:tcPr>
            <w:tcW w:w="665" w:type="dxa"/>
            <w:tcMar>
              <w:top w:w="0" w:type="dxa"/>
              <w:left w:w="108" w:type="dxa"/>
              <w:bottom w:w="0" w:type="dxa"/>
              <w:right w:w="108" w:type="dxa"/>
            </w:tcMar>
            <w:vAlign w:val="center"/>
            <w:hideMark/>
          </w:tcPr>
          <w:p w:rsidR="00A10CA6" w:rsidRPr="006474E8" w:rsidRDefault="00A10CA6" w:rsidP="00A10CA6">
            <w:pPr>
              <w:pStyle w:val="a6"/>
              <w:kinsoku w:val="0"/>
              <w:overflowPunct w:val="0"/>
              <w:spacing w:before="10" w:after="10"/>
              <w:ind w:left="343" w:right="117" w:hanging="142"/>
              <w:jc w:val="center"/>
              <w:rPr>
                <w:color w:val="000000"/>
                <w:sz w:val="26"/>
                <w:szCs w:val="26"/>
              </w:rPr>
            </w:pPr>
            <w:r>
              <w:rPr>
                <w:color w:val="000000"/>
                <w:sz w:val="26"/>
                <w:szCs w:val="26"/>
              </w:rPr>
              <w:t>4</w:t>
            </w:r>
          </w:p>
        </w:tc>
        <w:tc>
          <w:tcPr>
            <w:tcW w:w="2185" w:type="dxa"/>
            <w:tcMar>
              <w:top w:w="0" w:type="dxa"/>
              <w:left w:w="108" w:type="dxa"/>
              <w:bottom w:w="0" w:type="dxa"/>
              <w:right w:w="108" w:type="dxa"/>
            </w:tcMar>
            <w:vAlign w:val="center"/>
            <w:hideMark/>
          </w:tcPr>
          <w:p w:rsidR="00A10CA6" w:rsidRPr="00A10CA6" w:rsidRDefault="00A10CA6" w:rsidP="00A10CA6">
            <w:pPr>
              <w:pStyle w:val="a6"/>
              <w:kinsoku w:val="0"/>
              <w:overflowPunct w:val="0"/>
              <w:spacing w:before="10" w:after="10"/>
              <w:ind w:left="0" w:right="117" w:firstLine="0"/>
              <w:rPr>
                <w:color w:val="000000"/>
                <w:sz w:val="26"/>
                <w:szCs w:val="26"/>
              </w:rPr>
            </w:pPr>
            <w:r w:rsidRPr="00A10CA6">
              <w:rPr>
                <w:bCs/>
                <w:color w:val="000000"/>
                <w:sz w:val="26"/>
                <w:szCs w:val="26"/>
              </w:rPr>
              <w:t>Здоровье и безопасность</w:t>
            </w:r>
          </w:p>
        </w:tc>
        <w:tc>
          <w:tcPr>
            <w:tcW w:w="1511" w:type="dxa"/>
            <w:tcMar>
              <w:top w:w="0" w:type="dxa"/>
              <w:left w:w="108" w:type="dxa"/>
              <w:bottom w:w="0" w:type="dxa"/>
              <w:right w:w="108" w:type="dxa"/>
            </w:tcMar>
            <w:vAlign w:val="center"/>
            <w:hideMark/>
          </w:tcPr>
          <w:p w:rsidR="00A10CA6" w:rsidRPr="006474E8" w:rsidRDefault="00A10CA6" w:rsidP="00A10CA6">
            <w:pPr>
              <w:pStyle w:val="a6"/>
              <w:kinsoku w:val="0"/>
              <w:overflowPunct w:val="0"/>
              <w:spacing w:before="10" w:after="10"/>
              <w:ind w:left="343" w:right="117" w:hanging="142"/>
              <w:jc w:val="center"/>
              <w:rPr>
                <w:color w:val="000000"/>
                <w:sz w:val="26"/>
                <w:szCs w:val="26"/>
              </w:rPr>
            </w:pPr>
            <w:r w:rsidRPr="006474E8">
              <w:rPr>
                <w:b/>
                <w:bCs/>
                <w:color w:val="000000"/>
                <w:sz w:val="26"/>
                <w:szCs w:val="26"/>
              </w:rPr>
              <w:t>7</w:t>
            </w:r>
          </w:p>
        </w:tc>
        <w:tc>
          <w:tcPr>
            <w:tcW w:w="2184" w:type="dxa"/>
            <w:tcMar>
              <w:top w:w="0" w:type="dxa"/>
              <w:left w:w="108" w:type="dxa"/>
              <w:bottom w:w="0" w:type="dxa"/>
              <w:right w:w="108" w:type="dxa"/>
            </w:tcMar>
            <w:vAlign w:val="center"/>
          </w:tcPr>
          <w:p w:rsidR="00A10CA6" w:rsidRPr="006474E8" w:rsidRDefault="00A10CA6" w:rsidP="00A10CA6">
            <w:pPr>
              <w:pStyle w:val="a6"/>
              <w:kinsoku w:val="0"/>
              <w:overflowPunct w:val="0"/>
              <w:spacing w:before="120" w:after="120"/>
              <w:ind w:left="0" w:firstLine="0"/>
              <w:jc w:val="center"/>
              <w:rPr>
                <w:color w:val="000000"/>
                <w:sz w:val="26"/>
                <w:szCs w:val="26"/>
              </w:rPr>
            </w:pPr>
            <w:r>
              <w:rPr>
                <w:color w:val="000000"/>
                <w:sz w:val="26"/>
                <w:szCs w:val="26"/>
              </w:rPr>
              <w:t>Беседа, рассказ, моделирование ситуации, викторина</w:t>
            </w:r>
          </w:p>
        </w:tc>
        <w:tc>
          <w:tcPr>
            <w:tcW w:w="3309" w:type="dxa"/>
            <w:tcMar>
              <w:top w:w="0" w:type="dxa"/>
              <w:left w:w="108" w:type="dxa"/>
              <w:bottom w:w="0" w:type="dxa"/>
              <w:right w:w="108" w:type="dxa"/>
            </w:tcMar>
            <w:vAlign w:val="center"/>
          </w:tcPr>
          <w:p w:rsidR="00A10CA6" w:rsidRDefault="004A7C9D" w:rsidP="00A10CA6">
            <w:pPr>
              <w:spacing w:after="0" w:line="240" w:lineRule="auto"/>
              <w:jc w:val="center"/>
              <w:rPr>
                <w:rFonts w:ascii="Times New Roman" w:hAnsi="Times New Roman" w:cs="Times New Roman"/>
                <w:sz w:val="24"/>
                <w:szCs w:val="24"/>
              </w:rPr>
            </w:pPr>
            <w:hyperlink r:id="rId233" w:history="1">
              <w:r w:rsidR="00A10CA6" w:rsidRPr="000C0FBC">
                <w:rPr>
                  <w:rStyle w:val="af3"/>
                  <w:rFonts w:ascii="Times New Roman" w:hAnsi="Times New Roman" w:cs="Times New Roman"/>
                  <w:sz w:val="24"/>
                  <w:szCs w:val="24"/>
                </w:rPr>
                <w:t>http://www.school.edu.ru</w:t>
              </w:r>
            </w:hyperlink>
          </w:p>
          <w:p w:rsidR="00A10CA6" w:rsidRPr="00A10CA6" w:rsidRDefault="004A7C9D" w:rsidP="00A10CA6">
            <w:pPr>
              <w:spacing w:after="0" w:line="240" w:lineRule="auto"/>
              <w:jc w:val="center"/>
              <w:rPr>
                <w:rFonts w:ascii="Times New Roman" w:hAnsi="Times New Roman" w:cs="Times New Roman"/>
                <w:sz w:val="24"/>
                <w:szCs w:val="24"/>
              </w:rPr>
            </w:pPr>
            <w:hyperlink r:id="rId234" w:history="1">
              <w:r w:rsidR="00A10CA6" w:rsidRPr="000C0FBC">
                <w:rPr>
                  <w:rStyle w:val="af3"/>
                  <w:rFonts w:ascii="Times New Roman" w:hAnsi="Times New Roman" w:cs="Times New Roman"/>
                  <w:sz w:val="24"/>
                  <w:szCs w:val="24"/>
                </w:rPr>
                <w:t>http://www.opasno.net</w:t>
              </w:r>
            </w:hyperlink>
            <w:r w:rsidR="00A10CA6">
              <w:rPr>
                <w:rFonts w:ascii="Times New Roman" w:hAnsi="Times New Roman" w:cs="Times New Roman"/>
                <w:sz w:val="24"/>
                <w:szCs w:val="24"/>
              </w:rPr>
              <w:t xml:space="preserve"> </w:t>
            </w:r>
          </w:p>
        </w:tc>
      </w:tr>
      <w:tr w:rsidR="006474E8" w:rsidRPr="006474E8" w:rsidTr="00A10CA6">
        <w:tc>
          <w:tcPr>
            <w:tcW w:w="9854" w:type="dxa"/>
            <w:gridSpan w:val="5"/>
            <w:tcMar>
              <w:top w:w="0" w:type="dxa"/>
              <w:left w:w="108" w:type="dxa"/>
              <w:bottom w:w="0" w:type="dxa"/>
              <w:right w:w="108" w:type="dxa"/>
            </w:tcMar>
            <w:hideMark/>
          </w:tcPr>
          <w:p w:rsidR="006474E8" w:rsidRPr="006474E8" w:rsidRDefault="006474E8" w:rsidP="006474E8">
            <w:pPr>
              <w:pStyle w:val="a6"/>
              <w:kinsoku w:val="0"/>
              <w:overflowPunct w:val="0"/>
              <w:spacing w:before="10" w:after="10"/>
              <w:ind w:left="343" w:right="117" w:hanging="142"/>
              <w:jc w:val="both"/>
              <w:rPr>
                <w:color w:val="000000"/>
                <w:sz w:val="26"/>
                <w:szCs w:val="26"/>
              </w:rPr>
            </w:pPr>
            <w:r w:rsidRPr="006474E8">
              <w:rPr>
                <w:b/>
                <w:bCs/>
                <w:color w:val="000000"/>
                <w:sz w:val="26"/>
                <w:szCs w:val="26"/>
              </w:rPr>
              <w:t>Всего 35часов</w:t>
            </w:r>
          </w:p>
        </w:tc>
      </w:tr>
    </w:tbl>
    <w:p w:rsidR="006474E8" w:rsidRDefault="006474E8" w:rsidP="004B6E7E">
      <w:pPr>
        <w:pStyle w:val="a6"/>
        <w:kinsoku w:val="0"/>
        <w:overflowPunct w:val="0"/>
        <w:spacing w:before="10" w:after="10"/>
        <w:ind w:left="343" w:right="117" w:hanging="142"/>
        <w:jc w:val="both"/>
        <w:rPr>
          <w:color w:val="000000"/>
          <w:sz w:val="26"/>
          <w:szCs w:val="26"/>
        </w:rPr>
      </w:pPr>
    </w:p>
    <w:p w:rsidR="00A10CA6" w:rsidRPr="004E0DAC" w:rsidRDefault="004E0DAC" w:rsidP="004E0DAC">
      <w:pPr>
        <w:pStyle w:val="a6"/>
        <w:kinsoku w:val="0"/>
        <w:overflowPunct w:val="0"/>
        <w:spacing w:before="10" w:after="10"/>
        <w:ind w:left="343" w:right="117" w:hanging="142"/>
        <w:jc w:val="center"/>
        <w:rPr>
          <w:b/>
          <w:color w:val="000000"/>
          <w:sz w:val="26"/>
          <w:szCs w:val="26"/>
        </w:rPr>
      </w:pPr>
      <w:r>
        <w:rPr>
          <w:b/>
          <w:color w:val="000000"/>
          <w:sz w:val="26"/>
          <w:szCs w:val="26"/>
        </w:rPr>
        <w:t>4 класс</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Раздел 1 – «</w:t>
      </w:r>
      <w:r w:rsidRPr="00A10CA6">
        <w:rPr>
          <w:color w:val="000000"/>
          <w:sz w:val="26"/>
          <w:szCs w:val="26"/>
        </w:rPr>
        <w:t>Твоё здоровье»  5  часов</w:t>
      </w:r>
    </w:p>
    <w:p w:rsid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1.1.</w:t>
      </w:r>
      <w:r>
        <w:rPr>
          <w:color w:val="000000"/>
          <w:sz w:val="26"/>
          <w:szCs w:val="26"/>
        </w:rPr>
        <w:t xml:space="preserve">  На вкус и цвет товарищей нет.</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Разнообразие  вкусовых свойств раз</w:t>
      </w:r>
      <w:r>
        <w:rPr>
          <w:color w:val="000000"/>
          <w:sz w:val="26"/>
          <w:szCs w:val="26"/>
        </w:rPr>
        <w:t xml:space="preserve">личных продуктов. Вкус и запах </w:t>
      </w:r>
      <w:r w:rsidRPr="00A10CA6">
        <w:rPr>
          <w:color w:val="000000"/>
          <w:sz w:val="26"/>
          <w:szCs w:val="26"/>
        </w:rPr>
        <w:t>пряностей.  Разнообразие пряностей. Практическая работа «Определи вкус    продукта».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практическая работа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Участвовать в беседе, задавать вопросы, формулировать выводы. Преобразовывать практическую задачу в познавательную. Проявлять познавательную инициативу в учебном сотрудничестве. </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Тема 1.2.  Что надо есть</w:t>
      </w:r>
      <w:r w:rsidRPr="00A10CA6">
        <w:rPr>
          <w:color w:val="000000"/>
          <w:sz w:val="26"/>
          <w:szCs w:val="26"/>
        </w:rPr>
        <w:t>, если хочешь стать сильнее? Завтра контрольная.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Рацион питания  и образ  жизни,  </w:t>
      </w:r>
      <w:proofErr w:type="spellStart"/>
      <w:r w:rsidRPr="00A10CA6">
        <w:rPr>
          <w:color w:val="000000"/>
          <w:sz w:val="26"/>
          <w:szCs w:val="26"/>
        </w:rPr>
        <w:t>высококалорийность</w:t>
      </w:r>
      <w:proofErr w:type="spellEnd"/>
      <w:r w:rsidRPr="00A10CA6">
        <w:rPr>
          <w:color w:val="000000"/>
          <w:sz w:val="26"/>
          <w:szCs w:val="26"/>
        </w:rPr>
        <w:t xml:space="preserve">  продуктов питания.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практическая работа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Вступать в диалог, отвечать на вопросы, формулировать несложные выводы, основываясь на текст, находить аргументы, подтверждающие вывод.</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Принимать участие в составлении меню.</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1.3.  Основные источники витаминов и минеральных веществ.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Основные группы витаминов. Значен</w:t>
      </w:r>
      <w:r>
        <w:rPr>
          <w:color w:val="000000"/>
          <w:sz w:val="26"/>
          <w:szCs w:val="26"/>
        </w:rPr>
        <w:t xml:space="preserve">ие для организма разнообразных </w:t>
      </w:r>
      <w:r w:rsidRPr="00A10CA6">
        <w:rPr>
          <w:color w:val="000000"/>
          <w:sz w:val="26"/>
          <w:szCs w:val="26"/>
        </w:rPr>
        <w:t>фруктов, ягод и овощей.</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практическая работа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Принимать  участие в беседе. Формулировать собственное мнение и позицию об основных источниках витаминов и минеральных веществ. Договариваться и приходить к общему решению в совместной деятельности, в том числе в ситуации столкновения интересов. Принимать участие в игре «Кто правильнее и быстрее?»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1.4.  Аппетит. Что делать, если он </w:t>
      </w:r>
      <w:proofErr w:type="spellStart"/>
      <w:r w:rsidRPr="00A10CA6">
        <w:rPr>
          <w:color w:val="000000"/>
          <w:sz w:val="26"/>
          <w:szCs w:val="26"/>
        </w:rPr>
        <w:t>отсутсвует</w:t>
      </w:r>
      <w:proofErr w:type="spellEnd"/>
      <w:r w:rsidRPr="00A10CA6">
        <w:rPr>
          <w:color w:val="000000"/>
          <w:sz w:val="26"/>
          <w:szCs w:val="26"/>
        </w:rPr>
        <w:t xml:space="preserve">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Понятие об аппетите. Советы по правильному питанию. Меры по предупреждению заболеваний желудочно-кишечного тракта.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lastRenderedPageBreak/>
        <w:t>Задавать вопросы, вступать в диалог, формулировать выводы. Находить в тексте конкретные сведения. Пересказывать т</w:t>
      </w:r>
      <w:r>
        <w:rPr>
          <w:color w:val="000000"/>
          <w:sz w:val="26"/>
          <w:szCs w:val="26"/>
        </w:rPr>
        <w:t>екст сжато, составлять памятку.</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1.5. Викторина «Что полезнее всего?»</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Представление об основных пищевых веществах, их значение для здоровья,  важнейшие пищевые источники.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викторина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Отвечать на вопросы, договариваться и приходить к общему решению в совместной деятельности, проявлять познавательную инициативу в учебном сотрудничестве, соблюдать пра</w:t>
      </w:r>
      <w:r>
        <w:rPr>
          <w:color w:val="000000"/>
          <w:sz w:val="26"/>
          <w:szCs w:val="26"/>
        </w:rPr>
        <w:t>вила взаимодействия с игроками.</w:t>
      </w:r>
      <w:r w:rsidRPr="00A10CA6">
        <w:rPr>
          <w:color w:val="000000"/>
          <w:sz w:val="26"/>
          <w:szCs w:val="26"/>
        </w:rPr>
        <w:t xml:space="preserve">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Раздел 2 -  «Правила дорожного движения и безопасность участников движения»  15 часов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2.1  Правила дорожного движения. Железная дорога.</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 xml:space="preserve">            Опасность</w:t>
      </w:r>
      <w:r w:rsidRPr="00A10CA6">
        <w:rPr>
          <w:color w:val="000000"/>
          <w:sz w:val="26"/>
          <w:szCs w:val="26"/>
        </w:rPr>
        <w:t>,</w:t>
      </w:r>
      <w:r>
        <w:rPr>
          <w:color w:val="000000"/>
          <w:sz w:val="26"/>
          <w:szCs w:val="26"/>
        </w:rPr>
        <w:t xml:space="preserve"> </w:t>
      </w:r>
      <w:r w:rsidRPr="00A10CA6">
        <w:rPr>
          <w:color w:val="000000"/>
          <w:sz w:val="26"/>
          <w:szCs w:val="26"/>
        </w:rPr>
        <w:t>возникающая при движении пешеходов вдоль железнодорожного полотна. Меры предосторожности.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урок открытых мыслей</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Задавать вопросы, вступать в диалог; формулировать правила.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Находить в тексте конкретные сведения, факты, заданные в явном виде; формулировать несложные выводы, находить аргументы, подтверждающие вывод. Выполнять правила безопасного поведения в играх и развлечениях. Составление памятки « Железная дорога».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Проявлять познавательную инициативу в  сотрудничестве. Игра «Не ошибись»</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2.2.  Ответственность пешеходов за нарушение ПДД.</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 xml:space="preserve">             Административно-</w:t>
      </w:r>
      <w:r w:rsidRPr="00A10CA6">
        <w:rPr>
          <w:color w:val="000000"/>
          <w:sz w:val="26"/>
          <w:szCs w:val="26"/>
        </w:rPr>
        <w:t>предупредительные меры за нарушения. Временное  запрещение движения пешеходов. Штрафы за нарушение.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Находить в тексте конкретные сведения по теме. Пересказывать устно, формулировать несложные выводы, основываясь на текст. Уметь различать предупредительные меры за нарушения ПДД.</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2.3.  Викторина «Как ты знаешь правила дорожного движения?»</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 xml:space="preserve">           Опасность</w:t>
      </w:r>
      <w:r w:rsidRPr="00A10CA6">
        <w:rPr>
          <w:color w:val="000000"/>
          <w:sz w:val="26"/>
          <w:szCs w:val="26"/>
        </w:rPr>
        <w:t>,</w:t>
      </w:r>
      <w:r>
        <w:rPr>
          <w:color w:val="000000"/>
          <w:sz w:val="26"/>
          <w:szCs w:val="26"/>
        </w:rPr>
        <w:t xml:space="preserve"> </w:t>
      </w:r>
      <w:r w:rsidRPr="00A10CA6">
        <w:rPr>
          <w:color w:val="000000"/>
          <w:sz w:val="26"/>
          <w:szCs w:val="26"/>
        </w:rPr>
        <w:t>возникающая при движении пешеходов вдоль железнодорожного полотна. Организация движения, технические средства регулирования движения.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викторина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Договариваться и приходить к общему решению в совместной деятельности, проявлять познавательную инициативу в учебном сотрудничестве, соблюдать правила взаимодействия с игроками.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2.4. Транспортные средства специального назначения.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Транспортные средства специального назначения .Громкий звуковой сигнал.  Правила для пешеходов.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выставка рисунков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Объяснять значения транспортных средств специального назначения. Называть специальные автомобили,  правила проезда спецтранспорта. Уметь задавать вопросы, вступать в диалог, отвечать на вопросы, формулировать правила в картинках.</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2.5.  Дорожная разметка и её предназначение.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lastRenderedPageBreak/>
        <w:t xml:space="preserve">            Разновидности  дорожной разметки, горизонтальная и вертикальная и её предназначение. Викторина «Знаешь ли ты?»</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викторина, игра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Объяснять предназначение дорожной разметки . Основные правила перехода улиц и дорог. Отвечать на вопросы викторины «Знаешь ли ты?» Участвовать в игре «Разрешаю, запрещаю»</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2.6.  «Путешествие в страну дорожных знаков»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Знание названия дорожных знаков, их классификацию.</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урок-путешествие по станциям</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Задавать вопросы, вступать в диалог, формулировать правила; участвовать в игре.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Пользоваться компьютером для поиска и воспроизведения необходимой информации.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2.7. Предупредительные  сигналы водителей. Езда на велосипеде.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Световые указатели поворота. Правила для велосипедистов.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дорожный журнал</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Преобразовывать практическую задачу в познавательную. Проявлять познавательную инициативу в учебном сотрудничестве. Участвовать в беседе, вступать в диалог, отвечать на вопросы, рисовать правила в картинках. Провести игру «Пешеходы и водители велосипедов».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2.8. Мастерская  «Умелые руки»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Изготовление  наглядных пособий по безопасности движения.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мастерская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Выполнять инструктаж, соблюдать технику безопасности при работе с инструментами. Уметь различить и изготовлять  дорожные знаки по безопасности движения.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2.9.  Безопасность пешеходов и пассажиров.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Правила поведения  пассажиров в автомобиле. Посадка и высадка пассажиров  из легкового     автомобиля. Правила ожидания, посадки и высадки пассажиров из трамвая. Безопасность пешеходов.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видеоролика, выставка рисунков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Отгадывать загадки о виде транспорта. Участвовать в беседе. Правильно объяснять, как производить посадку и высадку в автомобиле и в общественном транспорте. Нарисовать правила в картинках. Проявлять познавательную инициативу в учебном сотрудничестве.</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Тема 2.10.  Урок-КВН  «</w:t>
      </w:r>
      <w:r w:rsidRPr="00A10CA6">
        <w:rPr>
          <w:color w:val="000000"/>
          <w:sz w:val="26"/>
          <w:szCs w:val="26"/>
        </w:rPr>
        <w:t>Клуб дорожных инспекторов»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Культура поведения пешеходов и водителей. Ответственность пешеходов  за нарушение ПДД.</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Формы организации: КВН</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Инсценировать ситуации, которые случаются с детьми на дороге, около дороги. Уметь свободно выражать чувства, которые в социуме обычно сдерживаются, развивать способность к групповому решению проблем. Преобразовывать практическую задачу в познавательную. Проявлять познавательную инициативу в </w:t>
      </w:r>
      <w:r w:rsidRPr="00A10CA6">
        <w:rPr>
          <w:color w:val="000000"/>
          <w:sz w:val="26"/>
          <w:szCs w:val="26"/>
        </w:rPr>
        <w:lastRenderedPageBreak/>
        <w:t>учебном сотрудничестве.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2.11.   Погодные условия. Тормозной путь транспортных средств.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Погодные условия  опасные для пешеходов. Что влияет на тормозной путь автомобиля? Ситуации на дороге.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Выполнять правила безопасного поведения на улице и дороге. </w:t>
      </w:r>
    </w:p>
    <w:p w:rsidR="00A10CA6" w:rsidRDefault="00A10CA6" w:rsidP="00B32DE0">
      <w:pPr>
        <w:pStyle w:val="a6"/>
        <w:kinsoku w:val="0"/>
        <w:overflowPunct w:val="0"/>
        <w:ind w:left="0" w:firstLine="680"/>
        <w:jc w:val="both"/>
        <w:rPr>
          <w:color w:val="000000"/>
          <w:sz w:val="26"/>
          <w:szCs w:val="26"/>
        </w:rPr>
      </w:pPr>
      <w:r w:rsidRPr="00A10CA6">
        <w:rPr>
          <w:color w:val="000000"/>
          <w:sz w:val="26"/>
          <w:szCs w:val="26"/>
        </w:rPr>
        <w:t>Участвовать в беседе, задавать вопросы, вступать в диалог.</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2.12.   Регулируемые и нерегулируемые  железнодорожные переезды.</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Виды железнодорожных переездов. Правила безопасного поведения при  ожидании прибытия поезда.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видеоролика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Задавать вопросы, вступать в диалог; формулировать правила.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Находить в тексте конкретные сведения, факты, заданные в явном виде; формулировать несложные выводы, находить аргументы, подтверждающие вывод. Различать виды железнодорожных переездов. Знать правила дорожного движения на регулируемых и нерегулируемых  железнодорожных переездах.</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Тема 2.13.  Урок-</w:t>
      </w:r>
      <w:r w:rsidRPr="00A10CA6">
        <w:rPr>
          <w:color w:val="000000"/>
          <w:sz w:val="26"/>
          <w:szCs w:val="26"/>
        </w:rPr>
        <w:t xml:space="preserve">викторина « Задачки от </w:t>
      </w:r>
      <w:proofErr w:type="spellStart"/>
      <w:r w:rsidRPr="00A10CA6">
        <w:rPr>
          <w:color w:val="000000"/>
          <w:sz w:val="26"/>
          <w:szCs w:val="26"/>
        </w:rPr>
        <w:t>Светофорыча</w:t>
      </w:r>
      <w:proofErr w:type="spellEnd"/>
      <w:r w:rsidRPr="00A10CA6">
        <w:rPr>
          <w:color w:val="000000"/>
          <w:sz w:val="26"/>
          <w:szCs w:val="26"/>
        </w:rPr>
        <w:t>»</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Свободно выражать своё мнение и знание по правилам дорожного движения, объяснить на практике.</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викторина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Отвечать на вопросы,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2.14. Подвижные игры.  Игра    «Автобусы»,  «Будь внимательным», Игра </w:t>
      </w:r>
    </w:p>
    <w:p w:rsidR="00A10CA6" w:rsidRPr="00A10CA6" w:rsidRDefault="00A10CA6" w:rsidP="00B32DE0">
      <w:pPr>
        <w:pStyle w:val="a6"/>
        <w:kinsoku w:val="0"/>
        <w:overflowPunct w:val="0"/>
        <w:ind w:left="0" w:firstLine="680"/>
        <w:jc w:val="both"/>
        <w:rPr>
          <w:color w:val="000000"/>
          <w:sz w:val="26"/>
          <w:szCs w:val="26"/>
        </w:rPr>
      </w:pPr>
      <w:r>
        <w:rPr>
          <w:color w:val="000000"/>
          <w:sz w:val="26"/>
          <w:szCs w:val="26"/>
        </w:rPr>
        <w:t>«</w:t>
      </w:r>
      <w:r w:rsidRPr="00A10CA6">
        <w:rPr>
          <w:color w:val="000000"/>
          <w:sz w:val="26"/>
          <w:szCs w:val="26"/>
        </w:rPr>
        <w:t xml:space="preserve">Дорожное  - </w:t>
      </w:r>
      <w:proofErr w:type="spellStart"/>
      <w:r w:rsidRPr="00A10CA6">
        <w:rPr>
          <w:color w:val="000000"/>
          <w:sz w:val="26"/>
          <w:szCs w:val="26"/>
        </w:rPr>
        <w:t>недорожное</w:t>
      </w:r>
      <w:proofErr w:type="spellEnd"/>
      <w:r w:rsidRPr="00A10CA6">
        <w:rPr>
          <w:color w:val="000000"/>
          <w:sz w:val="26"/>
          <w:szCs w:val="26"/>
        </w:rPr>
        <w:t>»</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Разучивание подвижных игр по теме «Правила дорожного движения». Применение в игре знаний правил дорожного движения.</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Формы организации: подвижные игры.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Организовывать и проводить подвижные игры и простейшие соревнования  на открытом воздухе и в помещении, соблюдать правила взаимодействия с игроками.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Раздел 3 -   «Первая медицинская помощь»  6 часов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3.1. Травматический шок. </w:t>
      </w:r>
      <w:proofErr w:type="spellStart"/>
      <w:r w:rsidRPr="00A10CA6">
        <w:rPr>
          <w:color w:val="000000"/>
          <w:sz w:val="26"/>
          <w:szCs w:val="26"/>
        </w:rPr>
        <w:t>Спазмы,судороги</w:t>
      </w:r>
      <w:proofErr w:type="spellEnd"/>
      <w:r w:rsidRPr="00A10CA6">
        <w:rPr>
          <w:color w:val="000000"/>
          <w:sz w:val="26"/>
          <w:szCs w:val="26"/>
        </w:rPr>
        <w:t>.</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Симптомы шока, оказание первой медицинской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видеоролика «Травматический шок.»</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Проявлять познавательную инициативу в учебном сотрудничестве. Участвовать в беседе, задавать вопросы, вступать в диалог, отвечать на вопросы, формулировать правила. Пользоваться компьютером для поиска и воспроизведения необходимой информации. Оказывать первую медицинскую помощь при  травматическом шоке, </w:t>
      </w:r>
      <w:r w:rsidRPr="00A10CA6">
        <w:rPr>
          <w:color w:val="000000"/>
          <w:sz w:val="26"/>
          <w:szCs w:val="26"/>
        </w:rPr>
        <w:lastRenderedPageBreak/>
        <w:t>спазмах и судорогах.  Выполнять правила безопасного поведения в играх и развлечениях.</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3.2.Переломы челюстей. Оказание  первой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Переломы нижней челюсти у детей: причины, симптомы. Как этого избежать. Оказание  первой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составление памяток по предупреждению переломов и оказания первой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Задавать вопросы, вступать в диалог, формулировать правила. Находить в тексте конкретные сведения. Пересказывать текст сжато, делать вывод.</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Выполнять правила безопасного поведения в доме, на улице, в природной среде, чтобы не получить переломы; оказывать первую помощь при несложных травмах.</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3.3. Первая помощь при попадании предметов в дыхательные пути.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Вредная привычка детей. Причины попадания инородного тела в дыхательные пути. Как   распознать инородное тело в дыхательных путях, внешние признаки. Оказание  первой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составление памятки по оказанию  первой помощи.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Преобразовывать практическую задачу в познавательную. Проявлять познавательную инициативу в учебном сотрудничестве. Участвовать в беседе, задавать вопросы, вступать в диалог, отвечать на вопросы, формулировать правила. Выполнять правила безопасного поведения в играх и развлечениях; оказывать первую помощь  при попадании инородного тела в дыхательные пути.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3.4. Закрытый  массаж сердца. Искусственное  дыхание».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Понятие о закрытом  массаже сердца, об искусственном  дыхании. Симптомы,  по которым      нужно оказывать неотложную помощь. Методика проведения  закрытого  массажа сердца.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видеоролика «Закрытый  массаж сердца.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Участвовать в беседе, задавать вопросы, вступать в диалог, отвечать на вопросы, формулировать правила.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Составление памятки по теме, отработка действий  по оказанию неотложной помощи. Инсценировать  ситуацию, кот</w:t>
      </w:r>
      <w:r w:rsidR="004C26CA">
        <w:rPr>
          <w:color w:val="000000"/>
          <w:sz w:val="26"/>
          <w:szCs w:val="26"/>
        </w:rPr>
        <w:t>орая может  случиться с детьми.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Раздел 4 -  «Здоровье и безопасность»  9  часов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Тема 4.1. Проект «Школьный травматизм»</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Что такое травматизм?  Причины школьного травматизма.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Меры профилактики и защиты от  школьного травматизма.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проект</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r w:rsidR="004C26CA">
        <w:rPr>
          <w:color w:val="000000"/>
          <w:sz w:val="26"/>
          <w:szCs w:val="26"/>
        </w:rPr>
        <w:t xml:space="preserve"> </w:t>
      </w:r>
      <w:r w:rsidRPr="00A10CA6">
        <w:rPr>
          <w:color w:val="000000"/>
          <w:sz w:val="26"/>
          <w:szCs w:val="26"/>
        </w:rPr>
        <w:t>Подбирать подходящий по содержанию и техническому качеству результат видеозаписи и фотографирования.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lastRenderedPageBreak/>
        <w:t xml:space="preserve">  Тема 4.2. Безопасность при угрозе террористического акта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Понятия об обеспечении  личной безопасности при угрозе террористического акта.    Основные правила личной безопасности , соблюдение  основных правил  поведения.  Как распознать по  приметам террористов.</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видеоролика, составление памятки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Проявлять познавательную инициативу в учебном сотрудничестве. Участвовать в беседе, задавать вопросы, вступать в диалог, отвечать на вопросы, формулировать правила.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Пользоваться компьютером для поиска и воспроизведе</w:t>
      </w:r>
      <w:r w:rsidR="004C26CA">
        <w:rPr>
          <w:color w:val="000000"/>
          <w:sz w:val="26"/>
          <w:szCs w:val="26"/>
        </w:rPr>
        <w:t xml:space="preserve">ния необходимой информации  при </w:t>
      </w:r>
      <w:r w:rsidRPr="00A10CA6">
        <w:rPr>
          <w:color w:val="000000"/>
          <w:sz w:val="26"/>
          <w:szCs w:val="26"/>
        </w:rPr>
        <w:t>составлении памятки  по личной безопасности при угрозе террористического акта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Тема 4.3.Электробезопасность и пожарная безопасность.</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Что означают понятия  пожарная безопасность и  электробезопасность.       Последовательность   действий при пожаре, порядок эвакуации учащихся из школы. Меры пожарной безопасности при проведении массовых мероприятий.</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просмотр видеофильма</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Отвечать на вопросы. Пользоваться простыми навыками самоконтроля по безопасности; осознанно соблюдать правила безопасности. Знать и называть правила безопасного пов</w:t>
      </w:r>
      <w:r w:rsidR="004C26CA">
        <w:rPr>
          <w:color w:val="000000"/>
          <w:sz w:val="26"/>
          <w:szCs w:val="26"/>
        </w:rPr>
        <w:t>едения на массовых мероприятиях</w:t>
      </w:r>
      <w:r w:rsidRPr="00A10CA6">
        <w:rPr>
          <w:color w:val="000000"/>
          <w:sz w:val="26"/>
          <w:szCs w:val="26"/>
        </w:rPr>
        <w:t xml:space="preserve">. Помнить порядок и правила вызова пожарной службы, полиции, скорой помощи. </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Тема 4.4. Безопасность школьников в сети Интернет.</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Безопасность детей в интернете. Советы по интернет безопасности: как сделать общение       ребенка с интернетом более безопасным.</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беседа, составление памятки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Участвовать в беседе, задавать вопросы, вступать в диалог.</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Использовать безопасные для органов зрения, нервной системы, </w:t>
      </w:r>
      <w:proofErr w:type="spellStart"/>
      <w:r w:rsidRPr="00A10CA6">
        <w:rPr>
          <w:color w:val="000000"/>
          <w:sz w:val="26"/>
          <w:szCs w:val="26"/>
        </w:rPr>
        <w:t>опорно¬двигательного</w:t>
      </w:r>
      <w:proofErr w:type="spellEnd"/>
      <w:r w:rsidRPr="00A10CA6">
        <w:rPr>
          <w:color w:val="000000"/>
          <w:sz w:val="26"/>
          <w:szCs w:val="26"/>
        </w:rPr>
        <w:t xml:space="preserve"> аппарата эргономичные приёмы работы с компьютером и другими средствами ИКТ.</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Тема 4.5.  </w:t>
      </w:r>
      <w:r w:rsidR="008E096B">
        <w:rPr>
          <w:color w:val="000000"/>
          <w:sz w:val="26"/>
          <w:szCs w:val="26"/>
        </w:rPr>
        <w:t>Урок – КВН   «Твоя безопасность</w:t>
      </w:r>
      <w:r w:rsidRPr="00A10CA6">
        <w:rPr>
          <w:color w:val="000000"/>
          <w:sz w:val="26"/>
          <w:szCs w:val="26"/>
        </w:rPr>
        <w:t xml:space="preserve"> в твоих руках».</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 xml:space="preserve">            Знание и соблюдение правил безопасного поведения в повседневной жизни.</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Формы организации: КВН</w:t>
      </w:r>
    </w:p>
    <w:p w:rsidR="00A10CA6" w:rsidRPr="00A10CA6" w:rsidRDefault="00A10CA6" w:rsidP="00B32DE0">
      <w:pPr>
        <w:pStyle w:val="a6"/>
        <w:kinsoku w:val="0"/>
        <w:overflowPunct w:val="0"/>
        <w:ind w:left="0" w:firstLine="680"/>
        <w:jc w:val="both"/>
        <w:rPr>
          <w:color w:val="000000"/>
          <w:sz w:val="26"/>
          <w:szCs w:val="26"/>
        </w:rPr>
      </w:pPr>
      <w:r w:rsidRPr="00A10CA6">
        <w:rPr>
          <w:color w:val="000000"/>
          <w:sz w:val="26"/>
          <w:szCs w:val="26"/>
        </w:rPr>
        <w:t>Виды деятельности</w:t>
      </w:r>
    </w:p>
    <w:p w:rsidR="004C26CA" w:rsidRDefault="00A10CA6" w:rsidP="00B32DE0">
      <w:pPr>
        <w:pStyle w:val="a6"/>
        <w:kinsoku w:val="0"/>
        <w:overflowPunct w:val="0"/>
        <w:ind w:left="0" w:firstLine="680"/>
        <w:jc w:val="both"/>
        <w:rPr>
          <w:color w:val="000000"/>
          <w:sz w:val="26"/>
          <w:szCs w:val="26"/>
        </w:rPr>
      </w:pPr>
      <w:r w:rsidRPr="00A10CA6">
        <w:rPr>
          <w:color w:val="000000"/>
          <w:sz w:val="26"/>
          <w:szCs w:val="26"/>
        </w:rPr>
        <w:t>Инсценировать ситуации, которые случаются</w:t>
      </w:r>
      <w:r w:rsidR="004C26CA">
        <w:rPr>
          <w:color w:val="000000"/>
          <w:sz w:val="26"/>
          <w:szCs w:val="26"/>
        </w:rPr>
        <w:t xml:space="preserve"> с детьми в повседневной жизни.</w:t>
      </w:r>
    </w:p>
    <w:p w:rsidR="006474E8" w:rsidRDefault="00A10CA6" w:rsidP="00B32DE0">
      <w:pPr>
        <w:pStyle w:val="a6"/>
        <w:kinsoku w:val="0"/>
        <w:overflowPunct w:val="0"/>
        <w:ind w:left="0" w:firstLine="680"/>
        <w:jc w:val="both"/>
        <w:rPr>
          <w:color w:val="000000"/>
          <w:sz w:val="26"/>
          <w:szCs w:val="26"/>
        </w:rPr>
      </w:pPr>
      <w:r w:rsidRPr="00A10CA6">
        <w:rPr>
          <w:color w:val="000000"/>
          <w:sz w:val="26"/>
          <w:szCs w:val="26"/>
        </w:rPr>
        <w:t>Уметь свободно выражать чувства, которые в социуме обычно сдерживаются, развивать способность к групповому решению проблем. Преобразовывать практическую задачу в познавательную. Проявлять познавательную инициативу в учебном сотрудничестве.</w:t>
      </w:r>
    </w:p>
    <w:p w:rsidR="006474E8" w:rsidRDefault="006474E8" w:rsidP="004B6E7E">
      <w:pPr>
        <w:pStyle w:val="a6"/>
        <w:kinsoku w:val="0"/>
        <w:overflowPunct w:val="0"/>
        <w:spacing w:before="10" w:after="10"/>
        <w:ind w:left="343" w:right="117" w:hanging="142"/>
        <w:jc w:val="both"/>
        <w:rPr>
          <w:color w:val="000000"/>
          <w:sz w:val="26"/>
          <w:szCs w:val="26"/>
        </w:rPr>
      </w:pPr>
    </w:p>
    <w:p w:rsidR="004C26CA" w:rsidRDefault="004C26CA" w:rsidP="007D18EE">
      <w:pPr>
        <w:pStyle w:val="a6"/>
        <w:kinsoku w:val="0"/>
        <w:overflowPunct w:val="0"/>
        <w:spacing w:before="10" w:after="10"/>
        <w:ind w:left="343" w:right="117" w:hanging="142"/>
        <w:jc w:val="center"/>
        <w:rPr>
          <w:color w:val="000000"/>
          <w:sz w:val="26"/>
          <w:szCs w:val="26"/>
        </w:rPr>
      </w:pPr>
      <w:r>
        <w:rPr>
          <w:color w:val="000000"/>
          <w:sz w:val="26"/>
          <w:szCs w:val="26"/>
        </w:rPr>
        <w:t>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1"/>
        <w:gridCol w:w="4207"/>
        <w:gridCol w:w="1559"/>
        <w:gridCol w:w="1701"/>
        <w:gridCol w:w="1701"/>
      </w:tblGrid>
      <w:tr w:rsidR="004C26CA" w:rsidRPr="004C26CA" w:rsidTr="004C26CA">
        <w:tc>
          <w:tcPr>
            <w:tcW w:w="721" w:type="dxa"/>
            <w:tcMar>
              <w:top w:w="0" w:type="dxa"/>
              <w:left w:w="108" w:type="dxa"/>
              <w:bottom w:w="0" w:type="dxa"/>
              <w:right w:w="108" w:type="dxa"/>
            </w:tcMar>
            <w:vAlign w:val="center"/>
          </w:tcPr>
          <w:p w:rsidR="004C26CA" w:rsidRPr="004C26CA" w:rsidRDefault="004C26CA" w:rsidP="004C26CA">
            <w:pPr>
              <w:pStyle w:val="a6"/>
              <w:kinsoku w:val="0"/>
              <w:overflowPunct w:val="0"/>
              <w:ind w:left="0" w:firstLine="0"/>
              <w:jc w:val="center"/>
              <w:rPr>
                <w:b/>
                <w:color w:val="000000"/>
                <w:sz w:val="24"/>
                <w:szCs w:val="24"/>
              </w:rPr>
            </w:pPr>
            <w:r w:rsidRPr="004C26CA">
              <w:rPr>
                <w:b/>
                <w:color w:val="000000"/>
                <w:sz w:val="24"/>
                <w:szCs w:val="24"/>
              </w:rPr>
              <w:t>№ п/п</w:t>
            </w:r>
          </w:p>
        </w:tc>
        <w:tc>
          <w:tcPr>
            <w:tcW w:w="4207" w:type="dxa"/>
            <w:tcMar>
              <w:top w:w="0" w:type="dxa"/>
              <w:left w:w="108" w:type="dxa"/>
              <w:bottom w:w="0" w:type="dxa"/>
              <w:right w:w="108" w:type="dxa"/>
            </w:tcMar>
            <w:vAlign w:val="center"/>
          </w:tcPr>
          <w:p w:rsidR="004C26CA" w:rsidRPr="004C26CA" w:rsidRDefault="004C26CA" w:rsidP="004C26CA">
            <w:pPr>
              <w:pStyle w:val="a6"/>
              <w:kinsoku w:val="0"/>
              <w:overflowPunct w:val="0"/>
              <w:ind w:left="0" w:firstLine="0"/>
              <w:jc w:val="center"/>
              <w:rPr>
                <w:b/>
                <w:bCs/>
                <w:color w:val="000000"/>
                <w:sz w:val="24"/>
                <w:szCs w:val="24"/>
              </w:rPr>
            </w:pPr>
            <w:r w:rsidRPr="004C26CA">
              <w:rPr>
                <w:b/>
                <w:bCs/>
                <w:color w:val="000000"/>
                <w:sz w:val="24"/>
                <w:szCs w:val="24"/>
              </w:rPr>
              <w:t>Название темы</w:t>
            </w:r>
          </w:p>
        </w:tc>
        <w:tc>
          <w:tcPr>
            <w:tcW w:w="1559" w:type="dxa"/>
            <w:tcMar>
              <w:top w:w="0" w:type="dxa"/>
              <w:left w:w="108" w:type="dxa"/>
              <w:bottom w:w="0" w:type="dxa"/>
              <w:right w:w="108" w:type="dxa"/>
            </w:tcMar>
            <w:vAlign w:val="center"/>
          </w:tcPr>
          <w:p w:rsidR="004C26CA" w:rsidRPr="004C26CA" w:rsidRDefault="004C26CA" w:rsidP="004C26CA">
            <w:pPr>
              <w:pStyle w:val="a6"/>
              <w:kinsoku w:val="0"/>
              <w:overflowPunct w:val="0"/>
              <w:ind w:left="0" w:firstLine="0"/>
              <w:jc w:val="center"/>
              <w:rPr>
                <w:b/>
                <w:bCs/>
                <w:color w:val="000000"/>
                <w:sz w:val="24"/>
                <w:szCs w:val="24"/>
              </w:rPr>
            </w:pPr>
            <w:r w:rsidRPr="004C26CA">
              <w:rPr>
                <w:b/>
                <w:bCs/>
                <w:color w:val="000000"/>
                <w:sz w:val="24"/>
                <w:szCs w:val="24"/>
              </w:rPr>
              <w:t>Количество часов</w:t>
            </w:r>
          </w:p>
        </w:tc>
        <w:tc>
          <w:tcPr>
            <w:tcW w:w="1701" w:type="dxa"/>
            <w:tcMar>
              <w:top w:w="0" w:type="dxa"/>
              <w:left w:w="108" w:type="dxa"/>
              <w:bottom w:w="0" w:type="dxa"/>
              <w:right w:w="108" w:type="dxa"/>
            </w:tcMar>
            <w:vAlign w:val="center"/>
          </w:tcPr>
          <w:p w:rsidR="004C26CA" w:rsidRPr="004C26CA" w:rsidRDefault="004C26CA" w:rsidP="004C26CA">
            <w:pPr>
              <w:pStyle w:val="a6"/>
              <w:kinsoku w:val="0"/>
              <w:overflowPunct w:val="0"/>
              <w:ind w:left="0" w:firstLine="0"/>
              <w:jc w:val="center"/>
              <w:rPr>
                <w:b/>
                <w:bCs/>
                <w:color w:val="000000"/>
                <w:sz w:val="24"/>
                <w:szCs w:val="24"/>
              </w:rPr>
            </w:pPr>
            <w:r w:rsidRPr="004C26CA">
              <w:rPr>
                <w:b/>
                <w:bCs/>
                <w:color w:val="000000"/>
                <w:sz w:val="24"/>
                <w:szCs w:val="24"/>
              </w:rPr>
              <w:t>Формы проведения</w:t>
            </w:r>
          </w:p>
        </w:tc>
        <w:tc>
          <w:tcPr>
            <w:tcW w:w="1701" w:type="dxa"/>
            <w:tcMar>
              <w:top w:w="0" w:type="dxa"/>
              <w:left w:w="108" w:type="dxa"/>
              <w:bottom w:w="0" w:type="dxa"/>
              <w:right w:w="108" w:type="dxa"/>
            </w:tcMar>
            <w:vAlign w:val="center"/>
          </w:tcPr>
          <w:p w:rsidR="004C26CA" w:rsidRPr="004C26CA" w:rsidRDefault="004C26CA" w:rsidP="004C26CA">
            <w:pPr>
              <w:pStyle w:val="a6"/>
              <w:kinsoku w:val="0"/>
              <w:overflowPunct w:val="0"/>
              <w:ind w:left="0" w:firstLine="0"/>
              <w:jc w:val="center"/>
              <w:rPr>
                <w:b/>
                <w:bCs/>
                <w:color w:val="000000"/>
                <w:sz w:val="24"/>
                <w:szCs w:val="24"/>
              </w:rPr>
            </w:pPr>
            <w:r w:rsidRPr="004C26CA">
              <w:rPr>
                <w:b/>
                <w:bCs/>
                <w:color w:val="000000"/>
                <w:sz w:val="24"/>
                <w:szCs w:val="24"/>
              </w:rPr>
              <w:t>ЭОР</w:t>
            </w:r>
          </w:p>
        </w:tc>
      </w:tr>
      <w:tr w:rsidR="004C26CA" w:rsidRPr="004C26CA" w:rsidTr="004C26CA">
        <w:tc>
          <w:tcPr>
            <w:tcW w:w="721"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Pr>
                <w:color w:val="000000"/>
                <w:sz w:val="26"/>
                <w:szCs w:val="26"/>
              </w:rPr>
              <w:t>1</w:t>
            </w:r>
          </w:p>
        </w:tc>
        <w:tc>
          <w:tcPr>
            <w:tcW w:w="4207"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rPr>
                <w:color w:val="000000"/>
                <w:sz w:val="26"/>
                <w:szCs w:val="26"/>
              </w:rPr>
            </w:pPr>
            <w:r w:rsidRPr="004C26CA">
              <w:rPr>
                <w:bCs/>
                <w:color w:val="000000"/>
                <w:sz w:val="26"/>
                <w:szCs w:val="26"/>
              </w:rPr>
              <w:t>Твоё здоровье.</w:t>
            </w:r>
          </w:p>
        </w:tc>
        <w:tc>
          <w:tcPr>
            <w:tcW w:w="1559"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sidRPr="004C26CA">
              <w:rPr>
                <w:b/>
                <w:bCs/>
                <w:color w:val="000000"/>
                <w:sz w:val="26"/>
                <w:szCs w:val="26"/>
              </w:rPr>
              <w:t>5</w:t>
            </w:r>
          </w:p>
        </w:tc>
        <w:tc>
          <w:tcPr>
            <w:tcW w:w="1701" w:type="dxa"/>
            <w:tcMar>
              <w:top w:w="0" w:type="dxa"/>
              <w:left w:w="108" w:type="dxa"/>
              <w:bottom w:w="0" w:type="dxa"/>
              <w:right w:w="108" w:type="dxa"/>
            </w:tcMar>
            <w:vAlign w:val="center"/>
          </w:tcPr>
          <w:p w:rsidR="004C26CA" w:rsidRPr="00A10CA6" w:rsidRDefault="004C26CA" w:rsidP="007D18EE">
            <w:pPr>
              <w:pStyle w:val="a6"/>
              <w:kinsoku w:val="0"/>
              <w:overflowPunct w:val="0"/>
              <w:spacing w:before="120" w:after="120"/>
              <w:ind w:left="0" w:firstLine="0"/>
              <w:jc w:val="center"/>
              <w:rPr>
                <w:color w:val="000000"/>
                <w:sz w:val="26"/>
                <w:szCs w:val="26"/>
              </w:rPr>
            </w:pPr>
            <w:r>
              <w:rPr>
                <w:color w:val="000000"/>
                <w:sz w:val="26"/>
                <w:szCs w:val="26"/>
              </w:rPr>
              <w:t xml:space="preserve">Беседа, игра, викторина, работа над </w:t>
            </w:r>
            <w:r>
              <w:rPr>
                <w:color w:val="000000"/>
                <w:sz w:val="26"/>
                <w:szCs w:val="26"/>
              </w:rPr>
              <w:lastRenderedPageBreak/>
              <w:t>проектом</w:t>
            </w:r>
          </w:p>
        </w:tc>
        <w:tc>
          <w:tcPr>
            <w:tcW w:w="1701" w:type="dxa"/>
            <w:tcMar>
              <w:top w:w="0" w:type="dxa"/>
              <w:left w:w="108" w:type="dxa"/>
              <w:bottom w:w="0" w:type="dxa"/>
              <w:right w:w="108" w:type="dxa"/>
            </w:tcMar>
          </w:tcPr>
          <w:p w:rsidR="004C26CA" w:rsidRPr="004C26CA" w:rsidRDefault="004A7C9D" w:rsidP="007D18EE">
            <w:pPr>
              <w:rPr>
                <w:rFonts w:ascii="Times New Roman" w:hAnsi="Times New Roman" w:cs="Times New Roman"/>
              </w:rPr>
            </w:pPr>
            <w:hyperlink r:id="rId235" w:history="1">
              <w:r w:rsidR="006819CF" w:rsidRPr="004C7388">
                <w:rPr>
                  <w:rStyle w:val="af3"/>
                  <w:rFonts w:ascii="Times New Roman" w:hAnsi="Times New Roman" w:cs="Times New Roman"/>
                </w:rPr>
                <w:t>http://www.school.edu.ru</w:t>
              </w:r>
            </w:hyperlink>
            <w:r w:rsidR="006819CF">
              <w:rPr>
                <w:rFonts w:ascii="Times New Roman" w:hAnsi="Times New Roman" w:cs="Times New Roman"/>
              </w:rPr>
              <w:t xml:space="preserve"> </w:t>
            </w:r>
          </w:p>
        </w:tc>
      </w:tr>
      <w:tr w:rsidR="004C26CA" w:rsidRPr="004C26CA" w:rsidTr="004C26CA">
        <w:trPr>
          <w:trHeight w:val="502"/>
        </w:trPr>
        <w:tc>
          <w:tcPr>
            <w:tcW w:w="721"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Pr>
                <w:color w:val="000000"/>
                <w:sz w:val="26"/>
                <w:szCs w:val="26"/>
              </w:rPr>
              <w:t>2</w:t>
            </w:r>
          </w:p>
        </w:tc>
        <w:tc>
          <w:tcPr>
            <w:tcW w:w="4207"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rPr>
                <w:color w:val="000000"/>
                <w:sz w:val="26"/>
                <w:szCs w:val="26"/>
              </w:rPr>
            </w:pPr>
            <w:r w:rsidRPr="004C26CA">
              <w:rPr>
                <w:bCs/>
                <w:color w:val="000000"/>
                <w:sz w:val="26"/>
                <w:szCs w:val="26"/>
              </w:rPr>
              <w:t>Правила дорожного движения и безопасность участников движения</w:t>
            </w:r>
          </w:p>
        </w:tc>
        <w:tc>
          <w:tcPr>
            <w:tcW w:w="1559"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sidRPr="004C26CA">
              <w:rPr>
                <w:b/>
                <w:bCs/>
                <w:color w:val="000000"/>
                <w:sz w:val="26"/>
                <w:szCs w:val="26"/>
              </w:rPr>
              <w:t>15</w:t>
            </w:r>
          </w:p>
        </w:tc>
        <w:tc>
          <w:tcPr>
            <w:tcW w:w="1701" w:type="dxa"/>
            <w:tcMar>
              <w:top w:w="0" w:type="dxa"/>
              <w:left w:w="108" w:type="dxa"/>
              <w:bottom w:w="0" w:type="dxa"/>
              <w:right w:w="108" w:type="dxa"/>
            </w:tcMar>
            <w:vAlign w:val="center"/>
          </w:tcPr>
          <w:p w:rsidR="004C26CA" w:rsidRPr="00A10CA6" w:rsidRDefault="004C26CA" w:rsidP="007D18EE">
            <w:pPr>
              <w:pStyle w:val="a6"/>
              <w:kinsoku w:val="0"/>
              <w:overflowPunct w:val="0"/>
              <w:spacing w:before="120" w:after="120"/>
              <w:ind w:left="0" w:firstLine="0"/>
              <w:jc w:val="center"/>
              <w:rPr>
                <w:color w:val="000000"/>
                <w:sz w:val="26"/>
                <w:szCs w:val="26"/>
              </w:rPr>
            </w:pPr>
            <w:r>
              <w:rPr>
                <w:color w:val="000000"/>
                <w:sz w:val="26"/>
                <w:szCs w:val="26"/>
              </w:rPr>
              <w:t>Беседа, викторина, КВН, экскурсия</w:t>
            </w:r>
          </w:p>
        </w:tc>
        <w:tc>
          <w:tcPr>
            <w:tcW w:w="1701" w:type="dxa"/>
            <w:tcMar>
              <w:top w:w="0" w:type="dxa"/>
              <w:left w:w="108" w:type="dxa"/>
              <w:bottom w:w="0" w:type="dxa"/>
              <w:right w:w="108" w:type="dxa"/>
            </w:tcMar>
          </w:tcPr>
          <w:p w:rsidR="004C26CA" w:rsidRPr="004C26CA" w:rsidRDefault="004C26CA" w:rsidP="007D18EE">
            <w:pPr>
              <w:rPr>
                <w:rFonts w:ascii="Times New Roman" w:hAnsi="Times New Roman" w:cs="Times New Roman"/>
              </w:rPr>
            </w:pPr>
            <w:r w:rsidRPr="004C26CA">
              <w:rPr>
                <w:rFonts w:ascii="Times New Roman" w:hAnsi="Times New Roman" w:cs="Times New Roman"/>
              </w:rPr>
              <w:t>http://www.school.edu.ru</w:t>
            </w:r>
          </w:p>
        </w:tc>
      </w:tr>
      <w:tr w:rsidR="004C26CA" w:rsidRPr="004C26CA" w:rsidTr="004C26CA">
        <w:trPr>
          <w:trHeight w:val="398"/>
        </w:trPr>
        <w:tc>
          <w:tcPr>
            <w:tcW w:w="721"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Pr>
                <w:color w:val="000000"/>
                <w:sz w:val="26"/>
                <w:szCs w:val="26"/>
              </w:rPr>
              <w:t>3</w:t>
            </w:r>
          </w:p>
        </w:tc>
        <w:tc>
          <w:tcPr>
            <w:tcW w:w="4207"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rPr>
                <w:color w:val="000000"/>
                <w:sz w:val="26"/>
                <w:szCs w:val="26"/>
              </w:rPr>
            </w:pPr>
            <w:r w:rsidRPr="004C26CA">
              <w:rPr>
                <w:bCs/>
                <w:color w:val="000000"/>
                <w:sz w:val="26"/>
                <w:szCs w:val="26"/>
              </w:rPr>
              <w:t>Первая медицинская</w:t>
            </w:r>
            <w:r w:rsidRPr="004C26CA">
              <w:rPr>
                <w:color w:val="000000"/>
                <w:sz w:val="26"/>
                <w:szCs w:val="26"/>
              </w:rPr>
              <w:t xml:space="preserve"> </w:t>
            </w:r>
            <w:r w:rsidRPr="004C26CA">
              <w:rPr>
                <w:bCs/>
                <w:color w:val="000000"/>
                <w:sz w:val="26"/>
                <w:szCs w:val="26"/>
              </w:rPr>
              <w:t>помощь</w:t>
            </w:r>
          </w:p>
        </w:tc>
        <w:tc>
          <w:tcPr>
            <w:tcW w:w="1559"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sidRPr="004C26CA">
              <w:rPr>
                <w:b/>
                <w:bCs/>
                <w:color w:val="000000"/>
                <w:sz w:val="26"/>
                <w:szCs w:val="26"/>
              </w:rPr>
              <w:t>6</w:t>
            </w:r>
          </w:p>
        </w:tc>
        <w:tc>
          <w:tcPr>
            <w:tcW w:w="1701" w:type="dxa"/>
            <w:tcMar>
              <w:top w:w="0" w:type="dxa"/>
              <w:left w:w="108" w:type="dxa"/>
              <w:bottom w:w="0" w:type="dxa"/>
              <w:right w:w="108" w:type="dxa"/>
            </w:tcMar>
            <w:vAlign w:val="center"/>
          </w:tcPr>
          <w:p w:rsidR="004C26CA" w:rsidRPr="00A10CA6" w:rsidRDefault="004C26CA" w:rsidP="007D18EE">
            <w:pPr>
              <w:pStyle w:val="a6"/>
              <w:kinsoku w:val="0"/>
              <w:overflowPunct w:val="0"/>
              <w:spacing w:before="120" w:after="120"/>
              <w:ind w:left="0" w:firstLine="0"/>
              <w:jc w:val="center"/>
              <w:rPr>
                <w:color w:val="000000"/>
                <w:sz w:val="26"/>
                <w:szCs w:val="26"/>
              </w:rPr>
            </w:pPr>
            <w:r>
              <w:rPr>
                <w:color w:val="000000"/>
                <w:sz w:val="26"/>
                <w:szCs w:val="26"/>
              </w:rPr>
              <w:t>Беседа, рассказ, моделирование ситуации, викторина</w:t>
            </w:r>
          </w:p>
        </w:tc>
        <w:tc>
          <w:tcPr>
            <w:tcW w:w="1701" w:type="dxa"/>
            <w:tcMar>
              <w:top w:w="0" w:type="dxa"/>
              <w:left w:w="108" w:type="dxa"/>
              <w:bottom w:w="0" w:type="dxa"/>
              <w:right w:w="108" w:type="dxa"/>
            </w:tcMar>
          </w:tcPr>
          <w:p w:rsidR="004C26CA" w:rsidRPr="004C26CA" w:rsidRDefault="004C26CA" w:rsidP="007D18EE">
            <w:pPr>
              <w:rPr>
                <w:rFonts w:ascii="Times New Roman" w:hAnsi="Times New Roman" w:cs="Times New Roman"/>
              </w:rPr>
            </w:pPr>
            <w:r w:rsidRPr="004C26CA">
              <w:rPr>
                <w:rFonts w:ascii="Times New Roman" w:hAnsi="Times New Roman" w:cs="Times New Roman"/>
              </w:rPr>
              <w:t xml:space="preserve">http://www.opasno.net </w:t>
            </w:r>
          </w:p>
        </w:tc>
      </w:tr>
      <w:tr w:rsidR="004C26CA" w:rsidRPr="004C26CA" w:rsidTr="004C26CA">
        <w:trPr>
          <w:trHeight w:val="360"/>
        </w:trPr>
        <w:tc>
          <w:tcPr>
            <w:tcW w:w="721"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Pr>
                <w:color w:val="000000"/>
                <w:sz w:val="26"/>
                <w:szCs w:val="26"/>
              </w:rPr>
              <w:t>4</w:t>
            </w:r>
          </w:p>
        </w:tc>
        <w:tc>
          <w:tcPr>
            <w:tcW w:w="4207"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rPr>
                <w:color w:val="000000"/>
                <w:sz w:val="26"/>
                <w:szCs w:val="26"/>
              </w:rPr>
            </w:pPr>
            <w:r w:rsidRPr="004C26CA">
              <w:rPr>
                <w:bCs/>
                <w:color w:val="000000"/>
                <w:sz w:val="26"/>
                <w:szCs w:val="26"/>
              </w:rPr>
              <w:t>Здоровье и безопасность</w:t>
            </w:r>
          </w:p>
        </w:tc>
        <w:tc>
          <w:tcPr>
            <w:tcW w:w="1559" w:type="dxa"/>
            <w:tcMar>
              <w:top w:w="0" w:type="dxa"/>
              <w:left w:w="108" w:type="dxa"/>
              <w:bottom w:w="0" w:type="dxa"/>
              <w:right w:w="108" w:type="dxa"/>
            </w:tcMar>
            <w:vAlign w:val="center"/>
            <w:hideMark/>
          </w:tcPr>
          <w:p w:rsidR="004C26CA" w:rsidRPr="004C26CA" w:rsidRDefault="004C26CA" w:rsidP="004C26CA">
            <w:pPr>
              <w:pStyle w:val="a6"/>
              <w:kinsoku w:val="0"/>
              <w:overflowPunct w:val="0"/>
              <w:ind w:left="0" w:firstLine="0"/>
              <w:jc w:val="center"/>
              <w:rPr>
                <w:color w:val="000000"/>
                <w:sz w:val="26"/>
                <w:szCs w:val="26"/>
              </w:rPr>
            </w:pPr>
            <w:r w:rsidRPr="004C26CA">
              <w:rPr>
                <w:b/>
                <w:bCs/>
                <w:color w:val="000000"/>
                <w:sz w:val="26"/>
                <w:szCs w:val="26"/>
              </w:rPr>
              <w:t>9</w:t>
            </w:r>
          </w:p>
        </w:tc>
        <w:tc>
          <w:tcPr>
            <w:tcW w:w="1701" w:type="dxa"/>
            <w:tcMar>
              <w:top w:w="0" w:type="dxa"/>
              <w:left w:w="108" w:type="dxa"/>
              <w:bottom w:w="0" w:type="dxa"/>
              <w:right w:w="108" w:type="dxa"/>
            </w:tcMar>
            <w:vAlign w:val="center"/>
          </w:tcPr>
          <w:p w:rsidR="004C26CA" w:rsidRPr="006474E8" w:rsidRDefault="004C26CA" w:rsidP="007D18EE">
            <w:pPr>
              <w:pStyle w:val="a6"/>
              <w:kinsoku w:val="0"/>
              <w:overflowPunct w:val="0"/>
              <w:spacing w:before="120" w:after="120"/>
              <w:ind w:left="0" w:firstLine="0"/>
              <w:jc w:val="center"/>
              <w:rPr>
                <w:color w:val="000000"/>
                <w:sz w:val="26"/>
                <w:szCs w:val="26"/>
              </w:rPr>
            </w:pPr>
            <w:r>
              <w:rPr>
                <w:color w:val="000000"/>
                <w:sz w:val="26"/>
                <w:szCs w:val="26"/>
              </w:rPr>
              <w:t>Беседа, рассказ, моделирование ситуации, викторина</w:t>
            </w:r>
          </w:p>
        </w:tc>
        <w:tc>
          <w:tcPr>
            <w:tcW w:w="1701" w:type="dxa"/>
            <w:tcMar>
              <w:top w:w="0" w:type="dxa"/>
              <w:left w:w="108" w:type="dxa"/>
              <w:bottom w:w="0" w:type="dxa"/>
              <w:right w:w="108" w:type="dxa"/>
            </w:tcMar>
          </w:tcPr>
          <w:p w:rsidR="004C26CA" w:rsidRPr="004C26CA" w:rsidRDefault="004C26CA" w:rsidP="007D18EE">
            <w:pPr>
              <w:rPr>
                <w:rFonts w:ascii="Times New Roman" w:hAnsi="Times New Roman" w:cs="Times New Roman"/>
              </w:rPr>
            </w:pPr>
            <w:r w:rsidRPr="004C26CA">
              <w:rPr>
                <w:rFonts w:ascii="Times New Roman" w:hAnsi="Times New Roman" w:cs="Times New Roman"/>
              </w:rPr>
              <w:t xml:space="preserve">http://www.bezopasnost.edu66.ru </w:t>
            </w:r>
          </w:p>
        </w:tc>
      </w:tr>
      <w:tr w:rsidR="004C26CA" w:rsidRPr="004C26CA" w:rsidTr="004C26CA">
        <w:tc>
          <w:tcPr>
            <w:tcW w:w="9889" w:type="dxa"/>
            <w:gridSpan w:val="5"/>
            <w:tcMar>
              <w:top w:w="0" w:type="dxa"/>
              <w:left w:w="108" w:type="dxa"/>
              <w:bottom w:w="0" w:type="dxa"/>
              <w:right w:w="108" w:type="dxa"/>
            </w:tcMar>
            <w:hideMark/>
          </w:tcPr>
          <w:p w:rsidR="004C26CA" w:rsidRPr="004C26CA" w:rsidRDefault="004C26CA" w:rsidP="004C26CA">
            <w:pPr>
              <w:pStyle w:val="a6"/>
              <w:kinsoku w:val="0"/>
              <w:overflowPunct w:val="0"/>
              <w:spacing w:before="10" w:after="10"/>
              <w:ind w:left="343" w:right="117" w:hanging="142"/>
              <w:jc w:val="both"/>
              <w:rPr>
                <w:color w:val="000000"/>
                <w:sz w:val="26"/>
                <w:szCs w:val="26"/>
              </w:rPr>
            </w:pPr>
            <w:r w:rsidRPr="004C26CA">
              <w:rPr>
                <w:b/>
                <w:bCs/>
                <w:color w:val="000000"/>
                <w:sz w:val="26"/>
                <w:szCs w:val="26"/>
              </w:rPr>
              <w:t>Всего 35часов</w:t>
            </w:r>
          </w:p>
        </w:tc>
      </w:tr>
    </w:tbl>
    <w:p w:rsidR="004C26CA" w:rsidRDefault="004C26CA" w:rsidP="00B32DE0">
      <w:pPr>
        <w:pStyle w:val="a6"/>
        <w:kinsoku w:val="0"/>
        <w:overflowPunct w:val="0"/>
        <w:spacing w:before="10" w:after="10"/>
        <w:ind w:left="0" w:right="117" w:firstLine="0"/>
        <w:jc w:val="both"/>
        <w:rPr>
          <w:color w:val="000000"/>
          <w:sz w:val="26"/>
          <w:szCs w:val="26"/>
        </w:rPr>
      </w:pPr>
    </w:p>
    <w:p w:rsidR="004C26CA" w:rsidRDefault="007D18EE" w:rsidP="00B32DE0">
      <w:pPr>
        <w:pStyle w:val="a6"/>
        <w:kinsoku w:val="0"/>
        <w:overflowPunct w:val="0"/>
        <w:ind w:left="0" w:firstLine="680"/>
        <w:jc w:val="both"/>
        <w:rPr>
          <w:b/>
          <w:color w:val="000000"/>
          <w:sz w:val="26"/>
          <w:szCs w:val="26"/>
        </w:rPr>
      </w:pPr>
      <w:r>
        <w:rPr>
          <w:color w:val="000000"/>
          <w:sz w:val="26"/>
          <w:szCs w:val="26"/>
        </w:rPr>
        <w:t xml:space="preserve">Рабочая программа </w:t>
      </w:r>
      <w:proofErr w:type="spellStart"/>
      <w:r>
        <w:rPr>
          <w:color w:val="000000"/>
          <w:sz w:val="26"/>
          <w:szCs w:val="26"/>
        </w:rPr>
        <w:t>внурочной</w:t>
      </w:r>
      <w:proofErr w:type="spellEnd"/>
      <w:r>
        <w:rPr>
          <w:color w:val="000000"/>
          <w:sz w:val="26"/>
          <w:szCs w:val="26"/>
        </w:rPr>
        <w:t xml:space="preserve"> деятельности </w:t>
      </w:r>
      <w:r w:rsidRPr="007D18EE">
        <w:rPr>
          <w:b/>
          <w:color w:val="000000"/>
          <w:sz w:val="26"/>
          <w:szCs w:val="26"/>
        </w:rPr>
        <w:t>«Риторика»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w:t>
      </w:r>
      <w:proofErr w:type="spellStart"/>
      <w:r w:rsidRPr="007D18EE">
        <w:rPr>
          <w:b w:val="0"/>
          <w:sz w:val="26"/>
          <w:szCs w:val="26"/>
        </w:rPr>
        <w:t>Ладыженской</w:t>
      </w:r>
      <w:proofErr w:type="spellEnd"/>
      <w:r w:rsidRPr="007D18EE">
        <w:rPr>
          <w:b w:val="0"/>
          <w:sz w:val="26"/>
          <w:szCs w:val="26"/>
        </w:rPr>
        <w:t>.</w:t>
      </w:r>
    </w:p>
    <w:p w:rsidR="007D18EE" w:rsidRPr="007D18EE" w:rsidRDefault="007D18EE" w:rsidP="00B32DE0">
      <w:pPr>
        <w:spacing w:after="0" w:line="240" w:lineRule="auto"/>
        <w:ind w:firstLine="680"/>
        <w:jc w:val="both"/>
        <w:rPr>
          <w:rFonts w:ascii="Times New Roman" w:hAnsi="Times New Roman" w:cs="Times New Roman"/>
          <w:bCs/>
          <w:iCs/>
          <w:sz w:val="26"/>
          <w:szCs w:val="26"/>
        </w:rPr>
      </w:pPr>
      <w:r w:rsidRPr="007D18EE">
        <w:rPr>
          <w:rFonts w:ascii="Times New Roman" w:hAnsi="Times New Roman" w:cs="Times New Roman"/>
          <w:sz w:val="26"/>
          <w:szCs w:val="26"/>
        </w:rPr>
        <w:t xml:space="preserve">  </w:t>
      </w:r>
      <w:r w:rsidRPr="007D18EE">
        <w:rPr>
          <w:rFonts w:ascii="Times New Roman" w:hAnsi="Times New Roman" w:cs="Times New Roman"/>
          <w:b/>
          <w:sz w:val="26"/>
          <w:szCs w:val="26"/>
        </w:rPr>
        <w:t>Цель курса риторики</w:t>
      </w:r>
      <w:r w:rsidRPr="007D18EE">
        <w:rPr>
          <w:rFonts w:ascii="Times New Roman" w:hAnsi="Times New Roman" w:cs="Times New Roman"/>
          <w:sz w:val="26"/>
          <w:szCs w:val="26"/>
        </w:rPr>
        <w:t xml:space="preserve">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7D18EE">
        <w:rPr>
          <w:rFonts w:ascii="Times New Roman" w:hAnsi="Times New Roman" w:cs="Times New Roman"/>
          <w:b/>
          <w:bCs/>
          <w:i/>
          <w:iCs/>
          <w:sz w:val="26"/>
          <w:szCs w:val="26"/>
        </w:rPr>
        <w:t xml:space="preserve"> </w:t>
      </w:r>
      <w:r w:rsidRPr="007D18EE">
        <w:rPr>
          <w:rFonts w:ascii="Times New Roman" w:hAnsi="Times New Roman" w:cs="Times New Roman"/>
          <w:bCs/>
          <w:iCs/>
          <w:sz w:val="26"/>
          <w:szCs w:val="26"/>
        </w:rPr>
        <w:t xml:space="preserve">затрудняются общаться в разных ситуациях (в школе и вне школы).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Cs/>
          <w:iCs/>
          <w:sz w:val="26"/>
          <w:szCs w:val="26"/>
        </w:rPr>
        <w:t>В основе всякого обучения лежит коммуникация, общение, поэтому р</w:t>
      </w:r>
      <w:r w:rsidRPr="007D18EE">
        <w:rPr>
          <w:rFonts w:ascii="Times New Roman" w:hAnsi="Times New Roman" w:cs="Times New Roman"/>
          <w:sz w:val="26"/>
          <w:szCs w:val="26"/>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w:t>
      </w:r>
      <w:r>
        <w:rPr>
          <w:rFonts w:ascii="Times New Roman" w:hAnsi="Times New Roman" w:cs="Times New Roman"/>
          <w:sz w:val="26"/>
          <w:szCs w:val="26"/>
        </w:rPr>
        <w:t xml:space="preserve"> состава российского общества».</w:t>
      </w:r>
    </w:p>
    <w:p w:rsidR="007D18EE" w:rsidRPr="007D18EE" w:rsidRDefault="007D18EE" w:rsidP="00B32DE0">
      <w:pPr>
        <w:pStyle w:val="35"/>
        <w:spacing w:before="0"/>
        <w:ind w:firstLine="680"/>
        <w:jc w:val="both"/>
        <w:rPr>
          <w:sz w:val="26"/>
          <w:szCs w:val="26"/>
        </w:rPr>
      </w:pPr>
      <w:r w:rsidRPr="007D18EE">
        <w:rPr>
          <w:sz w:val="26"/>
          <w:szCs w:val="26"/>
        </w:rPr>
        <w:t>Личностные, метапредметные и предметные результаты освоения учебного предмета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Эти результаты в обобщенном виде можно охарактеризовать с точки зрения</w:t>
      </w: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достижения установленных стандартом требований к результатам обучения учащихся: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 xml:space="preserve">– на уровне </w:t>
      </w:r>
      <w:r w:rsidRPr="007D18EE">
        <w:rPr>
          <w:rFonts w:ascii="Times New Roman" w:hAnsi="Times New Roman" w:cs="Times New Roman"/>
          <w:b/>
          <w:sz w:val="26"/>
          <w:szCs w:val="26"/>
        </w:rPr>
        <w:t>личностных результатов</w:t>
      </w:r>
      <w:r w:rsidRPr="007D18EE">
        <w:rPr>
          <w:rFonts w:ascii="Times New Roman" w:hAnsi="Times New Roman" w:cs="Times New Roman"/>
          <w:sz w:val="26"/>
          <w:szCs w:val="26"/>
        </w:rPr>
        <w:t xml:space="preserve"> – «овладение начальными навыками </w:t>
      </w:r>
      <w:r w:rsidRPr="007D18EE">
        <w:rPr>
          <w:rFonts w:ascii="Times New Roman" w:hAnsi="Times New Roman" w:cs="Times New Roman"/>
          <w:b/>
          <w:i/>
          <w:sz w:val="26"/>
          <w:szCs w:val="26"/>
        </w:rPr>
        <w:t>адаптации в динамично развивающемся мире</w:t>
      </w:r>
      <w:r w:rsidRPr="007D18EE">
        <w:rPr>
          <w:rFonts w:ascii="Times New Roman" w:hAnsi="Times New Roman" w:cs="Times New Roman"/>
          <w:sz w:val="26"/>
          <w:szCs w:val="26"/>
        </w:rPr>
        <w:t>», «</w:t>
      </w:r>
      <w:r w:rsidRPr="007D18EE">
        <w:rPr>
          <w:rFonts w:ascii="Times New Roman" w:hAnsi="Times New Roman" w:cs="Times New Roman"/>
          <w:b/>
          <w:i/>
          <w:sz w:val="26"/>
          <w:szCs w:val="26"/>
        </w:rPr>
        <w:t xml:space="preserve">развитие самостоятельности и личной ответственности </w:t>
      </w:r>
      <w:r w:rsidRPr="007D18EE">
        <w:rPr>
          <w:rFonts w:ascii="Times New Roman" w:hAnsi="Times New Roman" w:cs="Times New Roman"/>
          <w:sz w:val="26"/>
          <w:szCs w:val="26"/>
        </w:rPr>
        <w:t xml:space="preserve">за свои поступки, в том числе в информационной </w:t>
      </w:r>
      <w:r w:rsidRPr="007D18EE">
        <w:rPr>
          <w:rFonts w:ascii="Times New Roman" w:hAnsi="Times New Roman" w:cs="Times New Roman"/>
          <w:sz w:val="26"/>
          <w:szCs w:val="26"/>
        </w:rPr>
        <w:lastRenderedPageBreak/>
        <w:t>деятельности, на основе представлений о нравственных нормах, социальной справедливости и свободе»; «</w:t>
      </w:r>
      <w:r w:rsidRPr="007D18EE">
        <w:rPr>
          <w:rFonts w:ascii="Times New Roman" w:hAnsi="Times New Roman" w:cs="Times New Roman"/>
          <w:b/>
          <w:i/>
          <w:sz w:val="26"/>
          <w:szCs w:val="26"/>
        </w:rPr>
        <w:t>развитие этических чувств</w:t>
      </w:r>
      <w:r w:rsidRPr="007D18EE">
        <w:rPr>
          <w:rFonts w:ascii="Times New Roman" w:hAnsi="Times New Roman" w:cs="Times New Roman"/>
          <w:sz w:val="26"/>
          <w:szCs w:val="26"/>
        </w:rPr>
        <w:t xml:space="preserve">, </w:t>
      </w:r>
      <w:r w:rsidRPr="007D18EE">
        <w:rPr>
          <w:rFonts w:ascii="Times New Roman" w:hAnsi="Times New Roman" w:cs="Times New Roman"/>
          <w:b/>
          <w:i/>
          <w:sz w:val="26"/>
          <w:szCs w:val="26"/>
        </w:rPr>
        <w:t xml:space="preserve">доброжелательности и эмоционально-нравственной отзывчивости, </w:t>
      </w:r>
      <w:r w:rsidRPr="007D18EE">
        <w:rPr>
          <w:rFonts w:ascii="Times New Roman" w:hAnsi="Times New Roman" w:cs="Times New Roman"/>
          <w:sz w:val="26"/>
          <w:szCs w:val="26"/>
        </w:rPr>
        <w:t>понимания и сопереживания чувствам других людей»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 xml:space="preserve">– на уровне </w:t>
      </w:r>
      <w:r w:rsidRPr="007D18EE">
        <w:rPr>
          <w:rFonts w:ascii="Times New Roman" w:hAnsi="Times New Roman" w:cs="Times New Roman"/>
          <w:b/>
          <w:sz w:val="26"/>
          <w:szCs w:val="26"/>
        </w:rPr>
        <w:t>метапредметных результатов</w:t>
      </w:r>
      <w:r w:rsidRPr="007D18EE">
        <w:rPr>
          <w:rFonts w:ascii="Times New Roman" w:hAnsi="Times New Roman" w:cs="Times New Roman"/>
          <w:sz w:val="26"/>
          <w:szCs w:val="26"/>
        </w:rPr>
        <w:t xml:space="preserve"> – «овладение навыками смыслового чтения </w:t>
      </w:r>
      <w:r w:rsidRPr="007D18EE">
        <w:rPr>
          <w:rFonts w:ascii="Times New Roman" w:hAnsi="Times New Roman" w:cs="Times New Roman"/>
          <w:b/>
          <w:i/>
          <w:sz w:val="26"/>
          <w:szCs w:val="26"/>
        </w:rPr>
        <w:t>текстов различных стилей и жанров</w:t>
      </w:r>
      <w:r w:rsidRPr="007D18EE">
        <w:rPr>
          <w:rFonts w:ascii="Times New Roman" w:hAnsi="Times New Roman" w:cs="Times New Roman"/>
          <w:sz w:val="26"/>
          <w:szCs w:val="26"/>
        </w:rPr>
        <w:t xml:space="preserve"> в соответствии с целями и задачами; </w:t>
      </w:r>
      <w:r w:rsidRPr="007D18EE">
        <w:rPr>
          <w:rFonts w:ascii="Times New Roman" w:hAnsi="Times New Roman" w:cs="Times New Roman"/>
          <w:b/>
          <w:i/>
          <w:sz w:val="26"/>
          <w:szCs w:val="26"/>
        </w:rPr>
        <w:t>осознанно строить речевое высказывание в соответствии с задачами коммуникации и составлять тексты в устной и письменной формах»</w:t>
      </w:r>
      <w:r w:rsidRPr="007D18EE">
        <w:rPr>
          <w:rFonts w:ascii="Times New Roman" w:hAnsi="Times New Roman" w:cs="Times New Roman"/>
          <w:sz w:val="26"/>
          <w:szCs w:val="26"/>
        </w:rPr>
        <w:t xml:space="preserve">; «овладение </w:t>
      </w:r>
      <w:r w:rsidRPr="007D18EE">
        <w:rPr>
          <w:rFonts w:ascii="Times New Roman" w:hAnsi="Times New Roman" w:cs="Times New Roman"/>
          <w:b/>
          <w:i/>
          <w:sz w:val="26"/>
          <w:szCs w:val="26"/>
        </w:rPr>
        <w:t>логическими действиями</w:t>
      </w:r>
      <w:r w:rsidRPr="007D18EE">
        <w:rPr>
          <w:rFonts w:ascii="Times New Roman" w:hAnsi="Times New Roman" w:cs="Times New Roman"/>
          <w:sz w:val="26"/>
          <w:szCs w:val="26"/>
        </w:rPr>
        <w:t xml:space="preserve"> сравнения, анализа, обобщения, классификации по родовидовым признакам, &lt;…&gt; построения рассуждений»; «</w:t>
      </w:r>
      <w:r w:rsidRPr="007D18EE">
        <w:rPr>
          <w:rFonts w:ascii="Times New Roman" w:hAnsi="Times New Roman" w:cs="Times New Roman"/>
          <w:b/>
          <w:i/>
          <w:sz w:val="26"/>
          <w:szCs w:val="26"/>
        </w:rPr>
        <w:t>готовность слушать собеседника и вести диалог</w:t>
      </w:r>
      <w:r w:rsidRPr="007D18EE">
        <w:rPr>
          <w:rFonts w:ascii="Times New Roman" w:hAnsi="Times New Roman" w:cs="Times New Roman"/>
          <w:sz w:val="26"/>
          <w:szCs w:val="26"/>
        </w:rPr>
        <w:t xml:space="preserve">, готовность признавать возможность существования различных точек зрения и права каждого иметь свою; излагать своё мнение и </w:t>
      </w:r>
      <w:r w:rsidRPr="007D18EE">
        <w:rPr>
          <w:rFonts w:ascii="Times New Roman" w:hAnsi="Times New Roman" w:cs="Times New Roman"/>
          <w:b/>
          <w:i/>
          <w:sz w:val="26"/>
          <w:szCs w:val="26"/>
        </w:rPr>
        <w:t>аргументировать свою точку зрения</w:t>
      </w:r>
      <w:r w:rsidRPr="007D18EE">
        <w:rPr>
          <w:rFonts w:ascii="Times New Roman" w:hAnsi="Times New Roman" w:cs="Times New Roman"/>
          <w:sz w:val="26"/>
          <w:szCs w:val="26"/>
        </w:rPr>
        <w:t xml:space="preserve"> и оценку событий»; «&lt;…&gt; </w:t>
      </w:r>
      <w:r w:rsidRPr="007D18EE">
        <w:rPr>
          <w:rFonts w:ascii="Times New Roman" w:hAnsi="Times New Roman" w:cs="Times New Roman"/>
          <w:b/>
          <w:i/>
          <w:sz w:val="26"/>
          <w:szCs w:val="26"/>
        </w:rPr>
        <w:t xml:space="preserve">готовить своё выступление и выступать </w:t>
      </w:r>
      <w:r w:rsidRPr="007D18EE">
        <w:rPr>
          <w:rFonts w:ascii="Times New Roman" w:hAnsi="Times New Roman" w:cs="Times New Roman"/>
          <w:sz w:val="26"/>
          <w:szCs w:val="26"/>
        </w:rPr>
        <w:t>с аудио-, видео- и графическим сопровождением; соблюдать нормы информационной избирательности, этики и этикета»; опираться на «</w:t>
      </w:r>
      <w:r w:rsidRPr="007D18EE">
        <w:rPr>
          <w:rFonts w:ascii="Times New Roman" w:hAnsi="Times New Roman" w:cs="Times New Roman"/>
          <w:b/>
          <w:i/>
          <w:sz w:val="26"/>
          <w:szCs w:val="26"/>
        </w:rPr>
        <w:t xml:space="preserve">использование знаково-символических средств </w:t>
      </w:r>
      <w:r w:rsidRPr="007D18EE">
        <w:rPr>
          <w:rFonts w:ascii="Times New Roman" w:hAnsi="Times New Roman" w:cs="Times New Roman"/>
          <w:sz w:val="26"/>
          <w:szCs w:val="26"/>
        </w:rPr>
        <w:t>представления информации для &lt;…&gt; решения учебных и практических задач» и т.д.;</w:t>
      </w:r>
    </w:p>
    <w:p w:rsidR="004E0DAC"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 xml:space="preserve">– на уровне </w:t>
      </w:r>
      <w:r w:rsidRPr="007D18EE">
        <w:rPr>
          <w:rFonts w:ascii="Times New Roman" w:hAnsi="Times New Roman" w:cs="Times New Roman"/>
          <w:b/>
          <w:sz w:val="26"/>
          <w:szCs w:val="26"/>
        </w:rPr>
        <w:t xml:space="preserve">результатов в предметной области «Филология» </w:t>
      </w: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 xml:space="preserve">«овладение первоначальными представлениями о </w:t>
      </w:r>
      <w:r w:rsidRPr="007D18EE">
        <w:rPr>
          <w:rFonts w:ascii="Times New Roman" w:hAnsi="Times New Roman" w:cs="Times New Roman"/>
          <w:b/>
          <w:i/>
          <w:sz w:val="26"/>
          <w:szCs w:val="26"/>
        </w:rPr>
        <w:t xml:space="preserve">нормах </w:t>
      </w:r>
      <w:r w:rsidRPr="007D18EE">
        <w:rPr>
          <w:rFonts w:ascii="Times New Roman" w:hAnsi="Times New Roman" w:cs="Times New Roman"/>
          <w:sz w:val="26"/>
          <w:szCs w:val="26"/>
        </w:rPr>
        <w:t xml:space="preserve">русского и родного литературного языка (орфоэпических, лексических, грамматических) и правилах речевого этикета; </w:t>
      </w:r>
      <w:r w:rsidRPr="007D18EE">
        <w:rPr>
          <w:rFonts w:ascii="Times New Roman" w:hAnsi="Times New Roman" w:cs="Times New Roman"/>
          <w:b/>
          <w:i/>
          <w:sz w:val="26"/>
          <w:szCs w:val="26"/>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004E0DAC">
        <w:rPr>
          <w:rFonts w:ascii="Times New Roman" w:hAnsi="Times New Roman" w:cs="Times New Roman"/>
          <w:sz w:val="26"/>
          <w:szCs w:val="26"/>
        </w:rPr>
        <w:t xml:space="preserve">» и т.д.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7D18EE" w:rsidRPr="007D18EE" w:rsidRDefault="007D18EE" w:rsidP="00B32DE0">
      <w:pPr>
        <w:pStyle w:val="35"/>
        <w:spacing w:before="0"/>
        <w:ind w:firstLine="680"/>
        <w:jc w:val="both"/>
        <w:rPr>
          <w:b w:val="0"/>
          <w:sz w:val="26"/>
          <w:szCs w:val="26"/>
        </w:rPr>
      </w:pPr>
      <w:r w:rsidRPr="007D18EE">
        <w:rPr>
          <w:b w:val="0"/>
          <w:sz w:val="26"/>
          <w:szCs w:val="26"/>
        </w:rPr>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Охарактеризуем эти результаты для 1–4-го классов.</w:t>
      </w:r>
    </w:p>
    <w:p w:rsidR="007D18EE" w:rsidRPr="007D18EE" w:rsidRDefault="007D18EE" w:rsidP="00B32DE0">
      <w:pPr>
        <w:pStyle w:val="35"/>
        <w:spacing w:before="0"/>
        <w:ind w:firstLine="680"/>
        <w:jc w:val="both"/>
        <w:rPr>
          <w:sz w:val="26"/>
          <w:szCs w:val="26"/>
        </w:rPr>
      </w:pPr>
      <w:r w:rsidRPr="007D18EE">
        <w:rPr>
          <w:sz w:val="26"/>
          <w:szCs w:val="26"/>
        </w:rPr>
        <w:t>1-й класс</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Личностными результатами</w:t>
      </w:r>
      <w:r w:rsidRPr="007D18EE">
        <w:rPr>
          <w:rFonts w:ascii="Times New Roman" w:hAnsi="Times New Roman" w:cs="Times New Roman"/>
          <w:sz w:val="26"/>
          <w:szCs w:val="26"/>
        </w:rPr>
        <w:t xml:space="preserve"> изучения курса «Риторика» в 1-м классе является формирование следующих умений: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роль речи в жизни людей;</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оценивать</w:t>
      </w:r>
      <w:r w:rsidRPr="007D18EE">
        <w:rPr>
          <w:b w:val="0"/>
          <w:sz w:val="26"/>
          <w:szCs w:val="26"/>
        </w:rPr>
        <w:t xml:space="preserve"> некоторые высказывания людей с точки зрения их уместности, тактичности в данной ситуации;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объяснять</w:t>
      </w:r>
      <w:r w:rsidRPr="007D18EE">
        <w:rPr>
          <w:b w:val="0"/>
          <w:sz w:val="26"/>
          <w:szCs w:val="26"/>
        </w:rPr>
        <w:t xml:space="preserve"> некоторые правила вежливого, уместного поведения людей при общении (правила при разговоре, приветствии, извинении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Метапредметными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универсальных учебных действий (УУД):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соблюдать</w:t>
      </w:r>
      <w:r w:rsidRPr="007D18EE">
        <w:rPr>
          <w:b w:val="0"/>
          <w:sz w:val="26"/>
          <w:szCs w:val="26"/>
        </w:rPr>
        <w:t xml:space="preserve"> некоторые правила вежливого общения в урочной и внеурочной деятельности;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реализовывать</w:t>
      </w:r>
      <w:r w:rsidRPr="007D18EE">
        <w:rPr>
          <w:b w:val="0"/>
          <w:sz w:val="26"/>
          <w:szCs w:val="26"/>
        </w:rPr>
        <w:t xml:space="preserve"> простое высказывание на заданную тему;</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ориентироваться</w:t>
      </w:r>
      <w:r w:rsidRPr="007D18EE">
        <w:rPr>
          <w:b w:val="0"/>
          <w:sz w:val="26"/>
          <w:szCs w:val="26"/>
        </w:rPr>
        <w:t xml:space="preserve"> в своей системе знаний: приводить примеры удачного и неудачного общения в своей жизни и жизни окружающих;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самостоятельно работать</w:t>
      </w:r>
      <w:r w:rsidRPr="007D18EE">
        <w:rPr>
          <w:b w:val="0"/>
          <w:sz w:val="26"/>
          <w:szCs w:val="26"/>
        </w:rPr>
        <w:t xml:space="preserve"> с некоторыми заданиями учебника, осознавать недостаток информации, использовать школьные толковые словари;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учиться </w:t>
      </w:r>
      <w:r w:rsidRPr="007D18EE">
        <w:rPr>
          <w:b w:val="0"/>
          <w:i/>
          <w:sz w:val="26"/>
          <w:szCs w:val="26"/>
        </w:rPr>
        <w:t>договариваться</w:t>
      </w:r>
      <w:r w:rsidRPr="007D18EE">
        <w:rPr>
          <w:b w:val="0"/>
          <w:sz w:val="26"/>
          <w:szCs w:val="26"/>
        </w:rPr>
        <w:t xml:space="preserve"> о распределении ролей в игре, работы в совместной деятельности;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делать простые выводы</w:t>
      </w:r>
      <w:r w:rsidRPr="007D18EE">
        <w:rPr>
          <w:b w:val="0"/>
          <w:sz w:val="26"/>
          <w:szCs w:val="26"/>
        </w:rPr>
        <w:t xml:space="preserve"> и </w:t>
      </w:r>
      <w:r w:rsidRPr="007D18EE">
        <w:rPr>
          <w:b w:val="0"/>
          <w:i/>
          <w:sz w:val="26"/>
          <w:szCs w:val="26"/>
        </w:rPr>
        <w:t>обобщения</w:t>
      </w:r>
      <w:r w:rsidRPr="007D18EE">
        <w:rPr>
          <w:b w:val="0"/>
          <w:sz w:val="26"/>
          <w:szCs w:val="26"/>
        </w:rPr>
        <w:t xml:space="preserve"> в результате совместной работы класса.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Предметными результатами</w:t>
      </w:r>
      <w:r w:rsidRPr="007D18EE">
        <w:rPr>
          <w:rFonts w:ascii="Times New Roman" w:hAnsi="Times New Roman" w:cs="Times New Roman"/>
          <w:sz w:val="26"/>
          <w:szCs w:val="26"/>
        </w:rPr>
        <w:t xml:space="preserve"> изучения курса «Риторика» в 1-м классе является формирование следующих умений: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различать</w:t>
      </w:r>
      <w:r w:rsidRPr="007D18EE">
        <w:rPr>
          <w:rFonts w:ascii="Times New Roman" w:hAnsi="Times New Roman" w:cs="Times New Roman"/>
          <w:sz w:val="26"/>
          <w:szCs w:val="26"/>
        </w:rPr>
        <w:t xml:space="preserve"> устное и письменное общение;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различать</w:t>
      </w:r>
      <w:r w:rsidRPr="007D18EE">
        <w:rPr>
          <w:rFonts w:ascii="Times New Roman" w:hAnsi="Times New Roman" w:cs="Times New Roman"/>
          <w:sz w:val="26"/>
          <w:szCs w:val="26"/>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 xml:space="preserve">уместно </w:t>
      </w:r>
      <w:r w:rsidRPr="007D18EE">
        <w:rPr>
          <w:rFonts w:ascii="Times New Roman" w:hAnsi="Times New Roman" w:cs="Times New Roman"/>
          <w:i/>
          <w:sz w:val="26"/>
          <w:szCs w:val="26"/>
        </w:rPr>
        <w:t>использовать</w:t>
      </w:r>
      <w:r w:rsidRPr="007D18EE">
        <w:rPr>
          <w:rFonts w:ascii="Times New Roman" w:hAnsi="Times New Roman" w:cs="Times New Roman"/>
          <w:sz w:val="26"/>
          <w:szCs w:val="26"/>
        </w:rPr>
        <w:t xml:space="preserve"> некоторые несловесные средства в своей речи;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анализировать</w:t>
      </w:r>
      <w:r w:rsidRPr="007D18EE">
        <w:rPr>
          <w:rFonts w:ascii="Times New Roman" w:hAnsi="Times New Roman" w:cs="Times New Roman"/>
          <w:sz w:val="26"/>
          <w:szCs w:val="26"/>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продуцировать</w:t>
      </w:r>
      <w:r w:rsidRPr="007D18EE">
        <w:rPr>
          <w:rFonts w:ascii="Times New Roman" w:hAnsi="Times New Roman" w:cs="Times New Roman"/>
          <w:sz w:val="26"/>
          <w:szCs w:val="26"/>
        </w:rPr>
        <w:t xml:space="preserve"> уместные, эффективные этикетные жанры приветствия, прощания, благодарности, извинения применительно к разным ситуациям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распознавать</w:t>
      </w:r>
      <w:r w:rsidRPr="007D18EE">
        <w:rPr>
          <w:rFonts w:ascii="Times New Roman" w:hAnsi="Times New Roman" w:cs="Times New Roman"/>
          <w:sz w:val="26"/>
          <w:szCs w:val="26"/>
        </w:rPr>
        <w:t xml:space="preserve"> и </w:t>
      </w:r>
      <w:r w:rsidRPr="007D18EE">
        <w:rPr>
          <w:rFonts w:ascii="Times New Roman" w:hAnsi="Times New Roman" w:cs="Times New Roman"/>
          <w:i/>
          <w:sz w:val="26"/>
          <w:szCs w:val="26"/>
        </w:rPr>
        <w:t>вести</w:t>
      </w:r>
      <w:r w:rsidRPr="007D18EE">
        <w:rPr>
          <w:rFonts w:ascii="Times New Roman" w:hAnsi="Times New Roman" w:cs="Times New Roman"/>
          <w:sz w:val="26"/>
          <w:szCs w:val="26"/>
        </w:rPr>
        <w:t xml:space="preserve"> этикетный диалог;</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отличать</w:t>
      </w:r>
      <w:r w:rsidRPr="007D18EE">
        <w:rPr>
          <w:rFonts w:ascii="Times New Roman" w:hAnsi="Times New Roman" w:cs="Times New Roman"/>
          <w:sz w:val="26"/>
          <w:szCs w:val="26"/>
        </w:rPr>
        <w:t xml:space="preserve"> текст от набора предложений, записанных как текст;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находить</w:t>
      </w:r>
      <w:r w:rsidRPr="007D18EE">
        <w:rPr>
          <w:b w:val="0"/>
          <w:sz w:val="26"/>
          <w:szCs w:val="26"/>
        </w:rPr>
        <w:t xml:space="preserve"> по абзацным отступам смысловые части текста;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выбирать</w:t>
      </w:r>
      <w:r w:rsidRPr="007D18EE">
        <w:rPr>
          <w:b w:val="0"/>
          <w:sz w:val="26"/>
          <w:szCs w:val="26"/>
        </w:rPr>
        <w:t xml:space="preserve"> подходящий заголовок из предложенных вариантов, придумывать заголовки к маленьким текстам;</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роль ключевых слов в тексте, выделять их;</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выделять</w:t>
      </w:r>
      <w:r w:rsidRPr="007D18EE">
        <w:rPr>
          <w:b w:val="0"/>
          <w:sz w:val="26"/>
          <w:szCs w:val="26"/>
        </w:rPr>
        <w:t xml:space="preserve"> начальные и завершающие предложения в тексте, осознавать их роль как важных составляющих текста;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сочинять</w:t>
      </w:r>
      <w:r w:rsidRPr="007D18EE">
        <w:rPr>
          <w:b w:val="0"/>
          <w:sz w:val="26"/>
          <w:szCs w:val="26"/>
        </w:rPr>
        <w:t xml:space="preserve"> несложные сказочные истории на основе начальных предложений, рисунков, опорных слов;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сочинять</w:t>
      </w:r>
      <w:r w:rsidRPr="007D18EE">
        <w:rPr>
          <w:b w:val="0"/>
          <w:sz w:val="26"/>
          <w:szCs w:val="26"/>
        </w:rPr>
        <w:t xml:space="preserve"> и </w:t>
      </w:r>
      <w:r w:rsidRPr="007D18EE">
        <w:rPr>
          <w:b w:val="0"/>
          <w:i/>
          <w:sz w:val="26"/>
          <w:szCs w:val="26"/>
        </w:rPr>
        <w:t>исполнять</w:t>
      </w:r>
      <w:r w:rsidRPr="007D18EE">
        <w:rPr>
          <w:b w:val="0"/>
          <w:sz w:val="26"/>
          <w:szCs w:val="26"/>
        </w:rPr>
        <w:t xml:space="preserve"> считалки, </w:t>
      </w:r>
      <w:r w:rsidRPr="007D18EE">
        <w:rPr>
          <w:b w:val="0"/>
          <w:i/>
          <w:sz w:val="26"/>
          <w:szCs w:val="26"/>
        </w:rPr>
        <w:t>подбирать</w:t>
      </w:r>
      <w:r w:rsidRPr="007D18EE">
        <w:rPr>
          <w:b w:val="0"/>
          <w:sz w:val="26"/>
          <w:szCs w:val="26"/>
        </w:rPr>
        <w:t xml:space="preserve"> простые рифмы в стихотворном тексте;</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оценивать</w:t>
      </w:r>
      <w:r w:rsidRPr="007D18EE">
        <w:rPr>
          <w:b w:val="0"/>
          <w:sz w:val="26"/>
          <w:szCs w:val="26"/>
        </w:rPr>
        <w:t xml:space="preserve"> степень вежливости (свою и других людей) в некоторых ситуациях общения.</w:t>
      </w:r>
    </w:p>
    <w:p w:rsidR="007D18EE" w:rsidRPr="007D18EE" w:rsidRDefault="007D18EE" w:rsidP="00B32DE0">
      <w:pPr>
        <w:pStyle w:val="35"/>
        <w:spacing w:before="0"/>
        <w:ind w:firstLine="680"/>
        <w:jc w:val="both"/>
        <w:rPr>
          <w:sz w:val="26"/>
          <w:szCs w:val="26"/>
        </w:rPr>
      </w:pPr>
      <w:r w:rsidRPr="007D18EE">
        <w:rPr>
          <w:sz w:val="26"/>
          <w:szCs w:val="26"/>
        </w:rPr>
        <w:t>2-й класс</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Личностными результатами</w:t>
      </w:r>
      <w:r w:rsidRPr="007D18EE">
        <w:rPr>
          <w:rFonts w:ascii="Times New Roman" w:hAnsi="Times New Roman" w:cs="Times New Roman"/>
          <w:sz w:val="26"/>
          <w:szCs w:val="26"/>
        </w:rPr>
        <w:t xml:space="preserve"> изучения курса риторики во 2-м классе является формирование следующих умений: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разнообразие речевых ситуаций в жизни человека, условий общения;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свои речевые роли в различных коммуникативных ситуациях;</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оценивать</w:t>
      </w:r>
      <w:r w:rsidRPr="007D18EE">
        <w:rPr>
          <w:b w:val="0"/>
          <w:sz w:val="26"/>
          <w:szCs w:val="26"/>
        </w:rPr>
        <w:t xml:space="preserve"> свои и чужие высказывания с точки зрения их эффективности, соответствия речевой роли в данной ситуации;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тактичность речевого поведения в семье;</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объяснять</w:t>
      </w:r>
      <w:r w:rsidRPr="007D18EE">
        <w:rPr>
          <w:b w:val="0"/>
          <w:sz w:val="26"/>
          <w:szCs w:val="26"/>
        </w:rPr>
        <w:t xml:space="preserve"> правила вежливого поведения, опирающиеся на учёт особенностей разных коммуникантов.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Метапредметными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учебных действий: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формулировать</w:t>
      </w:r>
      <w:r w:rsidRPr="007D18EE">
        <w:rPr>
          <w:rFonts w:ascii="Times New Roman" w:hAnsi="Times New Roman" w:cs="Times New Roman"/>
          <w:sz w:val="26"/>
          <w:szCs w:val="26"/>
        </w:rPr>
        <w:t xml:space="preserve"> задачу чтения, </w:t>
      </w:r>
      <w:r w:rsidRPr="007D18EE">
        <w:rPr>
          <w:rFonts w:ascii="Times New Roman" w:hAnsi="Times New Roman" w:cs="Times New Roman"/>
          <w:i/>
          <w:sz w:val="26"/>
          <w:szCs w:val="26"/>
        </w:rPr>
        <w:t>выбирать</w:t>
      </w:r>
      <w:r w:rsidRPr="007D18EE">
        <w:rPr>
          <w:rFonts w:ascii="Times New Roman" w:hAnsi="Times New Roman" w:cs="Times New Roman"/>
          <w:sz w:val="26"/>
          <w:szCs w:val="26"/>
        </w:rPr>
        <w:t xml:space="preserve"> вид чтения (ознакомительное, изучающее);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пользоваться</w:t>
      </w:r>
      <w:r w:rsidRPr="007D18EE">
        <w:rPr>
          <w:rFonts w:ascii="Times New Roman" w:hAnsi="Times New Roman" w:cs="Times New Roman"/>
          <w:sz w:val="26"/>
          <w:szCs w:val="26"/>
        </w:rPr>
        <w:t xml:space="preserve"> приёмами чтения учебного текста: ставить вопрос к заголовку и от заголовка, выделять ключевые слова;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отличать</w:t>
      </w:r>
      <w:r w:rsidRPr="007D18EE">
        <w:rPr>
          <w:rFonts w:ascii="Times New Roman" w:hAnsi="Times New Roman" w:cs="Times New Roman"/>
          <w:sz w:val="26"/>
          <w:szCs w:val="26"/>
        </w:rPr>
        <w:t xml:space="preserve"> подробный пересказ от краткого;</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два основных приёма сжатия (компрессии) текста для реализации краткого пересказа;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пользоваться</w:t>
      </w:r>
      <w:r w:rsidRPr="007D18EE">
        <w:rPr>
          <w:rFonts w:ascii="Times New Roman" w:hAnsi="Times New Roman" w:cs="Times New Roman"/>
          <w:sz w:val="26"/>
          <w:szCs w:val="26"/>
        </w:rPr>
        <w:t xml:space="preserve"> приёмами сжатия текста для продуцирования сжатого пересказа;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w:t>
      </w: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пользоваться</w:t>
      </w:r>
      <w:r w:rsidRPr="007D18EE">
        <w:rPr>
          <w:rFonts w:ascii="Times New Roman" w:hAnsi="Times New Roman" w:cs="Times New Roman"/>
          <w:sz w:val="26"/>
          <w:szCs w:val="26"/>
        </w:rPr>
        <w:t xml:space="preserve"> приёмами слушания: фиксировать тему (заголовок), ключевые слова;</w:t>
      </w:r>
    </w:p>
    <w:p w:rsidR="007D18EE" w:rsidRPr="007D18EE" w:rsidRDefault="007D18EE" w:rsidP="00B32DE0">
      <w:pPr>
        <w:pStyle w:val="35"/>
        <w:spacing w:before="0"/>
        <w:ind w:firstLine="680"/>
        <w:jc w:val="both"/>
        <w:rPr>
          <w:b w:val="0"/>
          <w:sz w:val="26"/>
          <w:szCs w:val="26"/>
        </w:rPr>
      </w:pPr>
      <w:r w:rsidRPr="007D18EE">
        <w:rPr>
          <w:sz w:val="26"/>
          <w:szCs w:val="26"/>
        </w:rPr>
        <w:lastRenderedPageBreak/>
        <w:t>–</w:t>
      </w:r>
      <w:r w:rsidRPr="007D18EE">
        <w:rPr>
          <w:b w:val="0"/>
          <w:sz w:val="26"/>
          <w:szCs w:val="26"/>
        </w:rPr>
        <w:t xml:space="preserve"> </w:t>
      </w:r>
      <w:r w:rsidRPr="007D18EE">
        <w:rPr>
          <w:b w:val="0"/>
          <w:i/>
          <w:sz w:val="26"/>
          <w:szCs w:val="26"/>
        </w:rPr>
        <w:t>реализовывать</w:t>
      </w:r>
      <w:r w:rsidRPr="007D18EE">
        <w:rPr>
          <w:b w:val="0"/>
          <w:sz w:val="26"/>
          <w:szCs w:val="26"/>
        </w:rPr>
        <w:t xml:space="preserve"> устные и письменные рассуждения как текстов определённой структуры, </w:t>
      </w:r>
      <w:r w:rsidRPr="007D18EE">
        <w:rPr>
          <w:b w:val="0"/>
          <w:i/>
          <w:sz w:val="26"/>
          <w:szCs w:val="26"/>
        </w:rPr>
        <w:t>определять</w:t>
      </w:r>
      <w:r w:rsidRPr="007D18EE">
        <w:rPr>
          <w:b w:val="0"/>
          <w:sz w:val="26"/>
          <w:szCs w:val="26"/>
        </w:rPr>
        <w:t xml:space="preserve"> цель рассуждения (доказать, объяснить), </w:t>
      </w:r>
      <w:r w:rsidRPr="007D18EE">
        <w:rPr>
          <w:b w:val="0"/>
          <w:i/>
          <w:sz w:val="26"/>
          <w:szCs w:val="26"/>
        </w:rPr>
        <w:t>формулировать</w:t>
      </w:r>
      <w:r w:rsidRPr="007D18EE">
        <w:rPr>
          <w:b w:val="0"/>
          <w:sz w:val="26"/>
          <w:szCs w:val="26"/>
        </w:rPr>
        <w:t xml:space="preserve"> тезис (то, что доказывается или объясняется) и </w:t>
      </w:r>
      <w:r w:rsidRPr="007D18EE">
        <w:rPr>
          <w:b w:val="0"/>
          <w:i/>
          <w:sz w:val="26"/>
          <w:szCs w:val="26"/>
        </w:rPr>
        <w:t>приводить</w:t>
      </w:r>
      <w:r w:rsidRPr="007D18EE">
        <w:rPr>
          <w:b w:val="0"/>
          <w:sz w:val="26"/>
          <w:szCs w:val="26"/>
        </w:rPr>
        <w:t xml:space="preserve"> в качестве доказательства ссылку на правило, закон;</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реализовывать</w:t>
      </w:r>
      <w:r w:rsidRPr="007D18EE">
        <w:rPr>
          <w:b w:val="0"/>
          <w:sz w:val="26"/>
          <w:szCs w:val="26"/>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при выполнении некоторых заданий учебника </w:t>
      </w:r>
      <w:r w:rsidRPr="007D18EE">
        <w:rPr>
          <w:b w:val="0"/>
          <w:i/>
          <w:sz w:val="26"/>
          <w:szCs w:val="26"/>
        </w:rPr>
        <w:t>осознавать</w:t>
      </w:r>
      <w:r w:rsidRPr="007D18EE">
        <w:rPr>
          <w:b w:val="0"/>
          <w:sz w:val="26"/>
          <w:szCs w:val="26"/>
        </w:rPr>
        <w:t xml:space="preserve"> недостаток информации, </w:t>
      </w:r>
      <w:r w:rsidRPr="007D18EE">
        <w:rPr>
          <w:b w:val="0"/>
          <w:i/>
          <w:sz w:val="26"/>
          <w:szCs w:val="26"/>
        </w:rPr>
        <w:t>использовать</w:t>
      </w:r>
      <w:r w:rsidRPr="007D18EE">
        <w:rPr>
          <w:b w:val="0"/>
          <w:sz w:val="26"/>
          <w:szCs w:val="26"/>
        </w:rPr>
        <w:t xml:space="preserve"> дополнительные сведения из словарей;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делать</w:t>
      </w:r>
      <w:r w:rsidRPr="007D18EE">
        <w:rPr>
          <w:b w:val="0"/>
          <w:sz w:val="26"/>
          <w:szCs w:val="26"/>
        </w:rPr>
        <w:t xml:space="preserve"> выводы и обобщения в результате совместной работы класса.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умений: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характеризовать</w:t>
      </w:r>
      <w:r w:rsidRPr="007D18EE">
        <w:rPr>
          <w:rFonts w:ascii="Times New Roman" w:hAnsi="Times New Roman" w:cs="Times New Roman"/>
          <w:sz w:val="26"/>
          <w:szCs w:val="26"/>
        </w:rPr>
        <w:t xml:space="preserve"> речь (как успешную или неуспешную) с точки зрения решения поставленной коммуникативной задачи;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определять</w:t>
      </w:r>
      <w:r w:rsidRPr="007D18EE">
        <w:rPr>
          <w:rFonts w:ascii="Times New Roman" w:hAnsi="Times New Roman" w:cs="Times New Roman"/>
          <w:sz w:val="26"/>
          <w:szCs w:val="26"/>
        </w:rPr>
        <w:t xml:space="preserve"> вид речевой деятельности, </w:t>
      </w:r>
      <w:r w:rsidRPr="007D18EE">
        <w:rPr>
          <w:rFonts w:ascii="Times New Roman" w:hAnsi="Times New Roman" w:cs="Times New Roman"/>
          <w:i/>
          <w:sz w:val="26"/>
          <w:szCs w:val="26"/>
        </w:rPr>
        <w:t>характеризовать</w:t>
      </w:r>
      <w:r w:rsidRPr="007D18EE">
        <w:rPr>
          <w:rFonts w:ascii="Times New Roman" w:hAnsi="Times New Roman" w:cs="Times New Roman"/>
          <w:sz w:val="26"/>
          <w:szCs w:val="26"/>
        </w:rPr>
        <w:t xml:space="preserve"> её особенности;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планировать</w:t>
      </w:r>
      <w:r w:rsidRPr="007D18EE">
        <w:rPr>
          <w:rFonts w:ascii="Times New Roman" w:hAnsi="Times New Roman" w:cs="Times New Roman"/>
          <w:sz w:val="26"/>
          <w:szCs w:val="26"/>
        </w:rPr>
        <w:t xml:space="preserve"> адекватный для данной ситуации вид речевой деятельности;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осознавать</w:t>
      </w:r>
      <w:r w:rsidRPr="007D18EE">
        <w:rPr>
          <w:rFonts w:ascii="Times New Roman" w:hAnsi="Times New Roman" w:cs="Times New Roman"/>
          <w:sz w:val="26"/>
          <w:szCs w:val="26"/>
        </w:rPr>
        <w:t xml:space="preserve"> значение тона, смыслового ударения как несловесных средств устного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 xml:space="preserve">уместно </w:t>
      </w:r>
      <w:r w:rsidRPr="007D18EE">
        <w:rPr>
          <w:rFonts w:ascii="Times New Roman" w:hAnsi="Times New Roman" w:cs="Times New Roman"/>
          <w:i/>
          <w:sz w:val="26"/>
          <w:szCs w:val="26"/>
        </w:rPr>
        <w:t>пользоваться</w:t>
      </w:r>
      <w:r w:rsidRPr="007D18EE">
        <w:rPr>
          <w:rFonts w:ascii="Times New Roman" w:hAnsi="Times New Roman" w:cs="Times New Roman"/>
          <w:sz w:val="26"/>
          <w:szCs w:val="26"/>
        </w:rPr>
        <w:t xml:space="preserve"> изученными свойствами устной речи для реализации задачи своего высказывания;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оценивать</w:t>
      </w:r>
      <w:r w:rsidRPr="007D18EE">
        <w:rPr>
          <w:rFonts w:ascii="Times New Roman" w:hAnsi="Times New Roman" w:cs="Times New Roman"/>
          <w:sz w:val="26"/>
          <w:szCs w:val="26"/>
        </w:rPr>
        <w:t xml:space="preserve"> правильность речи с точки зрения (известных ученикам) орфоэпических, грамматических, лексических норм, </w:t>
      </w:r>
      <w:r w:rsidRPr="007D18EE">
        <w:rPr>
          <w:rFonts w:ascii="Times New Roman" w:hAnsi="Times New Roman" w:cs="Times New Roman"/>
          <w:i/>
          <w:sz w:val="26"/>
          <w:szCs w:val="26"/>
        </w:rPr>
        <w:t>обращаться</w:t>
      </w:r>
      <w:r w:rsidRPr="007D18EE">
        <w:rPr>
          <w:rFonts w:ascii="Times New Roman" w:hAnsi="Times New Roman" w:cs="Times New Roman"/>
          <w:sz w:val="26"/>
          <w:szCs w:val="26"/>
        </w:rPr>
        <w:t xml:space="preserve"> к нормативным словарям за справкой;</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анализировать</w:t>
      </w:r>
      <w:r w:rsidRPr="007D18EE">
        <w:rPr>
          <w:rFonts w:ascii="Times New Roman" w:hAnsi="Times New Roman" w:cs="Times New Roman"/>
          <w:sz w:val="26"/>
          <w:szCs w:val="26"/>
        </w:rPr>
        <w:t xml:space="preserve"> уместность, эффективность реализации речевых жанров просьбы, вежливого отказа на просьбу в различных ситуациях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продуцировать</w:t>
      </w:r>
      <w:r w:rsidRPr="007D18EE">
        <w:rPr>
          <w:rFonts w:ascii="Times New Roman" w:hAnsi="Times New Roman" w:cs="Times New Roman"/>
          <w:sz w:val="26"/>
          <w:szCs w:val="26"/>
        </w:rPr>
        <w:t xml:space="preserve"> уместные, эффективные жанры просьбы и вежливого отказа, применительно к разным ситуациям общения;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определять</w:t>
      </w:r>
      <w:r w:rsidRPr="007D18EE">
        <w:rPr>
          <w:b w:val="0"/>
          <w:sz w:val="26"/>
          <w:szCs w:val="26"/>
        </w:rPr>
        <w:t xml:space="preserve"> тему, основную мысль несложного текста;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определять</w:t>
      </w:r>
      <w:r w:rsidRPr="007D18EE">
        <w:rPr>
          <w:b w:val="0"/>
          <w:sz w:val="26"/>
          <w:szCs w:val="26"/>
        </w:rPr>
        <w:t xml:space="preserve"> структурно-смысловые части текста (начало, основную часть, концовку);</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подбирать</w:t>
      </w:r>
      <w:r w:rsidRPr="007D18EE">
        <w:rPr>
          <w:b w:val="0"/>
          <w:sz w:val="26"/>
          <w:szCs w:val="26"/>
        </w:rPr>
        <w:t xml:space="preserve"> заголовки к готовым и продуцируемым текстам (в соответствии с темой, основной мыслью и т.д.);</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и </w:t>
      </w:r>
      <w:r w:rsidRPr="007D18EE">
        <w:rPr>
          <w:b w:val="0"/>
          <w:i/>
          <w:sz w:val="26"/>
          <w:szCs w:val="26"/>
        </w:rPr>
        <w:t>продуцировать</w:t>
      </w:r>
      <w:r w:rsidRPr="007D18EE">
        <w:rPr>
          <w:b w:val="0"/>
          <w:sz w:val="26"/>
          <w:szCs w:val="26"/>
        </w:rPr>
        <w:t xml:space="preserve"> невыдуманные рассказы, </w:t>
      </w:r>
      <w:r w:rsidRPr="007D18EE">
        <w:rPr>
          <w:b w:val="0"/>
          <w:i/>
          <w:sz w:val="26"/>
          <w:szCs w:val="26"/>
        </w:rPr>
        <w:t>соотносить</w:t>
      </w:r>
      <w:r w:rsidRPr="007D18EE">
        <w:rPr>
          <w:b w:val="0"/>
          <w:sz w:val="26"/>
          <w:szCs w:val="26"/>
        </w:rPr>
        <w:t xml:space="preserve"> речевое содержание рассказа с задачей рассказчика;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разыгрывать</w:t>
      </w:r>
      <w:r w:rsidRPr="007D18EE">
        <w:rPr>
          <w:b w:val="0"/>
          <w:sz w:val="26"/>
          <w:szCs w:val="26"/>
        </w:rPr>
        <w:t xml:space="preserve"> диалоги, пользуясь риторическими заданиями учебника;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сочинять</w:t>
      </w:r>
      <w:r w:rsidRPr="007D18EE">
        <w:rPr>
          <w:b w:val="0"/>
          <w:sz w:val="26"/>
          <w:szCs w:val="26"/>
        </w:rPr>
        <w:t xml:space="preserve"> продолжение диалогов разных персонажей, сказочных историй;</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 xml:space="preserve">инсценировать </w:t>
      </w:r>
      <w:r w:rsidRPr="007D18EE">
        <w:rPr>
          <w:b w:val="0"/>
          <w:sz w:val="26"/>
          <w:szCs w:val="26"/>
        </w:rPr>
        <w:t>литературные произведения;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выразительно читать</w:t>
      </w:r>
      <w:r w:rsidRPr="007D18EE">
        <w:rPr>
          <w:b w:val="0"/>
          <w:sz w:val="26"/>
          <w:szCs w:val="26"/>
        </w:rPr>
        <w:t xml:space="preserve"> произведения различных жанров;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давать</w:t>
      </w:r>
      <w:r w:rsidRPr="007D18EE">
        <w:rPr>
          <w:b w:val="0"/>
          <w:sz w:val="26"/>
          <w:szCs w:val="26"/>
        </w:rPr>
        <w:t xml:space="preserve"> оценку невежливому речевому поведению.</w:t>
      </w:r>
    </w:p>
    <w:p w:rsidR="007D18EE" w:rsidRPr="007D18EE" w:rsidRDefault="007D18EE" w:rsidP="00B32DE0">
      <w:pPr>
        <w:pStyle w:val="35"/>
        <w:spacing w:before="0"/>
        <w:ind w:firstLine="680"/>
        <w:jc w:val="both"/>
        <w:rPr>
          <w:sz w:val="26"/>
          <w:szCs w:val="26"/>
        </w:rPr>
      </w:pPr>
      <w:r w:rsidRPr="007D18EE">
        <w:rPr>
          <w:sz w:val="26"/>
          <w:szCs w:val="26"/>
        </w:rPr>
        <w:t>3-й класс</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Личностными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умений: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оценивать</w:t>
      </w:r>
      <w:r w:rsidRPr="007D18EE">
        <w:rPr>
          <w:sz w:val="26"/>
          <w:szCs w:val="26"/>
        </w:rPr>
        <w:t xml:space="preserve"> </w:t>
      </w:r>
      <w:r w:rsidRPr="007D18EE">
        <w:rPr>
          <w:b w:val="0"/>
          <w:sz w:val="26"/>
          <w:szCs w:val="26"/>
        </w:rPr>
        <w:t>свою вежливость;</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определять</w:t>
      </w:r>
      <w:r w:rsidRPr="007D18EE">
        <w:rPr>
          <w:b w:val="0"/>
          <w:sz w:val="26"/>
          <w:szCs w:val="26"/>
        </w:rPr>
        <w:t xml:space="preserve"> степень вежливости при общении людей (вежливо – невежливо – грубо);</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важность соблюдения правил речевого этикета для успешного общения, установления добрых, уважительных взаимоотношений;</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свою ответственность за произнесённое или написанное слово;</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понимать</w:t>
      </w:r>
      <w:r w:rsidRPr="007D18EE">
        <w:rPr>
          <w:b w:val="0"/>
          <w:sz w:val="26"/>
          <w:szCs w:val="26"/>
        </w:rPr>
        <w:t xml:space="preserve"> необходимость добрых дел, подтверждающих добрые слова.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Метапредметными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универсальных учебных действий: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формулировать</w:t>
      </w:r>
      <w:r w:rsidRPr="007D18EE">
        <w:rPr>
          <w:b w:val="0"/>
          <w:sz w:val="26"/>
          <w:szCs w:val="26"/>
        </w:rPr>
        <w:t xml:space="preserve"> тему урока после предварительного обсуждения;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определять</w:t>
      </w:r>
      <w:r w:rsidRPr="007D18EE">
        <w:rPr>
          <w:b w:val="0"/>
          <w:sz w:val="26"/>
          <w:szCs w:val="26"/>
        </w:rPr>
        <w:t xml:space="preserve"> степень успешности выполнения своей работы и работы всех, исходя из имеющихся критериев;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критически осмысливать</w:t>
      </w:r>
      <w:r w:rsidRPr="007D18EE">
        <w:rPr>
          <w:b w:val="0"/>
          <w:sz w:val="26"/>
          <w:szCs w:val="26"/>
        </w:rPr>
        <w:t xml:space="preserve"> свой опыт общения, выявлять причины удач и неудач при взаимодействии;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разнообразие текстов (жанров), продуцируемых людьми для решения коммуникативных задач;</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учиться</w:t>
      </w:r>
      <w:r w:rsidRPr="007D18EE">
        <w:rPr>
          <w:b w:val="0"/>
          <w:sz w:val="26"/>
          <w:szCs w:val="26"/>
        </w:rPr>
        <w:t xml:space="preserve"> подчинять своё высказывание задаче взаимодействия;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информацию, представленную в разных формах (текст, таблица, схема, иллюстрация и др.), </w:t>
      </w:r>
      <w:r w:rsidRPr="007D18EE">
        <w:rPr>
          <w:b w:val="0"/>
          <w:i/>
          <w:sz w:val="26"/>
          <w:szCs w:val="26"/>
        </w:rPr>
        <w:t>извлекать</w:t>
      </w:r>
      <w:r w:rsidRPr="007D18EE">
        <w:rPr>
          <w:b w:val="0"/>
          <w:sz w:val="26"/>
          <w:szCs w:val="26"/>
        </w:rPr>
        <w:t xml:space="preserve"> необходимые для решения коммуникативных задач сведения;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продуцировать</w:t>
      </w:r>
      <w:r w:rsidRPr="007D18EE">
        <w:rPr>
          <w:b w:val="0"/>
          <w:sz w:val="26"/>
          <w:szCs w:val="26"/>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перерабатывать</w:t>
      </w:r>
      <w:r w:rsidRPr="007D18EE">
        <w:rPr>
          <w:b w:val="0"/>
          <w:sz w:val="26"/>
          <w:szCs w:val="26"/>
        </w:rPr>
        <w:t xml:space="preserve"> информацию: осуществлять подробный, краткий и выборочный пересказ текста;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осуществлять</w:t>
      </w:r>
      <w:r w:rsidRPr="007D18EE">
        <w:rPr>
          <w:b w:val="0"/>
          <w:sz w:val="26"/>
          <w:szCs w:val="26"/>
        </w:rPr>
        <w:t xml:space="preserve"> информационную переработку научно-учебного текста: составлять его план;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структуру рассуждения, </w:t>
      </w:r>
      <w:r w:rsidRPr="007D18EE">
        <w:rPr>
          <w:b w:val="0"/>
          <w:i/>
          <w:sz w:val="26"/>
          <w:szCs w:val="26"/>
        </w:rPr>
        <w:t>выявлять</w:t>
      </w:r>
      <w:r w:rsidRPr="007D18EE">
        <w:rPr>
          <w:b w:val="0"/>
          <w:sz w:val="26"/>
          <w:szCs w:val="26"/>
        </w:rPr>
        <w:t xml:space="preserve"> уместность приводимых аргументов, правомерность выводов;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аргументировать</w:t>
      </w:r>
      <w:r w:rsidRPr="007D18EE">
        <w:rPr>
          <w:b w:val="0"/>
          <w:sz w:val="26"/>
          <w:szCs w:val="26"/>
        </w:rPr>
        <w:t xml:space="preserve"> свою точку зрения, используя в качестве доказательства правила, цитаты;</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продуцировать</w:t>
      </w:r>
      <w:r w:rsidRPr="007D18EE">
        <w:rPr>
          <w:b w:val="0"/>
          <w:sz w:val="26"/>
          <w:szCs w:val="26"/>
        </w:rPr>
        <w:t xml:space="preserve"> рассуждение, соблюдая его структуру: тезис, аргументы, вывод;</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знать</w:t>
      </w:r>
      <w:r w:rsidRPr="007D18EE">
        <w:rPr>
          <w:b w:val="0"/>
          <w:sz w:val="26"/>
          <w:szCs w:val="26"/>
        </w:rPr>
        <w:t xml:space="preserve"> основные приёмы подготовки устного выступления – </w:t>
      </w:r>
      <w:r w:rsidRPr="007D18EE">
        <w:rPr>
          <w:b w:val="0"/>
          <w:i/>
          <w:sz w:val="26"/>
          <w:szCs w:val="26"/>
        </w:rPr>
        <w:t>учитывать</w:t>
      </w:r>
      <w:r w:rsidRPr="007D18EE">
        <w:rPr>
          <w:b w:val="0"/>
          <w:sz w:val="26"/>
          <w:szCs w:val="26"/>
        </w:rPr>
        <w:t xml:space="preserve"> компоненты речевой ситуации, </w:t>
      </w:r>
      <w:r w:rsidRPr="007D18EE">
        <w:rPr>
          <w:b w:val="0"/>
          <w:i/>
          <w:sz w:val="26"/>
          <w:szCs w:val="26"/>
        </w:rPr>
        <w:t>записывать</w:t>
      </w:r>
      <w:r w:rsidRPr="007D18EE">
        <w:rPr>
          <w:b w:val="0"/>
          <w:sz w:val="26"/>
          <w:szCs w:val="26"/>
        </w:rPr>
        <w:t xml:space="preserve"> ключевые слова, план; </w:t>
      </w:r>
      <w:r w:rsidRPr="007D18EE">
        <w:rPr>
          <w:b w:val="0"/>
          <w:i/>
          <w:sz w:val="26"/>
          <w:szCs w:val="26"/>
        </w:rPr>
        <w:t>представлять</w:t>
      </w:r>
      <w:r w:rsidRPr="007D18EE">
        <w:rPr>
          <w:b w:val="0"/>
          <w:sz w:val="26"/>
          <w:szCs w:val="26"/>
        </w:rPr>
        <w:t xml:space="preserve"> рисунок, схему; </w:t>
      </w:r>
      <w:r w:rsidRPr="007D18EE">
        <w:rPr>
          <w:b w:val="0"/>
          <w:i/>
          <w:sz w:val="26"/>
          <w:szCs w:val="26"/>
        </w:rPr>
        <w:t>репетировать</w:t>
      </w:r>
      <w:r w:rsidRPr="007D18EE">
        <w:rPr>
          <w:b w:val="0"/>
          <w:sz w:val="26"/>
          <w:szCs w:val="26"/>
        </w:rPr>
        <w:t xml:space="preserve"> выступление и т.д.;</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пользоваться</w:t>
      </w:r>
      <w:r w:rsidRPr="007D18EE">
        <w:rPr>
          <w:b w:val="0"/>
          <w:sz w:val="26"/>
          <w:szCs w:val="26"/>
        </w:rPr>
        <w:t xml:space="preserve"> приёмами подготовки устного выступления, </w:t>
      </w:r>
      <w:r w:rsidRPr="007D18EE">
        <w:rPr>
          <w:b w:val="0"/>
          <w:i/>
          <w:sz w:val="26"/>
          <w:szCs w:val="26"/>
        </w:rPr>
        <w:t>выступать</w:t>
      </w:r>
      <w:r w:rsidRPr="007D18EE">
        <w:rPr>
          <w:b w:val="0"/>
          <w:sz w:val="26"/>
          <w:szCs w:val="26"/>
        </w:rPr>
        <w:t xml:space="preserve"> с графическим (возможно, аудио – , видео – ) сопровождением;</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в предложенных коммуникативных ситуациях, опираясь на изученные правила общения, </w:t>
      </w:r>
      <w:r w:rsidRPr="007D18EE">
        <w:rPr>
          <w:b w:val="0"/>
          <w:i/>
          <w:sz w:val="26"/>
          <w:szCs w:val="26"/>
        </w:rPr>
        <w:t>выбирать</w:t>
      </w:r>
      <w:r w:rsidRPr="007D18EE">
        <w:rPr>
          <w:b w:val="0"/>
          <w:sz w:val="26"/>
          <w:szCs w:val="26"/>
        </w:rPr>
        <w:t xml:space="preserve"> уместные, эффективные речевые средства.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умений: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приводить</w:t>
      </w:r>
      <w:r w:rsidRPr="007D18EE">
        <w:rPr>
          <w:rFonts w:ascii="Times New Roman" w:hAnsi="Times New Roman" w:cs="Times New Roman"/>
          <w:sz w:val="26"/>
          <w:szCs w:val="26"/>
        </w:rPr>
        <w:t xml:space="preserve"> примеры задач общения и речевых ролей коммуникантов;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отличать</w:t>
      </w:r>
      <w:r w:rsidRPr="007D18EE">
        <w:rPr>
          <w:rFonts w:ascii="Times New Roman" w:hAnsi="Times New Roman" w:cs="Times New Roman"/>
          <w:sz w:val="26"/>
          <w:szCs w:val="26"/>
        </w:rPr>
        <w:t xml:space="preserve"> подготовленную и неподготовленную речь;</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особенности неподготовленной речи;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осознавать</w:t>
      </w:r>
      <w:r w:rsidRPr="007D18EE">
        <w:rPr>
          <w:rFonts w:ascii="Times New Roman" w:hAnsi="Times New Roman" w:cs="Times New Roman"/>
          <w:sz w:val="26"/>
          <w:szCs w:val="26"/>
        </w:rPr>
        <w:t xml:space="preserve"> важность соблюдения норм (орфоэпических, лексических, грамматических) для успешного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особенности этикетных жанров комплимента, поздравления;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реализовывать</w:t>
      </w:r>
      <w:r w:rsidRPr="007D18EE">
        <w:rPr>
          <w:rFonts w:ascii="Times New Roman" w:hAnsi="Times New Roman" w:cs="Times New Roman"/>
          <w:sz w:val="26"/>
          <w:szCs w:val="26"/>
        </w:rPr>
        <w:t xml:space="preserve"> жанры комплимента, поздравления с учётом коммуникативной ситуации;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особенности диалога и монолога;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анализировать</w:t>
      </w:r>
      <w:r w:rsidRPr="007D18EE">
        <w:rPr>
          <w:rFonts w:ascii="Times New Roman" w:hAnsi="Times New Roman" w:cs="Times New Roman"/>
          <w:sz w:val="26"/>
          <w:szCs w:val="26"/>
        </w:rPr>
        <w:t xml:space="preserve"> абзацные отступы, шрифтовые и цветовые выделения в учебных текстах;</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использовать</w:t>
      </w:r>
      <w:r w:rsidRPr="007D18EE">
        <w:rPr>
          <w:rFonts w:ascii="Times New Roman" w:hAnsi="Times New Roman" w:cs="Times New Roman"/>
          <w:sz w:val="26"/>
          <w:szCs w:val="26"/>
        </w:rPr>
        <w:t xml:space="preserve"> различные выделения в продуцируемых письменных текстах;</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основные способы правки текста (замена слов, словосочетаний, предложений; исключение ненужного, вставка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 xml:space="preserve">– </w:t>
      </w:r>
      <w:r w:rsidRPr="007D18EE">
        <w:rPr>
          <w:rFonts w:ascii="Times New Roman" w:hAnsi="Times New Roman" w:cs="Times New Roman"/>
          <w:i/>
          <w:sz w:val="26"/>
          <w:szCs w:val="26"/>
        </w:rPr>
        <w:t>пользоваться</w:t>
      </w:r>
      <w:r w:rsidRPr="007D18EE">
        <w:rPr>
          <w:rFonts w:ascii="Times New Roman" w:hAnsi="Times New Roman" w:cs="Times New Roman"/>
          <w:sz w:val="26"/>
          <w:szCs w:val="26"/>
        </w:rPr>
        <w:t xml:space="preserve"> основными способами правки текста.</w:t>
      </w:r>
    </w:p>
    <w:p w:rsidR="007D18EE" w:rsidRPr="007D18EE" w:rsidRDefault="007D18EE" w:rsidP="00B32DE0">
      <w:pPr>
        <w:pStyle w:val="35"/>
        <w:spacing w:before="0"/>
        <w:ind w:firstLine="680"/>
        <w:jc w:val="both"/>
        <w:rPr>
          <w:sz w:val="26"/>
          <w:szCs w:val="26"/>
        </w:rPr>
      </w:pPr>
      <w:r w:rsidRPr="007D18EE">
        <w:rPr>
          <w:sz w:val="26"/>
          <w:szCs w:val="26"/>
        </w:rPr>
        <w:t>4-й класс</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u w:val="single"/>
        </w:rPr>
        <w:t>Личностными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умений: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объяснять</w:t>
      </w:r>
      <w:r w:rsidRPr="007D18EE">
        <w:rPr>
          <w:b w:val="0"/>
          <w:sz w:val="26"/>
          <w:szCs w:val="26"/>
        </w:rPr>
        <w:t xml:space="preserve"> значение эффективного общения, взаимопонимания в жизни человека, общества;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важность соблюдения правил речевого этикета как выражения доброго, уважительного отношения в семье и к посторонним людям;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отличать</w:t>
      </w:r>
      <w:r w:rsidRPr="007D18EE">
        <w:rPr>
          <w:b w:val="0"/>
          <w:sz w:val="26"/>
          <w:szCs w:val="26"/>
        </w:rPr>
        <w:t xml:space="preserve"> истинную вежливость от показной;</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адаптироваться</w:t>
      </w:r>
      <w:r w:rsidRPr="007D18EE">
        <w:rPr>
          <w:b w:val="0"/>
          <w:sz w:val="26"/>
          <w:szCs w:val="26"/>
        </w:rPr>
        <w:t xml:space="preserve"> применительно к ситуации общения, </w:t>
      </w:r>
      <w:r w:rsidRPr="007D18EE">
        <w:rPr>
          <w:b w:val="0"/>
          <w:i/>
          <w:sz w:val="26"/>
          <w:szCs w:val="26"/>
        </w:rPr>
        <w:t>строить</w:t>
      </w:r>
      <w:r w:rsidRPr="007D18EE">
        <w:rPr>
          <w:b w:val="0"/>
          <w:sz w:val="26"/>
          <w:szCs w:val="26"/>
        </w:rPr>
        <w:t xml:space="preserve"> своё высказывание в зависимости от условий взаимодействия;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учитывать</w:t>
      </w:r>
      <w:r w:rsidRPr="007D18EE">
        <w:rPr>
          <w:b w:val="0"/>
          <w:sz w:val="26"/>
          <w:szCs w:val="26"/>
        </w:rPr>
        <w:t xml:space="preserve"> интересы коммуникантов при общении, </w:t>
      </w:r>
      <w:r w:rsidRPr="007D18EE">
        <w:rPr>
          <w:b w:val="0"/>
          <w:i/>
          <w:sz w:val="26"/>
          <w:szCs w:val="26"/>
        </w:rPr>
        <w:t>проявлять</w:t>
      </w:r>
      <w:r w:rsidRPr="007D18EE">
        <w:rPr>
          <w:b w:val="0"/>
          <w:sz w:val="26"/>
          <w:szCs w:val="26"/>
        </w:rPr>
        <w:t xml:space="preserve"> эмоциональную отзывчивость и доброжелательность в спорных ситуациях;</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осознавать</w:t>
      </w:r>
      <w:r w:rsidRPr="007D18EE">
        <w:rPr>
          <w:b w:val="0"/>
          <w:sz w:val="26"/>
          <w:szCs w:val="26"/>
        </w:rPr>
        <w:t xml:space="preserve"> ответственность за своё речевое поведение дома, в школе и других общественных местах;</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свои речевые привычки, </w:t>
      </w:r>
      <w:r w:rsidRPr="007D18EE">
        <w:rPr>
          <w:b w:val="0"/>
          <w:i/>
          <w:sz w:val="26"/>
          <w:szCs w:val="26"/>
        </w:rPr>
        <w:t>избавляться</w:t>
      </w:r>
      <w:r w:rsidRPr="007D18EE">
        <w:rPr>
          <w:b w:val="0"/>
          <w:sz w:val="26"/>
          <w:szCs w:val="26"/>
        </w:rPr>
        <w:t xml:space="preserve"> от плохих привычек;</w:t>
      </w:r>
    </w:p>
    <w:p w:rsidR="007D18EE" w:rsidRPr="007D18EE" w:rsidRDefault="007D18EE" w:rsidP="00B32DE0">
      <w:pPr>
        <w:pStyle w:val="35"/>
        <w:spacing w:before="0"/>
        <w:ind w:firstLine="680"/>
        <w:jc w:val="both"/>
        <w:rPr>
          <w:b w:val="0"/>
          <w:sz w:val="26"/>
          <w:szCs w:val="26"/>
        </w:rPr>
      </w:pPr>
      <w:r w:rsidRPr="007D18EE">
        <w:rPr>
          <w:b w:val="0"/>
          <w:sz w:val="26"/>
          <w:szCs w:val="26"/>
        </w:rPr>
        <w:t>– поддерживать нуждающихся в помощи не только словом, но и делом.</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Метапредметными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универсальных учебных действий:</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формулировать</w:t>
      </w:r>
      <w:r w:rsidRPr="007D18EE">
        <w:rPr>
          <w:b w:val="0"/>
          <w:sz w:val="26"/>
          <w:szCs w:val="26"/>
        </w:rPr>
        <w:t xml:space="preserve"> задачу урока после предварительного обсуждения;</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оценивать</w:t>
      </w:r>
      <w:r w:rsidRPr="007D18EE">
        <w:rPr>
          <w:b w:val="0"/>
          <w:sz w:val="26"/>
          <w:szCs w:val="26"/>
        </w:rPr>
        <w:t xml:space="preserve"> выполнение своей работы и работы всех, исходя из имеющихся критериев;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и </w:t>
      </w:r>
      <w:r w:rsidRPr="007D18EE">
        <w:rPr>
          <w:b w:val="0"/>
          <w:i/>
          <w:sz w:val="26"/>
          <w:szCs w:val="26"/>
        </w:rPr>
        <w:t>оценивать</w:t>
      </w:r>
      <w:r w:rsidRPr="007D18EE">
        <w:rPr>
          <w:b w:val="0"/>
          <w:sz w:val="26"/>
          <w:szCs w:val="26"/>
        </w:rPr>
        <w:t xml:space="preserve"> свои и чужие успехи и неуспехи в общении;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осознанно </w:t>
      </w:r>
      <w:r w:rsidRPr="007D18EE">
        <w:rPr>
          <w:b w:val="0"/>
          <w:i/>
          <w:sz w:val="26"/>
          <w:szCs w:val="26"/>
        </w:rPr>
        <w:t>строить</w:t>
      </w:r>
      <w:r w:rsidRPr="007D18EE">
        <w:rPr>
          <w:b w:val="0"/>
          <w:sz w:val="26"/>
          <w:szCs w:val="26"/>
        </w:rPr>
        <w:t xml:space="preserve"> речевое высказывание (в устной и письменной форме) в соответствии с задачами коммуникации, соблюдая нормы этики и этикета;</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рассуждение, в структуре которого представлены несколько аргументов, </w:t>
      </w:r>
      <w:r w:rsidRPr="007D18EE">
        <w:rPr>
          <w:b w:val="0"/>
          <w:i/>
          <w:sz w:val="26"/>
          <w:szCs w:val="26"/>
        </w:rPr>
        <w:t>оценивать</w:t>
      </w:r>
      <w:r w:rsidRPr="007D18EE">
        <w:rPr>
          <w:b w:val="0"/>
          <w:sz w:val="26"/>
          <w:szCs w:val="26"/>
        </w:rPr>
        <w:t xml:space="preserve"> их значимость, достоверность фактов;</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классифицировать</w:t>
      </w:r>
      <w:r w:rsidRPr="007D18EE">
        <w:rPr>
          <w:b w:val="0"/>
          <w:sz w:val="26"/>
          <w:szCs w:val="26"/>
        </w:rPr>
        <w:t xml:space="preserve"> различные типы аргументов: научные и ненаучные (житейские), обобщённые и конкретные;</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реализовывать</w:t>
      </w:r>
      <w:r w:rsidRPr="007D18EE">
        <w:rPr>
          <w:b w:val="0"/>
          <w:sz w:val="26"/>
          <w:szCs w:val="26"/>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признавать</w:t>
      </w:r>
      <w:r w:rsidRPr="007D18EE">
        <w:rPr>
          <w:b w:val="0"/>
          <w:sz w:val="26"/>
          <w:szCs w:val="26"/>
        </w:rPr>
        <w:t xml:space="preserve"> возможность существования разных точек зрения и права каждого иметь свою;</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различать</w:t>
      </w:r>
      <w:r w:rsidRPr="007D18EE">
        <w:rPr>
          <w:b w:val="0"/>
          <w:sz w:val="26"/>
          <w:szCs w:val="26"/>
        </w:rPr>
        <w:t xml:space="preserve"> описания разных стилей – делового и художественного;</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продуцировать</w:t>
      </w:r>
      <w:r w:rsidRPr="007D18EE">
        <w:rPr>
          <w:b w:val="0"/>
          <w:sz w:val="26"/>
          <w:szCs w:val="26"/>
        </w:rPr>
        <w:t xml:space="preserve"> описания разных стилей в зависимости от коммуникативной задачи;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словарные статьи;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реализовывать</w:t>
      </w:r>
      <w:r w:rsidRPr="007D18EE">
        <w:rPr>
          <w:b w:val="0"/>
          <w:sz w:val="26"/>
          <w:szCs w:val="26"/>
        </w:rPr>
        <w:t xml:space="preserve"> словарные статьи к новым словам;</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осуществлять</w:t>
      </w:r>
      <w:r w:rsidRPr="007D18EE">
        <w:rPr>
          <w:b w:val="0"/>
          <w:sz w:val="26"/>
          <w:szCs w:val="26"/>
        </w:rPr>
        <w:t xml:space="preserve"> информационную переработку научно-учебного текста: составлять опорный конспект прочитанного или услышанного;</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воспроизводить</w:t>
      </w:r>
      <w:r w:rsidRPr="007D18EE">
        <w:rPr>
          <w:b w:val="0"/>
          <w:sz w:val="26"/>
          <w:szCs w:val="26"/>
        </w:rPr>
        <w:t xml:space="preserve"> по опорному конспекту прочитанное или услышанное; </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анализировать</w:t>
      </w:r>
      <w:r w:rsidRPr="007D18EE">
        <w:rPr>
          <w:b w:val="0"/>
          <w:sz w:val="26"/>
          <w:szCs w:val="26"/>
        </w:rPr>
        <w:t xml:space="preserve"> газетные информационные жанры, выделять логическую и эмоциональную составляющие;</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слушать</w:t>
      </w:r>
      <w:r w:rsidRPr="007D18EE">
        <w:rPr>
          <w:b w:val="0"/>
          <w:sz w:val="26"/>
          <w:szCs w:val="26"/>
        </w:rPr>
        <w:t xml:space="preserve"> собеседника, кратко излагать сказанное им в процессе обсуждения темы, проблемы;</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редактировать</w:t>
      </w:r>
      <w:r w:rsidRPr="007D18EE">
        <w:rPr>
          <w:b w:val="0"/>
          <w:sz w:val="26"/>
          <w:szCs w:val="26"/>
        </w:rPr>
        <w:t xml:space="preserve"> текст с недочётами.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Предметными результатами</w:t>
      </w:r>
      <w:r w:rsidRPr="007D18EE">
        <w:rPr>
          <w:rFonts w:ascii="Times New Roman" w:hAnsi="Times New Roman" w:cs="Times New Roman"/>
          <w:sz w:val="26"/>
          <w:szCs w:val="26"/>
        </w:rPr>
        <w:t xml:space="preserve"> изучения курса «Риторика» является формирование следующих умений: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 xml:space="preserve">– </w:t>
      </w:r>
      <w:r w:rsidRPr="007D18EE">
        <w:rPr>
          <w:rFonts w:ascii="Times New Roman" w:hAnsi="Times New Roman" w:cs="Times New Roman"/>
          <w:i/>
          <w:sz w:val="26"/>
          <w:szCs w:val="26"/>
        </w:rPr>
        <w:t>различать</w:t>
      </w:r>
      <w:r w:rsidRPr="007D18EE">
        <w:rPr>
          <w:rFonts w:ascii="Times New Roman" w:hAnsi="Times New Roman" w:cs="Times New Roman"/>
          <w:sz w:val="26"/>
          <w:szCs w:val="26"/>
        </w:rPr>
        <w:t xml:space="preserve"> общение для контакта и для получения информации;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учитывать</w:t>
      </w:r>
      <w:r w:rsidRPr="007D18EE">
        <w:rPr>
          <w:rFonts w:ascii="Times New Roman" w:hAnsi="Times New Roman" w:cs="Times New Roman"/>
          <w:sz w:val="26"/>
          <w:szCs w:val="26"/>
        </w:rPr>
        <w:t xml:space="preserve"> особенности коммуникативной ситуации при реализации высказывания;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 xml:space="preserve">уместно </w:t>
      </w:r>
      <w:r w:rsidRPr="007D18EE">
        <w:rPr>
          <w:rFonts w:ascii="Times New Roman" w:hAnsi="Times New Roman" w:cs="Times New Roman"/>
          <w:i/>
          <w:sz w:val="26"/>
          <w:szCs w:val="26"/>
        </w:rPr>
        <w:t>использовать</w:t>
      </w:r>
      <w:r w:rsidRPr="007D18EE">
        <w:rPr>
          <w:rFonts w:ascii="Times New Roman" w:hAnsi="Times New Roman" w:cs="Times New Roman"/>
          <w:sz w:val="26"/>
          <w:szCs w:val="26"/>
        </w:rPr>
        <w:t xml:space="preserve"> изученные несловесные средства при общении;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определять</w:t>
      </w:r>
      <w:r w:rsidRPr="007D18EE">
        <w:rPr>
          <w:rFonts w:ascii="Times New Roman" w:hAnsi="Times New Roman" w:cs="Times New Roman"/>
          <w:sz w:val="26"/>
          <w:szCs w:val="26"/>
        </w:rPr>
        <w:t xml:space="preserve"> виды речевой деятельности, </w:t>
      </w:r>
      <w:r w:rsidRPr="007D18EE">
        <w:rPr>
          <w:rFonts w:ascii="Times New Roman" w:hAnsi="Times New Roman" w:cs="Times New Roman"/>
          <w:i/>
          <w:sz w:val="26"/>
          <w:szCs w:val="26"/>
        </w:rPr>
        <w:t>осознавать</w:t>
      </w:r>
      <w:r w:rsidRPr="007D18EE">
        <w:rPr>
          <w:rFonts w:ascii="Times New Roman" w:hAnsi="Times New Roman" w:cs="Times New Roman"/>
          <w:sz w:val="26"/>
          <w:szCs w:val="26"/>
        </w:rPr>
        <w:t xml:space="preserve"> их взаимосвязь;</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называть</w:t>
      </w:r>
      <w:r w:rsidRPr="007D18EE">
        <w:rPr>
          <w:rFonts w:ascii="Times New Roman" w:hAnsi="Times New Roman" w:cs="Times New Roman"/>
          <w:sz w:val="26"/>
          <w:szCs w:val="26"/>
        </w:rPr>
        <w:t xml:space="preserve"> основные признаки текста, </w:t>
      </w:r>
      <w:r w:rsidRPr="007D18EE">
        <w:rPr>
          <w:rFonts w:ascii="Times New Roman" w:hAnsi="Times New Roman" w:cs="Times New Roman"/>
          <w:i/>
          <w:sz w:val="26"/>
          <w:szCs w:val="26"/>
        </w:rPr>
        <w:t>приводить</w:t>
      </w:r>
      <w:r w:rsidRPr="007D18EE">
        <w:rPr>
          <w:rFonts w:ascii="Times New Roman" w:hAnsi="Times New Roman" w:cs="Times New Roman"/>
          <w:sz w:val="26"/>
          <w:szCs w:val="26"/>
        </w:rPr>
        <w:t xml:space="preserve"> их примеры;</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называть</w:t>
      </w:r>
      <w:r w:rsidRPr="007D18EE">
        <w:rPr>
          <w:b w:val="0"/>
          <w:sz w:val="26"/>
          <w:szCs w:val="26"/>
        </w:rPr>
        <w:t xml:space="preserve"> изученные разновидности текстов – жанры, реализуемые людьми для решения коммуникативных задач;</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продуцировать</w:t>
      </w:r>
      <w:r w:rsidRPr="007D18EE">
        <w:rPr>
          <w:rFonts w:ascii="Times New Roman" w:hAnsi="Times New Roman" w:cs="Times New Roman"/>
          <w:sz w:val="26"/>
          <w:szCs w:val="26"/>
        </w:rPr>
        <w:t xml:space="preserve"> этикетные жанры </w:t>
      </w:r>
      <w:r w:rsidRPr="007D18EE">
        <w:rPr>
          <w:rFonts w:ascii="Times New Roman" w:hAnsi="Times New Roman" w:cs="Times New Roman"/>
          <w:b/>
          <w:i/>
          <w:sz w:val="26"/>
          <w:szCs w:val="26"/>
        </w:rPr>
        <w:t>вежливая оценка, утешение</w:t>
      </w:r>
      <w:r w:rsidRPr="007D18EE">
        <w:rPr>
          <w:rFonts w:ascii="Times New Roman" w:hAnsi="Times New Roman" w:cs="Times New Roman"/>
          <w:sz w:val="26"/>
          <w:szCs w:val="26"/>
        </w:rPr>
        <w:t>;</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вести</w:t>
      </w:r>
      <w:r w:rsidRPr="007D18EE">
        <w:rPr>
          <w:rFonts w:ascii="Times New Roman" w:hAnsi="Times New Roman" w:cs="Times New Roman"/>
          <w:sz w:val="26"/>
          <w:szCs w:val="26"/>
        </w:rPr>
        <w:t xml:space="preserve"> этикетный диалог, используя сведения об этикетных жанрах, изученных в начальной школе;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анализировать</w:t>
      </w:r>
      <w:r w:rsidRPr="007D18EE">
        <w:rPr>
          <w:rFonts w:ascii="Times New Roman" w:hAnsi="Times New Roman" w:cs="Times New Roman"/>
          <w:sz w:val="26"/>
          <w:szCs w:val="26"/>
        </w:rPr>
        <w:t xml:space="preserve"> типичную структуру рассказа;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рассказывать</w:t>
      </w:r>
      <w:r w:rsidRPr="007D18EE">
        <w:rPr>
          <w:rFonts w:ascii="Times New Roman" w:hAnsi="Times New Roman" w:cs="Times New Roman"/>
          <w:sz w:val="26"/>
          <w:szCs w:val="26"/>
        </w:rPr>
        <w:t xml:space="preserve"> (устно и письменно) о памятных событиях жизни;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 </w:t>
      </w:r>
      <w:r w:rsidRPr="007D18EE">
        <w:rPr>
          <w:rFonts w:ascii="Times New Roman" w:hAnsi="Times New Roman" w:cs="Times New Roman"/>
          <w:i/>
          <w:sz w:val="26"/>
          <w:szCs w:val="26"/>
        </w:rPr>
        <w:t>знать</w:t>
      </w:r>
      <w:r w:rsidRPr="007D18EE">
        <w:rPr>
          <w:rFonts w:ascii="Times New Roman" w:hAnsi="Times New Roman" w:cs="Times New Roman"/>
          <w:sz w:val="26"/>
          <w:szCs w:val="26"/>
        </w:rPr>
        <w:t xml:space="preserve"> особенности газетных жанров: хроники, информационной заметки;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продуцировать</w:t>
      </w:r>
      <w:r w:rsidRPr="007D18EE">
        <w:rPr>
          <w:b w:val="0"/>
          <w:sz w:val="26"/>
          <w:szCs w:val="26"/>
        </w:rPr>
        <w:t xml:space="preserve"> простые информационные жанры (типа </w:t>
      </w:r>
      <w:r w:rsidRPr="007D18EE">
        <w:rPr>
          <w:i/>
          <w:sz w:val="26"/>
          <w:szCs w:val="26"/>
        </w:rPr>
        <w:t>что–где–когда</w:t>
      </w:r>
      <w:r w:rsidRPr="007D18EE">
        <w:rPr>
          <w:b w:val="0"/>
          <w:i/>
          <w:sz w:val="26"/>
          <w:szCs w:val="26"/>
        </w:rPr>
        <w:t xml:space="preserve"> </w:t>
      </w:r>
      <w:r w:rsidRPr="007D18EE">
        <w:rPr>
          <w:b w:val="0"/>
          <w:sz w:val="26"/>
          <w:szCs w:val="26"/>
        </w:rPr>
        <w:t>и</w:t>
      </w:r>
      <w:r w:rsidRPr="007D18EE">
        <w:rPr>
          <w:b w:val="0"/>
          <w:i/>
          <w:sz w:val="26"/>
          <w:szCs w:val="26"/>
        </w:rPr>
        <w:t xml:space="preserve"> </w:t>
      </w:r>
      <w:r w:rsidRPr="007D18EE">
        <w:rPr>
          <w:i/>
          <w:sz w:val="26"/>
          <w:szCs w:val="26"/>
        </w:rPr>
        <w:t>как произошло</w:t>
      </w:r>
      <w:r w:rsidRPr="007D18EE">
        <w:rPr>
          <w:b w:val="0"/>
          <w:sz w:val="26"/>
          <w:szCs w:val="26"/>
        </w:rPr>
        <w:t>) в соответствии с задачами коммуникации;</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объяснять</w:t>
      </w:r>
      <w:r w:rsidRPr="007D18EE">
        <w:rPr>
          <w:b w:val="0"/>
          <w:sz w:val="26"/>
          <w:szCs w:val="26"/>
        </w:rPr>
        <w:t xml:space="preserve"> значение фотографии в газетном тексте;</w:t>
      </w:r>
    </w:p>
    <w:p w:rsidR="007D18EE" w:rsidRPr="007D18EE" w:rsidRDefault="007D18EE" w:rsidP="00B32DE0">
      <w:pPr>
        <w:pStyle w:val="35"/>
        <w:spacing w:before="0"/>
        <w:ind w:firstLine="680"/>
        <w:jc w:val="both"/>
        <w:rPr>
          <w:b w:val="0"/>
          <w:sz w:val="26"/>
          <w:szCs w:val="26"/>
        </w:rPr>
      </w:pPr>
      <w:r w:rsidRPr="007D18EE">
        <w:rPr>
          <w:b w:val="0"/>
          <w:sz w:val="26"/>
          <w:szCs w:val="26"/>
        </w:rPr>
        <w:t xml:space="preserve">– </w:t>
      </w:r>
      <w:r w:rsidRPr="007D18EE">
        <w:rPr>
          <w:b w:val="0"/>
          <w:i/>
          <w:sz w:val="26"/>
          <w:szCs w:val="26"/>
        </w:rPr>
        <w:t>реализовывать</w:t>
      </w:r>
      <w:r w:rsidRPr="007D18EE">
        <w:rPr>
          <w:b w:val="0"/>
          <w:sz w:val="26"/>
          <w:szCs w:val="26"/>
        </w:rPr>
        <w:t xml:space="preserve"> подписи под фотографиями семьи, класса с учётом коммуникативной ситуации.</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Содержание учебного предмета</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1 класс (33 часа)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ОБЩЕНИЕ. Значение речи в жизни человека, общества.</w:t>
      </w:r>
      <w:r w:rsidRPr="007D18EE">
        <w:rPr>
          <w:rFonts w:ascii="Times New Roman" w:hAnsi="Times New Roman" w:cs="Times New Roman"/>
          <w:sz w:val="26"/>
          <w:szCs w:val="26"/>
        </w:rPr>
        <w:t xml:space="preserve">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Виды общения</w:t>
      </w:r>
      <w:r w:rsidRPr="007D18EE">
        <w:rPr>
          <w:rFonts w:ascii="Times New Roman" w:hAnsi="Times New Roman" w:cs="Times New Roman"/>
          <w:sz w:val="26"/>
          <w:szCs w:val="26"/>
        </w:rPr>
        <w:t>. Устное и письменное общение (чем различаются). Словесное и несловесное общение. Жесты, мимика, темп, громкость в устной речи.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Виды речевой деятельности.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Слушание. </w:t>
      </w:r>
      <w:r w:rsidRPr="007D18EE">
        <w:rPr>
          <w:rFonts w:ascii="Times New Roman" w:hAnsi="Times New Roman" w:cs="Times New Roman"/>
          <w:sz w:val="26"/>
          <w:szCs w:val="26"/>
        </w:rPr>
        <w:t>Правила для слушающего.</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Говорение. </w:t>
      </w:r>
      <w:r w:rsidRPr="007D18EE">
        <w:rPr>
          <w:rFonts w:ascii="Times New Roman" w:hAnsi="Times New Roman" w:cs="Times New Roman"/>
          <w:sz w:val="26"/>
          <w:szCs w:val="26"/>
        </w:rPr>
        <w:t>Голос, его окраска, громкость, темп устной речи. Правила для собеседников. (Не говори долго; говори то, что хорошо знаешь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Письменная речь.</w:t>
      </w:r>
      <w:r w:rsidRPr="007D18EE">
        <w:rPr>
          <w:rFonts w:ascii="Times New Roman" w:hAnsi="Times New Roman" w:cs="Times New Roman"/>
          <w:sz w:val="26"/>
          <w:szCs w:val="26"/>
        </w:rPr>
        <w:t xml:space="preserve"> Графическая структура письменного текста: шрифтовые выделения. (О чём нам говорят шрифт, иллюстрации.)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Словесная вежливость, речевой этикет.</w:t>
      </w:r>
      <w:r w:rsidRPr="007D18EE">
        <w:rPr>
          <w:rFonts w:ascii="Times New Roman" w:hAnsi="Times New Roman" w:cs="Times New Roman"/>
          <w:sz w:val="26"/>
          <w:szCs w:val="26"/>
        </w:rPr>
        <w:t xml:space="preserve"> Способы выражения (этикетные формы) приветствия, прощания, благодарности, извинения. Правила разговора по телефону.</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ТЕКСТ. РЕЧЕВЫЕ ЖАНРЫ.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 xml:space="preserve">Вывеска как информационный текст.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Разнообразие текстов, которые встречаются в жизни: скороговорки, чистоговорки, считалки, загадки; их произнесение с учётом особенностей этих текстов.</w:t>
      </w:r>
    </w:p>
    <w:p w:rsidR="007D18EE" w:rsidRPr="007D18EE" w:rsidRDefault="007D18EE" w:rsidP="00B32DE0">
      <w:pPr>
        <w:spacing w:after="0" w:line="240" w:lineRule="auto"/>
        <w:ind w:firstLine="680"/>
        <w:jc w:val="both"/>
        <w:rPr>
          <w:rFonts w:ascii="Times New Roman" w:hAnsi="Times New Roman" w:cs="Times New Roman"/>
          <w:sz w:val="26"/>
          <w:szCs w:val="26"/>
        </w:rPr>
      </w:pP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2 класс (34 часа)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ОБЩЕНИЕ.</w:t>
      </w:r>
      <w:r w:rsidRPr="007D18EE">
        <w:rPr>
          <w:rFonts w:ascii="Times New Roman" w:hAnsi="Times New Roman" w:cs="Times New Roman"/>
          <w:sz w:val="26"/>
          <w:szCs w:val="26"/>
        </w:rPr>
        <w:t xml:space="preserve"> Чему учит риторика. Что такое успешное общение.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Речевая (коммуникативная) ситуация</w:t>
      </w:r>
      <w:r w:rsidRPr="007D18EE">
        <w:rPr>
          <w:rFonts w:ascii="Times New Roman" w:hAnsi="Times New Roman" w:cs="Times New Roman"/>
          <w:sz w:val="26"/>
          <w:szCs w:val="26"/>
        </w:rPr>
        <w:t xml:space="preserve">. </w:t>
      </w:r>
      <w:r w:rsidRPr="007D18EE">
        <w:rPr>
          <w:rFonts w:ascii="Times New Roman" w:hAnsi="Times New Roman" w:cs="Times New Roman"/>
          <w:b/>
          <w:i/>
          <w:sz w:val="26"/>
          <w:szCs w:val="26"/>
        </w:rPr>
        <w:t>Кто</w:t>
      </w:r>
      <w:r w:rsidRPr="007D18EE">
        <w:rPr>
          <w:rFonts w:ascii="Times New Roman" w:hAnsi="Times New Roman" w:cs="Times New Roman"/>
          <w:sz w:val="26"/>
          <w:szCs w:val="26"/>
        </w:rPr>
        <w:t xml:space="preserve"> (адресант) говорит (пишет) – </w:t>
      </w:r>
      <w:r w:rsidRPr="007D18EE">
        <w:rPr>
          <w:rFonts w:ascii="Times New Roman" w:hAnsi="Times New Roman" w:cs="Times New Roman"/>
          <w:b/>
          <w:i/>
          <w:sz w:val="26"/>
          <w:szCs w:val="26"/>
        </w:rPr>
        <w:t>кому</w:t>
      </w:r>
      <w:r w:rsidRPr="007D18EE">
        <w:rPr>
          <w:rFonts w:ascii="Times New Roman" w:hAnsi="Times New Roman" w:cs="Times New Roman"/>
          <w:sz w:val="26"/>
          <w:szCs w:val="26"/>
        </w:rPr>
        <w:t xml:space="preserve"> (адресат) – </w:t>
      </w:r>
      <w:r w:rsidRPr="007D18EE">
        <w:rPr>
          <w:rFonts w:ascii="Times New Roman" w:hAnsi="Times New Roman" w:cs="Times New Roman"/>
          <w:b/>
          <w:i/>
          <w:sz w:val="26"/>
          <w:szCs w:val="26"/>
        </w:rPr>
        <w:t>что</w:t>
      </w:r>
      <w:r w:rsidRPr="007D18EE">
        <w:rPr>
          <w:rFonts w:ascii="Times New Roman" w:hAnsi="Times New Roman" w:cs="Times New Roman"/>
          <w:sz w:val="26"/>
          <w:szCs w:val="26"/>
        </w:rPr>
        <w:t xml:space="preserve"> – </w:t>
      </w:r>
      <w:r w:rsidRPr="007D18EE">
        <w:rPr>
          <w:rFonts w:ascii="Times New Roman" w:hAnsi="Times New Roman" w:cs="Times New Roman"/>
          <w:b/>
          <w:i/>
          <w:sz w:val="26"/>
          <w:szCs w:val="26"/>
        </w:rPr>
        <w:t>с</w:t>
      </w:r>
      <w:r w:rsidRPr="007D18EE">
        <w:rPr>
          <w:rFonts w:ascii="Times New Roman" w:hAnsi="Times New Roman" w:cs="Times New Roman"/>
          <w:sz w:val="26"/>
          <w:szCs w:val="26"/>
        </w:rPr>
        <w:t xml:space="preserve"> </w:t>
      </w:r>
      <w:r w:rsidRPr="007D18EE">
        <w:rPr>
          <w:rFonts w:ascii="Times New Roman" w:hAnsi="Times New Roman" w:cs="Times New Roman"/>
          <w:b/>
          <w:i/>
          <w:sz w:val="26"/>
          <w:szCs w:val="26"/>
        </w:rPr>
        <w:t>какой целью.</w:t>
      </w: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Речевые роли (в семье, школе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Виды общения. </w:t>
      </w:r>
      <w:r w:rsidRPr="007D18EE">
        <w:rPr>
          <w:rFonts w:ascii="Times New Roman" w:hAnsi="Times New Roman" w:cs="Times New Roman"/>
          <w:sz w:val="26"/>
          <w:szCs w:val="26"/>
        </w:rPr>
        <w:t>Общение в быту (обыденное – повседневное); общение личное: один – один (два – три).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Речевая деятельность. </w:t>
      </w:r>
      <w:r w:rsidRPr="007D18EE">
        <w:rPr>
          <w:rFonts w:ascii="Times New Roman" w:hAnsi="Times New Roman" w:cs="Times New Roman"/>
          <w:sz w:val="26"/>
          <w:szCs w:val="26"/>
        </w:rPr>
        <w:t xml:space="preserve">Четыре вида речевой деятельности. Говорить – слушать, их взаимосвязь. Писать – читать, их взаимосвязь.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Слушание.</w:t>
      </w:r>
      <w:r w:rsidRPr="007D18EE">
        <w:rPr>
          <w:rFonts w:ascii="Times New Roman" w:hAnsi="Times New Roman" w:cs="Times New Roman"/>
          <w:sz w:val="26"/>
          <w:szCs w:val="26"/>
        </w:rPr>
        <w:t xml:space="preserve"> Приёмы слушания: фиксация темы (заголовка) высказывания и непонятных слов.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Говорение</w:t>
      </w:r>
      <w:r w:rsidRPr="007D18EE">
        <w:rPr>
          <w:rFonts w:ascii="Times New Roman" w:hAnsi="Times New Roman" w:cs="Times New Roman"/>
          <w:sz w:val="26"/>
          <w:szCs w:val="26"/>
        </w:rPr>
        <w:t>. Основной тон, смысловое ударение, темп, громкость высказывания; их соответствие речевой задаче.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Чтение. </w:t>
      </w:r>
      <w:r w:rsidRPr="007D18EE">
        <w:rPr>
          <w:rFonts w:ascii="Times New Roman" w:hAnsi="Times New Roman" w:cs="Times New Roman"/>
          <w:sz w:val="26"/>
          <w:szCs w:val="26"/>
        </w:rPr>
        <w:t>Изучающее чтение. Приёмы чтения учебного текста: постановка вопроса к заголовку и от заголовка, выделение ключевых слов (в связи с пересказом).</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Письменная речь.</w:t>
      </w:r>
      <w:r w:rsidRPr="007D18EE">
        <w:rPr>
          <w:rFonts w:ascii="Times New Roman" w:hAnsi="Times New Roman" w:cs="Times New Roman"/>
          <w:sz w:val="26"/>
          <w:szCs w:val="26"/>
        </w:rPr>
        <w:t xml:space="preserve"> Способы правки текста. Вычеркивание ненужного (лишнего), замена слов (словосочетаний и т.д.), вставка необходимого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Правильная и хорошая эффективная речь. </w:t>
      </w:r>
      <w:r w:rsidRPr="007D18EE">
        <w:rPr>
          <w:rFonts w:ascii="Times New Roman" w:hAnsi="Times New Roman" w:cs="Times New Roman"/>
          <w:sz w:val="26"/>
          <w:szCs w:val="26"/>
        </w:rPr>
        <w:t>Речь правильная и неправильная (с нарушением норм литературного языка). Речь хорошая (успешная, эффективная).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ТЕКСТ. РЕЧЕВЫЕ ЖАНРЫ. </w:t>
      </w:r>
      <w:r w:rsidRPr="007D18EE">
        <w:rPr>
          <w:rFonts w:ascii="Times New Roman" w:hAnsi="Times New Roman" w:cs="Times New Roman"/>
          <w:sz w:val="26"/>
          <w:szCs w:val="26"/>
        </w:rPr>
        <w:t>Тематическое единство как признак текста. Типы заголовков. Основная мысль текста. Структурно-смысловые части в разных текстах.</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Типы текстов.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Рассуждения</w:t>
      </w:r>
      <w:r w:rsidRPr="007D18EE">
        <w:rPr>
          <w:rFonts w:ascii="Times New Roman" w:hAnsi="Times New Roman" w:cs="Times New Roman"/>
          <w:sz w:val="26"/>
          <w:szCs w:val="26"/>
        </w:rPr>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Описание</w:t>
      </w:r>
      <w:r w:rsidRPr="007D18EE">
        <w:rPr>
          <w:rFonts w:ascii="Times New Roman" w:hAnsi="Times New Roman" w:cs="Times New Roman"/>
          <w:sz w:val="26"/>
          <w:szCs w:val="26"/>
        </w:rPr>
        <w:t xml:space="preserve"> в учебной речи, его цель, основные части. Описание в объявлении. Описание-загадка.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Невыдуманный рассказ</w:t>
      </w:r>
      <w:r w:rsidRPr="007D18EE">
        <w:rPr>
          <w:rFonts w:ascii="Times New Roman" w:hAnsi="Times New Roman" w:cs="Times New Roman"/>
          <w:sz w:val="26"/>
          <w:szCs w:val="26"/>
        </w:rPr>
        <w:t xml:space="preserve"> (о себе).</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Вторичные тексты.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Речевой этикет. </w:t>
      </w:r>
      <w:r w:rsidRPr="007D18EE">
        <w:rPr>
          <w:rFonts w:ascii="Times New Roman" w:hAnsi="Times New Roman" w:cs="Times New Roman"/>
          <w:sz w:val="26"/>
          <w:szCs w:val="26"/>
        </w:rPr>
        <w:t>Способы выражения вежливой речи. Этикетные средства в устной и письменной речи.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Этикетные речевые жанры. </w:t>
      </w:r>
      <w:r w:rsidRPr="007D18EE">
        <w:rPr>
          <w:rFonts w:ascii="Times New Roman" w:hAnsi="Times New Roman" w:cs="Times New Roman"/>
          <w:sz w:val="26"/>
          <w:szCs w:val="26"/>
        </w:rPr>
        <w:t>Просьба. Скрытая просьба. Приглашение. Согласие. Вежливый отказ.</w:t>
      </w:r>
    </w:p>
    <w:p w:rsidR="007D18EE" w:rsidRPr="007D18EE" w:rsidRDefault="007D18EE" w:rsidP="00B32DE0">
      <w:pPr>
        <w:spacing w:after="0" w:line="240" w:lineRule="auto"/>
        <w:ind w:firstLine="680"/>
        <w:jc w:val="both"/>
        <w:rPr>
          <w:rFonts w:ascii="Times New Roman" w:hAnsi="Times New Roman" w:cs="Times New Roman"/>
          <w:sz w:val="26"/>
          <w:szCs w:val="26"/>
        </w:rPr>
      </w:pP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3-й класс (34 часа)</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ОБЩЕНИЕ.</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 xml:space="preserve">Речевые (коммуникативные) задачи. </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Речевая деятельность.</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Говорение. </w:t>
      </w:r>
      <w:r w:rsidRPr="007D18EE">
        <w:rPr>
          <w:rFonts w:ascii="Times New Roman" w:hAnsi="Times New Roman" w:cs="Times New Roman"/>
          <w:sz w:val="26"/>
          <w:szCs w:val="26"/>
        </w:rPr>
        <w:t>Неподготовленная и подготовленная устная речь. Особенности неподготовленной (спонтанной) речи. Приёмы подготовки.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Слушание. </w:t>
      </w:r>
      <w:r w:rsidRPr="007D18EE">
        <w:rPr>
          <w:rFonts w:ascii="Times New Roman" w:hAnsi="Times New Roman" w:cs="Times New Roman"/>
          <w:sz w:val="26"/>
          <w:szCs w:val="26"/>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Чтение учебного текста, </w:t>
      </w:r>
      <w:r w:rsidRPr="007D18EE">
        <w:rPr>
          <w:rFonts w:ascii="Times New Roman" w:hAnsi="Times New Roman" w:cs="Times New Roman"/>
          <w:sz w:val="26"/>
          <w:szCs w:val="26"/>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Письменная речь. </w:t>
      </w:r>
      <w:r w:rsidRPr="007D18EE">
        <w:rPr>
          <w:rFonts w:ascii="Times New Roman" w:hAnsi="Times New Roman" w:cs="Times New Roman"/>
          <w:sz w:val="26"/>
          <w:szCs w:val="26"/>
        </w:rPr>
        <w:t>Способы правки текста: замена слов, словосочетаний, предложений, изменение последовательности изложения, включение недостающего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 xml:space="preserve">Речевой этикет. </w:t>
      </w:r>
      <w:r w:rsidRPr="007D18EE">
        <w:rPr>
          <w:rFonts w:ascii="Times New Roman" w:hAnsi="Times New Roman" w:cs="Times New Roman"/>
          <w:sz w:val="26"/>
          <w:szCs w:val="26"/>
        </w:rPr>
        <w:t>Вежливая речь. Вежливо–невежливо–грубо. Добрые слова – добрые дела.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Правильная и хорошая (эффективная) речь. </w:t>
      </w:r>
      <w:r w:rsidRPr="007D18EE">
        <w:rPr>
          <w:rFonts w:ascii="Times New Roman" w:hAnsi="Times New Roman" w:cs="Times New Roman"/>
          <w:sz w:val="26"/>
          <w:szCs w:val="26"/>
        </w:rPr>
        <w:t>Нормы – что это такое. Зачем они нужны. Нормы произносительные, орфоэпические, словоупотребления. Нормативные словари.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ТЕКСТ. РЕЧЕВЫЕ ЖАНРЫ.</w:t>
      </w:r>
      <w:r w:rsidRPr="007D18EE">
        <w:rPr>
          <w:rFonts w:ascii="Times New Roman" w:hAnsi="Times New Roman" w:cs="Times New Roman"/>
          <w:sz w:val="26"/>
          <w:szCs w:val="26"/>
        </w:rPr>
        <w:t xml:space="preserve"> Разнообразие текстов, реализуемых людьми в общении.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Диалог и монолог как разновидности текста, их особенности.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Этикетные жанры: </w:t>
      </w:r>
      <w:r w:rsidRPr="007D18EE">
        <w:rPr>
          <w:rFonts w:ascii="Times New Roman" w:hAnsi="Times New Roman" w:cs="Times New Roman"/>
          <w:sz w:val="26"/>
          <w:szCs w:val="26"/>
        </w:rPr>
        <w:t>похвала (комплимент), поздравление (устное и письменное).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Структура поздравления. Средства выражения поздравления в устной и письменной речи.</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 xml:space="preserve">Вторичные речевые жанры.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Сжатый</w:t>
      </w:r>
      <w:r w:rsidRPr="007D18EE">
        <w:rPr>
          <w:rFonts w:ascii="Times New Roman" w:hAnsi="Times New Roman" w:cs="Times New Roman"/>
          <w:sz w:val="26"/>
          <w:szCs w:val="26"/>
        </w:rPr>
        <w:t xml:space="preserve"> (краткий) </w:t>
      </w:r>
      <w:r w:rsidRPr="007D18EE">
        <w:rPr>
          <w:rFonts w:ascii="Times New Roman" w:hAnsi="Times New Roman" w:cs="Times New Roman"/>
          <w:b/>
          <w:sz w:val="26"/>
          <w:szCs w:val="26"/>
        </w:rPr>
        <w:t>пересказ,</w:t>
      </w:r>
      <w:r w:rsidRPr="007D18EE">
        <w:rPr>
          <w:rFonts w:ascii="Times New Roman" w:hAnsi="Times New Roman" w:cs="Times New Roman"/>
          <w:sz w:val="26"/>
          <w:szCs w:val="26"/>
        </w:rPr>
        <w:t xml:space="preserve"> два способа сжатия исходного текста. (Повторение.) Правила пересказа. </w:t>
      </w:r>
      <w:r w:rsidRPr="007D18EE">
        <w:rPr>
          <w:rFonts w:ascii="Times New Roman" w:hAnsi="Times New Roman" w:cs="Times New Roman"/>
          <w:b/>
          <w:sz w:val="26"/>
          <w:szCs w:val="26"/>
        </w:rPr>
        <w:t>Выборочный пересказ</w:t>
      </w:r>
      <w:r w:rsidRPr="007D18EE">
        <w:rPr>
          <w:rFonts w:ascii="Times New Roman" w:hAnsi="Times New Roman" w:cs="Times New Roman"/>
          <w:sz w:val="26"/>
          <w:szCs w:val="26"/>
        </w:rPr>
        <w:t xml:space="preserve"> как текст, созданный на основе выборки нужного материала из исходного текста.</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sz w:val="26"/>
          <w:szCs w:val="26"/>
        </w:rPr>
        <w:t xml:space="preserve">Цитата в пересказах, её роль.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Аннотация. </w:t>
      </w:r>
      <w:r w:rsidRPr="007D18EE">
        <w:rPr>
          <w:rFonts w:ascii="Times New Roman" w:hAnsi="Times New Roman" w:cs="Times New Roman"/>
          <w:sz w:val="26"/>
          <w:szCs w:val="26"/>
        </w:rPr>
        <w:t>Сжатое изложение содержания книги в аннотации.</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Типы текстов.</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Рассуждение, его структура, вывод в рассуждении. Правило в доказательстве (объяснении). Цитата в доказательстве (объяснении).</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Сравнительное описание с задачей различения и сходства. Правила сравнения.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Рассказ по сюжетным рисункам.</w:t>
      </w:r>
    </w:p>
    <w:p w:rsidR="007D18EE" w:rsidRPr="007D18EE" w:rsidRDefault="007D18EE" w:rsidP="00B32DE0">
      <w:pPr>
        <w:spacing w:after="0" w:line="240" w:lineRule="auto"/>
        <w:ind w:firstLine="680"/>
        <w:jc w:val="both"/>
        <w:rPr>
          <w:rFonts w:ascii="Times New Roman" w:hAnsi="Times New Roman" w:cs="Times New Roman"/>
          <w:b/>
          <w:sz w:val="26"/>
          <w:szCs w:val="26"/>
        </w:rPr>
      </w:pP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4 класс (34 часа)</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 xml:space="preserve">ОБЩЕНИЕ.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Разнообразие речевых ситуаций. </w:t>
      </w:r>
      <w:r w:rsidRPr="007D18EE">
        <w:rPr>
          <w:rFonts w:ascii="Times New Roman" w:hAnsi="Times New Roman" w:cs="Times New Roman"/>
          <w:sz w:val="26"/>
          <w:szCs w:val="26"/>
        </w:rPr>
        <w:t>Важность учёта речевой (коммуникативной) ситуации для успешного общения. (Повторение и обобщение.)</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Виды общения. </w:t>
      </w:r>
      <w:r w:rsidRPr="007D18EE">
        <w:rPr>
          <w:rFonts w:ascii="Times New Roman" w:hAnsi="Times New Roman" w:cs="Times New Roman"/>
          <w:sz w:val="26"/>
          <w:szCs w:val="26"/>
        </w:rPr>
        <w:t>Общение для контакта и общение для получения информации.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Особенности употребления несловесных средств.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Речевая деятельность. </w:t>
      </w:r>
      <w:r w:rsidRPr="007D18EE">
        <w:rPr>
          <w:rFonts w:ascii="Times New Roman" w:hAnsi="Times New Roman" w:cs="Times New Roman"/>
          <w:sz w:val="26"/>
          <w:szCs w:val="26"/>
        </w:rPr>
        <w:t>Основные виды речевой деятельности. Их связь.</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Слушание. </w:t>
      </w:r>
      <w:r w:rsidRPr="007D18EE">
        <w:rPr>
          <w:rFonts w:ascii="Times New Roman" w:hAnsi="Times New Roman" w:cs="Times New Roman"/>
          <w:sz w:val="26"/>
          <w:szCs w:val="26"/>
        </w:rPr>
        <w:t>Опорный конспект как кодирование услышанного и прочитанного с использованием рисунков, символов.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Говорение. </w:t>
      </w:r>
      <w:r w:rsidRPr="007D18EE">
        <w:rPr>
          <w:rFonts w:ascii="Times New Roman" w:hAnsi="Times New Roman" w:cs="Times New Roman"/>
          <w:sz w:val="26"/>
          <w:szCs w:val="26"/>
        </w:rPr>
        <w:t>Особенности неподготовленной (спонтанной) речи.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Письменная речь. </w:t>
      </w:r>
      <w:r w:rsidRPr="007D18EE">
        <w:rPr>
          <w:rFonts w:ascii="Times New Roman" w:hAnsi="Times New Roman" w:cs="Times New Roman"/>
          <w:sz w:val="26"/>
          <w:szCs w:val="26"/>
        </w:rPr>
        <w:t xml:space="preserve">Редактирование и </w:t>
      </w:r>
      <w:proofErr w:type="spellStart"/>
      <w:r w:rsidRPr="007D18EE">
        <w:rPr>
          <w:rFonts w:ascii="Times New Roman" w:hAnsi="Times New Roman" w:cs="Times New Roman"/>
          <w:sz w:val="26"/>
          <w:szCs w:val="26"/>
        </w:rPr>
        <w:t>взаиморедактирование</w:t>
      </w:r>
      <w:proofErr w:type="spellEnd"/>
      <w:r w:rsidRPr="007D18EE">
        <w:rPr>
          <w:rFonts w:ascii="Times New Roman" w:hAnsi="Times New Roman" w:cs="Times New Roman"/>
          <w:sz w:val="26"/>
          <w:szCs w:val="26"/>
        </w:rPr>
        <w:t>.</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Речь правильная и хорошая (успешная, эффективная). </w:t>
      </w:r>
      <w:r w:rsidRPr="007D18EE">
        <w:rPr>
          <w:rFonts w:ascii="Times New Roman" w:hAnsi="Times New Roman" w:cs="Times New Roman"/>
          <w:sz w:val="26"/>
          <w:szCs w:val="26"/>
        </w:rPr>
        <w:t>Толковый словарь. Словарь синонимов. Словарь языка писателей. Словарь эпитетов и др.</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Речевой этикет. </w:t>
      </w:r>
      <w:r w:rsidRPr="007D18EE">
        <w:rPr>
          <w:rFonts w:ascii="Times New Roman" w:hAnsi="Times New Roman" w:cs="Times New Roman"/>
          <w:sz w:val="26"/>
          <w:szCs w:val="26"/>
        </w:rPr>
        <w:t>Вежливая речь (повторение). Речевые привычки. Способы выражения вежливой оценки, утешения.</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ТЕКСТ. РЕЧЕВЫЕ ЖАНРЫ.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Основные признаки текста. </w:t>
      </w:r>
      <w:r w:rsidRPr="007D18EE">
        <w:rPr>
          <w:rFonts w:ascii="Times New Roman" w:hAnsi="Times New Roman" w:cs="Times New Roman"/>
          <w:sz w:val="26"/>
          <w:szCs w:val="26"/>
        </w:rPr>
        <w:t>Смысловая цельность и связность текста.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Сжатый пересказ </w:t>
      </w:r>
      <w:r w:rsidRPr="007D18EE">
        <w:rPr>
          <w:rFonts w:ascii="Times New Roman" w:hAnsi="Times New Roman" w:cs="Times New Roman"/>
          <w:sz w:val="26"/>
          <w:szCs w:val="26"/>
        </w:rPr>
        <w:t>сказанного собеседником в процессе обсуждения (темы, проблемы).</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Этикетные речевые жанры</w:t>
      </w:r>
      <w:r w:rsidRPr="007D18EE">
        <w:rPr>
          <w:rFonts w:ascii="Times New Roman" w:hAnsi="Times New Roman" w:cs="Times New Roman"/>
          <w:sz w:val="26"/>
          <w:szCs w:val="26"/>
        </w:rPr>
        <w:t xml:space="preserve">. </w:t>
      </w:r>
      <w:r w:rsidRPr="007D18EE">
        <w:rPr>
          <w:rFonts w:ascii="Times New Roman" w:hAnsi="Times New Roman" w:cs="Times New Roman"/>
          <w:b/>
          <w:sz w:val="26"/>
          <w:szCs w:val="26"/>
        </w:rPr>
        <w:t>Вежливая оценка. Утешение.</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Типы текстов.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lastRenderedPageBreak/>
        <w:t>Рассуждение</w:t>
      </w:r>
      <w:r w:rsidRPr="007D18EE">
        <w:rPr>
          <w:rFonts w:ascii="Times New Roman" w:hAnsi="Times New Roman" w:cs="Times New Roman"/>
          <w:sz w:val="26"/>
          <w:szCs w:val="26"/>
        </w:rPr>
        <w:t>: тезис и вывод. Вступление и заключение, их роль. Доказательства:</w:t>
      </w: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факты (научные, житейские), ссылка на авторитеты. Несколько доказательств в рассуждении.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Описание деловое (научное); </w:t>
      </w:r>
      <w:r w:rsidRPr="007D18EE">
        <w:rPr>
          <w:rFonts w:ascii="Times New Roman" w:hAnsi="Times New Roman" w:cs="Times New Roman"/>
          <w:sz w:val="26"/>
          <w:szCs w:val="26"/>
        </w:rPr>
        <w:t>описание в разговорном стиле с элементами художественного стиля.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Словарные статьи </w:t>
      </w:r>
      <w:r w:rsidRPr="007D18EE">
        <w:rPr>
          <w:rFonts w:ascii="Times New Roman" w:hAnsi="Times New Roman" w:cs="Times New Roman"/>
          <w:sz w:val="26"/>
          <w:szCs w:val="26"/>
        </w:rPr>
        <w:t>в толковом и в других словарях. Особенности словарных статей как разновидностей текста.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sz w:val="26"/>
          <w:szCs w:val="26"/>
        </w:rPr>
        <w:t xml:space="preserve">Рассказ как речевой жанр, его структура, особенности. </w:t>
      </w:r>
      <w:r w:rsidRPr="007D18EE">
        <w:rPr>
          <w:rFonts w:ascii="Times New Roman" w:hAnsi="Times New Roman" w:cs="Times New Roman"/>
          <w:sz w:val="26"/>
          <w:szCs w:val="26"/>
        </w:rPr>
        <w:t xml:space="preserve">Рассказ о памятных событиях своей жизни. </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 xml:space="preserve">Газетные информационные жанры. </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 xml:space="preserve">Хроника. Фотография в газетном тексте, подпись к фотографии. </w:t>
      </w: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Информационная заметка.</w:t>
      </w:r>
    </w:p>
    <w:p w:rsidR="007D18EE" w:rsidRPr="007D18EE" w:rsidRDefault="007D18EE" w:rsidP="00B32DE0">
      <w:pPr>
        <w:spacing w:after="0" w:line="240" w:lineRule="auto"/>
        <w:ind w:firstLine="680"/>
        <w:jc w:val="both"/>
        <w:rPr>
          <w:rFonts w:ascii="Times New Roman" w:hAnsi="Times New Roman" w:cs="Times New Roman"/>
          <w:b/>
          <w:sz w:val="26"/>
          <w:szCs w:val="26"/>
        </w:rPr>
      </w:pPr>
    </w:p>
    <w:p w:rsidR="007D18EE" w:rsidRPr="007D18EE" w:rsidRDefault="007D18EE" w:rsidP="00B32DE0">
      <w:pPr>
        <w:spacing w:after="0" w:line="240" w:lineRule="auto"/>
        <w:ind w:firstLine="680"/>
        <w:jc w:val="both"/>
        <w:rPr>
          <w:rFonts w:ascii="Times New Roman" w:hAnsi="Times New Roman" w:cs="Times New Roman"/>
          <w:b/>
          <w:sz w:val="26"/>
          <w:szCs w:val="26"/>
        </w:rPr>
      </w:pPr>
      <w:r w:rsidRPr="007D18EE">
        <w:rPr>
          <w:rFonts w:ascii="Times New Roman" w:hAnsi="Times New Roman" w:cs="Times New Roman"/>
          <w:b/>
          <w:sz w:val="26"/>
          <w:szCs w:val="26"/>
        </w:rPr>
        <w:t>Основные риторические умения: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i/>
          <w:sz w:val="26"/>
          <w:szCs w:val="26"/>
        </w:rPr>
        <w:t>Первый тип ( У-1).</w:t>
      </w:r>
      <w:r w:rsidRPr="007D18EE">
        <w:rPr>
          <w:rFonts w:ascii="Times New Roman" w:hAnsi="Times New Roman" w:cs="Times New Roman"/>
          <w:b/>
          <w:sz w:val="26"/>
          <w:szCs w:val="26"/>
        </w:rPr>
        <w:t xml:space="preserve">  </w:t>
      </w:r>
      <w:r w:rsidRPr="007D18EE">
        <w:rPr>
          <w:rFonts w:ascii="Times New Roman" w:hAnsi="Times New Roman" w:cs="Times New Roman"/>
          <w:sz w:val="26"/>
          <w:szCs w:val="26"/>
        </w:rPr>
        <w:t xml:space="preserve">Умение анализировать и оценивать общение: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(1-2 классы)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корректность речевого поведения в ситуациях, обозначенных в разделах «Речевой этикет», «Слушание», « Говорение» и т.д.;</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уместность использования несловесных (невербальных) средств общения- жестов, мимики, телодвижений, интонации в устных высказываниях;</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 xml:space="preserve">(3-4 классы) </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эффективность и соответствие речевой ситуации;</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правильность речи, её соответствие нормам литературного языка;</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особенности типов текстов и речевых жанров.</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b/>
          <w:i/>
          <w:sz w:val="26"/>
          <w:szCs w:val="26"/>
        </w:rPr>
        <w:t xml:space="preserve">Второй тип ( У-2). </w:t>
      </w:r>
      <w:r w:rsidRPr="007D18EE">
        <w:rPr>
          <w:rFonts w:ascii="Times New Roman" w:hAnsi="Times New Roman" w:cs="Times New Roman"/>
          <w:sz w:val="26"/>
          <w:szCs w:val="26"/>
        </w:rPr>
        <w:t>Умение общаться при решении риторических задач:</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(1-2 классы)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ориентироваться в ситуации общения, вступая в контакт и поддерживая его;</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использовать уместные словесные и несловесные средства общения;</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(3-4 классы)</w:t>
      </w:r>
    </w:p>
    <w:p w:rsidR="007D18EE" w:rsidRPr="007D18EE" w:rsidRDefault="007D18EE" w:rsidP="00B32DE0">
      <w:pPr>
        <w:spacing w:after="0" w:line="240" w:lineRule="auto"/>
        <w:ind w:firstLine="680"/>
        <w:jc w:val="both"/>
        <w:rPr>
          <w:rFonts w:ascii="Times New Roman" w:hAnsi="Times New Roman" w:cs="Times New Roman"/>
          <w:sz w:val="26"/>
          <w:szCs w:val="26"/>
        </w:rPr>
      </w:pPr>
      <w:r w:rsidRPr="007D18EE">
        <w:rPr>
          <w:rFonts w:ascii="Times New Roman" w:hAnsi="Times New Roman" w:cs="Times New Roman"/>
          <w:sz w:val="26"/>
          <w:szCs w:val="26"/>
        </w:rPr>
        <w:t>создавать тексты , речевые жанры в пределах, обозначенных в программе.</w:t>
      </w:r>
    </w:p>
    <w:p w:rsidR="007D18EE" w:rsidRPr="007D18EE" w:rsidRDefault="007D18EE" w:rsidP="007D18EE">
      <w:pPr>
        <w:spacing w:after="0" w:line="240" w:lineRule="auto"/>
        <w:ind w:firstLine="510"/>
        <w:jc w:val="both"/>
        <w:rPr>
          <w:rFonts w:ascii="Times New Roman" w:hAnsi="Times New Roman" w:cs="Times New Roman"/>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5662"/>
      </w:tblGrid>
      <w:tr w:rsidR="007D18EE" w:rsidRPr="007D18EE" w:rsidTr="007D18EE">
        <w:trPr>
          <w:trHeight w:val="531"/>
        </w:trPr>
        <w:tc>
          <w:tcPr>
            <w:tcW w:w="4369" w:type="dxa"/>
          </w:tcPr>
          <w:p w:rsidR="007D18EE" w:rsidRPr="007D18EE" w:rsidRDefault="007D18EE" w:rsidP="007D18EE">
            <w:pPr>
              <w:autoSpaceDE w:val="0"/>
              <w:autoSpaceDN w:val="0"/>
              <w:adjustRightInd w:val="0"/>
              <w:spacing w:after="0" w:line="240" w:lineRule="auto"/>
              <w:jc w:val="center"/>
              <w:rPr>
                <w:rFonts w:ascii="Times New Roman" w:hAnsi="Times New Roman" w:cs="Times New Roman"/>
                <w:b/>
                <w:color w:val="231F20"/>
                <w:sz w:val="26"/>
                <w:szCs w:val="26"/>
              </w:rPr>
            </w:pPr>
            <w:r w:rsidRPr="007D18EE">
              <w:rPr>
                <w:rFonts w:ascii="Times New Roman" w:hAnsi="Times New Roman" w:cs="Times New Roman"/>
                <w:b/>
                <w:color w:val="231F20"/>
                <w:sz w:val="26"/>
                <w:szCs w:val="26"/>
              </w:rPr>
              <w:t>Риторические умения</w:t>
            </w:r>
          </w:p>
        </w:tc>
        <w:tc>
          <w:tcPr>
            <w:tcW w:w="5662" w:type="dxa"/>
          </w:tcPr>
          <w:p w:rsidR="007D18EE" w:rsidRPr="007D18EE" w:rsidRDefault="007D18EE" w:rsidP="007D18EE">
            <w:pPr>
              <w:autoSpaceDE w:val="0"/>
              <w:autoSpaceDN w:val="0"/>
              <w:adjustRightInd w:val="0"/>
              <w:spacing w:after="0" w:line="240" w:lineRule="auto"/>
              <w:jc w:val="center"/>
              <w:rPr>
                <w:rFonts w:ascii="Times New Roman" w:hAnsi="Times New Roman" w:cs="Times New Roman"/>
                <w:b/>
                <w:color w:val="231F20"/>
                <w:sz w:val="26"/>
                <w:szCs w:val="26"/>
              </w:rPr>
            </w:pPr>
            <w:r w:rsidRPr="007D18EE">
              <w:rPr>
                <w:rFonts w:ascii="Times New Roman" w:hAnsi="Times New Roman" w:cs="Times New Roman"/>
                <w:b/>
                <w:color w:val="231F20"/>
                <w:sz w:val="26"/>
                <w:szCs w:val="26"/>
              </w:rPr>
              <w:t>Понятийные и инструментальные</w:t>
            </w:r>
          </w:p>
          <w:p w:rsidR="007D18EE" w:rsidRPr="007D18EE" w:rsidRDefault="007D18EE" w:rsidP="007D18EE">
            <w:pPr>
              <w:autoSpaceDE w:val="0"/>
              <w:autoSpaceDN w:val="0"/>
              <w:adjustRightInd w:val="0"/>
              <w:spacing w:after="0" w:line="240" w:lineRule="auto"/>
              <w:jc w:val="center"/>
              <w:rPr>
                <w:rFonts w:ascii="Times New Roman" w:hAnsi="Times New Roman" w:cs="Times New Roman"/>
                <w:b/>
                <w:color w:val="231F20"/>
                <w:sz w:val="26"/>
                <w:szCs w:val="26"/>
              </w:rPr>
            </w:pPr>
            <w:r w:rsidRPr="007D18EE">
              <w:rPr>
                <w:rFonts w:ascii="Times New Roman" w:hAnsi="Times New Roman" w:cs="Times New Roman"/>
                <w:b/>
                <w:color w:val="231F20"/>
                <w:sz w:val="26"/>
                <w:szCs w:val="26"/>
              </w:rPr>
              <w:t>знания</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ОБЩЕНИЕ</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Для чего люди общаются. Понятие о риторике.</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Виды общения</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Определять, в какой мере учтены особенности устной и письменной речи для эффективности общения (в изученных пределах).</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Уместно использовать изученные средства несловесного общения в устных высказываниях.</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Устное и письменное общение (чем различаются). Словесное и несловесное общение.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Жесты, мимика, темп, громкость в устной речи.</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Речевая деятельность</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Слушать учителя, его объяснения.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Быть хорошим слушателем.</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 xml:space="preserve">Анализировать и оценивать </w:t>
            </w:r>
            <w:r w:rsidRPr="007D18EE">
              <w:rPr>
                <w:rFonts w:ascii="Times New Roman" w:hAnsi="Times New Roman" w:cs="Times New Roman"/>
                <w:color w:val="231F20"/>
                <w:sz w:val="26"/>
                <w:szCs w:val="26"/>
              </w:rPr>
              <w:lastRenderedPageBreak/>
              <w:t>устную речь с точки зрения таких ее свойств, как окраска голоса, громкость, темп, их соответствие ситуации общения.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Анализировать речь говорящего с использованием изученных правил.</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Уместно, умело использовать громкость, темп речи в устных  высказываниях.</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Произносить жанры малых форм, учитывая их особенности.</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Сочинять считалки, загадки.</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Определять, насколько уместен избранный прием ознакомительного чтения для данной ситуации.</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Пользоваться подходящими приемами ознакомительного чтения.</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b/>
                <w:bCs/>
                <w:color w:val="231F20"/>
                <w:sz w:val="26"/>
                <w:szCs w:val="26"/>
              </w:rPr>
            </w:pPr>
            <w:r w:rsidRPr="007D18EE">
              <w:rPr>
                <w:rFonts w:ascii="Times New Roman" w:hAnsi="Times New Roman" w:cs="Times New Roman"/>
                <w:b/>
                <w:bCs/>
                <w:color w:val="231F20"/>
                <w:sz w:val="26"/>
                <w:szCs w:val="26"/>
              </w:rPr>
              <w:lastRenderedPageBreak/>
              <w:t>Слушание.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Правила для слушающего.</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Говорение. </w:t>
            </w:r>
            <w:r w:rsidRPr="007D18EE">
              <w:rPr>
                <w:rFonts w:ascii="Times New Roman" w:hAnsi="Times New Roman" w:cs="Times New Roman"/>
                <w:color w:val="231F20"/>
                <w:sz w:val="26"/>
                <w:szCs w:val="26"/>
              </w:rPr>
              <w:t xml:space="preserve">Голос, его окраска, громкость, темп устной речи. Правила для собеседников. (Не </w:t>
            </w:r>
            <w:r w:rsidRPr="007D18EE">
              <w:rPr>
                <w:rFonts w:ascii="Times New Roman" w:hAnsi="Times New Roman" w:cs="Times New Roman"/>
                <w:color w:val="231F20"/>
                <w:sz w:val="26"/>
                <w:szCs w:val="26"/>
              </w:rPr>
              <w:lastRenderedPageBreak/>
              <w:t>говори долго; говори то, что хорошо знаешь, и т.д.)</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Вывеска.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Скороговорка.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Чистоговорка.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Считалка.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Загадка.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Чтение. </w:t>
            </w:r>
            <w:r w:rsidRPr="007D18EE">
              <w:rPr>
                <w:rFonts w:ascii="Times New Roman" w:hAnsi="Times New Roman" w:cs="Times New Roman"/>
                <w:color w:val="231F20"/>
                <w:sz w:val="26"/>
                <w:szCs w:val="26"/>
              </w:rPr>
              <w:t>Ознакомительное чтение (мы знакомимся с книгой, журналом, газетой).</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Некоторые приемы ознакомительного чтения.</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lastRenderedPageBreak/>
              <w:t xml:space="preserve">У-1. </w:t>
            </w:r>
            <w:r w:rsidRPr="007D18EE">
              <w:rPr>
                <w:rFonts w:ascii="Times New Roman" w:hAnsi="Times New Roman" w:cs="Times New Roman"/>
                <w:color w:val="231F20"/>
                <w:sz w:val="26"/>
                <w:szCs w:val="26"/>
              </w:rPr>
              <w:t>Анализировать шрифтовые выделения (в том числе и цветом)</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в текстах учебников.</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Письменная речь. </w:t>
            </w:r>
            <w:r w:rsidRPr="007D18EE">
              <w:rPr>
                <w:rFonts w:ascii="Times New Roman" w:hAnsi="Times New Roman" w:cs="Times New Roman"/>
                <w:color w:val="231F20"/>
                <w:sz w:val="26"/>
                <w:szCs w:val="26"/>
              </w:rPr>
              <w:t>Графическая структура письменного текста: шрифтовые выделения (о чем нам говорят шрифт, иллюстрации).</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Речь правильная и хорошая (эффективная)</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Замечать разные недочеты в речи говорящего.</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Исправлять замеченные ошибки.</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Недочеты в речи.</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Правильная и неправильная речь.</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Речевой этикет</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Определять степень вежливого поведения, оценивать его, учитывая ситуацию общения.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Оценивать уместность использования выбранного способа выражения приветствия, прощания, благодарности, извинения с точки зрения ситуации общения.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Вступать в контакт и поддерживать его, используя соответствующие этикетные формы.</w:t>
            </w:r>
          </w:p>
        </w:tc>
        <w:tc>
          <w:tcPr>
            <w:tcW w:w="5662" w:type="dxa"/>
          </w:tcPr>
          <w:p w:rsidR="007D18EE" w:rsidRPr="007D18EE" w:rsidRDefault="007D18EE" w:rsidP="007D18EE">
            <w:pPr>
              <w:autoSpaceDE w:val="0"/>
              <w:autoSpaceDN w:val="0"/>
              <w:adjustRightInd w:val="0"/>
              <w:spacing w:after="0" w:line="240" w:lineRule="auto"/>
              <w:rPr>
                <w:rFonts w:ascii="Times New Roman" w:hAnsi="Times New Roman" w:cs="Times New Roman"/>
                <w:color w:val="231F20"/>
                <w:sz w:val="26"/>
                <w:szCs w:val="26"/>
              </w:rPr>
            </w:pPr>
            <w:r w:rsidRPr="007D18EE">
              <w:rPr>
                <w:rFonts w:ascii="Times New Roman" w:hAnsi="Times New Roman" w:cs="Times New Roman"/>
                <w:color w:val="231F20"/>
                <w:sz w:val="26"/>
                <w:szCs w:val="26"/>
              </w:rPr>
              <w:t>В чем состоит вежливость. Вежливая речь (словесная вежливость).</w:t>
            </w:r>
          </w:p>
          <w:p w:rsidR="007D18EE" w:rsidRPr="007D18EE" w:rsidRDefault="007D18EE" w:rsidP="007D18EE">
            <w:pPr>
              <w:autoSpaceDE w:val="0"/>
              <w:autoSpaceDN w:val="0"/>
              <w:adjustRightInd w:val="0"/>
              <w:spacing w:after="0" w:line="240" w:lineRule="auto"/>
              <w:rPr>
                <w:rFonts w:ascii="Times New Roman" w:hAnsi="Times New Roman" w:cs="Times New Roman"/>
                <w:color w:val="231F20"/>
                <w:sz w:val="26"/>
                <w:szCs w:val="26"/>
              </w:rPr>
            </w:pPr>
            <w:r w:rsidRPr="007D18EE">
              <w:rPr>
                <w:rFonts w:ascii="Times New Roman" w:hAnsi="Times New Roman" w:cs="Times New Roman"/>
                <w:color w:val="231F20"/>
                <w:sz w:val="26"/>
                <w:szCs w:val="26"/>
              </w:rPr>
              <w:t>Способы выражения (этикетные формы) приветствия, прощания, благодарности, извинения.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Разговор по телефону.</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Нормы- что это такое. Зачем они нужны.</w:t>
            </w:r>
          </w:p>
        </w:tc>
      </w:tr>
      <w:tr w:rsidR="007D18EE" w:rsidRPr="007D18EE" w:rsidTr="007D18EE">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Этикетные речевые жанры</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Использовать уместно различные средства выражения вежливости в этикетных жанрах.</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У-1</w:t>
            </w:r>
            <w:r w:rsidRPr="007D18EE">
              <w:rPr>
                <w:rFonts w:ascii="Times New Roman" w:hAnsi="Times New Roman" w:cs="Times New Roman"/>
                <w:color w:val="231F20"/>
                <w:sz w:val="26"/>
                <w:szCs w:val="26"/>
              </w:rPr>
              <w:t>. Оценивать высказанную похвалу с точки зрения её правдивости и отобранных средств выражения.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У-2.</w:t>
            </w:r>
            <w:r w:rsidRPr="007D18EE">
              <w:rPr>
                <w:rFonts w:ascii="Times New Roman" w:hAnsi="Times New Roman" w:cs="Times New Roman"/>
                <w:color w:val="231F20"/>
                <w:sz w:val="26"/>
                <w:szCs w:val="26"/>
              </w:rPr>
              <w:t xml:space="preserve"> Поздравить с праздником и ответить на устное поздравление.</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Приветствие.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Прощание.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Благодарность.</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Извинение.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Похвала.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Поздравления.</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lastRenderedPageBreak/>
              <w:t xml:space="preserve">У-2. </w:t>
            </w:r>
            <w:r w:rsidRPr="007D18EE">
              <w:rPr>
                <w:rFonts w:ascii="Times New Roman" w:hAnsi="Times New Roman" w:cs="Times New Roman"/>
                <w:color w:val="231F20"/>
                <w:sz w:val="26"/>
                <w:szCs w:val="26"/>
              </w:rPr>
              <w:t>Вести этикетный диалог, пользуясь этикетными формами вежливости.</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 xml:space="preserve">Этикетные диалог, его особенности (на примере разговора по телефону).                                                                                     </w:t>
            </w:r>
          </w:p>
        </w:tc>
      </w:tr>
      <w:tr w:rsidR="007D18EE" w:rsidRPr="007D18EE" w:rsidTr="007D18EE">
        <w:trPr>
          <w:trHeight w:val="328"/>
        </w:trPr>
        <w:tc>
          <w:tcPr>
            <w:tcW w:w="10031" w:type="dxa"/>
            <w:gridSpan w:val="2"/>
          </w:tcPr>
          <w:p w:rsidR="007D18EE" w:rsidRPr="007D18EE" w:rsidRDefault="007D18EE" w:rsidP="007D18EE">
            <w:pPr>
              <w:autoSpaceDE w:val="0"/>
              <w:autoSpaceDN w:val="0"/>
              <w:adjustRightInd w:val="0"/>
              <w:spacing w:after="0" w:line="240" w:lineRule="auto"/>
              <w:jc w:val="center"/>
              <w:rPr>
                <w:rFonts w:ascii="Times New Roman" w:hAnsi="Times New Roman" w:cs="Times New Roman"/>
                <w:b/>
                <w:bCs/>
                <w:color w:val="231F20"/>
                <w:sz w:val="26"/>
                <w:szCs w:val="26"/>
              </w:rPr>
            </w:pPr>
            <w:r w:rsidRPr="007D18EE">
              <w:rPr>
                <w:rFonts w:ascii="Times New Roman" w:hAnsi="Times New Roman" w:cs="Times New Roman"/>
                <w:b/>
                <w:bCs/>
                <w:color w:val="231F20"/>
                <w:sz w:val="26"/>
                <w:szCs w:val="26"/>
              </w:rPr>
              <w:t>ТЕКСТ</w:t>
            </w:r>
          </w:p>
          <w:p w:rsidR="007D18EE" w:rsidRPr="007D18EE" w:rsidRDefault="007D18EE" w:rsidP="007D18EE">
            <w:pPr>
              <w:autoSpaceDE w:val="0"/>
              <w:autoSpaceDN w:val="0"/>
              <w:adjustRightInd w:val="0"/>
              <w:spacing w:after="0" w:line="240" w:lineRule="auto"/>
              <w:jc w:val="center"/>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Речевые жанры</w:t>
            </w:r>
          </w:p>
        </w:tc>
      </w:tr>
      <w:tr w:rsidR="007D18EE" w:rsidRPr="007D18EE" w:rsidTr="007D18EE">
        <w:tc>
          <w:tcPr>
            <w:tcW w:w="4369"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Отличать текст как тематическое и смысловое единство от набора предложений, записанных как текст.</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Определять тему и основную мысль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У-1. </w:t>
            </w:r>
            <w:r w:rsidRPr="007D18EE">
              <w:rPr>
                <w:rFonts w:ascii="Times New Roman" w:hAnsi="Times New Roman" w:cs="Times New Roman"/>
                <w:color w:val="231F20"/>
                <w:sz w:val="26"/>
                <w:szCs w:val="26"/>
              </w:rPr>
              <w:t>Определять по заголовку, о чем говорится в тексте; выделять в тексте ключевые (опорные) слова; определять по абзацным отступам смысловые части текста. Определять тип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bCs/>
                <w:color w:val="231F20"/>
                <w:sz w:val="26"/>
                <w:szCs w:val="26"/>
              </w:rPr>
              <w:t xml:space="preserve">У-2. </w:t>
            </w:r>
            <w:r w:rsidRPr="007D18EE">
              <w:rPr>
                <w:rFonts w:ascii="Times New Roman" w:hAnsi="Times New Roman" w:cs="Times New Roman"/>
                <w:color w:val="231F20"/>
                <w:sz w:val="26"/>
                <w:szCs w:val="26"/>
              </w:rPr>
              <w:t xml:space="preserve">Выбирать заголовок из данных вариантов и подбирать заголовок к тексту; </w:t>
            </w:r>
            <w:proofErr w:type="spellStart"/>
            <w:r w:rsidRPr="007D18EE">
              <w:rPr>
                <w:rFonts w:ascii="Times New Roman" w:hAnsi="Times New Roman" w:cs="Times New Roman"/>
                <w:color w:val="231F20"/>
                <w:sz w:val="26"/>
                <w:szCs w:val="26"/>
              </w:rPr>
              <w:t>cоблюдать</w:t>
            </w:r>
            <w:proofErr w:type="spellEnd"/>
            <w:r w:rsidRPr="007D18EE">
              <w:rPr>
                <w:rFonts w:ascii="Times New Roman" w:hAnsi="Times New Roman" w:cs="Times New Roman"/>
                <w:color w:val="231F20"/>
                <w:sz w:val="26"/>
                <w:szCs w:val="26"/>
              </w:rPr>
              <w:t xml:space="preserve"> красную строку в записях текстов.</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У-1</w:t>
            </w:r>
            <w:r w:rsidRPr="007D18EE">
              <w:rPr>
                <w:rFonts w:ascii="Times New Roman" w:hAnsi="Times New Roman" w:cs="Times New Roman"/>
                <w:color w:val="231F20"/>
                <w:sz w:val="26"/>
                <w:szCs w:val="26"/>
              </w:rPr>
              <w:t>. Анализировать диалог и монолог с точки зрения речевого поведения коммуникантов.</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У-1</w:t>
            </w:r>
            <w:r w:rsidRPr="007D18EE">
              <w:rPr>
                <w:rFonts w:ascii="Times New Roman" w:hAnsi="Times New Roman" w:cs="Times New Roman"/>
                <w:color w:val="231F20"/>
                <w:sz w:val="26"/>
                <w:szCs w:val="26"/>
              </w:rPr>
              <w:t>. Определять необходимость и уместность использования цитаты в пересказе.</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У-2.</w:t>
            </w:r>
            <w:r w:rsidRPr="007D18EE">
              <w:rPr>
                <w:rFonts w:ascii="Times New Roman" w:hAnsi="Times New Roman" w:cs="Times New Roman"/>
                <w:color w:val="231F20"/>
                <w:sz w:val="26"/>
                <w:szCs w:val="26"/>
              </w:rPr>
              <w:t xml:space="preserve"> Создавать выборочный </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(подробный и сжаты) пересказ на основе произведенной выборки частей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b/>
                <w:color w:val="231F20"/>
                <w:sz w:val="26"/>
                <w:szCs w:val="26"/>
              </w:rPr>
              <w:t>У-1</w:t>
            </w:r>
            <w:r w:rsidRPr="007D18EE">
              <w:rPr>
                <w:rFonts w:ascii="Times New Roman" w:hAnsi="Times New Roman" w:cs="Times New Roman"/>
                <w:color w:val="231F20"/>
                <w:sz w:val="26"/>
                <w:szCs w:val="26"/>
              </w:rPr>
              <w:t>. Определять в аннотации те части, в которых сжато говорится об авторе, событиях и героях книги.</w:t>
            </w:r>
          </w:p>
        </w:tc>
        <w:tc>
          <w:tcPr>
            <w:tcW w:w="5662" w:type="dxa"/>
          </w:tcPr>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Что такое текст.</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Тема и основная мысль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Текст и заголовок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Ключевые (опорные) слова.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Красная строка и абзацные отступы как смысловые сигналы частей текста.</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Типы текстов.</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Диалог и монолог.</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Пересказ.</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Цитата в пересказах и её роль.</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r w:rsidRPr="007D18EE">
              <w:rPr>
                <w:rFonts w:ascii="Times New Roman" w:hAnsi="Times New Roman" w:cs="Times New Roman"/>
                <w:color w:val="231F20"/>
                <w:sz w:val="26"/>
                <w:szCs w:val="26"/>
              </w:rPr>
              <w:t>Аннотация.</w:t>
            </w:r>
          </w:p>
          <w:p w:rsidR="007D18EE" w:rsidRPr="007D18EE" w:rsidRDefault="007D18EE" w:rsidP="007D18EE">
            <w:pPr>
              <w:autoSpaceDE w:val="0"/>
              <w:autoSpaceDN w:val="0"/>
              <w:adjustRightInd w:val="0"/>
              <w:spacing w:after="0" w:line="240" w:lineRule="auto"/>
              <w:jc w:val="both"/>
              <w:rPr>
                <w:rFonts w:ascii="Times New Roman" w:hAnsi="Times New Roman" w:cs="Times New Roman"/>
                <w:color w:val="231F20"/>
                <w:sz w:val="26"/>
                <w:szCs w:val="26"/>
              </w:rPr>
            </w:pPr>
          </w:p>
        </w:tc>
      </w:tr>
    </w:tbl>
    <w:p w:rsidR="007D18EE" w:rsidRPr="007D18EE" w:rsidRDefault="007D18EE" w:rsidP="007D18EE">
      <w:pPr>
        <w:pStyle w:val="c47"/>
        <w:spacing w:before="0" w:beforeAutospacing="0" w:after="0" w:afterAutospacing="0"/>
        <w:rPr>
          <w:sz w:val="26"/>
          <w:szCs w:val="26"/>
        </w:rPr>
      </w:pPr>
      <w:r w:rsidRPr="007D18EE">
        <w:rPr>
          <w:rStyle w:val="c4"/>
          <w:sz w:val="26"/>
          <w:szCs w:val="26"/>
        </w:rPr>
        <w:t>Формы подведения итогов реализации программы:</w:t>
      </w:r>
    </w:p>
    <w:p w:rsidR="007D18EE" w:rsidRPr="007D18EE" w:rsidRDefault="007D18EE" w:rsidP="003C4253">
      <w:pPr>
        <w:numPr>
          <w:ilvl w:val="0"/>
          <w:numId w:val="41"/>
        </w:num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оформление, листовок, газет;</w:t>
      </w:r>
    </w:p>
    <w:p w:rsidR="007D18EE" w:rsidRPr="007D18EE" w:rsidRDefault="007D18EE" w:rsidP="003C4253">
      <w:pPr>
        <w:numPr>
          <w:ilvl w:val="0"/>
          <w:numId w:val="41"/>
        </w:num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проектная деятельность</w:t>
      </w:r>
    </w:p>
    <w:p w:rsidR="007D18EE" w:rsidRPr="007D18EE" w:rsidRDefault="007D18EE" w:rsidP="003C4253">
      <w:pPr>
        <w:numPr>
          <w:ilvl w:val="0"/>
          <w:numId w:val="41"/>
        </w:num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творческие работы</w:t>
      </w:r>
    </w:p>
    <w:p w:rsidR="007D18EE" w:rsidRPr="007D18EE" w:rsidRDefault="007D18EE" w:rsidP="003C4253">
      <w:pPr>
        <w:numPr>
          <w:ilvl w:val="0"/>
          <w:numId w:val="41"/>
        </w:num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участие в  конкурсах</w:t>
      </w:r>
    </w:p>
    <w:p w:rsidR="007D18EE" w:rsidRPr="007D18EE" w:rsidRDefault="007D18EE" w:rsidP="007D18EE">
      <w:pPr>
        <w:pStyle w:val="a6"/>
        <w:kinsoku w:val="0"/>
        <w:overflowPunct w:val="0"/>
        <w:ind w:left="343" w:right="117" w:hanging="142"/>
        <w:jc w:val="both"/>
        <w:rPr>
          <w:color w:val="000000"/>
          <w:sz w:val="26"/>
          <w:szCs w:val="26"/>
        </w:rPr>
      </w:pPr>
    </w:p>
    <w:p w:rsidR="004C26CA" w:rsidRDefault="007D18EE" w:rsidP="007D18EE">
      <w:pPr>
        <w:pStyle w:val="a6"/>
        <w:kinsoku w:val="0"/>
        <w:overflowPunct w:val="0"/>
        <w:spacing w:before="10" w:after="10"/>
        <w:ind w:left="343" w:right="117" w:hanging="142"/>
        <w:jc w:val="center"/>
        <w:rPr>
          <w:color w:val="000000"/>
          <w:sz w:val="26"/>
          <w:szCs w:val="26"/>
        </w:rPr>
      </w:pPr>
      <w:r>
        <w:rPr>
          <w:color w:val="000000"/>
          <w:sz w:val="26"/>
          <w:szCs w:val="26"/>
        </w:rPr>
        <w:t>Тематическое планирование «Риторика» 1 класс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034"/>
        <w:gridCol w:w="1606"/>
        <w:gridCol w:w="1919"/>
        <w:gridCol w:w="2663"/>
      </w:tblGrid>
      <w:tr w:rsidR="007D18EE" w:rsidRPr="007D18EE" w:rsidTr="007D18EE">
        <w:tc>
          <w:tcPr>
            <w:tcW w:w="666" w:type="dxa"/>
            <w:vAlign w:val="center"/>
          </w:tcPr>
          <w:p w:rsidR="007D18EE" w:rsidRPr="007D18EE" w:rsidRDefault="007D18EE" w:rsidP="007D18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4137" w:type="dxa"/>
            <w:vAlign w:val="center"/>
          </w:tcPr>
          <w:p w:rsidR="007D18EE" w:rsidRPr="007D18EE" w:rsidRDefault="007D18EE" w:rsidP="007D18EE">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7D18EE" w:rsidRPr="007D18EE" w:rsidRDefault="007D18EE" w:rsidP="007D18EE">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1919" w:type="dxa"/>
            <w:vAlign w:val="center"/>
          </w:tcPr>
          <w:p w:rsidR="007D18EE" w:rsidRPr="007D18EE" w:rsidRDefault="007D18EE" w:rsidP="007D18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1526" w:type="dxa"/>
            <w:vAlign w:val="center"/>
          </w:tcPr>
          <w:p w:rsidR="007D18EE" w:rsidRPr="007D18EE" w:rsidRDefault="007D18EE" w:rsidP="007D18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6819CF">
        <w:tc>
          <w:tcPr>
            <w:tcW w:w="66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1</w:t>
            </w:r>
          </w:p>
        </w:tc>
        <w:tc>
          <w:tcPr>
            <w:tcW w:w="4137" w:type="dxa"/>
            <w:vAlign w:val="center"/>
          </w:tcPr>
          <w:p w:rsidR="006819CF" w:rsidRPr="007D18EE" w:rsidRDefault="006819CF" w:rsidP="007D18EE">
            <w:p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Общение</w:t>
            </w:r>
          </w:p>
        </w:tc>
        <w:tc>
          <w:tcPr>
            <w:tcW w:w="160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4 ч</w:t>
            </w:r>
          </w:p>
        </w:tc>
        <w:tc>
          <w:tcPr>
            <w:tcW w:w="1919" w:type="dxa"/>
          </w:tcPr>
          <w:p w:rsidR="006819CF" w:rsidRPr="007D18EE" w:rsidRDefault="006819CF" w:rsidP="007D18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КТД, моделирование ситуации</w:t>
            </w:r>
          </w:p>
        </w:tc>
        <w:tc>
          <w:tcPr>
            <w:tcW w:w="1526" w:type="dxa"/>
            <w:vAlign w:val="center"/>
          </w:tcPr>
          <w:p w:rsidR="006819CF" w:rsidRDefault="004A7C9D" w:rsidP="006819CF">
            <w:pPr>
              <w:jc w:val="center"/>
            </w:pPr>
            <w:hyperlink r:id="rId236"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6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2</w:t>
            </w:r>
          </w:p>
        </w:tc>
        <w:tc>
          <w:tcPr>
            <w:tcW w:w="4137" w:type="dxa"/>
            <w:vAlign w:val="center"/>
          </w:tcPr>
          <w:p w:rsidR="006819CF" w:rsidRPr="007D18EE" w:rsidRDefault="006819CF" w:rsidP="007D18EE">
            <w:p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 xml:space="preserve">Речь как средство воздействия на мысли, </w:t>
            </w:r>
            <w:r w:rsidRPr="007D18EE">
              <w:rPr>
                <w:rFonts w:ascii="Times New Roman" w:hAnsi="Times New Roman" w:cs="Times New Roman"/>
                <w:sz w:val="26"/>
                <w:szCs w:val="26"/>
              </w:rPr>
              <w:lastRenderedPageBreak/>
              <w:t>чувства</w:t>
            </w:r>
          </w:p>
        </w:tc>
        <w:tc>
          <w:tcPr>
            <w:tcW w:w="160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lastRenderedPageBreak/>
              <w:t>3 ч</w:t>
            </w:r>
          </w:p>
        </w:tc>
        <w:tc>
          <w:tcPr>
            <w:tcW w:w="1919" w:type="dxa"/>
          </w:tcPr>
          <w:p w:rsidR="006819CF" w:rsidRPr="007D18EE" w:rsidRDefault="006819CF" w:rsidP="007D18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работа над проектом</w:t>
            </w:r>
          </w:p>
        </w:tc>
        <w:tc>
          <w:tcPr>
            <w:tcW w:w="1526" w:type="dxa"/>
            <w:vAlign w:val="center"/>
          </w:tcPr>
          <w:p w:rsidR="006819CF" w:rsidRDefault="004A7C9D" w:rsidP="006819CF">
            <w:pPr>
              <w:jc w:val="center"/>
            </w:pPr>
            <w:hyperlink r:id="rId237"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6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3</w:t>
            </w:r>
          </w:p>
        </w:tc>
        <w:tc>
          <w:tcPr>
            <w:tcW w:w="4137" w:type="dxa"/>
            <w:vAlign w:val="center"/>
          </w:tcPr>
          <w:p w:rsidR="006819CF" w:rsidRPr="007D18EE" w:rsidRDefault="006819CF" w:rsidP="007D18EE">
            <w:p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Речь: устная и письменная</w:t>
            </w:r>
          </w:p>
        </w:tc>
        <w:tc>
          <w:tcPr>
            <w:tcW w:w="160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9 ч</w:t>
            </w:r>
          </w:p>
        </w:tc>
        <w:tc>
          <w:tcPr>
            <w:tcW w:w="1919" w:type="dxa"/>
          </w:tcPr>
          <w:p w:rsidR="006819CF" w:rsidRPr="007D18EE" w:rsidRDefault="006819CF" w:rsidP="007D18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Творческие работы, конкурсы, викторины, беседа</w:t>
            </w:r>
          </w:p>
        </w:tc>
        <w:tc>
          <w:tcPr>
            <w:tcW w:w="1526" w:type="dxa"/>
            <w:vAlign w:val="center"/>
          </w:tcPr>
          <w:p w:rsidR="006819CF" w:rsidRDefault="004A7C9D" w:rsidP="006819CF">
            <w:pPr>
              <w:jc w:val="center"/>
            </w:pPr>
            <w:hyperlink r:id="rId238"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6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4</w:t>
            </w:r>
          </w:p>
        </w:tc>
        <w:tc>
          <w:tcPr>
            <w:tcW w:w="4137" w:type="dxa"/>
            <w:vAlign w:val="center"/>
          </w:tcPr>
          <w:p w:rsidR="006819CF" w:rsidRPr="007D18EE" w:rsidRDefault="006819CF" w:rsidP="007D18EE">
            <w:pPr>
              <w:spacing w:after="0" w:line="240" w:lineRule="auto"/>
              <w:rPr>
                <w:rFonts w:ascii="Times New Roman" w:hAnsi="Times New Roman" w:cs="Times New Roman"/>
                <w:sz w:val="26"/>
                <w:szCs w:val="26"/>
              </w:rPr>
            </w:pPr>
            <w:r w:rsidRPr="007D18EE">
              <w:rPr>
                <w:rFonts w:ascii="Times New Roman" w:hAnsi="Times New Roman" w:cs="Times New Roman"/>
                <w:sz w:val="26"/>
                <w:szCs w:val="26"/>
              </w:rPr>
              <w:t>Текст</w:t>
            </w:r>
          </w:p>
        </w:tc>
        <w:tc>
          <w:tcPr>
            <w:tcW w:w="1606" w:type="dxa"/>
            <w:vAlign w:val="center"/>
          </w:tcPr>
          <w:p w:rsidR="006819CF" w:rsidRPr="007D18EE" w:rsidRDefault="006819CF" w:rsidP="007D18EE">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17 ч</w:t>
            </w:r>
          </w:p>
        </w:tc>
        <w:tc>
          <w:tcPr>
            <w:tcW w:w="1919" w:type="dxa"/>
          </w:tcPr>
          <w:p w:rsidR="006819CF" w:rsidRPr="007D18EE" w:rsidRDefault="006819CF" w:rsidP="007D18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 оформление газеты, беседа, рассказ, КТД</w:t>
            </w:r>
          </w:p>
        </w:tc>
        <w:tc>
          <w:tcPr>
            <w:tcW w:w="1526" w:type="dxa"/>
            <w:vAlign w:val="center"/>
          </w:tcPr>
          <w:p w:rsidR="006819CF" w:rsidRDefault="004A7C9D" w:rsidP="006819CF">
            <w:pPr>
              <w:jc w:val="center"/>
            </w:pPr>
            <w:hyperlink r:id="rId239" w:history="1">
              <w:r w:rsidR="006819CF" w:rsidRPr="00D13AAB">
                <w:rPr>
                  <w:rStyle w:val="af3"/>
                  <w:rFonts w:ascii="Times New Roman" w:hAnsi="Times New Roman" w:cs="Times New Roman"/>
                  <w:sz w:val="24"/>
                  <w:szCs w:val="24"/>
                </w:rPr>
                <w:t>http://www.school.edu.ru</w:t>
              </w:r>
            </w:hyperlink>
          </w:p>
        </w:tc>
      </w:tr>
      <w:tr w:rsidR="007D18EE" w:rsidRPr="007D18EE" w:rsidTr="007D18EE">
        <w:tc>
          <w:tcPr>
            <w:tcW w:w="666" w:type="dxa"/>
          </w:tcPr>
          <w:p w:rsidR="007D18EE" w:rsidRPr="007D18EE" w:rsidRDefault="007D18EE" w:rsidP="007D18EE">
            <w:pPr>
              <w:spacing w:after="0" w:line="240" w:lineRule="auto"/>
              <w:jc w:val="center"/>
              <w:rPr>
                <w:rFonts w:ascii="Times New Roman" w:hAnsi="Times New Roman" w:cs="Times New Roman"/>
                <w:sz w:val="26"/>
                <w:szCs w:val="26"/>
              </w:rPr>
            </w:pPr>
          </w:p>
        </w:tc>
        <w:tc>
          <w:tcPr>
            <w:tcW w:w="4137" w:type="dxa"/>
          </w:tcPr>
          <w:p w:rsidR="007D18EE" w:rsidRPr="007D18EE" w:rsidRDefault="007D18EE" w:rsidP="007D18EE">
            <w:pPr>
              <w:spacing w:after="0" w:line="240" w:lineRule="auto"/>
              <w:jc w:val="right"/>
              <w:rPr>
                <w:rFonts w:ascii="Times New Roman" w:hAnsi="Times New Roman" w:cs="Times New Roman"/>
                <w:b/>
                <w:sz w:val="26"/>
                <w:szCs w:val="26"/>
              </w:rPr>
            </w:pPr>
            <w:r w:rsidRPr="007D18EE">
              <w:rPr>
                <w:rFonts w:ascii="Times New Roman" w:hAnsi="Times New Roman" w:cs="Times New Roman"/>
                <w:b/>
                <w:sz w:val="26"/>
                <w:szCs w:val="26"/>
              </w:rPr>
              <w:t>Итого</w:t>
            </w:r>
          </w:p>
        </w:tc>
        <w:tc>
          <w:tcPr>
            <w:tcW w:w="1606" w:type="dxa"/>
          </w:tcPr>
          <w:p w:rsidR="007D18EE" w:rsidRPr="007D18EE" w:rsidRDefault="007D18EE" w:rsidP="007D18EE">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33 ч</w:t>
            </w:r>
          </w:p>
        </w:tc>
        <w:tc>
          <w:tcPr>
            <w:tcW w:w="1919" w:type="dxa"/>
          </w:tcPr>
          <w:p w:rsidR="007D18EE" w:rsidRPr="007D18EE" w:rsidRDefault="007D18EE" w:rsidP="007D18EE">
            <w:pPr>
              <w:spacing w:after="0" w:line="240" w:lineRule="auto"/>
              <w:jc w:val="center"/>
              <w:rPr>
                <w:rFonts w:ascii="Times New Roman" w:hAnsi="Times New Roman" w:cs="Times New Roman"/>
                <w:b/>
                <w:sz w:val="26"/>
                <w:szCs w:val="26"/>
              </w:rPr>
            </w:pPr>
          </w:p>
        </w:tc>
        <w:tc>
          <w:tcPr>
            <w:tcW w:w="1526" w:type="dxa"/>
          </w:tcPr>
          <w:p w:rsidR="007D18EE" w:rsidRPr="007D18EE" w:rsidRDefault="007D18EE" w:rsidP="007D18EE">
            <w:pPr>
              <w:spacing w:after="0" w:line="240" w:lineRule="auto"/>
              <w:jc w:val="center"/>
              <w:rPr>
                <w:rFonts w:ascii="Times New Roman" w:hAnsi="Times New Roman" w:cs="Times New Roman"/>
                <w:b/>
                <w:sz w:val="26"/>
                <w:szCs w:val="26"/>
              </w:rPr>
            </w:pPr>
          </w:p>
        </w:tc>
      </w:tr>
    </w:tbl>
    <w:p w:rsidR="006819CF" w:rsidRDefault="006819CF" w:rsidP="007D18EE">
      <w:pPr>
        <w:pStyle w:val="a6"/>
        <w:kinsoku w:val="0"/>
        <w:overflowPunct w:val="0"/>
        <w:spacing w:before="10" w:after="10"/>
        <w:ind w:left="343" w:right="117" w:hanging="142"/>
        <w:jc w:val="center"/>
        <w:rPr>
          <w:color w:val="000000"/>
          <w:sz w:val="26"/>
          <w:szCs w:val="26"/>
        </w:rPr>
      </w:pPr>
    </w:p>
    <w:p w:rsidR="007D18EE" w:rsidRDefault="007D18EE" w:rsidP="007D18EE">
      <w:pPr>
        <w:pStyle w:val="a6"/>
        <w:kinsoku w:val="0"/>
        <w:overflowPunct w:val="0"/>
        <w:spacing w:before="10" w:after="10"/>
        <w:ind w:left="343" w:right="117" w:hanging="142"/>
        <w:jc w:val="center"/>
        <w:rPr>
          <w:color w:val="000000"/>
          <w:sz w:val="26"/>
          <w:szCs w:val="26"/>
        </w:rPr>
      </w:pPr>
      <w:r>
        <w:rPr>
          <w:color w:val="000000"/>
          <w:sz w:val="26"/>
          <w:szCs w:val="26"/>
        </w:rPr>
        <w:t>Тематическое планирование «Риторика» 2 класс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4"/>
        <w:gridCol w:w="1606"/>
        <w:gridCol w:w="1986"/>
        <w:gridCol w:w="2663"/>
      </w:tblGrid>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3039"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1919"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66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039"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Чему учит риторика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sidRPr="007D18EE">
              <w:rPr>
                <w:rFonts w:ascii="Times New Roman" w:hAnsi="Times New Roman" w:cs="Times New Roman"/>
                <w:sz w:val="26"/>
                <w:szCs w:val="26"/>
              </w:rPr>
              <w:t>3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работа над проектом</w:t>
            </w:r>
          </w:p>
        </w:tc>
        <w:tc>
          <w:tcPr>
            <w:tcW w:w="2663" w:type="dxa"/>
            <w:vAlign w:val="center"/>
          </w:tcPr>
          <w:p w:rsidR="006819CF" w:rsidRDefault="004A7C9D" w:rsidP="00CC609D">
            <w:pPr>
              <w:jc w:val="center"/>
            </w:pPr>
            <w:hyperlink r:id="rId240"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039"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Как мы говорим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7D18EE">
              <w:rPr>
                <w:rFonts w:ascii="Times New Roman" w:hAnsi="Times New Roman" w:cs="Times New Roman"/>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Творческие работы, конкурсы, викторины, беседа</w:t>
            </w:r>
          </w:p>
        </w:tc>
        <w:tc>
          <w:tcPr>
            <w:tcW w:w="2663" w:type="dxa"/>
            <w:vAlign w:val="center"/>
          </w:tcPr>
          <w:p w:rsidR="006819CF" w:rsidRDefault="004A7C9D" w:rsidP="00CC609D">
            <w:pPr>
              <w:jc w:val="center"/>
            </w:pPr>
            <w:hyperlink r:id="rId241"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039" w:type="dxa"/>
            <w:vAlign w:val="center"/>
          </w:tcPr>
          <w:p w:rsidR="006819CF" w:rsidRPr="007D18EE" w:rsidRDefault="006819CF" w:rsidP="006819CF">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Учесь</w:t>
            </w:r>
            <w:proofErr w:type="spellEnd"/>
            <w:r>
              <w:rPr>
                <w:rFonts w:ascii="Times New Roman" w:hAnsi="Times New Roman" w:cs="Times New Roman"/>
                <w:sz w:val="26"/>
                <w:szCs w:val="26"/>
              </w:rPr>
              <w:t xml:space="preserve"> слушать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Pr="007D18EE">
              <w:rPr>
                <w:rFonts w:ascii="Times New Roman" w:hAnsi="Times New Roman" w:cs="Times New Roman"/>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 оформление газеты, беседа, рассказ, КТД</w:t>
            </w:r>
          </w:p>
        </w:tc>
        <w:tc>
          <w:tcPr>
            <w:tcW w:w="2663" w:type="dxa"/>
            <w:vAlign w:val="center"/>
          </w:tcPr>
          <w:p w:rsidR="006819CF" w:rsidRDefault="004A7C9D" w:rsidP="00CC609D">
            <w:pPr>
              <w:jc w:val="center"/>
            </w:pPr>
            <w:hyperlink r:id="rId242" w:history="1">
              <w:r w:rsidR="006819CF" w:rsidRPr="00D13AAB">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Вежливая просьба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моделирование ситуации</w:t>
            </w:r>
          </w:p>
        </w:tc>
        <w:tc>
          <w:tcPr>
            <w:tcW w:w="2663" w:type="dxa"/>
          </w:tcPr>
          <w:p w:rsidR="006819CF" w:rsidRDefault="004A7C9D">
            <w:hyperlink r:id="rId243"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Учусь читать и писать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творческая работа</w:t>
            </w:r>
          </w:p>
        </w:tc>
        <w:tc>
          <w:tcPr>
            <w:tcW w:w="2663" w:type="dxa"/>
          </w:tcPr>
          <w:p w:rsidR="006819CF" w:rsidRDefault="004A7C9D">
            <w:hyperlink r:id="rId244"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Тема и основная мысль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 викторина</w:t>
            </w:r>
          </w:p>
        </w:tc>
        <w:tc>
          <w:tcPr>
            <w:tcW w:w="2663" w:type="dxa"/>
          </w:tcPr>
          <w:p w:rsidR="006819CF" w:rsidRDefault="004A7C9D">
            <w:hyperlink r:id="rId245"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Пересказ</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w:t>
            </w:r>
          </w:p>
        </w:tc>
        <w:tc>
          <w:tcPr>
            <w:tcW w:w="2663" w:type="dxa"/>
          </w:tcPr>
          <w:p w:rsidR="006819CF" w:rsidRDefault="004A7C9D">
            <w:hyperlink r:id="rId246"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Вежливый отказ</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Моделирование ситуации, беседа</w:t>
            </w:r>
          </w:p>
        </w:tc>
        <w:tc>
          <w:tcPr>
            <w:tcW w:w="2663" w:type="dxa"/>
          </w:tcPr>
          <w:p w:rsidR="006819CF" w:rsidRDefault="004A7C9D">
            <w:hyperlink r:id="rId247"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Типы текстов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663" w:type="dxa"/>
          </w:tcPr>
          <w:p w:rsidR="006819CF" w:rsidRDefault="004A7C9D">
            <w:hyperlink r:id="rId248"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Рассуждение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w:t>
            </w:r>
          </w:p>
        </w:tc>
        <w:tc>
          <w:tcPr>
            <w:tcW w:w="2663" w:type="dxa"/>
          </w:tcPr>
          <w:p w:rsidR="006819CF" w:rsidRDefault="004A7C9D">
            <w:hyperlink r:id="rId249"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Описание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w:t>
            </w:r>
          </w:p>
        </w:tc>
        <w:tc>
          <w:tcPr>
            <w:tcW w:w="2663" w:type="dxa"/>
          </w:tcPr>
          <w:p w:rsidR="006819CF" w:rsidRDefault="004A7C9D">
            <w:hyperlink r:id="rId250"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3039" w:type="dxa"/>
            <w:vAlign w:val="center"/>
          </w:tcPr>
          <w:p w:rsid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Невыдуманный рассказ</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игра</w:t>
            </w:r>
          </w:p>
        </w:tc>
        <w:tc>
          <w:tcPr>
            <w:tcW w:w="2663" w:type="dxa"/>
          </w:tcPr>
          <w:p w:rsidR="006819CF" w:rsidRDefault="004A7C9D">
            <w:hyperlink r:id="rId251"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tcPr>
          <w:p w:rsidR="006819CF" w:rsidRPr="007D18EE" w:rsidRDefault="006819CF" w:rsidP="00CC609D">
            <w:pPr>
              <w:spacing w:after="0" w:line="240" w:lineRule="auto"/>
              <w:jc w:val="center"/>
              <w:rPr>
                <w:rFonts w:ascii="Times New Roman" w:hAnsi="Times New Roman" w:cs="Times New Roman"/>
                <w:sz w:val="26"/>
                <w:szCs w:val="26"/>
              </w:rPr>
            </w:pPr>
          </w:p>
        </w:tc>
        <w:tc>
          <w:tcPr>
            <w:tcW w:w="3039" w:type="dxa"/>
          </w:tcPr>
          <w:p w:rsidR="006819CF" w:rsidRPr="007D18EE" w:rsidRDefault="006819CF" w:rsidP="00CC609D">
            <w:pPr>
              <w:spacing w:after="0" w:line="240" w:lineRule="auto"/>
              <w:jc w:val="right"/>
              <w:rPr>
                <w:rFonts w:ascii="Times New Roman" w:hAnsi="Times New Roman" w:cs="Times New Roman"/>
                <w:b/>
                <w:sz w:val="26"/>
                <w:szCs w:val="26"/>
              </w:rPr>
            </w:pPr>
            <w:r w:rsidRPr="007D18EE">
              <w:rPr>
                <w:rFonts w:ascii="Times New Roman" w:hAnsi="Times New Roman" w:cs="Times New Roman"/>
                <w:b/>
                <w:sz w:val="26"/>
                <w:szCs w:val="26"/>
              </w:rPr>
              <w:t>Итого</w:t>
            </w:r>
          </w:p>
        </w:tc>
        <w:tc>
          <w:tcPr>
            <w:tcW w:w="1606" w:type="dxa"/>
          </w:tcPr>
          <w:p w:rsidR="006819CF" w:rsidRPr="007D18EE" w:rsidRDefault="006819CF" w:rsidP="006819CF">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3</w:t>
            </w:r>
            <w:r>
              <w:rPr>
                <w:rFonts w:ascii="Times New Roman" w:hAnsi="Times New Roman" w:cs="Times New Roman"/>
                <w:b/>
                <w:sz w:val="26"/>
                <w:szCs w:val="26"/>
              </w:rPr>
              <w:t>4</w:t>
            </w:r>
            <w:r w:rsidRPr="007D18EE">
              <w:rPr>
                <w:rFonts w:ascii="Times New Roman" w:hAnsi="Times New Roman" w:cs="Times New Roman"/>
                <w:b/>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b/>
                <w:sz w:val="26"/>
                <w:szCs w:val="26"/>
              </w:rPr>
            </w:pPr>
          </w:p>
        </w:tc>
        <w:tc>
          <w:tcPr>
            <w:tcW w:w="2663" w:type="dxa"/>
          </w:tcPr>
          <w:p w:rsidR="006819CF" w:rsidRPr="007D18EE" w:rsidRDefault="006819CF" w:rsidP="00CC609D">
            <w:pPr>
              <w:spacing w:after="0" w:line="240" w:lineRule="auto"/>
              <w:jc w:val="center"/>
              <w:rPr>
                <w:rFonts w:ascii="Times New Roman" w:hAnsi="Times New Roman" w:cs="Times New Roman"/>
                <w:b/>
                <w:sz w:val="26"/>
                <w:szCs w:val="26"/>
              </w:rPr>
            </w:pPr>
          </w:p>
        </w:tc>
      </w:tr>
    </w:tbl>
    <w:p w:rsidR="007D18EE" w:rsidRDefault="007D18EE" w:rsidP="007D18EE">
      <w:pPr>
        <w:pStyle w:val="a6"/>
        <w:kinsoku w:val="0"/>
        <w:overflowPunct w:val="0"/>
        <w:spacing w:before="10" w:after="10"/>
        <w:ind w:left="343" w:right="117" w:hanging="142"/>
        <w:jc w:val="center"/>
        <w:rPr>
          <w:color w:val="000000"/>
          <w:sz w:val="26"/>
          <w:szCs w:val="26"/>
        </w:rPr>
      </w:pPr>
    </w:p>
    <w:p w:rsidR="004C26CA" w:rsidRPr="004B6E7E" w:rsidRDefault="004C26CA" w:rsidP="006819CF">
      <w:pPr>
        <w:pStyle w:val="a6"/>
        <w:kinsoku w:val="0"/>
        <w:overflowPunct w:val="0"/>
        <w:spacing w:before="10" w:after="10"/>
        <w:ind w:left="0" w:right="117" w:firstLine="0"/>
        <w:jc w:val="both"/>
        <w:rPr>
          <w:color w:val="000000"/>
          <w:sz w:val="26"/>
          <w:szCs w:val="26"/>
        </w:rPr>
      </w:pPr>
    </w:p>
    <w:p w:rsidR="006819CF" w:rsidRDefault="006819CF" w:rsidP="006819CF">
      <w:pPr>
        <w:pStyle w:val="a6"/>
        <w:kinsoku w:val="0"/>
        <w:overflowPunct w:val="0"/>
        <w:spacing w:before="10" w:after="10"/>
        <w:ind w:left="343" w:right="117" w:hanging="142"/>
        <w:jc w:val="center"/>
        <w:rPr>
          <w:color w:val="000000"/>
          <w:sz w:val="26"/>
          <w:szCs w:val="26"/>
        </w:rPr>
      </w:pPr>
      <w:r>
        <w:rPr>
          <w:color w:val="000000"/>
          <w:sz w:val="26"/>
          <w:szCs w:val="26"/>
        </w:rPr>
        <w:t>Тематическое планирование «Риторика» 3 класс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4"/>
        <w:gridCol w:w="1606"/>
        <w:gridCol w:w="1986"/>
        <w:gridCol w:w="2663"/>
      </w:tblGrid>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3039"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1919"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66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039"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Общение. Наука риторика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7D18EE">
              <w:rPr>
                <w:rFonts w:ascii="Times New Roman" w:hAnsi="Times New Roman" w:cs="Times New Roman"/>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работа над проектом</w:t>
            </w:r>
          </w:p>
        </w:tc>
        <w:tc>
          <w:tcPr>
            <w:tcW w:w="2663" w:type="dxa"/>
            <w:vAlign w:val="center"/>
          </w:tcPr>
          <w:p w:rsidR="006819CF" w:rsidRDefault="004A7C9D" w:rsidP="00CC609D">
            <w:pPr>
              <w:jc w:val="center"/>
            </w:pPr>
            <w:hyperlink r:id="rId252" w:history="1">
              <w:r w:rsidR="006819CF" w:rsidRPr="00D13AAB">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039"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Учимся говорить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Pr="007D18EE">
              <w:rPr>
                <w:rFonts w:ascii="Times New Roman" w:hAnsi="Times New Roman" w:cs="Times New Roman"/>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Творческие работы, конкурсы, викторины, беседа</w:t>
            </w:r>
          </w:p>
        </w:tc>
        <w:tc>
          <w:tcPr>
            <w:tcW w:w="2663" w:type="dxa"/>
            <w:vAlign w:val="center"/>
          </w:tcPr>
          <w:p w:rsidR="006819CF" w:rsidRDefault="004A7C9D" w:rsidP="00CC609D">
            <w:pPr>
              <w:jc w:val="center"/>
            </w:pPr>
            <w:hyperlink r:id="rId253" w:history="1">
              <w:r w:rsidR="006819CF" w:rsidRPr="00D13AAB">
                <w:rPr>
                  <w:rStyle w:val="af3"/>
                  <w:rFonts w:ascii="Times New Roman" w:hAnsi="Times New Roman" w:cs="Times New Roman"/>
                  <w:sz w:val="24"/>
                  <w:szCs w:val="24"/>
                </w:rPr>
                <w:t>http://www.school.edu.ru</w:t>
              </w:r>
            </w:hyperlink>
          </w:p>
        </w:tc>
      </w:tr>
      <w:tr w:rsidR="006819CF" w:rsidRPr="007D18EE" w:rsidTr="00CC609D">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039"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Похвала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7D18EE">
              <w:rPr>
                <w:rFonts w:ascii="Times New Roman" w:hAnsi="Times New Roman" w:cs="Times New Roman"/>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 оформление газеты, беседа, рассказ, КТД</w:t>
            </w:r>
          </w:p>
        </w:tc>
        <w:tc>
          <w:tcPr>
            <w:tcW w:w="2663" w:type="dxa"/>
            <w:vAlign w:val="center"/>
          </w:tcPr>
          <w:p w:rsidR="006819CF" w:rsidRDefault="004A7C9D" w:rsidP="00CC609D">
            <w:pPr>
              <w:jc w:val="center"/>
            </w:pPr>
            <w:hyperlink r:id="rId254"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Слушаем, вдумываемся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моделирование ситуации</w:t>
            </w:r>
          </w:p>
        </w:tc>
        <w:tc>
          <w:tcPr>
            <w:tcW w:w="2663" w:type="dxa"/>
            <w:vAlign w:val="center"/>
          </w:tcPr>
          <w:p w:rsidR="006819CF" w:rsidRDefault="004A7C9D" w:rsidP="006819CF">
            <w:pPr>
              <w:jc w:val="center"/>
            </w:pPr>
            <w:hyperlink r:id="rId255"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Учимся читать, писать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творческая работа</w:t>
            </w:r>
          </w:p>
        </w:tc>
        <w:tc>
          <w:tcPr>
            <w:tcW w:w="2663" w:type="dxa"/>
            <w:vAlign w:val="center"/>
          </w:tcPr>
          <w:p w:rsidR="006819CF" w:rsidRDefault="004A7C9D" w:rsidP="006819CF">
            <w:pPr>
              <w:jc w:val="center"/>
            </w:pPr>
            <w:hyperlink r:id="rId256"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Вежливое общение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 викторина</w:t>
            </w:r>
          </w:p>
        </w:tc>
        <w:tc>
          <w:tcPr>
            <w:tcW w:w="2663" w:type="dxa"/>
            <w:vAlign w:val="center"/>
          </w:tcPr>
          <w:p w:rsidR="006819CF" w:rsidRDefault="004A7C9D" w:rsidP="006819CF">
            <w:pPr>
              <w:jc w:val="center"/>
            </w:pPr>
            <w:hyperlink r:id="rId257"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Разные тексты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w:t>
            </w:r>
          </w:p>
        </w:tc>
        <w:tc>
          <w:tcPr>
            <w:tcW w:w="2663" w:type="dxa"/>
            <w:vAlign w:val="center"/>
          </w:tcPr>
          <w:p w:rsidR="006819CF" w:rsidRDefault="004A7C9D" w:rsidP="006819CF">
            <w:pPr>
              <w:jc w:val="center"/>
            </w:pPr>
            <w:hyperlink r:id="rId258"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Правильная речь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Моделирование ситуации, беседа</w:t>
            </w:r>
          </w:p>
        </w:tc>
        <w:tc>
          <w:tcPr>
            <w:tcW w:w="2663" w:type="dxa"/>
            <w:vAlign w:val="center"/>
          </w:tcPr>
          <w:p w:rsidR="006819CF" w:rsidRDefault="004A7C9D" w:rsidP="006819CF">
            <w:pPr>
              <w:jc w:val="center"/>
            </w:pPr>
            <w:hyperlink r:id="rId259"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Правила успешного пересказа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663" w:type="dxa"/>
            <w:vAlign w:val="center"/>
          </w:tcPr>
          <w:p w:rsidR="006819CF" w:rsidRDefault="004A7C9D" w:rsidP="006819CF">
            <w:pPr>
              <w:jc w:val="center"/>
            </w:pPr>
            <w:hyperlink r:id="rId260"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Поздравляю тебя.... вас</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w:t>
            </w:r>
          </w:p>
        </w:tc>
        <w:tc>
          <w:tcPr>
            <w:tcW w:w="2663" w:type="dxa"/>
            <w:vAlign w:val="center"/>
          </w:tcPr>
          <w:p w:rsidR="006819CF" w:rsidRDefault="004A7C9D" w:rsidP="006819CF">
            <w:pPr>
              <w:jc w:val="center"/>
            </w:pPr>
            <w:hyperlink r:id="rId261"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Учись объяснять и доказывать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 беседа</w:t>
            </w:r>
          </w:p>
        </w:tc>
        <w:tc>
          <w:tcPr>
            <w:tcW w:w="2663" w:type="dxa"/>
            <w:vAlign w:val="center"/>
          </w:tcPr>
          <w:p w:rsidR="006819CF" w:rsidRDefault="004A7C9D" w:rsidP="006819CF">
            <w:pPr>
              <w:jc w:val="center"/>
            </w:pPr>
            <w:hyperlink r:id="rId262"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Что общего – чем отличаются</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игра</w:t>
            </w:r>
          </w:p>
        </w:tc>
        <w:tc>
          <w:tcPr>
            <w:tcW w:w="2663" w:type="dxa"/>
            <w:vAlign w:val="center"/>
          </w:tcPr>
          <w:p w:rsidR="006819CF" w:rsidRDefault="004A7C9D" w:rsidP="006819CF">
            <w:pPr>
              <w:jc w:val="center"/>
            </w:pPr>
            <w:hyperlink r:id="rId263"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7"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039"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Подведем итоги</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w:t>
            </w:r>
          </w:p>
        </w:tc>
        <w:tc>
          <w:tcPr>
            <w:tcW w:w="1919"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Беседа </w:t>
            </w:r>
          </w:p>
        </w:tc>
        <w:tc>
          <w:tcPr>
            <w:tcW w:w="2663" w:type="dxa"/>
            <w:vAlign w:val="center"/>
          </w:tcPr>
          <w:p w:rsidR="006819CF" w:rsidRPr="007A2069" w:rsidRDefault="004A7C9D" w:rsidP="006819CF">
            <w:pPr>
              <w:jc w:val="center"/>
            </w:pPr>
            <w:hyperlink r:id="rId264" w:history="1">
              <w:r w:rsidR="006819CF" w:rsidRPr="007A2069">
                <w:rPr>
                  <w:rStyle w:val="af3"/>
                  <w:rFonts w:ascii="Times New Roman" w:hAnsi="Times New Roman" w:cs="Times New Roman"/>
                  <w:sz w:val="24"/>
                  <w:szCs w:val="24"/>
                </w:rPr>
                <w:t>http://www.school.edu.ru</w:t>
              </w:r>
            </w:hyperlink>
          </w:p>
        </w:tc>
      </w:tr>
      <w:tr w:rsidR="006819CF" w:rsidRPr="007D18EE" w:rsidTr="00CC609D">
        <w:tc>
          <w:tcPr>
            <w:tcW w:w="627" w:type="dxa"/>
          </w:tcPr>
          <w:p w:rsidR="006819CF" w:rsidRPr="007D18EE" w:rsidRDefault="006819CF" w:rsidP="00CC609D">
            <w:pPr>
              <w:spacing w:after="0" w:line="240" w:lineRule="auto"/>
              <w:jc w:val="center"/>
              <w:rPr>
                <w:rFonts w:ascii="Times New Roman" w:hAnsi="Times New Roman" w:cs="Times New Roman"/>
                <w:sz w:val="26"/>
                <w:szCs w:val="26"/>
              </w:rPr>
            </w:pPr>
          </w:p>
        </w:tc>
        <w:tc>
          <w:tcPr>
            <w:tcW w:w="3039" w:type="dxa"/>
          </w:tcPr>
          <w:p w:rsidR="006819CF" w:rsidRPr="007D18EE" w:rsidRDefault="006819CF" w:rsidP="00CC609D">
            <w:pPr>
              <w:spacing w:after="0" w:line="240" w:lineRule="auto"/>
              <w:jc w:val="right"/>
              <w:rPr>
                <w:rFonts w:ascii="Times New Roman" w:hAnsi="Times New Roman" w:cs="Times New Roman"/>
                <w:b/>
                <w:sz w:val="26"/>
                <w:szCs w:val="26"/>
              </w:rPr>
            </w:pPr>
            <w:r w:rsidRPr="007D18EE">
              <w:rPr>
                <w:rFonts w:ascii="Times New Roman" w:hAnsi="Times New Roman" w:cs="Times New Roman"/>
                <w:b/>
                <w:sz w:val="26"/>
                <w:szCs w:val="26"/>
              </w:rPr>
              <w:t>Итого</w:t>
            </w:r>
          </w:p>
        </w:tc>
        <w:tc>
          <w:tcPr>
            <w:tcW w:w="1606" w:type="dxa"/>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3</w:t>
            </w:r>
            <w:r>
              <w:rPr>
                <w:rFonts w:ascii="Times New Roman" w:hAnsi="Times New Roman" w:cs="Times New Roman"/>
                <w:b/>
                <w:sz w:val="26"/>
                <w:szCs w:val="26"/>
              </w:rPr>
              <w:t>4</w:t>
            </w:r>
            <w:r w:rsidRPr="007D18EE">
              <w:rPr>
                <w:rFonts w:ascii="Times New Roman" w:hAnsi="Times New Roman" w:cs="Times New Roman"/>
                <w:b/>
                <w:sz w:val="26"/>
                <w:szCs w:val="26"/>
              </w:rPr>
              <w:t xml:space="preserve"> ч</w:t>
            </w:r>
          </w:p>
        </w:tc>
        <w:tc>
          <w:tcPr>
            <w:tcW w:w="1919" w:type="dxa"/>
          </w:tcPr>
          <w:p w:rsidR="006819CF" w:rsidRPr="007D18EE" w:rsidRDefault="006819CF" w:rsidP="00CC609D">
            <w:pPr>
              <w:spacing w:after="0" w:line="240" w:lineRule="auto"/>
              <w:jc w:val="center"/>
              <w:rPr>
                <w:rFonts w:ascii="Times New Roman" w:hAnsi="Times New Roman" w:cs="Times New Roman"/>
                <w:b/>
                <w:sz w:val="26"/>
                <w:szCs w:val="26"/>
              </w:rPr>
            </w:pPr>
          </w:p>
        </w:tc>
        <w:tc>
          <w:tcPr>
            <w:tcW w:w="2663" w:type="dxa"/>
          </w:tcPr>
          <w:p w:rsidR="006819CF" w:rsidRPr="007D18EE" w:rsidRDefault="006819CF" w:rsidP="00CC609D">
            <w:pPr>
              <w:spacing w:after="0" w:line="240" w:lineRule="auto"/>
              <w:jc w:val="center"/>
              <w:rPr>
                <w:rFonts w:ascii="Times New Roman" w:hAnsi="Times New Roman" w:cs="Times New Roman"/>
                <w:b/>
                <w:sz w:val="26"/>
                <w:szCs w:val="26"/>
              </w:rPr>
            </w:pPr>
          </w:p>
        </w:tc>
      </w:tr>
    </w:tbl>
    <w:p w:rsidR="006819CF" w:rsidRDefault="006819CF" w:rsidP="006819CF">
      <w:pPr>
        <w:pStyle w:val="a6"/>
        <w:kinsoku w:val="0"/>
        <w:overflowPunct w:val="0"/>
        <w:spacing w:before="10" w:after="10"/>
        <w:ind w:left="343" w:right="117" w:hanging="142"/>
        <w:jc w:val="center"/>
        <w:rPr>
          <w:color w:val="000000"/>
          <w:sz w:val="26"/>
          <w:szCs w:val="26"/>
        </w:rPr>
      </w:pPr>
    </w:p>
    <w:p w:rsidR="006819CF" w:rsidRDefault="006819CF" w:rsidP="006819CF">
      <w:pPr>
        <w:pStyle w:val="a6"/>
        <w:kinsoku w:val="0"/>
        <w:overflowPunct w:val="0"/>
        <w:spacing w:before="10" w:after="10"/>
        <w:ind w:left="343" w:right="117" w:hanging="142"/>
        <w:jc w:val="center"/>
        <w:rPr>
          <w:color w:val="000000"/>
          <w:sz w:val="26"/>
          <w:szCs w:val="26"/>
        </w:rPr>
      </w:pPr>
      <w:r>
        <w:rPr>
          <w:color w:val="000000"/>
          <w:sz w:val="26"/>
          <w:szCs w:val="26"/>
        </w:rPr>
        <w:t>Тематическое планирование «Риторика» 4 класс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4"/>
        <w:gridCol w:w="1606"/>
        <w:gridCol w:w="1986"/>
        <w:gridCol w:w="2663"/>
      </w:tblGrid>
      <w:tr w:rsidR="006819CF" w:rsidRPr="007D18EE" w:rsidTr="006819CF">
        <w:tc>
          <w:tcPr>
            <w:tcW w:w="62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lastRenderedPageBreak/>
              <w:t>п/п</w:t>
            </w:r>
          </w:p>
        </w:tc>
        <w:tc>
          <w:tcPr>
            <w:tcW w:w="297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lastRenderedPageBreak/>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 xml:space="preserve">Количество </w:t>
            </w:r>
            <w:r w:rsidRPr="007D18EE">
              <w:rPr>
                <w:rFonts w:ascii="Times New Roman" w:hAnsi="Times New Roman" w:cs="Times New Roman"/>
                <w:b/>
                <w:sz w:val="26"/>
                <w:szCs w:val="26"/>
              </w:rPr>
              <w:lastRenderedPageBreak/>
              <w:t>часов</w:t>
            </w:r>
          </w:p>
        </w:tc>
        <w:tc>
          <w:tcPr>
            <w:tcW w:w="198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Формы </w:t>
            </w:r>
            <w:r>
              <w:rPr>
                <w:rFonts w:ascii="Times New Roman" w:hAnsi="Times New Roman" w:cs="Times New Roman"/>
                <w:b/>
                <w:sz w:val="26"/>
                <w:szCs w:val="26"/>
              </w:rPr>
              <w:lastRenderedPageBreak/>
              <w:t>проведения</w:t>
            </w:r>
          </w:p>
        </w:tc>
        <w:tc>
          <w:tcPr>
            <w:tcW w:w="266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ЭОР</w:t>
            </w:r>
          </w:p>
        </w:tc>
      </w:tr>
      <w:tr w:rsidR="006819CF" w:rsidRPr="007D18EE" w:rsidTr="006819CF">
        <w:tc>
          <w:tcPr>
            <w:tcW w:w="625"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74" w:type="dxa"/>
            <w:vAlign w:val="center"/>
          </w:tcPr>
          <w:p w:rsidR="006819CF" w:rsidRPr="007D18EE"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Общение. </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Pr="007D18EE">
              <w:rPr>
                <w:rFonts w:ascii="Times New Roman" w:hAnsi="Times New Roman" w:cs="Times New Roman"/>
                <w:sz w:val="26"/>
                <w:szCs w:val="26"/>
              </w:rPr>
              <w:t xml:space="preserve"> ч</w:t>
            </w:r>
          </w:p>
        </w:tc>
        <w:tc>
          <w:tcPr>
            <w:tcW w:w="1986"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работа над проектом</w:t>
            </w:r>
          </w:p>
        </w:tc>
        <w:tc>
          <w:tcPr>
            <w:tcW w:w="2663" w:type="dxa"/>
            <w:vAlign w:val="center"/>
          </w:tcPr>
          <w:p w:rsidR="006819CF" w:rsidRDefault="004A7C9D" w:rsidP="00CC609D">
            <w:pPr>
              <w:jc w:val="center"/>
            </w:pPr>
            <w:hyperlink r:id="rId265"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5"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74"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Текст</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r w:rsidRPr="007D18EE">
              <w:rPr>
                <w:rFonts w:ascii="Times New Roman" w:hAnsi="Times New Roman" w:cs="Times New Roman"/>
                <w:sz w:val="26"/>
                <w:szCs w:val="26"/>
              </w:rPr>
              <w:t xml:space="preserve"> ч</w:t>
            </w:r>
          </w:p>
        </w:tc>
        <w:tc>
          <w:tcPr>
            <w:tcW w:w="1986"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Творческие работы, конкурсы, викторины, беседа</w:t>
            </w:r>
          </w:p>
        </w:tc>
        <w:tc>
          <w:tcPr>
            <w:tcW w:w="2663" w:type="dxa"/>
            <w:vAlign w:val="center"/>
          </w:tcPr>
          <w:p w:rsidR="006819CF" w:rsidRDefault="004A7C9D" w:rsidP="00CC609D">
            <w:pPr>
              <w:jc w:val="center"/>
            </w:pPr>
            <w:hyperlink r:id="rId266"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5"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74"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Речевые жанры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7D18EE">
              <w:rPr>
                <w:rFonts w:ascii="Times New Roman" w:hAnsi="Times New Roman" w:cs="Times New Roman"/>
                <w:sz w:val="26"/>
                <w:szCs w:val="26"/>
              </w:rPr>
              <w:t xml:space="preserve"> ч</w:t>
            </w:r>
          </w:p>
        </w:tc>
        <w:tc>
          <w:tcPr>
            <w:tcW w:w="1986" w:type="dxa"/>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Работа над проектом, оформление газеты, беседа, рассказ, КТД</w:t>
            </w:r>
          </w:p>
        </w:tc>
        <w:tc>
          <w:tcPr>
            <w:tcW w:w="2663" w:type="dxa"/>
            <w:vAlign w:val="center"/>
          </w:tcPr>
          <w:p w:rsidR="006819CF" w:rsidRDefault="004A7C9D" w:rsidP="00CC609D">
            <w:pPr>
              <w:jc w:val="center"/>
            </w:pPr>
            <w:hyperlink r:id="rId267" w:history="1">
              <w:r w:rsidR="006819CF" w:rsidRPr="00D13AAB">
                <w:rPr>
                  <w:rStyle w:val="af3"/>
                  <w:rFonts w:ascii="Times New Roman" w:hAnsi="Times New Roman" w:cs="Times New Roman"/>
                  <w:sz w:val="24"/>
                  <w:szCs w:val="24"/>
                </w:rPr>
                <w:t>http://www.school.edu.ru</w:t>
              </w:r>
            </w:hyperlink>
          </w:p>
        </w:tc>
      </w:tr>
      <w:tr w:rsidR="006819CF" w:rsidRPr="007D18EE" w:rsidTr="006819CF">
        <w:tc>
          <w:tcPr>
            <w:tcW w:w="625"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974" w:type="dxa"/>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 ч</w:t>
            </w:r>
          </w:p>
        </w:tc>
        <w:tc>
          <w:tcPr>
            <w:tcW w:w="198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моделирование ситуации</w:t>
            </w:r>
          </w:p>
        </w:tc>
        <w:tc>
          <w:tcPr>
            <w:tcW w:w="2663" w:type="dxa"/>
            <w:vAlign w:val="center"/>
          </w:tcPr>
          <w:p w:rsidR="006819CF" w:rsidRDefault="004A7C9D" w:rsidP="00CC609D">
            <w:pPr>
              <w:jc w:val="center"/>
            </w:pPr>
            <w:hyperlink r:id="rId268" w:history="1">
              <w:r w:rsidR="006819CF" w:rsidRPr="007A2069">
                <w:rPr>
                  <w:rStyle w:val="af3"/>
                  <w:rFonts w:ascii="Times New Roman" w:hAnsi="Times New Roman" w:cs="Times New Roman"/>
                  <w:sz w:val="24"/>
                  <w:szCs w:val="24"/>
                </w:rPr>
                <w:t>http://www.school.edu.ru</w:t>
              </w:r>
            </w:hyperlink>
          </w:p>
        </w:tc>
      </w:tr>
      <w:tr w:rsidR="006819CF" w:rsidRPr="007D18EE" w:rsidTr="006819CF">
        <w:tc>
          <w:tcPr>
            <w:tcW w:w="625" w:type="dxa"/>
          </w:tcPr>
          <w:p w:rsidR="006819CF" w:rsidRPr="007D18EE" w:rsidRDefault="006819CF" w:rsidP="00CC609D">
            <w:pPr>
              <w:spacing w:after="0" w:line="240" w:lineRule="auto"/>
              <w:jc w:val="center"/>
              <w:rPr>
                <w:rFonts w:ascii="Times New Roman" w:hAnsi="Times New Roman" w:cs="Times New Roman"/>
                <w:sz w:val="26"/>
                <w:szCs w:val="26"/>
              </w:rPr>
            </w:pPr>
          </w:p>
        </w:tc>
        <w:tc>
          <w:tcPr>
            <w:tcW w:w="2974" w:type="dxa"/>
          </w:tcPr>
          <w:p w:rsidR="006819CF" w:rsidRPr="007D18EE" w:rsidRDefault="006819CF" w:rsidP="00CC609D">
            <w:pPr>
              <w:spacing w:after="0" w:line="240" w:lineRule="auto"/>
              <w:jc w:val="right"/>
              <w:rPr>
                <w:rFonts w:ascii="Times New Roman" w:hAnsi="Times New Roman" w:cs="Times New Roman"/>
                <w:b/>
                <w:sz w:val="26"/>
                <w:szCs w:val="26"/>
              </w:rPr>
            </w:pPr>
            <w:r w:rsidRPr="007D18EE">
              <w:rPr>
                <w:rFonts w:ascii="Times New Roman" w:hAnsi="Times New Roman" w:cs="Times New Roman"/>
                <w:b/>
                <w:sz w:val="26"/>
                <w:szCs w:val="26"/>
              </w:rPr>
              <w:t>Итого</w:t>
            </w:r>
          </w:p>
        </w:tc>
        <w:tc>
          <w:tcPr>
            <w:tcW w:w="1606" w:type="dxa"/>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3</w:t>
            </w:r>
            <w:r>
              <w:rPr>
                <w:rFonts w:ascii="Times New Roman" w:hAnsi="Times New Roman" w:cs="Times New Roman"/>
                <w:b/>
                <w:sz w:val="26"/>
                <w:szCs w:val="26"/>
              </w:rPr>
              <w:t>4</w:t>
            </w:r>
            <w:r w:rsidRPr="007D18EE">
              <w:rPr>
                <w:rFonts w:ascii="Times New Roman" w:hAnsi="Times New Roman" w:cs="Times New Roman"/>
                <w:b/>
                <w:sz w:val="26"/>
                <w:szCs w:val="26"/>
              </w:rPr>
              <w:t xml:space="preserve"> ч</w:t>
            </w:r>
          </w:p>
        </w:tc>
        <w:tc>
          <w:tcPr>
            <w:tcW w:w="1986" w:type="dxa"/>
          </w:tcPr>
          <w:p w:rsidR="006819CF" w:rsidRPr="007D18EE" w:rsidRDefault="006819CF" w:rsidP="00CC609D">
            <w:pPr>
              <w:spacing w:after="0" w:line="240" w:lineRule="auto"/>
              <w:jc w:val="center"/>
              <w:rPr>
                <w:rFonts w:ascii="Times New Roman" w:hAnsi="Times New Roman" w:cs="Times New Roman"/>
                <w:b/>
                <w:sz w:val="26"/>
                <w:szCs w:val="26"/>
              </w:rPr>
            </w:pPr>
          </w:p>
        </w:tc>
        <w:tc>
          <w:tcPr>
            <w:tcW w:w="2663" w:type="dxa"/>
          </w:tcPr>
          <w:p w:rsidR="006819CF" w:rsidRPr="007D18EE" w:rsidRDefault="006819CF" w:rsidP="00CC609D">
            <w:pPr>
              <w:spacing w:after="0" w:line="240" w:lineRule="auto"/>
              <w:jc w:val="center"/>
              <w:rPr>
                <w:rFonts w:ascii="Times New Roman" w:hAnsi="Times New Roman" w:cs="Times New Roman"/>
                <w:b/>
                <w:sz w:val="26"/>
                <w:szCs w:val="26"/>
              </w:rPr>
            </w:pPr>
          </w:p>
        </w:tc>
      </w:tr>
    </w:tbl>
    <w:p w:rsidR="006819CF" w:rsidRDefault="006819CF" w:rsidP="006819CF">
      <w:pPr>
        <w:pStyle w:val="a6"/>
        <w:kinsoku w:val="0"/>
        <w:overflowPunct w:val="0"/>
        <w:spacing w:before="10" w:after="10"/>
        <w:ind w:left="343" w:right="117" w:hanging="142"/>
        <w:jc w:val="center"/>
        <w:rPr>
          <w:color w:val="000000"/>
          <w:sz w:val="26"/>
          <w:szCs w:val="26"/>
        </w:rPr>
      </w:pPr>
    </w:p>
    <w:p w:rsidR="006819CF" w:rsidRDefault="006819CF" w:rsidP="000354AF">
      <w:pPr>
        <w:pStyle w:val="a6"/>
        <w:kinsoku w:val="0"/>
        <w:overflowPunct w:val="0"/>
        <w:ind w:left="0" w:firstLine="680"/>
        <w:jc w:val="both"/>
        <w:rPr>
          <w:color w:val="000000"/>
          <w:sz w:val="26"/>
          <w:szCs w:val="26"/>
        </w:rPr>
      </w:pPr>
      <w:r w:rsidRPr="006819CF">
        <w:rPr>
          <w:color w:val="000000"/>
          <w:sz w:val="26"/>
          <w:szCs w:val="26"/>
        </w:rPr>
        <w:t xml:space="preserve">В рамках </w:t>
      </w:r>
      <w:proofErr w:type="spellStart"/>
      <w:r w:rsidRPr="006819CF">
        <w:rPr>
          <w:color w:val="000000"/>
          <w:sz w:val="26"/>
          <w:szCs w:val="26"/>
        </w:rPr>
        <w:t>общеинтеллектуального</w:t>
      </w:r>
      <w:proofErr w:type="spellEnd"/>
      <w:r w:rsidRPr="006819CF">
        <w:rPr>
          <w:color w:val="000000"/>
          <w:sz w:val="26"/>
          <w:szCs w:val="26"/>
        </w:rPr>
        <w:t xml:space="preserve"> направления в МБОУ «</w:t>
      </w:r>
      <w:proofErr w:type="spellStart"/>
      <w:r w:rsidRPr="006819CF">
        <w:rPr>
          <w:color w:val="000000"/>
          <w:sz w:val="26"/>
          <w:szCs w:val="26"/>
        </w:rPr>
        <w:t>Сош</w:t>
      </w:r>
      <w:proofErr w:type="spellEnd"/>
      <w:r w:rsidRPr="006819CF">
        <w:rPr>
          <w:color w:val="000000"/>
          <w:sz w:val="26"/>
          <w:szCs w:val="26"/>
        </w:rPr>
        <w:t xml:space="preserve"> №1 города Анадыря» реализуются следующие программы внеурочной </w:t>
      </w:r>
      <w:proofErr w:type="spellStart"/>
      <w:r w:rsidRPr="006819CF">
        <w:rPr>
          <w:color w:val="000000"/>
          <w:sz w:val="26"/>
          <w:szCs w:val="26"/>
        </w:rPr>
        <w:t>деятелньости</w:t>
      </w:r>
      <w:proofErr w:type="spellEnd"/>
      <w:r w:rsidRPr="006819CF">
        <w:rPr>
          <w:color w:val="000000"/>
          <w:sz w:val="26"/>
          <w:szCs w:val="26"/>
        </w:rPr>
        <w:t>:</w:t>
      </w:r>
    </w:p>
    <w:p w:rsidR="006819CF" w:rsidRDefault="006819CF" w:rsidP="000354AF">
      <w:pPr>
        <w:pStyle w:val="a6"/>
        <w:kinsoku w:val="0"/>
        <w:overflowPunct w:val="0"/>
        <w:ind w:left="0" w:firstLine="680"/>
        <w:jc w:val="both"/>
        <w:rPr>
          <w:color w:val="000000"/>
          <w:sz w:val="26"/>
          <w:szCs w:val="26"/>
        </w:rPr>
      </w:pPr>
      <w:r>
        <w:rPr>
          <w:color w:val="000000"/>
          <w:sz w:val="26"/>
          <w:szCs w:val="26"/>
        </w:rPr>
        <w:t>- Занимательная геометрия;</w:t>
      </w:r>
    </w:p>
    <w:p w:rsidR="006819CF" w:rsidRDefault="006819CF" w:rsidP="000354AF">
      <w:pPr>
        <w:pStyle w:val="a6"/>
        <w:kinsoku w:val="0"/>
        <w:overflowPunct w:val="0"/>
        <w:ind w:left="0" w:firstLine="680"/>
        <w:jc w:val="both"/>
        <w:rPr>
          <w:color w:val="000000"/>
          <w:sz w:val="26"/>
          <w:szCs w:val="26"/>
        </w:rPr>
      </w:pPr>
      <w:r>
        <w:rPr>
          <w:color w:val="000000"/>
          <w:sz w:val="26"/>
          <w:szCs w:val="26"/>
        </w:rPr>
        <w:t>- Мир деятельности.</w:t>
      </w:r>
    </w:p>
    <w:p w:rsidR="006819CF" w:rsidRDefault="006819CF" w:rsidP="000354AF">
      <w:pPr>
        <w:pStyle w:val="a6"/>
        <w:kinsoku w:val="0"/>
        <w:overflowPunct w:val="0"/>
        <w:ind w:left="0" w:firstLine="680"/>
        <w:jc w:val="both"/>
        <w:rPr>
          <w:color w:val="000000"/>
          <w:sz w:val="26"/>
          <w:szCs w:val="26"/>
        </w:rPr>
      </w:pPr>
    </w:p>
    <w:p w:rsidR="006819CF" w:rsidRDefault="006819CF" w:rsidP="000354AF">
      <w:pPr>
        <w:pStyle w:val="a6"/>
        <w:kinsoku w:val="0"/>
        <w:overflowPunct w:val="0"/>
        <w:ind w:left="0" w:firstLine="680"/>
        <w:jc w:val="both"/>
        <w:rPr>
          <w:b/>
          <w:color w:val="000000"/>
          <w:sz w:val="26"/>
          <w:szCs w:val="26"/>
        </w:rPr>
      </w:pPr>
      <w:r>
        <w:rPr>
          <w:color w:val="000000"/>
          <w:sz w:val="26"/>
          <w:szCs w:val="26"/>
        </w:rPr>
        <w:t xml:space="preserve">Рабочая программа </w:t>
      </w:r>
      <w:r w:rsidRPr="006819CF">
        <w:rPr>
          <w:b/>
          <w:color w:val="000000"/>
          <w:sz w:val="26"/>
          <w:szCs w:val="26"/>
        </w:rPr>
        <w:t>«Занимательная геометрия»</w:t>
      </w:r>
    </w:p>
    <w:p w:rsidR="006819CF" w:rsidRPr="008C5C4D" w:rsidRDefault="006819CF" w:rsidP="000354AF">
      <w:pPr>
        <w:spacing w:after="0" w:line="240" w:lineRule="auto"/>
        <w:ind w:firstLine="680"/>
        <w:jc w:val="both"/>
        <w:rPr>
          <w:rFonts w:ascii="Times New Roman" w:hAnsi="Times New Roman"/>
          <w:sz w:val="24"/>
          <w:szCs w:val="24"/>
        </w:rPr>
      </w:pPr>
      <w:r w:rsidRPr="008C5C4D">
        <w:rPr>
          <w:rFonts w:ascii="Times New Roman" w:hAnsi="Times New Roman"/>
          <w:sz w:val="24"/>
          <w:szCs w:val="24"/>
        </w:rPr>
        <w:t xml:space="preserve">Рабочая программа «Занимательная </w:t>
      </w:r>
      <w:r>
        <w:rPr>
          <w:rFonts w:ascii="Times New Roman" w:hAnsi="Times New Roman"/>
          <w:sz w:val="24"/>
          <w:szCs w:val="24"/>
        </w:rPr>
        <w:t>геометрия</w:t>
      </w:r>
      <w:r w:rsidRPr="008C5C4D">
        <w:rPr>
          <w:rFonts w:ascii="Times New Roman" w:hAnsi="Times New Roman"/>
          <w:sz w:val="24"/>
          <w:szCs w:val="24"/>
        </w:rPr>
        <w:t xml:space="preserve">» рассматривается в рамках реализации ФГОС НОО и направлена на </w:t>
      </w:r>
      <w:proofErr w:type="spellStart"/>
      <w:r w:rsidRPr="008C5C4D">
        <w:rPr>
          <w:rFonts w:ascii="Times New Roman" w:hAnsi="Times New Roman"/>
          <w:sz w:val="24"/>
          <w:szCs w:val="24"/>
        </w:rPr>
        <w:t>общеинтеллектуальное</w:t>
      </w:r>
      <w:proofErr w:type="spellEnd"/>
      <w:r w:rsidRPr="008C5C4D">
        <w:rPr>
          <w:rFonts w:ascii="Times New Roman" w:hAnsi="Times New Roman"/>
          <w:sz w:val="24"/>
          <w:szCs w:val="24"/>
        </w:rPr>
        <w:t xml:space="preserve"> развитие обучающихся.</w:t>
      </w:r>
    </w:p>
    <w:p w:rsidR="006819CF" w:rsidRPr="008C5C4D" w:rsidRDefault="006819CF" w:rsidP="000354AF">
      <w:pPr>
        <w:suppressAutoHyphens/>
        <w:autoSpaceDE w:val="0"/>
        <w:autoSpaceDN w:val="0"/>
        <w:adjustRightInd w:val="0"/>
        <w:spacing w:after="0" w:line="240" w:lineRule="auto"/>
        <w:ind w:firstLine="680"/>
        <w:jc w:val="both"/>
        <w:rPr>
          <w:rFonts w:ascii="Times New Roman" w:hAnsi="Times New Roman"/>
          <w:sz w:val="24"/>
          <w:szCs w:val="24"/>
          <w:lang w:eastAsia="zh-CN"/>
        </w:rPr>
      </w:pPr>
      <w:r w:rsidRPr="008C5C4D">
        <w:rPr>
          <w:rFonts w:ascii="Times New Roman" w:hAnsi="Times New Roman"/>
          <w:sz w:val="24"/>
          <w:szCs w:val="24"/>
          <w:lang w:eastAsia="zh-CN"/>
        </w:rPr>
        <w:t>Рабочая</w:t>
      </w:r>
      <w:r w:rsidRPr="008C5C4D">
        <w:rPr>
          <w:rFonts w:ascii="Times New Roman" w:hAnsi="Times New Roman"/>
          <w:bCs/>
          <w:color w:val="191919"/>
          <w:sz w:val="24"/>
          <w:szCs w:val="24"/>
          <w:lang w:eastAsia="zh-CN"/>
        </w:rPr>
        <w:t xml:space="preserve"> программа внеурочной деятельности «</w:t>
      </w:r>
      <w:r w:rsidRPr="008C5C4D">
        <w:rPr>
          <w:rFonts w:ascii="Times New Roman" w:hAnsi="Times New Roman"/>
          <w:sz w:val="24"/>
          <w:szCs w:val="24"/>
        </w:rPr>
        <w:t>Занимательная математика</w:t>
      </w:r>
      <w:r w:rsidRPr="008C5C4D">
        <w:rPr>
          <w:rFonts w:ascii="Times New Roman" w:hAnsi="Times New Roman"/>
          <w:bCs/>
          <w:color w:val="191919"/>
          <w:sz w:val="24"/>
          <w:szCs w:val="24"/>
          <w:lang w:eastAsia="zh-CN"/>
        </w:rPr>
        <w:t xml:space="preserve">» </w:t>
      </w:r>
      <w:r w:rsidRPr="008C5C4D">
        <w:rPr>
          <w:rFonts w:ascii="Times New Roman" w:hAnsi="Times New Roman"/>
          <w:sz w:val="24"/>
          <w:szCs w:val="24"/>
          <w:lang w:eastAsia="zh-CN"/>
        </w:rPr>
        <w:t xml:space="preserve">(далее – программа) составлена на основе авторской программы внеурочной деятельности под  редакцией Виноградовой Н.Ф., (программа внеурочной деятельности </w:t>
      </w:r>
      <w:r w:rsidRPr="008C5C4D">
        <w:rPr>
          <w:rFonts w:ascii="Times New Roman" w:hAnsi="Times New Roman"/>
          <w:sz w:val="24"/>
          <w:szCs w:val="24"/>
        </w:rPr>
        <w:t xml:space="preserve">«Занимательная математика» Е.Э. </w:t>
      </w:r>
      <w:proofErr w:type="spellStart"/>
      <w:r w:rsidRPr="008C5C4D">
        <w:rPr>
          <w:rFonts w:ascii="Times New Roman" w:hAnsi="Times New Roman"/>
          <w:sz w:val="24"/>
          <w:szCs w:val="24"/>
        </w:rPr>
        <w:t>Кочуровой</w:t>
      </w:r>
      <w:proofErr w:type="spellEnd"/>
      <w:r w:rsidRPr="008C5C4D">
        <w:rPr>
          <w:rFonts w:ascii="Times New Roman" w:hAnsi="Times New Roman"/>
          <w:sz w:val="24"/>
          <w:szCs w:val="24"/>
          <w:lang w:eastAsia="zh-CN"/>
        </w:rPr>
        <w:t xml:space="preserve">. // </w:t>
      </w:r>
      <w:r w:rsidRPr="008C5C4D">
        <w:rPr>
          <w:rFonts w:ascii="Times New Roman" w:hAnsi="Times New Roman"/>
          <w:bCs/>
          <w:color w:val="191919"/>
          <w:sz w:val="24"/>
          <w:szCs w:val="24"/>
          <w:lang w:eastAsia="zh-CN"/>
        </w:rPr>
        <w:t xml:space="preserve">Сборник программ внеурочной деятельности: 1-4 классы / под ред. Виноградовой. - М.: </w:t>
      </w:r>
      <w:proofErr w:type="spellStart"/>
      <w:r w:rsidRPr="008C5C4D">
        <w:rPr>
          <w:rFonts w:ascii="Times New Roman" w:hAnsi="Times New Roman"/>
          <w:bCs/>
          <w:color w:val="191919"/>
          <w:sz w:val="24"/>
          <w:szCs w:val="24"/>
          <w:lang w:eastAsia="zh-CN"/>
        </w:rPr>
        <w:t>Вентана</w:t>
      </w:r>
      <w:proofErr w:type="spellEnd"/>
      <w:r w:rsidRPr="008C5C4D">
        <w:rPr>
          <w:rFonts w:ascii="Times New Roman" w:hAnsi="Times New Roman"/>
          <w:bCs/>
          <w:color w:val="191919"/>
          <w:sz w:val="24"/>
          <w:szCs w:val="24"/>
          <w:lang w:eastAsia="zh-CN"/>
        </w:rPr>
        <w:t xml:space="preserve">-Граф, 2013. - 192с.). </w:t>
      </w:r>
    </w:p>
    <w:p w:rsidR="006819CF" w:rsidRPr="008C5C4D" w:rsidRDefault="006819CF" w:rsidP="000354AF">
      <w:pPr>
        <w:spacing w:after="0" w:line="240" w:lineRule="auto"/>
        <w:ind w:firstLine="680"/>
        <w:jc w:val="both"/>
        <w:rPr>
          <w:rFonts w:ascii="Times New Roman" w:hAnsi="Times New Roman"/>
          <w:sz w:val="24"/>
          <w:szCs w:val="24"/>
        </w:rPr>
      </w:pPr>
      <w:r w:rsidRPr="008C5C4D">
        <w:rPr>
          <w:rFonts w:ascii="Times New Roman" w:hAnsi="Times New Roman"/>
          <w:sz w:val="24"/>
          <w:szCs w:val="24"/>
        </w:rPr>
        <w:t>Отличительной особенностью данной программы является то, что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w:t>
      </w:r>
      <w:r w:rsidRPr="008C5C4D">
        <w:rPr>
          <w:rFonts w:ascii="Times New Roman" w:hAnsi="Times New Roman"/>
          <w:sz w:val="24"/>
          <w:szCs w:val="24"/>
        </w:rPr>
        <w:softHyphen/>
        <w:t>матической ситуации, что способствует появлению у учащихся желания отказаться от образца, проявить самостоятельность, а также формирова</w:t>
      </w:r>
      <w:r w:rsidRPr="008C5C4D">
        <w:rPr>
          <w:rFonts w:ascii="Times New Roman" w:hAnsi="Times New Roman"/>
          <w:sz w:val="24"/>
          <w:szCs w:val="24"/>
        </w:rPr>
        <w:softHyphen/>
        <w:t>нию умений работать в условиях поиска и развитию сообразительности, любознательности.</w:t>
      </w:r>
    </w:p>
    <w:p w:rsidR="006819CF" w:rsidRDefault="006819CF" w:rsidP="000354AF">
      <w:pPr>
        <w:spacing w:after="0" w:line="240" w:lineRule="auto"/>
        <w:ind w:firstLine="680"/>
        <w:jc w:val="both"/>
        <w:rPr>
          <w:rFonts w:ascii="Times New Roman" w:hAnsi="Times New Roman"/>
          <w:sz w:val="24"/>
          <w:szCs w:val="24"/>
        </w:rPr>
      </w:pPr>
      <w:r w:rsidRPr="008C5C4D">
        <w:rPr>
          <w:rFonts w:ascii="Times New Roman" w:hAnsi="Times New Roman"/>
          <w:sz w:val="24"/>
          <w:szCs w:val="24"/>
        </w:rPr>
        <w:t>Программа предназначена для развития математических</w:t>
      </w:r>
      <w:r>
        <w:rPr>
          <w:rFonts w:ascii="Times New Roman" w:hAnsi="Times New Roman"/>
          <w:sz w:val="24"/>
          <w:szCs w:val="24"/>
        </w:rPr>
        <w:t xml:space="preserve"> способно</w:t>
      </w:r>
      <w:r w:rsidRPr="00500375">
        <w:rPr>
          <w:rFonts w:ascii="Times New Roman" w:hAnsi="Times New Roman"/>
          <w:sz w:val="24"/>
          <w:szCs w:val="24"/>
        </w:rPr>
        <w:t>стей учащихся, для формирования эле</w:t>
      </w:r>
      <w:r>
        <w:rPr>
          <w:rFonts w:ascii="Times New Roman" w:hAnsi="Times New Roman"/>
          <w:sz w:val="24"/>
          <w:szCs w:val="24"/>
        </w:rPr>
        <w:t>ментов логической и алгоритмиче</w:t>
      </w:r>
      <w:r w:rsidRPr="00500375">
        <w:rPr>
          <w:rFonts w:ascii="Times New Roman" w:hAnsi="Times New Roman"/>
          <w:sz w:val="24"/>
          <w:szCs w:val="24"/>
        </w:rPr>
        <w:t xml:space="preserve">ской грамотности, коммуникативных умений младших школьников </w:t>
      </w:r>
      <w:r w:rsidRPr="00500375">
        <w:rPr>
          <w:rFonts w:ascii="Times New Roman" w:hAnsi="Times New Roman"/>
          <w:b/>
          <w:bCs/>
          <w:sz w:val="24"/>
          <w:szCs w:val="24"/>
        </w:rPr>
        <w:t>с</w:t>
      </w:r>
      <w:r w:rsidRPr="00500375">
        <w:rPr>
          <w:rFonts w:ascii="Times New Roman" w:hAnsi="Times New Roman"/>
          <w:sz w:val="24"/>
          <w:szCs w:val="24"/>
        </w:rPr>
        <w:t xml:space="preserve"> применением коллективных форм организации занятий и использо</w:t>
      </w:r>
      <w:r>
        <w:rPr>
          <w:rFonts w:ascii="Times New Roman" w:hAnsi="Times New Roman"/>
          <w:sz w:val="24"/>
          <w:szCs w:val="24"/>
        </w:rPr>
        <w:t>ва</w:t>
      </w:r>
      <w:r w:rsidRPr="00500375">
        <w:rPr>
          <w:rFonts w:ascii="Times New Roman" w:hAnsi="Times New Roman"/>
          <w:sz w:val="24"/>
          <w:szCs w:val="24"/>
        </w:rPr>
        <w:t>нием современных средств обучения С</w:t>
      </w:r>
      <w:r>
        <w:rPr>
          <w:rFonts w:ascii="Times New Roman" w:hAnsi="Times New Roman"/>
          <w:sz w:val="24"/>
          <w:szCs w:val="24"/>
        </w:rPr>
        <w:t>оздание на занятиях ситуаций ак</w:t>
      </w:r>
      <w:r w:rsidRPr="00500375">
        <w:rPr>
          <w:rFonts w:ascii="Times New Roman" w:hAnsi="Times New Roman"/>
          <w:sz w:val="24"/>
          <w:szCs w:val="24"/>
        </w:rPr>
        <w:t>тивного поиска, предоставление возможности сделать собственное «открытие», знакомство с оригиналь</w:t>
      </w:r>
      <w:r>
        <w:rPr>
          <w:rFonts w:ascii="Times New Roman" w:hAnsi="Times New Roman"/>
          <w:sz w:val="24"/>
          <w:szCs w:val="24"/>
        </w:rPr>
        <w:t>ными путями рассуждений, овладе</w:t>
      </w:r>
      <w:r w:rsidRPr="00500375">
        <w:rPr>
          <w:rFonts w:ascii="Times New Roman" w:hAnsi="Times New Roman"/>
          <w:sz w:val="24"/>
          <w:szCs w:val="24"/>
        </w:rPr>
        <w:t xml:space="preserve">ние элементарными навыками исследовательской деятельности позволят обучающимся реализовать свои возможности, приобрести уверенность </w:t>
      </w:r>
      <w:r w:rsidRPr="00500375">
        <w:rPr>
          <w:rFonts w:ascii="Times New Roman" w:hAnsi="Times New Roman"/>
          <w:b/>
          <w:bCs/>
          <w:sz w:val="24"/>
          <w:szCs w:val="24"/>
        </w:rPr>
        <w:t>в</w:t>
      </w:r>
      <w:r w:rsidRPr="00500375">
        <w:rPr>
          <w:rFonts w:ascii="Times New Roman" w:hAnsi="Times New Roman"/>
          <w:sz w:val="24"/>
          <w:szCs w:val="24"/>
        </w:rPr>
        <w:t xml:space="preserve"> своих силах.</w:t>
      </w:r>
    </w:p>
    <w:p w:rsidR="006819CF" w:rsidRDefault="006819CF" w:rsidP="000354AF">
      <w:pPr>
        <w:spacing w:after="0" w:line="240" w:lineRule="auto"/>
        <w:ind w:firstLine="680"/>
        <w:jc w:val="both"/>
        <w:rPr>
          <w:rFonts w:ascii="Times New Roman" w:hAnsi="Times New Roman"/>
          <w:sz w:val="24"/>
          <w:szCs w:val="24"/>
        </w:rPr>
      </w:pPr>
      <w:r w:rsidRPr="00500375">
        <w:rPr>
          <w:rFonts w:ascii="Times New Roman" w:hAnsi="Times New Roman"/>
          <w:sz w:val="24"/>
          <w:szCs w:val="24"/>
        </w:rPr>
        <w:t xml:space="preserve">Содержание программы «Занимательная </w:t>
      </w:r>
      <w:r>
        <w:rPr>
          <w:rFonts w:ascii="Times New Roman" w:hAnsi="Times New Roman"/>
          <w:sz w:val="24"/>
          <w:szCs w:val="24"/>
        </w:rPr>
        <w:t>геометрия</w:t>
      </w:r>
      <w:r w:rsidRPr="00500375">
        <w:rPr>
          <w:rFonts w:ascii="Times New Roman" w:hAnsi="Times New Roman"/>
          <w:sz w:val="24"/>
          <w:szCs w:val="24"/>
        </w:rPr>
        <w:t>» направлено на воспитание интереса к предмету, ра</w:t>
      </w:r>
      <w:r>
        <w:rPr>
          <w:rFonts w:ascii="Times New Roman" w:hAnsi="Times New Roman"/>
          <w:sz w:val="24"/>
          <w:szCs w:val="24"/>
        </w:rPr>
        <w:t>звитие наблюдательности, геомет</w:t>
      </w:r>
      <w:r w:rsidRPr="00500375">
        <w:rPr>
          <w:rFonts w:ascii="Times New Roman" w:hAnsi="Times New Roman"/>
          <w:sz w:val="24"/>
          <w:szCs w:val="24"/>
        </w:rPr>
        <w:t>рической зоркости, умения анализировать, до</w:t>
      </w:r>
      <w:r>
        <w:rPr>
          <w:rFonts w:ascii="Times New Roman" w:hAnsi="Times New Roman"/>
          <w:sz w:val="24"/>
          <w:szCs w:val="24"/>
        </w:rPr>
        <w:t>гадываться, рассуждать, док</w:t>
      </w:r>
      <w:r w:rsidRPr="00500375">
        <w:rPr>
          <w:rFonts w:ascii="Times New Roman" w:hAnsi="Times New Roman"/>
          <w:sz w:val="24"/>
          <w:szCs w:val="24"/>
        </w:rPr>
        <w:t>азывать,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6819CF" w:rsidRPr="00500375" w:rsidRDefault="006819CF" w:rsidP="000354AF">
      <w:pPr>
        <w:spacing w:after="0" w:line="240" w:lineRule="auto"/>
        <w:ind w:firstLine="680"/>
        <w:jc w:val="both"/>
        <w:rPr>
          <w:rFonts w:ascii="Times New Roman" w:hAnsi="Times New Roman"/>
          <w:sz w:val="24"/>
          <w:szCs w:val="24"/>
        </w:rPr>
      </w:pPr>
      <w:r w:rsidRPr="00500375">
        <w:rPr>
          <w:rFonts w:ascii="Times New Roman" w:hAnsi="Times New Roman"/>
          <w:sz w:val="24"/>
          <w:szCs w:val="24"/>
        </w:rPr>
        <w:lastRenderedPageBreak/>
        <w:t xml:space="preserve">«Занимательная </w:t>
      </w:r>
      <w:r>
        <w:rPr>
          <w:rFonts w:ascii="Times New Roman" w:hAnsi="Times New Roman"/>
          <w:sz w:val="24"/>
          <w:szCs w:val="24"/>
        </w:rPr>
        <w:t>геометрия</w:t>
      </w:r>
      <w:r w:rsidRPr="00500375">
        <w:rPr>
          <w:rFonts w:ascii="Times New Roman" w:hAnsi="Times New Roman"/>
          <w:sz w:val="24"/>
          <w:szCs w:val="24"/>
        </w:rPr>
        <w:t>» учитывает возрастные особенности младших школьников и п</w:t>
      </w:r>
      <w:r>
        <w:rPr>
          <w:rFonts w:ascii="Times New Roman" w:hAnsi="Times New Roman"/>
          <w:sz w:val="24"/>
          <w:szCs w:val="24"/>
        </w:rPr>
        <w:t>оэтому предусматривает организа</w:t>
      </w:r>
      <w:r w:rsidRPr="00500375">
        <w:rPr>
          <w:rFonts w:ascii="Times New Roman" w:hAnsi="Times New Roman"/>
          <w:sz w:val="24"/>
          <w:szCs w:val="24"/>
        </w:rPr>
        <w:t>цию подвижной деятельности учащихся, которая не мешает умственной работе. С этой це</w:t>
      </w:r>
      <w:r>
        <w:rPr>
          <w:rFonts w:ascii="Times New Roman" w:hAnsi="Times New Roman"/>
          <w:sz w:val="24"/>
          <w:szCs w:val="24"/>
        </w:rPr>
        <w:t>лью в программу включены подвижные матема</w:t>
      </w:r>
      <w:r w:rsidRPr="00500375">
        <w:rPr>
          <w:rFonts w:ascii="Times New Roman" w:hAnsi="Times New Roman"/>
          <w:sz w:val="24"/>
          <w:szCs w:val="24"/>
        </w:rPr>
        <w:t>тические игры, последовательная смена од</w:t>
      </w:r>
      <w:r>
        <w:rPr>
          <w:rFonts w:ascii="Times New Roman" w:hAnsi="Times New Roman"/>
          <w:sz w:val="24"/>
          <w:szCs w:val="24"/>
        </w:rPr>
        <w:t>ним учеником «центров» дея</w:t>
      </w:r>
      <w:r w:rsidRPr="00500375">
        <w:rPr>
          <w:rFonts w:ascii="Times New Roman" w:hAnsi="Times New Roman"/>
          <w:sz w:val="24"/>
          <w:szCs w:val="24"/>
        </w:rPr>
        <w:t>тельности в течение одного занятия, что приводит к передвижению учеников по классу в ходе выполнения математических заданий на листах бумаги, расположенных на стенах клас</w:t>
      </w:r>
      <w:r>
        <w:rPr>
          <w:rFonts w:ascii="Times New Roman" w:hAnsi="Times New Roman"/>
          <w:sz w:val="24"/>
          <w:szCs w:val="24"/>
        </w:rPr>
        <w:t>сной комнаты, и др. Во время за</w:t>
      </w:r>
      <w:r w:rsidRPr="00500375">
        <w:rPr>
          <w:rFonts w:ascii="Times New Roman" w:hAnsi="Times New Roman"/>
          <w:sz w:val="24"/>
          <w:szCs w:val="24"/>
        </w:rPr>
        <w:t>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принципы игр «Ручеёк», «Пересадки», принцип свобо</w:t>
      </w:r>
      <w:r>
        <w:rPr>
          <w:rFonts w:ascii="Times New Roman" w:hAnsi="Times New Roman"/>
          <w:sz w:val="24"/>
          <w:szCs w:val="24"/>
        </w:rPr>
        <w:t>дного перемещения по классу, ра</w:t>
      </w:r>
      <w:r w:rsidRPr="00500375">
        <w:rPr>
          <w:rFonts w:ascii="Times New Roman" w:hAnsi="Times New Roman"/>
          <w:sz w:val="24"/>
          <w:szCs w:val="24"/>
        </w:rPr>
        <w:t>боту в группах и в парах постоянного и сменного состава. Некоторые ма</w:t>
      </w:r>
      <w:r w:rsidRPr="00500375">
        <w:rPr>
          <w:rFonts w:ascii="Times New Roman" w:hAnsi="Times New Roman"/>
          <w:sz w:val="24"/>
          <w:szCs w:val="24"/>
        </w:rPr>
        <w:softHyphen/>
        <w:t>тематические игры и задания могут принимать форму состязаний, соревнований между командами.</w:t>
      </w:r>
    </w:p>
    <w:p w:rsidR="006819CF" w:rsidRPr="00500375" w:rsidRDefault="006819CF" w:rsidP="000354AF">
      <w:pPr>
        <w:pStyle w:val="13"/>
        <w:ind w:firstLine="680"/>
        <w:jc w:val="both"/>
        <w:rPr>
          <w:rFonts w:ascii="Times New Roman" w:hAnsi="Times New Roman"/>
        </w:rPr>
      </w:pPr>
      <w:r w:rsidRPr="00500375">
        <w:rPr>
          <w:rFonts w:ascii="Times New Roman" w:hAnsi="Times New Roman"/>
          <w:b/>
        </w:rPr>
        <w:t>Цель программы</w:t>
      </w:r>
      <w:r w:rsidRPr="00500375">
        <w:rPr>
          <w:rFonts w:ascii="Times New Roman" w:hAnsi="Times New Roman"/>
        </w:rPr>
        <w:t>: развивать логическое мышление, внимание, память, творческое воображение, наблюдательность, последовательность рассуждений и его доказательность.</w:t>
      </w:r>
    </w:p>
    <w:p w:rsidR="006819CF" w:rsidRPr="00500375" w:rsidRDefault="006819CF" w:rsidP="000354AF">
      <w:pPr>
        <w:pStyle w:val="13"/>
        <w:ind w:firstLine="680"/>
        <w:jc w:val="both"/>
        <w:rPr>
          <w:rFonts w:ascii="Times New Roman" w:hAnsi="Times New Roman"/>
        </w:rPr>
      </w:pPr>
      <w:r w:rsidRPr="00500375">
        <w:rPr>
          <w:rFonts w:ascii="Times New Roman" w:hAnsi="Times New Roman"/>
          <w:b/>
        </w:rPr>
        <w:t>Задачи программы</w:t>
      </w:r>
      <w:r w:rsidRPr="00500375">
        <w:rPr>
          <w:rFonts w:ascii="Times New Roman" w:hAnsi="Times New Roman"/>
        </w:rPr>
        <w:t>:</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расширять кругозор учащихся в различных областях элементарной математики;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развитие краткости речи;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умелое использование символики;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правильное применение математической терминологии;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умение отвлекаться от  всех качественных сторон предметов и явлений, сосредоточивая внимание только на количественных;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 xml:space="preserve">умение делать доступные выводы и обобщения; </w:t>
      </w:r>
    </w:p>
    <w:p w:rsidR="006819CF" w:rsidRPr="00500375" w:rsidRDefault="006819CF" w:rsidP="003C4253">
      <w:pPr>
        <w:pStyle w:val="13"/>
        <w:numPr>
          <w:ilvl w:val="0"/>
          <w:numId w:val="42"/>
        </w:numPr>
        <w:ind w:left="0" w:firstLine="680"/>
        <w:jc w:val="both"/>
        <w:rPr>
          <w:rFonts w:ascii="Times New Roman" w:hAnsi="Times New Roman"/>
        </w:rPr>
      </w:pPr>
      <w:r w:rsidRPr="00500375">
        <w:rPr>
          <w:rFonts w:ascii="Times New Roman" w:hAnsi="Times New Roman"/>
        </w:rPr>
        <w:t>обосновывать свои мысли.</w:t>
      </w:r>
    </w:p>
    <w:p w:rsidR="006819CF" w:rsidRPr="001D34A7" w:rsidRDefault="006819CF" w:rsidP="000354AF">
      <w:pPr>
        <w:spacing w:after="0" w:line="240" w:lineRule="auto"/>
        <w:ind w:firstLine="680"/>
        <w:jc w:val="both"/>
        <w:rPr>
          <w:rFonts w:ascii="Times New Roman" w:hAnsi="Times New Roman"/>
          <w:color w:val="191919"/>
          <w:sz w:val="24"/>
          <w:szCs w:val="24"/>
          <w:lang w:eastAsia="zh-CN"/>
        </w:rPr>
      </w:pPr>
      <w:r w:rsidRPr="001D34A7">
        <w:rPr>
          <w:rFonts w:ascii="Times New Roman" w:hAnsi="Times New Roman"/>
          <w:color w:val="191919"/>
          <w:sz w:val="24"/>
          <w:szCs w:val="24"/>
          <w:lang w:eastAsia="zh-CN"/>
        </w:rPr>
        <w:t>Программа</w:t>
      </w:r>
      <w:r w:rsidRPr="001D34A7">
        <w:rPr>
          <w:rFonts w:ascii="Times New Roman" w:hAnsi="Times New Roman"/>
          <w:sz w:val="24"/>
          <w:szCs w:val="24"/>
          <w:lang w:eastAsia="zh-CN"/>
        </w:rPr>
        <w:t xml:space="preserve"> «</w:t>
      </w:r>
      <w:r w:rsidRPr="001D34A7">
        <w:rPr>
          <w:rFonts w:ascii="Times New Roman" w:hAnsi="Times New Roman"/>
          <w:bCs/>
          <w:sz w:val="24"/>
          <w:szCs w:val="24"/>
          <w:lang w:eastAsia="zh-CN"/>
        </w:rPr>
        <w:t xml:space="preserve">Занимательная </w:t>
      </w:r>
      <w:r>
        <w:rPr>
          <w:rFonts w:ascii="Times New Roman" w:hAnsi="Times New Roman"/>
          <w:bCs/>
          <w:sz w:val="24"/>
          <w:szCs w:val="24"/>
          <w:lang w:eastAsia="zh-CN"/>
        </w:rPr>
        <w:t>геометрия</w:t>
      </w:r>
      <w:r w:rsidRPr="001D34A7">
        <w:rPr>
          <w:rFonts w:ascii="Times New Roman" w:hAnsi="Times New Roman"/>
          <w:bCs/>
          <w:sz w:val="24"/>
          <w:szCs w:val="24"/>
          <w:lang w:eastAsia="zh-CN"/>
        </w:rPr>
        <w:t xml:space="preserve">» </w:t>
      </w:r>
      <w:r w:rsidRPr="001D34A7">
        <w:rPr>
          <w:rFonts w:ascii="Times New Roman" w:hAnsi="Times New Roman"/>
          <w:sz w:val="24"/>
          <w:szCs w:val="24"/>
          <w:lang w:eastAsia="zh-CN"/>
        </w:rPr>
        <w:t>реализуется в общеобразовательном учреждении в объеме 1 часа в неделю во внеурочное время в объеме 33 часа в год -</w:t>
      </w:r>
      <w:r w:rsidRPr="001D34A7">
        <w:rPr>
          <w:rFonts w:ascii="Times New Roman" w:hAnsi="Times New Roman"/>
          <w:color w:val="191919"/>
          <w:sz w:val="24"/>
          <w:szCs w:val="24"/>
          <w:lang w:eastAsia="zh-CN"/>
        </w:rPr>
        <w:t xml:space="preserve"> 1 класс, 34 часа в год - 2-4 </w:t>
      </w:r>
      <w:r>
        <w:rPr>
          <w:rFonts w:ascii="Times New Roman" w:hAnsi="Times New Roman"/>
          <w:color w:val="191919"/>
          <w:sz w:val="24"/>
          <w:szCs w:val="24"/>
          <w:lang w:eastAsia="zh-CN"/>
        </w:rPr>
        <w:t>классах.</w:t>
      </w:r>
    </w:p>
    <w:p w:rsidR="006819CF" w:rsidRPr="001D34A7" w:rsidRDefault="006819CF" w:rsidP="000354AF">
      <w:pPr>
        <w:spacing w:after="0" w:line="240" w:lineRule="auto"/>
        <w:ind w:firstLine="680"/>
        <w:jc w:val="both"/>
        <w:rPr>
          <w:rFonts w:ascii="Times New Roman" w:hAnsi="Times New Roman"/>
          <w:sz w:val="24"/>
          <w:szCs w:val="24"/>
        </w:rPr>
      </w:pPr>
      <w:r w:rsidRPr="001D34A7">
        <w:rPr>
          <w:rFonts w:ascii="Times New Roman" w:hAnsi="Times New Roman"/>
          <w:sz w:val="24"/>
          <w:szCs w:val="24"/>
        </w:rPr>
        <w:t>Содержание программы отвечает требованию к организации внеурочной деятельности: соответствует курсу «Математика» и не требует от учащихся дополнительных матема</w:t>
      </w:r>
      <w:r w:rsidRPr="001D34A7">
        <w:rPr>
          <w:rFonts w:ascii="Times New Roman" w:hAnsi="Times New Roman"/>
          <w:sz w:val="24"/>
          <w:szCs w:val="24"/>
        </w:rPr>
        <w:softHyphen/>
        <w:t>тических знаний. Тематика задач и за</w:t>
      </w:r>
      <w:r>
        <w:rPr>
          <w:rFonts w:ascii="Times New Roman" w:hAnsi="Times New Roman"/>
          <w:sz w:val="24"/>
          <w:szCs w:val="24"/>
        </w:rPr>
        <w:t>даний отражает реальные познава</w:t>
      </w:r>
      <w:r w:rsidRPr="001D34A7">
        <w:rPr>
          <w:rFonts w:ascii="Times New Roman" w:hAnsi="Times New Roman"/>
          <w:sz w:val="24"/>
          <w:szCs w:val="24"/>
        </w:rPr>
        <w:t>тельные интересы детей, в программе содержатся полезная и любопытная информация, занимательные математич</w:t>
      </w:r>
      <w:r>
        <w:rPr>
          <w:rFonts w:ascii="Times New Roman" w:hAnsi="Times New Roman"/>
          <w:sz w:val="24"/>
          <w:szCs w:val="24"/>
        </w:rPr>
        <w:t>еские факты, способные дать про</w:t>
      </w:r>
      <w:r w:rsidRPr="001D34A7">
        <w:rPr>
          <w:rFonts w:ascii="Times New Roman" w:hAnsi="Times New Roman"/>
          <w:sz w:val="24"/>
          <w:szCs w:val="24"/>
        </w:rPr>
        <w:t>стор воображению.</w:t>
      </w:r>
    </w:p>
    <w:p w:rsidR="006819CF" w:rsidRDefault="006819CF" w:rsidP="000354AF">
      <w:pPr>
        <w:shd w:val="clear" w:color="auto" w:fill="FFFFFF"/>
        <w:autoSpaceDE w:val="0"/>
        <w:autoSpaceDN w:val="0"/>
        <w:adjustRightInd w:val="0"/>
        <w:spacing w:after="0" w:line="240" w:lineRule="auto"/>
        <w:ind w:firstLine="680"/>
        <w:jc w:val="both"/>
        <w:rPr>
          <w:rFonts w:ascii="Times New Roman" w:hAnsi="Times New Roman" w:cs="Times New Roman"/>
          <w:b/>
          <w:color w:val="000000"/>
          <w:sz w:val="24"/>
          <w:szCs w:val="24"/>
        </w:rPr>
      </w:pPr>
    </w:p>
    <w:p w:rsidR="006819CF" w:rsidRPr="00656933" w:rsidRDefault="006819CF" w:rsidP="000354AF">
      <w:pPr>
        <w:shd w:val="clear" w:color="auto" w:fill="FFFFFF"/>
        <w:autoSpaceDE w:val="0"/>
        <w:autoSpaceDN w:val="0"/>
        <w:adjustRightInd w:val="0"/>
        <w:spacing w:after="0" w:line="240" w:lineRule="auto"/>
        <w:ind w:firstLine="680"/>
        <w:jc w:val="both"/>
        <w:rPr>
          <w:rFonts w:ascii="Times New Roman" w:hAnsi="Times New Roman" w:cs="Times New Roman"/>
          <w:b/>
          <w:color w:val="000000"/>
          <w:sz w:val="24"/>
          <w:szCs w:val="24"/>
        </w:rPr>
      </w:pPr>
      <w:r w:rsidRPr="00062EB5">
        <w:rPr>
          <w:rFonts w:ascii="Times New Roman" w:hAnsi="Times New Roman" w:cs="Times New Roman"/>
          <w:b/>
          <w:color w:val="000000"/>
          <w:sz w:val="24"/>
          <w:szCs w:val="24"/>
        </w:rPr>
        <w:t>ПЛАНИРУЕМЫЕ РЕЗУЛЬТАТЫ ОСВОЕНИЯ УЧЕБНОГО КУРСА</w:t>
      </w:r>
    </w:p>
    <w:p w:rsidR="006819CF" w:rsidRPr="006819CF" w:rsidRDefault="006819CF" w:rsidP="000354AF">
      <w:pPr>
        <w:pStyle w:val="af4"/>
        <w:ind w:firstLine="680"/>
        <w:jc w:val="both"/>
        <w:rPr>
          <w:lang w:val="ru-RU"/>
        </w:rPr>
      </w:pPr>
      <w:r w:rsidRPr="006819CF">
        <w:rPr>
          <w:b/>
          <w:bCs/>
          <w:lang w:val="ru-RU"/>
        </w:rPr>
        <w:t xml:space="preserve">Личностными </w:t>
      </w:r>
      <w:r w:rsidRPr="006819CF">
        <w:rPr>
          <w:lang w:val="ru-RU"/>
        </w:rPr>
        <w:t>результатами изучения курса «Занимательная математика» являются:</w:t>
      </w:r>
    </w:p>
    <w:p w:rsidR="006819CF" w:rsidRPr="006819CF" w:rsidRDefault="006819CF" w:rsidP="003C4253">
      <w:pPr>
        <w:pStyle w:val="af4"/>
        <w:widowControl/>
        <w:numPr>
          <w:ilvl w:val="0"/>
          <w:numId w:val="44"/>
        </w:numPr>
        <w:autoSpaceDE/>
        <w:autoSpaceDN/>
        <w:adjustRightInd/>
        <w:ind w:left="0" w:firstLine="680"/>
        <w:jc w:val="both"/>
        <w:rPr>
          <w:b/>
          <w:bCs/>
          <w:lang w:val="ru-RU"/>
        </w:rPr>
      </w:pPr>
      <w:r w:rsidRPr="006819CF">
        <w:rPr>
          <w:lang w:val="ru-RU"/>
        </w:rPr>
        <w:t>осознание себя членом общества, чувство любви к родной стране, выражающееся в интересе к ее природе, культуре, истории и желании участвовать в ее делах и событиях;</w:t>
      </w:r>
    </w:p>
    <w:p w:rsidR="006819CF" w:rsidRPr="006819CF" w:rsidRDefault="006819CF" w:rsidP="003C4253">
      <w:pPr>
        <w:pStyle w:val="af4"/>
        <w:widowControl/>
        <w:numPr>
          <w:ilvl w:val="0"/>
          <w:numId w:val="44"/>
        </w:numPr>
        <w:autoSpaceDE/>
        <w:autoSpaceDN/>
        <w:adjustRightInd/>
        <w:ind w:left="0" w:firstLine="680"/>
        <w:jc w:val="both"/>
        <w:rPr>
          <w:b/>
          <w:bCs/>
          <w:lang w:val="ru-RU"/>
        </w:rPr>
      </w:pPr>
      <w:r w:rsidRPr="006819CF">
        <w:rPr>
          <w:lang w:val="ru-RU"/>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в окружающем мире;</w:t>
      </w:r>
    </w:p>
    <w:p w:rsidR="006819CF" w:rsidRPr="006819CF" w:rsidRDefault="006819CF" w:rsidP="003C4253">
      <w:pPr>
        <w:pStyle w:val="af4"/>
        <w:widowControl/>
        <w:numPr>
          <w:ilvl w:val="0"/>
          <w:numId w:val="44"/>
        </w:numPr>
        <w:autoSpaceDE/>
        <w:autoSpaceDN/>
        <w:adjustRightInd/>
        <w:ind w:left="0" w:firstLine="680"/>
        <w:jc w:val="both"/>
        <w:rPr>
          <w:lang w:val="ru-RU"/>
        </w:rPr>
      </w:pPr>
      <w:r w:rsidRPr="006819CF">
        <w:rPr>
          <w:lang w:val="ru-RU"/>
        </w:rPr>
        <w:t xml:space="preserve">установка на безопасный здоровый образ жизни. </w:t>
      </w:r>
    </w:p>
    <w:p w:rsidR="006819CF" w:rsidRPr="00A67813" w:rsidRDefault="006819CF" w:rsidP="000354AF">
      <w:pPr>
        <w:pStyle w:val="af4"/>
        <w:ind w:firstLine="680"/>
        <w:jc w:val="both"/>
      </w:pPr>
      <w:proofErr w:type="spellStart"/>
      <w:r w:rsidRPr="00A67813">
        <w:rPr>
          <w:b/>
          <w:bCs/>
        </w:rPr>
        <w:t>Метапредметными</w:t>
      </w:r>
      <w:proofErr w:type="spellEnd"/>
      <w:r>
        <w:rPr>
          <w:b/>
          <w:bCs/>
        </w:rPr>
        <w:t xml:space="preserve"> </w:t>
      </w:r>
      <w:proofErr w:type="spellStart"/>
      <w:r w:rsidRPr="00A67813">
        <w:t>результатами</w:t>
      </w:r>
      <w:proofErr w:type="spellEnd"/>
      <w:r w:rsidRPr="00A67813">
        <w:t xml:space="preserve"> </w:t>
      </w:r>
      <w:proofErr w:type="spellStart"/>
      <w:r w:rsidRPr="00A67813">
        <w:t>являются</w:t>
      </w:r>
      <w:proofErr w:type="spellEnd"/>
      <w:r w:rsidRPr="00A67813">
        <w:t>:</w:t>
      </w:r>
    </w:p>
    <w:p w:rsidR="006819CF" w:rsidRPr="006819CF" w:rsidRDefault="006819CF" w:rsidP="003C4253">
      <w:pPr>
        <w:pStyle w:val="af4"/>
        <w:widowControl/>
        <w:numPr>
          <w:ilvl w:val="0"/>
          <w:numId w:val="45"/>
        </w:numPr>
        <w:autoSpaceDE/>
        <w:autoSpaceDN/>
        <w:adjustRightInd/>
        <w:ind w:left="0" w:firstLine="680"/>
        <w:jc w:val="both"/>
        <w:rPr>
          <w:b/>
          <w:bCs/>
          <w:lang w:val="ru-RU"/>
        </w:rPr>
      </w:pPr>
      <w:r w:rsidRPr="006819CF">
        <w:rPr>
          <w:lang w:val="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6819CF" w:rsidRPr="006819CF" w:rsidRDefault="006819CF" w:rsidP="003C4253">
      <w:pPr>
        <w:pStyle w:val="af4"/>
        <w:widowControl/>
        <w:numPr>
          <w:ilvl w:val="0"/>
          <w:numId w:val="45"/>
        </w:numPr>
        <w:autoSpaceDE/>
        <w:autoSpaceDN/>
        <w:adjustRightInd/>
        <w:ind w:left="0" w:firstLine="680"/>
        <w:jc w:val="both"/>
        <w:rPr>
          <w:b/>
          <w:bCs/>
          <w:lang w:val="ru-RU"/>
        </w:rPr>
      </w:pPr>
      <w:r w:rsidRPr="006819CF">
        <w:rPr>
          <w:lang w:val="ru-RU"/>
        </w:rPr>
        <w:t>способность осуществлять информационный поиск для выполнения учебных задач;</w:t>
      </w:r>
    </w:p>
    <w:p w:rsidR="006819CF" w:rsidRPr="006819CF" w:rsidRDefault="006819CF" w:rsidP="003C4253">
      <w:pPr>
        <w:pStyle w:val="af4"/>
        <w:widowControl/>
        <w:numPr>
          <w:ilvl w:val="0"/>
          <w:numId w:val="45"/>
        </w:numPr>
        <w:autoSpaceDE/>
        <w:autoSpaceDN/>
        <w:adjustRightInd/>
        <w:ind w:left="0" w:firstLine="680"/>
        <w:jc w:val="both"/>
        <w:rPr>
          <w:b/>
          <w:bCs/>
          <w:lang w:val="ru-RU"/>
        </w:rPr>
      </w:pPr>
      <w:r w:rsidRPr="006819CF">
        <w:rPr>
          <w:lang w:val="ru-RU"/>
        </w:rPr>
        <w:t>способность работать с моделями изучаемых объектов и явлений окружающего мира.</w:t>
      </w:r>
    </w:p>
    <w:p w:rsidR="006819CF" w:rsidRPr="006819CF" w:rsidRDefault="006819CF" w:rsidP="000354AF">
      <w:pPr>
        <w:pStyle w:val="af4"/>
        <w:ind w:firstLine="680"/>
        <w:jc w:val="both"/>
        <w:rPr>
          <w:lang w:val="ru-RU"/>
        </w:rPr>
      </w:pPr>
      <w:r w:rsidRPr="006819CF">
        <w:rPr>
          <w:lang w:val="ru-RU"/>
        </w:rPr>
        <w:t xml:space="preserve">умение обобщать, отбирать необходимую информацию, видеть общее в единичном явлении, самостоятельно находить решение возникающих проблем, отражать наиболее общие существенные связи и отношения явлений действительности: </w:t>
      </w:r>
    </w:p>
    <w:p w:rsidR="006819CF" w:rsidRPr="006819CF" w:rsidRDefault="006819CF" w:rsidP="000354AF">
      <w:pPr>
        <w:pStyle w:val="af4"/>
        <w:ind w:firstLine="680"/>
        <w:jc w:val="both"/>
        <w:rPr>
          <w:lang w:val="ru-RU"/>
        </w:rPr>
      </w:pPr>
      <w:r w:rsidRPr="006819CF">
        <w:rPr>
          <w:lang w:val="ru-RU"/>
        </w:rPr>
        <w:t>пространство и время, количество и качество, причина и следствие, логическое и вариативное мышление;</w:t>
      </w:r>
    </w:p>
    <w:p w:rsidR="006819CF" w:rsidRPr="006819CF" w:rsidRDefault="006819CF" w:rsidP="003C4253">
      <w:pPr>
        <w:pStyle w:val="af4"/>
        <w:widowControl/>
        <w:numPr>
          <w:ilvl w:val="0"/>
          <w:numId w:val="46"/>
        </w:numPr>
        <w:autoSpaceDE/>
        <w:autoSpaceDN/>
        <w:adjustRightInd/>
        <w:ind w:left="0" w:firstLine="680"/>
        <w:jc w:val="both"/>
        <w:rPr>
          <w:b/>
          <w:bCs/>
          <w:lang w:val="ru-RU"/>
        </w:rPr>
      </w:pPr>
      <w:r w:rsidRPr="006819CF">
        <w:rPr>
          <w:lang w:val="ru-RU"/>
        </w:rPr>
        <w:lastRenderedPageBreak/>
        <w:t>владение базовым понятийным аппаратом (доступным для осознания младшим школьником), необходимым для дальней</w:t>
      </w:r>
      <w:r w:rsidRPr="006819CF">
        <w:rPr>
          <w:lang w:val="ru-RU"/>
        </w:rPr>
        <w:softHyphen/>
        <w:t>шего образования в области естественно-научных и социальных дисциплин;</w:t>
      </w:r>
    </w:p>
    <w:p w:rsidR="006819CF" w:rsidRPr="006819CF" w:rsidRDefault="006819CF" w:rsidP="003C4253">
      <w:pPr>
        <w:pStyle w:val="af4"/>
        <w:widowControl/>
        <w:numPr>
          <w:ilvl w:val="0"/>
          <w:numId w:val="46"/>
        </w:numPr>
        <w:autoSpaceDE/>
        <w:autoSpaceDN/>
        <w:adjustRightInd/>
        <w:ind w:left="0" w:firstLine="680"/>
        <w:jc w:val="both"/>
        <w:rPr>
          <w:b/>
          <w:bCs/>
          <w:lang w:val="ru-RU"/>
        </w:rPr>
      </w:pPr>
      <w:r w:rsidRPr="006819CF">
        <w:rPr>
          <w:lang w:val="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19CF" w:rsidRPr="006819CF" w:rsidRDefault="006819CF" w:rsidP="003C4253">
      <w:pPr>
        <w:pStyle w:val="af4"/>
        <w:widowControl/>
        <w:numPr>
          <w:ilvl w:val="0"/>
          <w:numId w:val="46"/>
        </w:numPr>
        <w:autoSpaceDE/>
        <w:autoSpaceDN/>
        <w:adjustRightInd/>
        <w:ind w:left="0" w:firstLine="680"/>
        <w:jc w:val="both"/>
        <w:rPr>
          <w:b/>
          <w:bCs/>
          <w:lang w:val="ru-RU"/>
        </w:rPr>
      </w:pPr>
      <w:r w:rsidRPr="006819CF">
        <w:rPr>
          <w:lang w:val="ru-RU"/>
        </w:rPr>
        <w:t>умение вести диалог, рассуждать и доказывать, аргументировать свои высказывания, строить простейшие умозаключения.</w:t>
      </w:r>
    </w:p>
    <w:p w:rsidR="006819CF" w:rsidRPr="005E7BDE" w:rsidRDefault="006819CF" w:rsidP="000354AF">
      <w:pPr>
        <w:spacing w:after="0" w:line="240" w:lineRule="auto"/>
        <w:ind w:firstLine="6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Предметные</w:t>
      </w:r>
      <w:r w:rsidRPr="005E7BDE">
        <w:rPr>
          <w:rFonts w:ascii="Times New Roman" w:eastAsia="Times New Roman" w:hAnsi="Times New Roman" w:cs="Times New Roman"/>
          <w:b/>
          <w:sz w:val="24"/>
          <w:szCs w:val="20"/>
        </w:rPr>
        <w:t xml:space="preserve"> результаты.</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Учащиеся должны научиться анализировать задачи, составлять план решения, решать задачи, делать выводы.</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Решать задачи на смекалку, на сообразительность.</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Решать логические задачи.</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Работать в коллективе и самостоятельно.</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Расширить  свой математический кругозор.</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4"/>
          <w:szCs w:val="20"/>
        </w:rPr>
      </w:pPr>
      <w:r w:rsidRPr="005E7BDE">
        <w:rPr>
          <w:rFonts w:ascii="Times New Roman" w:eastAsia="Times New Roman" w:hAnsi="Times New Roman" w:cs="Times New Roman"/>
          <w:sz w:val="24"/>
          <w:szCs w:val="20"/>
        </w:rPr>
        <w:t>Пополнить свои математические знания.</w:t>
      </w:r>
    </w:p>
    <w:p w:rsidR="006819CF" w:rsidRPr="005E7BDE" w:rsidRDefault="006819CF" w:rsidP="003C4253">
      <w:pPr>
        <w:numPr>
          <w:ilvl w:val="0"/>
          <w:numId w:val="47"/>
        </w:numPr>
        <w:spacing w:after="0" w:line="240" w:lineRule="auto"/>
        <w:ind w:left="0" w:firstLine="680"/>
        <w:jc w:val="both"/>
        <w:rPr>
          <w:rFonts w:ascii="Times New Roman" w:eastAsia="Times New Roman" w:hAnsi="Times New Roman" w:cs="Times New Roman"/>
          <w:sz w:val="28"/>
          <w:szCs w:val="20"/>
        </w:rPr>
      </w:pPr>
      <w:r w:rsidRPr="005E7BDE">
        <w:rPr>
          <w:rFonts w:ascii="Times New Roman" w:eastAsia="Times New Roman" w:hAnsi="Times New Roman" w:cs="Times New Roman"/>
          <w:sz w:val="24"/>
          <w:szCs w:val="20"/>
        </w:rPr>
        <w:t>Научиться работать с дополнительной литературой</w:t>
      </w:r>
      <w:r w:rsidRPr="005E7BDE">
        <w:rPr>
          <w:rFonts w:ascii="Times New Roman" w:eastAsia="Times New Roman" w:hAnsi="Times New Roman" w:cs="Times New Roman"/>
          <w:sz w:val="28"/>
          <w:szCs w:val="20"/>
        </w:rPr>
        <w:t>.</w:t>
      </w:r>
    </w:p>
    <w:p w:rsidR="006819CF" w:rsidRDefault="006819CF" w:rsidP="000354A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br w:type="page"/>
      </w:r>
    </w:p>
    <w:p w:rsidR="006819CF" w:rsidRDefault="006819CF" w:rsidP="006819CF">
      <w:pPr>
        <w:shd w:val="clear" w:color="auto" w:fill="FFFFFF"/>
        <w:autoSpaceDE w:val="0"/>
        <w:autoSpaceDN w:val="0"/>
        <w:adjustRightInd w:val="0"/>
        <w:spacing w:after="0" w:line="240" w:lineRule="auto"/>
        <w:ind w:left="709"/>
        <w:jc w:val="center"/>
        <w:rPr>
          <w:rFonts w:ascii="Times New Roman" w:hAnsi="Times New Roman" w:cs="Times New Roman"/>
          <w:b/>
          <w:sz w:val="24"/>
          <w:szCs w:val="24"/>
        </w:rPr>
      </w:pPr>
      <w:r w:rsidRPr="00AB1FC1">
        <w:rPr>
          <w:rFonts w:ascii="Times New Roman" w:hAnsi="Times New Roman" w:cs="Times New Roman"/>
          <w:b/>
          <w:sz w:val="24"/>
          <w:szCs w:val="24"/>
        </w:rPr>
        <w:lastRenderedPageBreak/>
        <w:t>СОДЕРЖАНИЕ</w:t>
      </w:r>
    </w:p>
    <w:p w:rsidR="006819CF" w:rsidRDefault="006819CF" w:rsidP="006819CF">
      <w:pPr>
        <w:shd w:val="clear" w:color="auto" w:fill="FFFFFF"/>
        <w:autoSpaceDE w:val="0"/>
        <w:autoSpaceDN w:val="0"/>
        <w:adjustRightInd w:val="0"/>
        <w:spacing w:after="0" w:line="240" w:lineRule="auto"/>
        <w:rPr>
          <w:rFonts w:ascii="Times New Roman" w:hAnsi="Times New Roman" w:cs="Times New Roman"/>
          <w:b/>
          <w:sz w:val="24"/>
          <w:szCs w:val="24"/>
        </w:rPr>
      </w:pPr>
    </w:p>
    <w:tbl>
      <w:tblPr>
        <w:tblStyle w:val="a5"/>
        <w:tblW w:w="10056" w:type="dxa"/>
        <w:tblLayout w:type="fixed"/>
        <w:tblLook w:val="04A0" w:firstRow="1" w:lastRow="0" w:firstColumn="1" w:lastColumn="0" w:noHBand="0" w:noVBand="1"/>
      </w:tblPr>
      <w:tblGrid>
        <w:gridCol w:w="600"/>
        <w:gridCol w:w="1971"/>
        <w:gridCol w:w="3916"/>
        <w:gridCol w:w="1843"/>
        <w:gridCol w:w="1726"/>
      </w:tblGrid>
      <w:tr w:rsidR="006819CF" w:rsidRPr="00784FAE" w:rsidTr="00CC609D">
        <w:trPr>
          <w:trHeight w:val="861"/>
        </w:trPr>
        <w:tc>
          <w:tcPr>
            <w:tcW w:w="600" w:type="dxa"/>
            <w:tcBorders>
              <w:top w:val="single" w:sz="4" w:space="0" w:color="auto"/>
              <w:left w:val="single" w:sz="4" w:space="0" w:color="auto"/>
              <w:bottom w:val="single" w:sz="4" w:space="0" w:color="auto"/>
              <w:right w:val="single" w:sz="4" w:space="0" w:color="auto"/>
            </w:tcBorders>
            <w:vAlign w:val="center"/>
            <w:hideMark/>
          </w:tcPr>
          <w:p w:rsidR="006819CF" w:rsidRPr="00784FAE" w:rsidRDefault="006819CF" w:rsidP="00CC609D">
            <w:pPr>
              <w:pStyle w:val="ae"/>
              <w:autoSpaceDE w:val="0"/>
              <w:autoSpaceDN w:val="0"/>
              <w:adjustRightInd w:val="0"/>
              <w:ind w:left="0"/>
              <w:jc w:val="center"/>
              <w:rPr>
                <w:rFonts w:eastAsiaTheme="minorEastAsia"/>
                <w:b/>
                <w:sz w:val="24"/>
                <w:szCs w:val="24"/>
              </w:rPr>
            </w:pPr>
            <w:r w:rsidRPr="00784FAE">
              <w:rPr>
                <w:b/>
                <w:sz w:val="24"/>
                <w:szCs w:val="24"/>
              </w:rPr>
              <w:t>№</w:t>
            </w:r>
          </w:p>
        </w:tc>
        <w:tc>
          <w:tcPr>
            <w:tcW w:w="1971" w:type="dxa"/>
            <w:tcBorders>
              <w:top w:val="single" w:sz="4" w:space="0" w:color="auto"/>
              <w:left w:val="single" w:sz="4" w:space="0" w:color="auto"/>
              <w:bottom w:val="single" w:sz="4" w:space="0" w:color="auto"/>
              <w:right w:val="single" w:sz="4" w:space="0" w:color="auto"/>
            </w:tcBorders>
            <w:vAlign w:val="center"/>
            <w:hideMark/>
          </w:tcPr>
          <w:p w:rsidR="006819CF" w:rsidRPr="00784FAE" w:rsidRDefault="006819CF" w:rsidP="00CC609D">
            <w:pPr>
              <w:pStyle w:val="ae"/>
              <w:autoSpaceDE w:val="0"/>
              <w:autoSpaceDN w:val="0"/>
              <w:adjustRightInd w:val="0"/>
              <w:ind w:left="0"/>
              <w:jc w:val="center"/>
              <w:rPr>
                <w:rFonts w:eastAsiaTheme="minorEastAsia"/>
                <w:b/>
                <w:sz w:val="24"/>
                <w:szCs w:val="24"/>
              </w:rPr>
            </w:pPr>
            <w:r w:rsidRPr="00784FAE">
              <w:rPr>
                <w:b/>
                <w:sz w:val="24"/>
                <w:szCs w:val="24"/>
              </w:rPr>
              <w:t>Темы</w:t>
            </w:r>
          </w:p>
        </w:tc>
        <w:tc>
          <w:tcPr>
            <w:tcW w:w="3916" w:type="dxa"/>
            <w:tcBorders>
              <w:top w:val="single" w:sz="4" w:space="0" w:color="auto"/>
              <w:left w:val="single" w:sz="4" w:space="0" w:color="auto"/>
              <w:bottom w:val="single" w:sz="4" w:space="0" w:color="auto"/>
              <w:right w:val="single" w:sz="4" w:space="0" w:color="auto"/>
            </w:tcBorders>
            <w:vAlign w:val="center"/>
            <w:hideMark/>
          </w:tcPr>
          <w:p w:rsidR="006819CF" w:rsidRPr="00784FAE" w:rsidRDefault="006819CF" w:rsidP="00CC609D">
            <w:pPr>
              <w:pStyle w:val="ae"/>
              <w:autoSpaceDE w:val="0"/>
              <w:autoSpaceDN w:val="0"/>
              <w:adjustRightInd w:val="0"/>
              <w:ind w:left="0" w:right="-121"/>
              <w:jc w:val="center"/>
              <w:rPr>
                <w:rFonts w:eastAsiaTheme="minorEastAsia"/>
                <w:b/>
                <w:sz w:val="24"/>
                <w:szCs w:val="24"/>
              </w:rPr>
            </w:pPr>
            <w:r w:rsidRPr="00784FAE">
              <w:rPr>
                <w:b/>
                <w:sz w:val="24"/>
                <w:szCs w:val="24"/>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19CF" w:rsidRPr="00784FAE" w:rsidRDefault="006819CF" w:rsidP="00CC609D">
            <w:pPr>
              <w:pStyle w:val="ae"/>
              <w:autoSpaceDE w:val="0"/>
              <w:autoSpaceDN w:val="0"/>
              <w:adjustRightInd w:val="0"/>
              <w:ind w:left="0"/>
              <w:jc w:val="center"/>
              <w:rPr>
                <w:rFonts w:eastAsiaTheme="minorEastAsia"/>
                <w:b/>
                <w:sz w:val="24"/>
                <w:szCs w:val="24"/>
              </w:rPr>
            </w:pPr>
            <w:r w:rsidRPr="00784FAE">
              <w:rPr>
                <w:b/>
                <w:sz w:val="24"/>
                <w:szCs w:val="24"/>
              </w:rPr>
              <w:t>Формы организации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6819CF" w:rsidRPr="00784FAE" w:rsidRDefault="006819CF" w:rsidP="00CC609D">
            <w:pPr>
              <w:pStyle w:val="ae"/>
              <w:autoSpaceDE w:val="0"/>
              <w:autoSpaceDN w:val="0"/>
              <w:adjustRightInd w:val="0"/>
              <w:ind w:left="0"/>
              <w:jc w:val="center"/>
              <w:rPr>
                <w:rFonts w:eastAsiaTheme="minorEastAsia"/>
                <w:b/>
                <w:sz w:val="24"/>
                <w:szCs w:val="24"/>
              </w:rPr>
            </w:pPr>
            <w:r w:rsidRPr="00784FAE">
              <w:rPr>
                <w:b/>
                <w:sz w:val="24"/>
                <w:szCs w:val="24"/>
              </w:rPr>
              <w:t>Виды деятельности</w:t>
            </w:r>
          </w:p>
        </w:tc>
      </w:tr>
      <w:tr w:rsidR="006819CF" w:rsidRPr="00784FAE" w:rsidTr="00CC609D">
        <w:tc>
          <w:tcPr>
            <w:tcW w:w="600" w:type="dxa"/>
            <w:tcBorders>
              <w:top w:val="single" w:sz="4" w:space="0" w:color="auto"/>
              <w:left w:val="single" w:sz="4" w:space="0" w:color="auto"/>
              <w:bottom w:val="single" w:sz="4" w:space="0" w:color="auto"/>
              <w:right w:val="single" w:sz="4" w:space="0" w:color="auto"/>
            </w:tcBorders>
            <w:hideMark/>
          </w:tcPr>
          <w:p w:rsidR="006819CF" w:rsidRPr="00784FAE" w:rsidRDefault="006819CF" w:rsidP="003C4253">
            <w:pPr>
              <w:pStyle w:val="ae"/>
              <w:numPr>
                <w:ilvl w:val="0"/>
                <w:numId w:val="43"/>
              </w:numPr>
              <w:autoSpaceDE w:val="0"/>
              <w:autoSpaceDN w:val="0"/>
              <w:adjustRightInd w:val="0"/>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6819CF" w:rsidRPr="00876CE2" w:rsidRDefault="006819CF" w:rsidP="00CC609D">
            <w:pPr>
              <w:autoSpaceDE w:val="0"/>
              <w:autoSpaceDN w:val="0"/>
              <w:adjustRightInd w:val="0"/>
              <w:jc w:val="both"/>
              <w:rPr>
                <w:bCs/>
                <w:color w:val="191919"/>
                <w:sz w:val="24"/>
                <w:szCs w:val="24"/>
              </w:rPr>
            </w:pPr>
            <w:r w:rsidRPr="00876CE2">
              <w:rPr>
                <w:bCs/>
                <w:color w:val="191919"/>
                <w:sz w:val="24"/>
                <w:szCs w:val="24"/>
              </w:rPr>
              <w:t>Числа. Арифметические действия. Величины.</w:t>
            </w:r>
          </w:p>
          <w:p w:rsidR="006819CF" w:rsidRPr="00784FAE" w:rsidRDefault="006819CF" w:rsidP="00CC609D">
            <w:pPr>
              <w:pStyle w:val="ae"/>
              <w:autoSpaceDE w:val="0"/>
              <w:autoSpaceDN w:val="0"/>
              <w:adjustRightInd w:val="0"/>
              <w:ind w:left="0"/>
              <w:rPr>
                <w:sz w:val="24"/>
                <w:szCs w:val="24"/>
              </w:rPr>
            </w:pPr>
          </w:p>
        </w:tc>
        <w:tc>
          <w:tcPr>
            <w:tcW w:w="3916" w:type="dxa"/>
            <w:tcBorders>
              <w:top w:val="single" w:sz="4" w:space="0" w:color="auto"/>
              <w:left w:val="single" w:sz="4" w:space="0" w:color="auto"/>
              <w:bottom w:val="single" w:sz="4" w:space="0" w:color="auto"/>
              <w:right w:val="single" w:sz="4" w:space="0" w:color="auto"/>
            </w:tcBorders>
            <w:hideMark/>
          </w:tcPr>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Названия и последовательность чисел от 1 до 20. Подсчёт числа точек</w:t>
            </w:r>
            <w:r>
              <w:rPr>
                <w:color w:val="191919"/>
                <w:sz w:val="24"/>
                <w:szCs w:val="24"/>
              </w:rPr>
              <w:t xml:space="preserve"> </w:t>
            </w:r>
            <w:r w:rsidRPr="000B69C5">
              <w:rPr>
                <w:color w:val="191919"/>
                <w:sz w:val="24"/>
                <w:szCs w:val="24"/>
              </w:rPr>
              <w:t>на верхних гранях выпавших кубиков.</w:t>
            </w:r>
            <w:r>
              <w:rPr>
                <w:color w:val="191919"/>
                <w:sz w:val="24"/>
                <w:szCs w:val="24"/>
              </w:rPr>
              <w:t xml:space="preserve"> </w:t>
            </w:r>
            <w:r w:rsidRPr="000B69C5">
              <w:rPr>
                <w:color w:val="191919"/>
                <w:sz w:val="24"/>
                <w:szCs w:val="24"/>
              </w:rPr>
              <w:t>Числа от 1 до 100. Решение и составление ребусов, содержащих числа.</w:t>
            </w:r>
            <w:r>
              <w:rPr>
                <w:color w:val="191919"/>
                <w:sz w:val="24"/>
                <w:szCs w:val="24"/>
              </w:rPr>
              <w:t xml:space="preserve"> </w:t>
            </w:r>
            <w:r w:rsidRPr="000B69C5">
              <w:rPr>
                <w:color w:val="191919"/>
                <w:sz w:val="24"/>
                <w:szCs w:val="24"/>
              </w:rPr>
              <w:t>Сложение и вычитание чисел в пределах 100. Таблица умножения однозначных чисел и соответствующие случаи деления.</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Числовые головоломки: соединение чисел знаками действия так,</w:t>
            </w:r>
            <w:r>
              <w:rPr>
                <w:color w:val="191919"/>
                <w:sz w:val="24"/>
                <w:szCs w:val="24"/>
              </w:rPr>
              <w:t xml:space="preserve"> </w:t>
            </w:r>
            <w:r w:rsidRPr="000B69C5">
              <w:rPr>
                <w:color w:val="191919"/>
                <w:sz w:val="24"/>
                <w:szCs w:val="24"/>
              </w:rPr>
              <w:t>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w:t>
            </w:r>
            <w:r>
              <w:rPr>
                <w:color w:val="191919"/>
                <w:sz w:val="24"/>
                <w:szCs w:val="24"/>
              </w:rPr>
              <w:t xml:space="preserve"> </w:t>
            </w:r>
            <w:r w:rsidRPr="000B69C5">
              <w:rPr>
                <w:color w:val="191919"/>
                <w:sz w:val="24"/>
                <w:szCs w:val="24"/>
              </w:rPr>
              <w:t>задуманных чисел.</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Заполнение числовых кроссвордов (</w:t>
            </w:r>
            <w:proofErr w:type="spellStart"/>
            <w:r w:rsidRPr="000B69C5">
              <w:rPr>
                <w:color w:val="191919"/>
                <w:sz w:val="24"/>
                <w:szCs w:val="24"/>
              </w:rPr>
              <w:t>судоку</w:t>
            </w:r>
            <w:proofErr w:type="spellEnd"/>
            <w:r w:rsidRPr="000B69C5">
              <w:rPr>
                <w:color w:val="191919"/>
                <w:sz w:val="24"/>
                <w:szCs w:val="24"/>
              </w:rPr>
              <w:t xml:space="preserve">, </w:t>
            </w:r>
            <w:proofErr w:type="spellStart"/>
            <w:r w:rsidRPr="000B69C5">
              <w:rPr>
                <w:color w:val="191919"/>
                <w:sz w:val="24"/>
                <w:szCs w:val="24"/>
              </w:rPr>
              <w:t>какуро</w:t>
            </w:r>
            <w:proofErr w:type="spellEnd"/>
            <w:r w:rsidRPr="000B69C5">
              <w:rPr>
                <w:color w:val="191919"/>
                <w:sz w:val="24"/>
                <w:szCs w:val="24"/>
              </w:rPr>
              <w:t xml:space="preserve"> и др.).</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Числа от 1 до 1000. Сложение и вычитание чисел в пределах 1000.</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Числа-великаны (миллион и др.). Числовой палиндром: число, которое читается одинаково слева направо и справа налево.</w:t>
            </w:r>
            <w:r>
              <w:rPr>
                <w:color w:val="191919"/>
                <w:sz w:val="24"/>
                <w:szCs w:val="24"/>
              </w:rPr>
              <w:t xml:space="preserve"> </w:t>
            </w:r>
            <w:r w:rsidRPr="000B69C5">
              <w:rPr>
                <w:color w:val="191919"/>
                <w:sz w:val="24"/>
                <w:szCs w:val="24"/>
              </w:rPr>
              <w:t>Поиск и чтение слов, связанных с математикой (в таблице, ходом</w:t>
            </w:r>
            <w:r>
              <w:rPr>
                <w:color w:val="191919"/>
                <w:sz w:val="24"/>
                <w:szCs w:val="24"/>
              </w:rPr>
              <w:t xml:space="preserve"> </w:t>
            </w:r>
            <w:r w:rsidRPr="000B69C5">
              <w:rPr>
                <w:color w:val="191919"/>
                <w:sz w:val="24"/>
                <w:szCs w:val="24"/>
              </w:rPr>
              <w:t>шахматного коня и др.).</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Занимательные задания с римскими цифрами.</w:t>
            </w:r>
          </w:p>
          <w:p w:rsidR="006819CF" w:rsidRPr="00876CE2" w:rsidRDefault="006819CF" w:rsidP="00CC609D">
            <w:pPr>
              <w:autoSpaceDE w:val="0"/>
              <w:autoSpaceDN w:val="0"/>
              <w:adjustRightInd w:val="0"/>
              <w:jc w:val="both"/>
              <w:rPr>
                <w:color w:val="191919"/>
                <w:sz w:val="24"/>
                <w:szCs w:val="24"/>
              </w:rPr>
            </w:pPr>
            <w:r w:rsidRPr="000B69C5">
              <w:rPr>
                <w:color w:val="191919"/>
                <w:sz w:val="24"/>
                <w:szCs w:val="24"/>
              </w:rPr>
              <w:t>Время. Единицы времени. Масса. Единицы массы. Литр.</w:t>
            </w:r>
          </w:p>
        </w:tc>
        <w:tc>
          <w:tcPr>
            <w:tcW w:w="1843" w:type="dxa"/>
            <w:tcBorders>
              <w:top w:val="single" w:sz="4" w:space="0" w:color="auto"/>
              <w:left w:val="single" w:sz="4" w:space="0" w:color="auto"/>
              <w:bottom w:val="single" w:sz="4" w:space="0" w:color="auto"/>
              <w:right w:val="single" w:sz="4" w:space="0" w:color="auto"/>
            </w:tcBorders>
            <w:hideMark/>
          </w:tcPr>
          <w:p w:rsidR="006819CF" w:rsidRPr="00876CE2" w:rsidRDefault="006819CF" w:rsidP="00CC609D">
            <w:pPr>
              <w:autoSpaceDE w:val="0"/>
              <w:autoSpaceDN w:val="0"/>
              <w:adjustRightInd w:val="0"/>
              <w:jc w:val="both"/>
              <w:rPr>
                <w:color w:val="191919"/>
                <w:sz w:val="24"/>
                <w:szCs w:val="24"/>
              </w:rPr>
            </w:pPr>
            <w:r>
              <w:rPr>
                <w:rFonts w:eastAsiaTheme="minorEastAsia"/>
                <w:sz w:val="24"/>
                <w:szCs w:val="24"/>
              </w:rPr>
              <w:t>Беседа, презентация, исследование, рассуждение, игры, конкурс.</w:t>
            </w:r>
          </w:p>
        </w:tc>
        <w:tc>
          <w:tcPr>
            <w:tcW w:w="1726" w:type="dxa"/>
            <w:tcBorders>
              <w:top w:val="single" w:sz="4" w:space="0" w:color="auto"/>
              <w:left w:val="single" w:sz="4" w:space="0" w:color="auto"/>
              <w:bottom w:val="single" w:sz="4" w:space="0" w:color="auto"/>
              <w:right w:val="single" w:sz="4" w:space="0" w:color="auto"/>
            </w:tcBorders>
            <w:hideMark/>
          </w:tcPr>
          <w:p w:rsidR="006819CF" w:rsidRPr="009F6CFB" w:rsidRDefault="006819CF" w:rsidP="00CC609D">
            <w:pPr>
              <w:autoSpaceDE w:val="0"/>
              <w:autoSpaceDN w:val="0"/>
              <w:adjustRightInd w:val="0"/>
              <w:contextualSpacing/>
              <w:rPr>
                <w:rFonts w:eastAsiaTheme="minorEastAsia"/>
                <w:sz w:val="24"/>
                <w:szCs w:val="24"/>
              </w:rPr>
            </w:pPr>
            <w:r>
              <w:rPr>
                <w:rFonts w:eastAsiaTheme="minorEastAsia"/>
                <w:sz w:val="24"/>
                <w:szCs w:val="24"/>
              </w:rPr>
              <w:t>Игровая, исследовательская, познавательная.</w:t>
            </w:r>
          </w:p>
        </w:tc>
      </w:tr>
      <w:tr w:rsidR="006819CF" w:rsidRPr="00784FAE" w:rsidTr="00CC609D">
        <w:tc>
          <w:tcPr>
            <w:tcW w:w="600" w:type="dxa"/>
            <w:tcBorders>
              <w:top w:val="single" w:sz="4" w:space="0" w:color="auto"/>
              <w:left w:val="single" w:sz="4" w:space="0" w:color="auto"/>
              <w:bottom w:val="single" w:sz="4" w:space="0" w:color="auto"/>
              <w:right w:val="single" w:sz="4" w:space="0" w:color="auto"/>
            </w:tcBorders>
          </w:tcPr>
          <w:p w:rsidR="006819CF" w:rsidRPr="00784FAE" w:rsidRDefault="006819CF" w:rsidP="003C4253">
            <w:pPr>
              <w:pStyle w:val="ae"/>
              <w:numPr>
                <w:ilvl w:val="0"/>
                <w:numId w:val="43"/>
              </w:numPr>
              <w:autoSpaceDE w:val="0"/>
              <w:autoSpaceDN w:val="0"/>
              <w:adjustRightInd w:val="0"/>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819CF" w:rsidRPr="00876CE2" w:rsidRDefault="006819CF" w:rsidP="00CC609D">
            <w:pPr>
              <w:autoSpaceDE w:val="0"/>
              <w:autoSpaceDN w:val="0"/>
              <w:adjustRightInd w:val="0"/>
              <w:jc w:val="both"/>
              <w:rPr>
                <w:bCs/>
                <w:color w:val="191919"/>
                <w:sz w:val="24"/>
                <w:szCs w:val="24"/>
              </w:rPr>
            </w:pPr>
            <w:r w:rsidRPr="00876CE2">
              <w:rPr>
                <w:bCs/>
                <w:color w:val="191919"/>
                <w:sz w:val="24"/>
                <w:szCs w:val="24"/>
              </w:rPr>
              <w:t>Мир занимательных задач.</w:t>
            </w:r>
          </w:p>
        </w:tc>
        <w:tc>
          <w:tcPr>
            <w:tcW w:w="3916" w:type="dxa"/>
            <w:tcBorders>
              <w:top w:val="single" w:sz="4" w:space="0" w:color="auto"/>
              <w:left w:val="single" w:sz="4" w:space="0" w:color="auto"/>
              <w:bottom w:val="single" w:sz="4" w:space="0" w:color="auto"/>
              <w:right w:val="single" w:sz="4" w:space="0" w:color="auto"/>
            </w:tcBorders>
          </w:tcPr>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Задачи, допускающие несколько способов решения. Задачи с недостаточными, некорректными данными, с избыточным составом условия.</w:t>
            </w:r>
            <w:r>
              <w:rPr>
                <w:color w:val="191919"/>
                <w:sz w:val="24"/>
                <w:szCs w:val="24"/>
              </w:rPr>
              <w:t xml:space="preserve"> </w:t>
            </w:r>
            <w:r w:rsidRPr="000B69C5">
              <w:rPr>
                <w:color w:val="191919"/>
                <w:sz w:val="24"/>
                <w:szCs w:val="24"/>
              </w:rPr>
              <w:t>Последовательность шагов (алгоритм) решения задачи.</w:t>
            </w:r>
            <w:r>
              <w:rPr>
                <w:color w:val="191919"/>
                <w:sz w:val="24"/>
                <w:szCs w:val="24"/>
              </w:rPr>
              <w:t xml:space="preserve"> </w:t>
            </w:r>
            <w:r w:rsidRPr="000B69C5">
              <w:rPr>
                <w:color w:val="191919"/>
                <w:sz w:val="24"/>
                <w:szCs w:val="24"/>
              </w:rPr>
              <w:t>Задачи, имеющие несколько решений. Обратные задачи и задания.</w:t>
            </w:r>
            <w:r>
              <w:rPr>
                <w:color w:val="191919"/>
                <w:sz w:val="24"/>
                <w:szCs w:val="24"/>
              </w:rPr>
              <w:t xml:space="preserve"> </w:t>
            </w:r>
            <w:r w:rsidRPr="000B69C5">
              <w:rPr>
                <w:color w:val="191919"/>
                <w:sz w:val="24"/>
                <w:szCs w:val="24"/>
              </w:rPr>
              <w:t>Ориентировка в тексте задачи, выделение условия и вопроса, данных</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 xml:space="preserve">и искомых чисел (величин). Выбор </w:t>
            </w:r>
            <w:r w:rsidRPr="000B69C5">
              <w:rPr>
                <w:color w:val="191919"/>
                <w:sz w:val="24"/>
                <w:szCs w:val="24"/>
              </w:rPr>
              <w:lastRenderedPageBreak/>
              <w:t>необходимой информации, содержащейся в тексте задачи, на рисунке или в таблице, для ответа на заданные вопросы.</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Старинные задачи. Логические задачи. Задачи на переливание. Составление аналогичных задач и заданий.</w:t>
            </w:r>
            <w:r>
              <w:rPr>
                <w:color w:val="191919"/>
                <w:sz w:val="24"/>
                <w:szCs w:val="24"/>
              </w:rPr>
              <w:t xml:space="preserve"> </w:t>
            </w:r>
            <w:r w:rsidRPr="000B69C5">
              <w:rPr>
                <w:color w:val="191919"/>
                <w:sz w:val="24"/>
                <w:szCs w:val="24"/>
              </w:rPr>
              <w:t>Нестандартные задачи. Использование знаково-символических</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средств для моделирования ситуаций, описанных в задачах.</w:t>
            </w:r>
            <w:r>
              <w:rPr>
                <w:color w:val="191919"/>
                <w:sz w:val="24"/>
                <w:szCs w:val="24"/>
              </w:rPr>
              <w:t xml:space="preserve"> </w:t>
            </w:r>
            <w:r w:rsidRPr="000B69C5">
              <w:rPr>
                <w:color w:val="191919"/>
                <w:sz w:val="24"/>
                <w:szCs w:val="24"/>
              </w:rPr>
              <w:t>Задачи, решаемые способом перебора. «Открытые» задачи и задания.</w:t>
            </w:r>
            <w:r>
              <w:rPr>
                <w:color w:val="191919"/>
                <w:sz w:val="24"/>
                <w:szCs w:val="24"/>
              </w:rPr>
              <w:t xml:space="preserve"> </w:t>
            </w:r>
            <w:r w:rsidRPr="000B69C5">
              <w:rPr>
                <w:color w:val="191919"/>
                <w:sz w:val="24"/>
                <w:szCs w:val="24"/>
              </w:rPr>
              <w:t>Задачи и задания по проверке готовых решений, в том числе неверных.</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Анализ и оценка готовых решений задачи, выбор верных решений.</w:t>
            </w:r>
            <w:r>
              <w:rPr>
                <w:color w:val="191919"/>
                <w:sz w:val="24"/>
                <w:szCs w:val="24"/>
              </w:rPr>
              <w:t xml:space="preserve"> </w:t>
            </w:r>
            <w:r w:rsidRPr="000B69C5">
              <w:rPr>
                <w:color w:val="191919"/>
                <w:sz w:val="24"/>
                <w:szCs w:val="24"/>
              </w:rPr>
              <w:t>Задачи на доказательство, например найти цифровое значение букв в</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условной записи: СМЕХ + ГРОМ = ГРЕМИ и др. Обоснование выполняемых и выполненных действий.</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Решение олимпиадных задач международного конкурса «Кенгуру».</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Воспроизведение способа решения задачи. Выбор наиболее эффективных способов решения.</w:t>
            </w:r>
          </w:p>
        </w:tc>
        <w:tc>
          <w:tcPr>
            <w:tcW w:w="1843" w:type="dxa"/>
            <w:tcBorders>
              <w:top w:val="single" w:sz="4" w:space="0" w:color="auto"/>
              <w:left w:val="single" w:sz="4" w:space="0" w:color="auto"/>
              <w:bottom w:val="single" w:sz="4" w:space="0" w:color="auto"/>
              <w:right w:val="single" w:sz="4" w:space="0" w:color="auto"/>
            </w:tcBorders>
          </w:tcPr>
          <w:p w:rsidR="006819CF" w:rsidRPr="000B69C5" w:rsidRDefault="006819CF" w:rsidP="00CC609D">
            <w:pPr>
              <w:autoSpaceDE w:val="0"/>
              <w:autoSpaceDN w:val="0"/>
              <w:adjustRightInd w:val="0"/>
              <w:jc w:val="both"/>
              <w:rPr>
                <w:color w:val="191919"/>
                <w:sz w:val="24"/>
                <w:szCs w:val="24"/>
              </w:rPr>
            </w:pPr>
            <w:r>
              <w:rPr>
                <w:rFonts w:eastAsiaTheme="minorEastAsia"/>
                <w:sz w:val="24"/>
                <w:szCs w:val="24"/>
              </w:rPr>
              <w:lastRenderedPageBreak/>
              <w:t>Беседа, презентация, исследование, рассуждение, игры, конкурс.</w:t>
            </w:r>
          </w:p>
        </w:tc>
        <w:tc>
          <w:tcPr>
            <w:tcW w:w="1726" w:type="dxa"/>
            <w:tcBorders>
              <w:top w:val="single" w:sz="4" w:space="0" w:color="auto"/>
              <w:left w:val="single" w:sz="4" w:space="0" w:color="auto"/>
              <w:bottom w:val="single" w:sz="4" w:space="0" w:color="auto"/>
              <w:right w:val="single" w:sz="4" w:space="0" w:color="auto"/>
            </w:tcBorders>
          </w:tcPr>
          <w:p w:rsidR="006819CF" w:rsidRDefault="006819CF" w:rsidP="00CC609D">
            <w:pPr>
              <w:pStyle w:val="ae"/>
              <w:autoSpaceDE w:val="0"/>
              <w:autoSpaceDN w:val="0"/>
              <w:adjustRightInd w:val="0"/>
              <w:ind w:left="0"/>
              <w:rPr>
                <w:sz w:val="24"/>
                <w:szCs w:val="24"/>
              </w:rPr>
            </w:pPr>
            <w:r>
              <w:rPr>
                <w:rFonts w:eastAsiaTheme="minorEastAsia"/>
                <w:sz w:val="24"/>
                <w:szCs w:val="24"/>
              </w:rPr>
              <w:t>Игровая, исследовательская, познавательная.</w:t>
            </w:r>
          </w:p>
        </w:tc>
      </w:tr>
      <w:tr w:rsidR="006819CF" w:rsidRPr="00784FAE" w:rsidTr="00CC609D">
        <w:tc>
          <w:tcPr>
            <w:tcW w:w="600" w:type="dxa"/>
            <w:tcBorders>
              <w:top w:val="single" w:sz="4" w:space="0" w:color="auto"/>
              <w:left w:val="single" w:sz="4" w:space="0" w:color="auto"/>
              <w:bottom w:val="single" w:sz="4" w:space="0" w:color="auto"/>
              <w:right w:val="single" w:sz="4" w:space="0" w:color="auto"/>
            </w:tcBorders>
          </w:tcPr>
          <w:p w:rsidR="006819CF" w:rsidRPr="00784FAE" w:rsidRDefault="006819CF" w:rsidP="003C4253">
            <w:pPr>
              <w:pStyle w:val="ae"/>
              <w:numPr>
                <w:ilvl w:val="0"/>
                <w:numId w:val="43"/>
              </w:numPr>
              <w:autoSpaceDE w:val="0"/>
              <w:autoSpaceDN w:val="0"/>
              <w:adjustRightInd w:val="0"/>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819CF" w:rsidRPr="00876CE2" w:rsidRDefault="006819CF" w:rsidP="00CC609D">
            <w:pPr>
              <w:autoSpaceDE w:val="0"/>
              <w:autoSpaceDN w:val="0"/>
              <w:adjustRightInd w:val="0"/>
              <w:jc w:val="both"/>
              <w:rPr>
                <w:bCs/>
                <w:color w:val="191919"/>
                <w:sz w:val="24"/>
                <w:szCs w:val="24"/>
              </w:rPr>
            </w:pPr>
            <w:r w:rsidRPr="00876CE2">
              <w:rPr>
                <w:bCs/>
                <w:color w:val="191919"/>
                <w:sz w:val="24"/>
                <w:szCs w:val="24"/>
              </w:rPr>
              <w:t>Геометрическая мозаика.</w:t>
            </w:r>
          </w:p>
        </w:tc>
        <w:tc>
          <w:tcPr>
            <w:tcW w:w="3916" w:type="dxa"/>
            <w:tcBorders>
              <w:top w:val="single" w:sz="4" w:space="0" w:color="auto"/>
              <w:left w:val="single" w:sz="4" w:space="0" w:color="auto"/>
              <w:bottom w:val="single" w:sz="4" w:space="0" w:color="auto"/>
              <w:right w:val="single" w:sz="4" w:space="0" w:color="auto"/>
            </w:tcBorders>
          </w:tcPr>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Пространственные представления. Понятия «влево», «вправо»,</w:t>
            </w:r>
            <w:r>
              <w:rPr>
                <w:color w:val="191919"/>
                <w:sz w:val="24"/>
                <w:szCs w:val="24"/>
              </w:rPr>
              <w:t xml:space="preserve"> </w:t>
            </w:r>
            <w:r w:rsidRPr="000B69C5">
              <w:rPr>
                <w:color w:val="191919"/>
                <w:sz w:val="24"/>
                <w:szCs w:val="24"/>
              </w:rPr>
              <w:t>«вверх», «вниз». Маршрут передвижения. Точка начала движения;</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число, стрелки 1</w:t>
            </w:r>
            <w:r w:rsidRPr="000B69C5">
              <w:rPr>
                <w:rFonts w:eastAsia="Symbol1"/>
                <w:color w:val="191919"/>
                <w:sz w:val="24"/>
                <w:szCs w:val="24"/>
              </w:rPr>
              <w:t xml:space="preserve">→ </w:t>
            </w:r>
            <w:r w:rsidRPr="000B69C5">
              <w:rPr>
                <w:color w:val="191919"/>
                <w:sz w:val="24"/>
                <w:szCs w:val="24"/>
              </w:rPr>
              <w:t>1</w:t>
            </w:r>
            <w:r w:rsidRPr="000B69C5">
              <w:rPr>
                <w:rFonts w:eastAsia="Symbol1"/>
                <w:color w:val="191919"/>
                <w:sz w:val="24"/>
                <w:szCs w:val="24"/>
              </w:rPr>
              <w:t>↓</w:t>
            </w:r>
            <w:r w:rsidRPr="000B69C5">
              <w:rPr>
                <w:color w:val="191919"/>
                <w:sz w:val="24"/>
                <w:szCs w:val="24"/>
              </w:rPr>
              <w:t>, указывающие направление движения. Проведение линии по заданному маршруту (алгоритму) — «путешествие точки»</w:t>
            </w:r>
            <w:r>
              <w:rPr>
                <w:color w:val="191919"/>
                <w:sz w:val="24"/>
                <w:szCs w:val="24"/>
              </w:rPr>
              <w:t xml:space="preserve"> </w:t>
            </w:r>
            <w:r w:rsidRPr="000B69C5">
              <w:rPr>
                <w:color w:val="191919"/>
                <w:sz w:val="24"/>
                <w:szCs w:val="24"/>
              </w:rPr>
              <w:t>(на листе в клетку). Построение собственного маршрута (рисунка) и его</w:t>
            </w:r>
            <w:r>
              <w:rPr>
                <w:color w:val="191919"/>
                <w:sz w:val="24"/>
                <w:szCs w:val="24"/>
              </w:rPr>
              <w:t xml:space="preserve"> </w:t>
            </w:r>
            <w:r w:rsidRPr="000B69C5">
              <w:rPr>
                <w:color w:val="191919"/>
                <w:sz w:val="24"/>
                <w:szCs w:val="24"/>
              </w:rPr>
              <w:t>описание.</w:t>
            </w:r>
            <w:r>
              <w:rPr>
                <w:color w:val="191919"/>
                <w:sz w:val="24"/>
                <w:szCs w:val="24"/>
              </w:rPr>
              <w:t xml:space="preserve"> </w:t>
            </w:r>
            <w:r w:rsidRPr="000B69C5">
              <w:rPr>
                <w:color w:val="191919"/>
                <w:sz w:val="24"/>
                <w:szCs w:val="24"/>
              </w:rPr>
              <w:t>Геометрические узоры. Закономерности в узорах. Симметрия. Фигуры, имеющие одну и несколько осей симметрии.</w:t>
            </w:r>
            <w:r>
              <w:rPr>
                <w:color w:val="191919"/>
                <w:sz w:val="24"/>
                <w:szCs w:val="24"/>
              </w:rPr>
              <w:t xml:space="preserve"> </w:t>
            </w:r>
            <w:r w:rsidRPr="000B69C5">
              <w:rPr>
                <w:color w:val="191919"/>
                <w:sz w:val="24"/>
                <w:szCs w:val="24"/>
              </w:rPr>
              <w:t xml:space="preserve">Расположение деталей фигуры в исходной конструкции (треугольники, </w:t>
            </w:r>
            <w:proofErr w:type="spellStart"/>
            <w:r w:rsidRPr="000B69C5">
              <w:rPr>
                <w:color w:val="191919"/>
                <w:sz w:val="24"/>
                <w:szCs w:val="24"/>
              </w:rPr>
              <w:t>таны</w:t>
            </w:r>
            <w:proofErr w:type="spellEnd"/>
            <w:r w:rsidRPr="000B69C5">
              <w:rPr>
                <w:color w:val="191919"/>
                <w:sz w:val="24"/>
                <w:szCs w:val="24"/>
              </w:rPr>
              <w:t>, уголки, спички). Части фигуры. Место заданной фигуры</w:t>
            </w:r>
            <w:r>
              <w:rPr>
                <w:color w:val="191919"/>
                <w:sz w:val="24"/>
                <w:szCs w:val="24"/>
              </w:rPr>
              <w:t xml:space="preserve"> </w:t>
            </w:r>
            <w:r w:rsidRPr="000B69C5">
              <w:rPr>
                <w:color w:val="191919"/>
                <w:sz w:val="24"/>
                <w:szCs w:val="24"/>
              </w:rPr>
              <w:t xml:space="preserve">в конструкции. </w:t>
            </w:r>
            <w:r w:rsidRPr="000B69C5">
              <w:rPr>
                <w:color w:val="191919"/>
                <w:sz w:val="24"/>
                <w:szCs w:val="24"/>
              </w:rPr>
              <w:lastRenderedPageBreak/>
              <w:t>Расположение деталей. Выбор деталей в соответствии</w:t>
            </w:r>
            <w:r>
              <w:rPr>
                <w:color w:val="191919"/>
                <w:sz w:val="24"/>
                <w:szCs w:val="24"/>
              </w:rPr>
              <w:t xml:space="preserve"> </w:t>
            </w:r>
            <w:r w:rsidRPr="000B69C5">
              <w:rPr>
                <w:color w:val="191919"/>
                <w:sz w:val="24"/>
                <w:szCs w:val="24"/>
              </w:rPr>
              <w:t>с заданным контуром конструкции. Поиск нескольких возможных вариантов решения. Составление и зарисовка фигур по собственному замыслу.</w:t>
            </w:r>
            <w:r>
              <w:rPr>
                <w:color w:val="191919"/>
                <w:sz w:val="24"/>
                <w:szCs w:val="24"/>
              </w:rPr>
              <w:t xml:space="preserve"> </w:t>
            </w:r>
            <w:r w:rsidRPr="000B69C5">
              <w:rPr>
                <w:color w:val="191919"/>
                <w:sz w:val="24"/>
                <w:szCs w:val="24"/>
              </w:rPr>
              <w:t>Разрезание и составление фигур. Деление заданной фигуры на равные по площади части.</w:t>
            </w:r>
            <w:r>
              <w:rPr>
                <w:color w:val="191919"/>
                <w:sz w:val="24"/>
                <w:szCs w:val="24"/>
              </w:rPr>
              <w:t xml:space="preserve"> </w:t>
            </w:r>
            <w:r w:rsidRPr="000B69C5">
              <w:rPr>
                <w:color w:val="191919"/>
                <w:sz w:val="24"/>
                <w:szCs w:val="24"/>
              </w:rPr>
              <w:t>Поиск заданных фигур в фигурах сложной конфигурации.</w:t>
            </w:r>
            <w:r>
              <w:rPr>
                <w:color w:val="191919"/>
                <w:sz w:val="24"/>
                <w:szCs w:val="24"/>
              </w:rPr>
              <w:t xml:space="preserve"> </w:t>
            </w:r>
            <w:r w:rsidRPr="000B69C5">
              <w:rPr>
                <w:color w:val="191919"/>
                <w:sz w:val="24"/>
                <w:szCs w:val="24"/>
              </w:rPr>
              <w:t>Решение задач, формирующих геометрическую наблюдательность.</w:t>
            </w:r>
            <w:r>
              <w:rPr>
                <w:color w:val="191919"/>
                <w:sz w:val="24"/>
                <w:szCs w:val="24"/>
              </w:rPr>
              <w:t xml:space="preserve"> </w:t>
            </w:r>
            <w:r w:rsidRPr="000B69C5">
              <w:rPr>
                <w:color w:val="191919"/>
                <w:sz w:val="24"/>
                <w:szCs w:val="24"/>
              </w:rPr>
              <w:t>Распознавание (нахождение) окружности на орнаменте. Составление</w:t>
            </w:r>
            <w:r>
              <w:rPr>
                <w:color w:val="191919"/>
                <w:sz w:val="24"/>
                <w:szCs w:val="24"/>
              </w:rPr>
              <w:t xml:space="preserve"> </w:t>
            </w:r>
            <w:r w:rsidRPr="000B69C5">
              <w:rPr>
                <w:color w:val="191919"/>
                <w:sz w:val="24"/>
                <w:szCs w:val="24"/>
              </w:rPr>
              <w:t>(вычерчивание) орнамента с использованием циркуля (по образцу, по</w:t>
            </w:r>
            <w:r>
              <w:rPr>
                <w:color w:val="191919"/>
                <w:sz w:val="24"/>
                <w:szCs w:val="24"/>
              </w:rPr>
              <w:t xml:space="preserve"> </w:t>
            </w:r>
            <w:r w:rsidRPr="000B69C5">
              <w:rPr>
                <w:color w:val="191919"/>
                <w:sz w:val="24"/>
                <w:szCs w:val="24"/>
              </w:rPr>
              <w:t>собственному замыслу).</w:t>
            </w:r>
            <w:r>
              <w:rPr>
                <w:color w:val="191919"/>
                <w:sz w:val="24"/>
                <w:szCs w:val="24"/>
              </w:rPr>
              <w:t xml:space="preserve"> </w:t>
            </w:r>
            <w:r w:rsidRPr="000B69C5">
              <w:rPr>
                <w:color w:val="191919"/>
                <w:sz w:val="24"/>
                <w:szCs w:val="24"/>
              </w:rPr>
              <w:t>Объёмные фигуры: цилиндр, конус, пирамида, шар, куб. Моделирование из проволоки. Создание объёмных фигур из развёрток: цилиндр,</w:t>
            </w:r>
          </w:p>
          <w:p w:rsidR="006819CF" w:rsidRPr="000B69C5" w:rsidRDefault="006819CF" w:rsidP="00CC609D">
            <w:pPr>
              <w:autoSpaceDE w:val="0"/>
              <w:autoSpaceDN w:val="0"/>
              <w:adjustRightInd w:val="0"/>
              <w:jc w:val="both"/>
              <w:rPr>
                <w:color w:val="191919"/>
                <w:sz w:val="24"/>
                <w:szCs w:val="24"/>
              </w:rPr>
            </w:pPr>
            <w:r w:rsidRPr="000B69C5">
              <w:rPr>
                <w:color w:val="191919"/>
                <w:sz w:val="24"/>
                <w:szCs w:val="24"/>
              </w:rPr>
              <w:t>призма шестиугольная, призма треугольная, куб, конус, четырёхугольная</w:t>
            </w:r>
            <w:r>
              <w:rPr>
                <w:color w:val="191919"/>
                <w:sz w:val="24"/>
                <w:szCs w:val="24"/>
              </w:rPr>
              <w:t xml:space="preserve"> </w:t>
            </w:r>
            <w:r w:rsidRPr="000B69C5">
              <w:rPr>
                <w:color w:val="191919"/>
                <w:sz w:val="24"/>
                <w:szCs w:val="24"/>
              </w:rPr>
              <w:t>пирамида, октаэдр, параллелепипед, усечённый конус, усечённая пирамида, пятиугольная пирамида, икосаэдр (по выбору учащихся).</w:t>
            </w:r>
          </w:p>
        </w:tc>
        <w:tc>
          <w:tcPr>
            <w:tcW w:w="1843" w:type="dxa"/>
            <w:tcBorders>
              <w:top w:val="single" w:sz="4" w:space="0" w:color="auto"/>
              <w:left w:val="single" w:sz="4" w:space="0" w:color="auto"/>
              <w:bottom w:val="single" w:sz="4" w:space="0" w:color="auto"/>
              <w:right w:val="single" w:sz="4" w:space="0" w:color="auto"/>
            </w:tcBorders>
          </w:tcPr>
          <w:p w:rsidR="006819CF" w:rsidRPr="000B69C5" w:rsidRDefault="006819CF" w:rsidP="00CC609D">
            <w:pPr>
              <w:autoSpaceDE w:val="0"/>
              <w:autoSpaceDN w:val="0"/>
              <w:adjustRightInd w:val="0"/>
              <w:jc w:val="both"/>
              <w:rPr>
                <w:color w:val="191919"/>
                <w:sz w:val="24"/>
                <w:szCs w:val="24"/>
              </w:rPr>
            </w:pPr>
            <w:r>
              <w:rPr>
                <w:rFonts w:eastAsiaTheme="minorEastAsia"/>
                <w:sz w:val="24"/>
                <w:szCs w:val="24"/>
              </w:rPr>
              <w:lastRenderedPageBreak/>
              <w:t>Беседа, презентация, исследование, рассуждение, игры, конкурс, работ с конструкторами.</w:t>
            </w:r>
          </w:p>
        </w:tc>
        <w:tc>
          <w:tcPr>
            <w:tcW w:w="1726" w:type="dxa"/>
            <w:tcBorders>
              <w:top w:val="single" w:sz="4" w:space="0" w:color="auto"/>
              <w:left w:val="single" w:sz="4" w:space="0" w:color="auto"/>
              <w:bottom w:val="single" w:sz="4" w:space="0" w:color="auto"/>
              <w:right w:val="single" w:sz="4" w:space="0" w:color="auto"/>
            </w:tcBorders>
          </w:tcPr>
          <w:p w:rsidR="006819CF" w:rsidRDefault="006819CF" w:rsidP="00CC609D">
            <w:pPr>
              <w:pStyle w:val="ae"/>
              <w:autoSpaceDE w:val="0"/>
              <w:autoSpaceDN w:val="0"/>
              <w:adjustRightInd w:val="0"/>
              <w:ind w:left="0"/>
              <w:rPr>
                <w:sz w:val="24"/>
                <w:szCs w:val="24"/>
              </w:rPr>
            </w:pPr>
            <w:r>
              <w:rPr>
                <w:rFonts w:eastAsiaTheme="minorEastAsia"/>
                <w:sz w:val="24"/>
                <w:szCs w:val="24"/>
              </w:rPr>
              <w:t>Игровая, исследовательская, познавательная.</w:t>
            </w:r>
          </w:p>
        </w:tc>
      </w:tr>
    </w:tbl>
    <w:p w:rsidR="006819CF" w:rsidRPr="006819CF" w:rsidRDefault="006819CF" w:rsidP="006819CF">
      <w:pPr>
        <w:pStyle w:val="a6"/>
        <w:kinsoku w:val="0"/>
        <w:overflowPunct w:val="0"/>
        <w:spacing w:before="10" w:after="10"/>
        <w:ind w:right="117"/>
        <w:jc w:val="both"/>
        <w:rPr>
          <w:b/>
          <w:color w:val="000000"/>
          <w:sz w:val="26"/>
          <w:szCs w:val="26"/>
        </w:rPr>
      </w:pPr>
    </w:p>
    <w:p w:rsidR="006819CF" w:rsidRDefault="006819CF" w:rsidP="006819CF">
      <w:pPr>
        <w:pStyle w:val="a6"/>
        <w:kinsoku w:val="0"/>
        <w:overflowPunct w:val="0"/>
        <w:spacing w:before="10" w:after="10"/>
        <w:ind w:left="343" w:right="117" w:hanging="142"/>
        <w:jc w:val="center"/>
        <w:rPr>
          <w:color w:val="000000"/>
          <w:sz w:val="26"/>
          <w:szCs w:val="26"/>
        </w:rPr>
      </w:pPr>
      <w:r w:rsidRPr="006819CF">
        <w:rPr>
          <w:color w:val="000000"/>
          <w:sz w:val="26"/>
          <w:szCs w:val="26"/>
        </w:rPr>
        <w:t>Тематическое планирование «Занимательная геометрия. 1-4 классы»</w:t>
      </w:r>
    </w:p>
    <w:p w:rsidR="006819CF" w:rsidRDefault="006819CF" w:rsidP="006819CF">
      <w:pPr>
        <w:pStyle w:val="a6"/>
        <w:kinsoku w:val="0"/>
        <w:overflowPunct w:val="0"/>
        <w:spacing w:before="10" w:after="10"/>
        <w:ind w:left="343" w:right="117" w:hanging="142"/>
        <w:jc w:val="center"/>
        <w:rPr>
          <w:color w:val="000000"/>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986"/>
        <w:gridCol w:w="1606"/>
        <w:gridCol w:w="2085"/>
        <w:gridCol w:w="2553"/>
      </w:tblGrid>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298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208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55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9854" w:type="dxa"/>
            <w:gridSpan w:val="5"/>
            <w:vAlign w:val="center"/>
          </w:tcPr>
          <w:p w:rsidR="006819CF" w:rsidRPr="006819CF" w:rsidRDefault="006819CF" w:rsidP="006819CF">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1 класс</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Геометрическая мозаика </w:t>
            </w:r>
          </w:p>
        </w:tc>
        <w:tc>
          <w:tcPr>
            <w:tcW w:w="1606" w:type="dxa"/>
            <w:vAlign w:val="center"/>
          </w:tcPr>
          <w:p w:rsidR="006819CF" w:rsidRPr="007D18EE"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 работ с конструкторами.</w:t>
            </w:r>
          </w:p>
        </w:tc>
        <w:tc>
          <w:tcPr>
            <w:tcW w:w="2553" w:type="dxa"/>
            <w:vAlign w:val="center"/>
          </w:tcPr>
          <w:p w:rsidR="006819CF" w:rsidRDefault="004A7C9D" w:rsidP="006819CF">
            <w:pPr>
              <w:jc w:val="center"/>
              <w:rPr>
                <w:rFonts w:ascii="Times New Roman" w:hAnsi="Times New Roman" w:cs="Times New Roman"/>
                <w:sz w:val="26"/>
                <w:szCs w:val="26"/>
              </w:rPr>
            </w:pPr>
            <w:hyperlink r:id="rId269"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6819CF">
            <w:pPr>
              <w:jc w:val="center"/>
              <w:rPr>
                <w:rFonts w:ascii="Times New Roman" w:hAnsi="Times New Roman" w:cs="Times New Roman"/>
                <w:sz w:val="26"/>
                <w:szCs w:val="26"/>
              </w:rPr>
            </w:pPr>
            <w:hyperlink r:id="rId270"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Числа. Арифметические действия. Величины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6819CF">
            <w:pPr>
              <w:jc w:val="center"/>
              <w:rPr>
                <w:rFonts w:ascii="Times New Roman" w:hAnsi="Times New Roman" w:cs="Times New Roman"/>
                <w:sz w:val="26"/>
                <w:szCs w:val="26"/>
              </w:rPr>
            </w:pPr>
            <w:hyperlink r:id="rId271"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6819CF">
            <w:pPr>
              <w:jc w:val="center"/>
              <w:rPr>
                <w:rFonts w:ascii="Times New Roman" w:hAnsi="Times New Roman" w:cs="Times New Roman"/>
                <w:sz w:val="26"/>
                <w:szCs w:val="26"/>
              </w:rPr>
            </w:pPr>
            <w:hyperlink r:id="rId272"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Мир занимательных задач</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 xml:space="preserve">Беседа, презентация, </w:t>
            </w:r>
            <w:r w:rsidRPr="006819CF">
              <w:rPr>
                <w:rFonts w:ascii="Times New Roman" w:hAnsi="Times New Roman" w:cs="Times New Roman"/>
                <w:sz w:val="26"/>
                <w:szCs w:val="26"/>
              </w:rPr>
              <w:lastRenderedPageBreak/>
              <w:t>исследование, рассуждение, игры, конкурс</w:t>
            </w:r>
          </w:p>
        </w:tc>
        <w:tc>
          <w:tcPr>
            <w:tcW w:w="2553" w:type="dxa"/>
            <w:vAlign w:val="center"/>
          </w:tcPr>
          <w:p w:rsidR="006819CF" w:rsidRDefault="004A7C9D" w:rsidP="006819CF">
            <w:pPr>
              <w:jc w:val="center"/>
              <w:rPr>
                <w:rFonts w:ascii="Times New Roman" w:hAnsi="Times New Roman" w:cs="Times New Roman"/>
                <w:sz w:val="26"/>
                <w:szCs w:val="26"/>
              </w:rPr>
            </w:pPr>
            <w:hyperlink r:id="rId273" w:history="1">
              <w:r w:rsidR="006819CF" w:rsidRPr="004C7388">
                <w:rPr>
                  <w:rStyle w:val="af3"/>
                  <w:rFonts w:ascii="Times New Roman" w:hAnsi="Times New Roman" w:cs="Times New Roman"/>
                  <w:sz w:val="26"/>
                  <w:szCs w:val="26"/>
                </w:rPr>
                <w:t>http://school-</w:t>
              </w:r>
              <w:r w:rsidR="006819CF" w:rsidRPr="004C7388">
                <w:rPr>
                  <w:rStyle w:val="af3"/>
                  <w:rFonts w:ascii="Times New Roman" w:hAnsi="Times New Roman" w:cs="Times New Roman"/>
                  <w:sz w:val="26"/>
                  <w:szCs w:val="26"/>
                </w:rPr>
                <w:lastRenderedPageBreak/>
                <w:t>collektion.edu/ru</w:t>
              </w:r>
            </w:hyperlink>
            <w:r w:rsidR="006819CF">
              <w:rPr>
                <w:rFonts w:ascii="Times New Roman" w:hAnsi="Times New Roman" w:cs="Times New Roman"/>
                <w:sz w:val="26"/>
                <w:szCs w:val="26"/>
              </w:rPr>
              <w:t xml:space="preserve"> </w:t>
            </w:r>
          </w:p>
          <w:p w:rsidR="006819CF" w:rsidRPr="006819CF" w:rsidRDefault="004A7C9D" w:rsidP="006819CF">
            <w:pPr>
              <w:jc w:val="center"/>
              <w:rPr>
                <w:rFonts w:ascii="Times New Roman" w:hAnsi="Times New Roman" w:cs="Times New Roman"/>
                <w:sz w:val="26"/>
                <w:szCs w:val="26"/>
              </w:rPr>
            </w:pPr>
            <w:hyperlink r:id="rId274"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CC609D">
        <w:tc>
          <w:tcPr>
            <w:tcW w:w="3610"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Всего</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p>
        </w:tc>
        <w:tc>
          <w:tcPr>
            <w:tcW w:w="2553" w:type="dxa"/>
            <w:vAlign w:val="center"/>
          </w:tcPr>
          <w:p w:rsidR="006819CF" w:rsidRDefault="006819CF" w:rsidP="006819CF">
            <w:pPr>
              <w:jc w:val="center"/>
              <w:rPr>
                <w:rFonts w:ascii="Times New Roman" w:hAnsi="Times New Roman" w:cs="Times New Roman"/>
                <w:sz w:val="26"/>
                <w:szCs w:val="26"/>
              </w:rPr>
            </w:pPr>
          </w:p>
        </w:tc>
      </w:tr>
      <w:tr w:rsidR="006819CF" w:rsidRPr="007D18EE" w:rsidTr="006819CF">
        <w:trPr>
          <w:trHeight w:val="218"/>
        </w:trPr>
        <w:tc>
          <w:tcPr>
            <w:tcW w:w="9854" w:type="dxa"/>
            <w:gridSpan w:val="5"/>
            <w:vAlign w:val="center"/>
          </w:tcPr>
          <w:p w:rsidR="006819CF" w:rsidRPr="006819CF" w:rsidRDefault="006819CF" w:rsidP="006819CF">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2 класс</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Геометрическая мозаика </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 работ с конструкторами.</w:t>
            </w:r>
          </w:p>
        </w:tc>
        <w:tc>
          <w:tcPr>
            <w:tcW w:w="2553" w:type="dxa"/>
            <w:vAlign w:val="center"/>
          </w:tcPr>
          <w:p w:rsidR="006819CF" w:rsidRDefault="004A7C9D" w:rsidP="00CC609D">
            <w:pPr>
              <w:jc w:val="center"/>
              <w:rPr>
                <w:rFonts w:ascii="Times New Roman" w:hAnsi="Times New Roman" w:cs="Times New Roman"/>
                <w:sz w:val="26"/>
                <w:szCs w:val="26"/>
              </w:rPr>
            </w:pPr>
            <w:hyperlink r:id="rId275"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76"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Числа. Арифметические действия. Величины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77"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78"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Мир занимательных задач</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79"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80"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CC609D">
        <w:tc>
          <w:tcPr>
            <w:tcW w:w="3610"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p>
        </w:tc>
        <w:tc>
          <w:tcPr>
            <w:tcW w:w="2553" w:type="dxa"/>
            <w:vAlign w:val="center"/>
          </w:tcPr>
          <w:p w:rsidR="006819CF" w:rsidRPr="006819CF" w:rsidRDefault="006819CF" w:rsidP="006819CF">
            <w:pPr>
              <w:jc w:val="center"/>
              <w:rPr>
                <w:rFonts w:ascii="Times New Roman" w:hAnsi="Times New Roman" w:cs="Times New Roman"/>
                <w:sz w:val="26"/>
                <w:szCs w:val="26"/>
              </w:rPr>
            </w:pPr>
          </w:p>
        </w:tc>
      </w:tr>
      <w:tr w:rsidR="006819CF" w:rsidRPr="007D18EE" w:rsidTr="00CC609D">
        <w:tc>
          <w:tcPr>
            <w:tcW w:w="9854" w:type="dxa"/>
            <w:gridSpan w:val="5"/>
            <w:vAlign w:val="center"/>
          </w:tcPr>
          <w:p w:rsidR="006819CF" w:rsidRPr="006819CF" w:rsidRDefault="006819CF" w:rsidP="006819CF">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3 класс</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Геометрическая мозаика </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 работ с конструкторами.</w:t>
            </w:r>
          </w:p>
        </w:tc>
        <w:tc>
          <w:tcPr>
            <w:tcW w:w="2553" w:type="dxa"/>
            <w:vAlign w:val="center"/>
          </w:tcPr>
          <w:p w:rsidR="006819CF" w:rsidRDefault="004A7C9D" w:rsidP="00CC609D">
            <w:pPr>
              <w:jc w:val="center"/>
              <w:rPr>
                <w:rFonts w:ascii="Times New Roman" w:hAnsi="Times New Roman" w:cs="Times New Roman"/>
                <w:sz w:val="26"/>
                <w:szCs w:val="26"/>
              </w:rPr>
            </w:pPr>
            <w:hyperlink r:id="rId281"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82"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Числа. Арифметические действия. Величины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83"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84"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Мир занимательных задач</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85"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86"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CC609D">
        <w:tc>
          <w:tcPr>
            <w:tcW w:w="3610"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Всего</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085" w:type="dxa"/>
            <w:vAlign w:val="center"/>
          </w:tcPr>
          <w:p w:rsidR="006819CF" w:rsidRPr="006819CF" w:rsidRDefault="006819CF" w:rsidP="006819CF">
            <w:pPr>
              <w:spacing w:after="0" w:line="240" w:lineRule="auto"/>
              <w:jc w:val="center"/>
              <w:rPr>
                <w:rFonts w:ascii="Times New Roman" w:hAnsi="Times New Roman" w:cs="Times New Roman"/>
                <w:sz w:val="26"/>
                <w:szCs w:val="26"/>
              </w:rPr>
            </w:pPr>
          </w:p>
        </w:tc>
        <w:tc>
          <w:tcPr>
            <w:tcW w:w="2553" w:type="dxa"/>
            <w:vAlign w:val="center"/>
          </w:tcPr>
          <w:p w:rsidR="006819CF" w:rsidRPr="006819CF" w:rsidRDefault="006819CF" w:rsidP="006819CF">
            <w:pPr>
              <w:jc w:val="center"/>
              <w:rPr>
                <w:rFonts w:ascii="Times New Roman" w:hAnsi="Times New Roman" w:cs="Times New Roman"/>
                <w:sz w:val="26"/>
                <w:szCs w:val="26"/>
              </w:rPr>
            </w:pPr>
          </w:p>
        </w:tc>
      </w:tr>
      <w:tr w:rsidR="006819CF" w:rsidRPr="007D18EE" w:rsidTr="00CC609D">
        <w:tc>
          <w:tcPr>
            <w:tcW w:w="9854" w:type="dxa"/>
            <w:gridSpan w:val="5"/>
            <w:vAlign w:val="center"/>
          </w:tcPr>
          <w:p w:rsidR="006819CF" w:rsidRPr="006819CF" w:rsidRDefault="006819CF" w:rsidP="006819CF">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4 класс</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Геометрическая мозаика </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 работ с конструкторами.</w:t>
            </w:r>
          </w:p>
        </w:tc>
        <w:tc>
          <w:tcPr>
            <w:tcW w:w="2553" w:type="dxa"/>
            <w:vAlign w:val="center"/>
          </w:tcPr>
          <w:p w:rsidR="006819CF" w:rsidRDefault="004A7C9D" w:rsidP="00CC609D">
            <w:pPr>
              <w:jc w:val="center"/>
              <w:rPr>
                <w:rFonts w:ascii="Times New Roman" w:hAnsi="Times New Roman" w:cs="Times New Roman"/>
                <w:sz w:val="26"/>
                <w:szCs w:val="26"/>
              </w:rPr>
            </w:pPr>
            <w:hyperlink r:id="rId287"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88"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Числа. Арифметические действия. Величины</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89"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90"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86" w:type="dxa"/>
            <w:vAlign w:val="center"/>
          </w:tcPr>
          <w:p w:rsidR="006819CF" w:rsidRPr="007D18EE"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Мир занимательных задач</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Беседа, презентация, исследование, рассуждение, игры, конкурс</w:t>
            </w:r>
          </w:p>
        </w:tc>
        <w:tc>
          <w:tcPr>
            <w:tcW w:w="2553" w:type="dxa"/>
            <w:vAlign w:val="center"/>
          </w:tcPr>
          <w:p w:rsidR="006819CF" w:rsidRDefault="004A7C9D" w:rsidP="00CC609D">
            <w:pPr>
              <w:jc w:val="center"/>
              <w:rPr>
                <w:rFonts w:ascii="Times New Roman" w:hAnsi="Times New Roman" w:cs="Times New Roman"/>
                <w:sz w:val="26"/>
                <w:szCs w:val="26"/>
              </w:rPr>
            </w:pPr>
            <w:hyperlink r:id="rId291" w:history="1">
              <w:r w:rsidR="006819CF" w:rsidRPr="004C7388">
                <w:rPr>
                  <w:rStyle w:val="af3"/>
                  <w:rFonts w:ascii="Times New Roman" w:hAnsi="Times New Roman" w:cs="Times New Roman"/>
                  <w:sz w:val="26"/>
                  <w:szCs w:val="26"/>
                </w:rPr>
                <w:t>http://school-collektion.edu/ru</w:t>
              </w:r>
            </w:hyperlink>
            <w:r w:rsidR="006819CF">
              <w:rPr>
                <w:rFonts w:ascii="Times New Roman" w:hAnsi="Times New Roman" w:cs="Times New Roman"/>
                <w:sz w:val="26"/>
                <w:szCs w:val="26"/>
              </w:rPr>
              <w:t xml:space="preserve"> </w:t>
            </w:r>
          </w:p>
          <w:p w:rsidR="006819CF" w:rsidRPr="006819CF" w:rsidRDefault="004A7C9D" w:rsidP="00CC609D">
            <w:pPr>
              <w:jc w:val="center"/>
              <w:rPr>
                <w:rFonts w:ascii="Times New Roman" w:hAnsi="Times New Roman" w:cs="Times New Roman"/>
                <w:sz w:val="26"/>
                <w:szCs w:val="26"/>
              </w:rPr>
            </w:pPr>
            <w:hyperlink r:id="rId292" w:history="1">
              <w:r w:rsidR="006819CF" w:rsidRPr="004C7388">
                <w:rPr>
                  <w:rStyle w:val="af3"/>
                  <w:rFonts w:ascii="Times New Roman" w:hAnsi="Times New Roman" w:cs="Times New Roman"/>
                  <w:sz w:val="26"/>
                  <w:szCs w:val="26"/>
                </w:rPr>
                <w:t>http://comp-science.hut.ru/</w:t>
              </w:r>
            </w:hyperlink>
            <w:r w:rsidR="006819CF">
              <w:rPr>
                <w:rFonts w:ascii="Times New Roman" w:hAnsi="Times New Roman" w:cs="Times New Roman"/>
                <w:sz w:val="26"/>
                <w:szCs w:val="26"/>
              </w:rPr>
              <w:t xml:space="preserve">  </w:t>
            </w:r>
          </w:p>
        </w:tc>
      </w:tr>
      <w:tr w:rsidR="006819CF" w:rsidRPr="007D18EE" w:rsidTr="00CC609D">
        <w:tc>
          <w:tcPr>
            <w:tcW w:w="3610" w:type="dxa"/>
            <w:gridSpan w:val="2"/>
          </w:tcPr>
          <w:p w:rsidR="006819CF" w:rsidRP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tcPr>
          <w:p w:rsidR="006819CF" w:rsidRPr="006819CF" w:rsidRDefault="006819CF" w:rsidP="006819CF">
            <w:pPr>
              <w:spacing w:after="0" w:line="240" w:lineRule="auto"/>
              <w:jc w:val="center"/>
              <w:rPr>
                <w:rFonts w:ascii="Times New Roman" w:hAnsi="Times New Roman" w:cs="Times New Roman"/>
                <w:sz w:val="26"/>
                <w:szCs w:val="26"/>
              </w:rPr>
            </w:pPr>
            <w:r w:rsidRPr="006819CF">
              <w:rPr>
                <w:rFonts w:ascii="Times New Roman" w:hAnsi="Times New Roman" w:cs="Times New Roman"/>
                <w:sz w:val="26"/>
                <w:szCs w:val="26"/>
              </w:rPr>
              <w:t>34</w:t>
            </w:r>
            <w:r>
              <w:rPr>
                <w:rFonts w:ascii="Times New Roman" w:hAnsi="Times New Roman" w:cs="Times New Roman"/>
                <w:sz w:val="26"/>
                <w:szCs w:val="26"/>
              </w:rPr>
              <w:t xml:space="preserve"> </w:t>
            </w:r>
          </w:p>
        </w:tc>
        <w:tc>
          <w:tcPr>
            <w:tcW w:w="2085" w:type="dxa"/>
          </w:tcPr>
          <w:p w:rsidR="006819CF" w:rsidRPr="007D18EE" w:rsidRDefault="006819CF" w:rsidP="00CC609D">
            <w:pPr>
              <w:spacing w:after="0" w:line="240" w:lineRule="auto"/>
              <w:jc w:val="center"/>
              <w:rPr>
                <w:rFonts w:ascii="Times New Roman" w:hAnsi="Times New Roman" w:cs="Times New Roman"/>
                <w:b/>
                <w:sz w:val="26"/>
                <w:szCs w:val="26"/>
              </w:rPr>
            </w:pPr>
          </w:p>
        </w:tc>
        <w:tc>
          <w:tcPr>
            <w:tcW w:w="2553" w:type="dxa"/>
          </w:tcPr>
          <w:p w:rsidR="006819CF" w:rsidRPr="007D18EE" w:rsidRDefault="006819CF" w:rsidP="00CC609D">
            <w:pPr>
              <w:spacing w:after="0" w:line="240" w:lineRule="auto"/>
              <w:jc w:val="center"/>
              <w:rPr>
                <w:rFonts w:ascii="Times New Roman" w:hAnsi="Times New Roman" w:cs="Times New Roman"/>
                <w:b/>
                <w:sz w:val="26"/>
                <w:szCs w:val="26"/>
              </w:rPr>
            </w:pPr>
          </w:p>
        </w:tc>
      </w:tr>
    </w:tbl>
    <w:p w:rsidR="006819CF" w:rsidRDefault="006819CF" w:rsidP="006819CF">
      <w:pPr>
        <w:pStyle w:val="a6"/>
        <w:kinsoku w:val="0"/>
        <w:overflowPunct w:val="0"/>
        <w:spacing w:before="10" w:after="10"/>
        <w:ind w:left="343" w:right="117" w:hanging="142"/>
        <w:jc w:val="center"/>
        <w:rPr>
          <w:color w:val="000000"/>
          <w:sz w:val="26"/>
          <w:szCs w:val="26"/>
        </w:rPr>
      </w:pPr>
    </w:p>
    <w:p w:rsidR="006819CF" w:rsidRDefault="006819CF" w:rsidP="000354AF">
      <w:pPr>
        <w:pStyle w:val="a6"/>
        <w:kinsoku w:val="0"/>
        <w:overflowPunct w:val="0"/>
        <w:ind w:left="0" w:firstLine="680"/>
        <w:jc w:val="both"/>
        <w:rPr>
          <w:b/>
          <w:color w:val="000000"/>
          <w:sz w:val="26"/>
          <w:szCs w:val="26"/>
        </w:rPr>
      </w:pPr>
      <w:r>
        <w:rPr>
          <w:color w:val="000000"/>
          <w:sz w:val="26"/>
          <w:szCs w:val="26"/>
        </w:rPr>
        <w:t xml:space="preserve">Рабочая программа </w:t>
      </w:r>
      <w:r w:rsidRPr="006819CF">
        <w:rPr>
          <w:b/>
          <w:color w:val="000000"/>
          <w:sz w:val="26"/>
          <w:szCs w:val="26"/>
        </w:rPr>
        <w:t>«</w:t>
      </w:r>
      <w:r>
        <w:rPr>
          <w:b/>
          <w:color w:val="000000"/>
          <w:sz w:val="26"/>
          <w:szCs w:val="26"/>
        </w:rPr>
        <w:t>Мир деятельности</w:t>
      </w:r>
      <w:r w:rsidRPr="006819CF">
        <w:rPr>
          <w:b/>
          <w:color w:val="000000"/>
          <w:sz w:val="26"/>
          <w:szCs w:val="26"/>
        </w:rPr>
        <w:t>»</w:t>
      </w:r>
    </w:p>
    <w:p w:rsidR="006819CF" w:rsidRPr="006819CF" w:rsidRDefault="006819CF" w:rsidP="000354AF">
      <w:pPr>
        <w:spacing w:after="0" w:line="240" w:lineRule="auto"/>
        <w:ind w:firstLine="680"/>
        <w:jc w:val="both"/>
        <w:rPr>
          <w:rFonts w:ascii="Times New Roman" w:eastAsia="Calibri" w:hAnsi="Times New Roman" w:cs="Times New Roman"/>
          <w:sz w:val="26"/>
          <w:szCs w:val="26"/>
        </w:rPr>
      </w:pPr>
      <w:r w:rsidRPr="006819CF">
        <w:rPr>
          <w:rFonts w:ascii="Times New Roman" w:hAnsi="Times New Roman" w:cs="Times New Roman"/>
          <w:sz w:val="26"/>
          <w:szCs w:val="26"/>
        </w:rPr>
        <w:t xml:space="preserve">Программа  по </w:t>
      </w:r>
      <w:proofErr w:type="spellStart"/>
      <w:r w:rsidRPr="006819CF">
        <w:rPr>
          <w:rFonts w:ascii="Times New Roman" w:hAnsi="Times New Roman" w:cs="Times New Roman"/>
          <w:sz w:val="26"/>
          <w:szCs w:val="26"/>
        </w:rPr>
        <w:t>надпредметному</w:t>
      </w:r>
      <w:proofErr w:type="spellEnd"/>
      <w:r w:rsidRPr="006819CF">
        <w:rPr>
          <w:rFonts w:ascii="Times New Roman" w:hAnsi="Times New Roman" w:cs="Times New Roman"/>
          <w:sz w:val="26"/>
          <w:szCs w:val="26"/>
        </w:rPr>
        <w:t xml:space="preserve"> курсу «Мир деятельности» </w:t>
      </w:r>
      <w:r w:rsidRPr="006819CF">
        <w:rPr>
          <w:rFonts w:ascii="Times New Roman" w:eastAsia="Calibri" w:hAnsi="Times New Roman" w:cs="Times New Roman"/>
          <w:sz w:val="26"/>
          <w:szCs w:val="26"/>
        </w:rPr>
        <w:t xml:space="preserve"> для 1-4 классов составлена в соответствии с требованиями Федерального государственного образовательного стандарта. Курс рекомендован Учёным советом АПК и ППРО   для использования в общеобразовательных учреждениях. («Мир деятельности» под редакцией Л.Г. Петерсон, Москва, Национальное образование,2011год.)</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b/>
          <w:sz w:val="26"/>
          <w:szCs w:val="26"/>
        </w:rPr>
        <w:t xml:space="preserve">Целью </w:t>
      </w:r>
      <w:r w:rsidRPr="006819CF">
        <w:rPr>
          <w:rFonts w:ascii="Times New Roman" w:hAnsi="Times New Roman" w:cs="Times New Roman"/>
          <w:sz w:val="26"/>
          <w:szCs w:val="26"/>
        </w:rPr>
        <w:t xml:space="preserve">курса «Мир деятельности» (МИД) для обучающихся 1−4 классов является теоретическое осмысление каждым учеником общих законов организации своей учебной деятельности, освоение ценностей и способов познания. </w:t>
      </w:r>
    </w:p>
    <w:p w:rsidR="006819CF" w:rsidRPr="006819CF" w:rsidRDefault="006819CF" w:rsidP="000354AF">
      <w:pPr>
        <w:pStyle w:val="Default"/>
        <w:ind w:firstLine="680"/>
        <w:jc w:val="both"/>
        <w:rPr>
          <w:sz w:val="26"/>
          <w:szCs w:val="26"/>
        </w:rPr>
      </w:pPr>
      <w:r w:rsidRPr="006819CF">
        <w:rPr>
          <w:b/>
          <w:bCs/>
          <w:sz w:val="26"/>
          <w:szCs w:val="26"/>
        </w:rPr>
        <w:t xml:space="preserve">Задачи курса: </w:t>
      </w:r>
    </w:p>
    <w:p w:rsidR="006819CF" w:rsidRPr="006819CF" w:rsidRDefault="006819CF" w:rsidP="003C4253">
      <w:pPr>
        <w:pStyle w:val="Default"/>
        <w:numPr>
          <w:ilvl w:val="0"/>
          <w:numId w:val="48"/>
        </w:numPr>
        <w:ind w:left="0" w:firstLine="680"/>
        <w:jc w:val="both"/>
        <w:rPr>
          <w:sz w:val="26"/>
          <w:szCs w:val="26"/>
        </w:rPr>
      </w:pPr>
      <w:r w:rsidRPr="006819CF">
        <w:rPr>
          <w:sz w:val="26"/>
          <w:szCs w:val="26"/>
        </w:rPr>
        <w:t xml:space="preserve">Способствовать повышению мотивации детей к самостоятельному и осознанному учению, создавать условия для открытия ребенком секретов своей успешной учебы. </w:t>
      </w:r>
    </w:p>
    <w:p w:rsidR="006819CF" w:rsidRPr="006819CF" w:rsidRDefault="006819CF" w:rsidP="003C4253">
      <w:pPr>
        <w:pStyle w:val="Default"/>
        <w:numPr>
          <w:ilvl w:val="0"/>
          <w:numId w:val="48"/>
        </w:numPr>
        <w:ind w:left="0" w:firstLine="680"/>
        <w:jc w:val="both"/>
        <w:rPr>
          <w:sz w:val="26"/>
          <w:szCs w:val="26"/>
        </w:rPr>
      </w:pPr>
      <w:r w:rsidRPr="006819CF">
        <w:rPr>
          <w:sz w:val="26"/>
          <w:szCs w:val="26"/>
        </w:rPr>
        <w:t xml:space="preserve">Помочь ученику запомнить открытые им знания об учебной деятельности, применять их как в школе, так и дома, проводить самооценку своих знаний и умений, учиться более увлеченно и результативно. </w:t>
      </w:r>
    </w:p>
    <w:p w:rsidR="006819CF" w:rsidRPr="006819CF" w:rsidRDefault="006819CF" w:rsidP="003C4253">
      <w:pPr>
        <w:pStyle w:val="Default"/>
        <w:numPr>
          <w:ilvl w:val="0"/>
          <w:numId w:val="48"/>
        </w:numPr>
        <w:ind w:left="0" w:firstLine="680"/>
        <w:jc w:val="both"/>
        <w:rPr>
          <w:sz w:val="26"/>
          <w:szCs w:val="26"/>
        </w:rPr>
      </w:pPr>
      <w:r w:rsidRPr="006819CF">
        <w:rPr>
          <w:sz w:val="26"/>
          <w:szCs w:val="26"/>
        </w:rPr>
        <w:t xml:space="preserve">Системно формировать универсальные учебные действия, повысить качество образования в соответствии с новыми целями и задачами, поставленными ФГОС НОО. </w:t>
      </w:r>
    </w:p>
    <w:p w:rsidR="006819CF" w:rsidRPr="006819CF" w:rsidRDefault="006819CF" w:rsidP="003C4253">
      <w:pPr>
        <w:pStyle w:val="Default"/>
        <w:numPr>
          <w:ilvl w:val="0"/>
          <w:numId w:val="48"/>
        </w:numPr>
        <w:ind w:left="0" w:firstLine="680"/>
        <w:jc w:val="both"/>
        <w:rPr>
          <w:sz w:val="26"/>
          <w:szCs w:val="26"/>
        </w:rPr>
      </w:pPr>
      <w:r w:rsidRPr="006819CF">
        <w:rPr>
          <w:sz w:val="26"/>
          <w:szCs w:val="26"/>
        </w:rPr>
        <w:t xml:space="preserve">Учить не бояться трудностей в учебе и выполнять с усердием задания любой сложности. </w:t>
      </w:r>
    </w:p>
    <w:p w:rsidR="006819CF" w:rsidRPr="006819CF" w:rsidRDefault="006819CF" w:rsidP="003C4253">
      <w:pPr>
        <w:pStyle w:val="Default"/>
        <w:numPr>
          <w:ilvl w:val="0"/>
          <w:numId w:val="48"/>
        </w:numPr>
        <w:ind w:left="0" w:firstLine="680"/>
        <w:jc w:val="both"/>
        <w:rPr>
          <w:sz w:val="26"/>
          <w:szCs w:val="26"/>
        </w:rPr>
      </w:pPr>
      <w:r w:rsidRPr="006819CF">
        <w:rPr>
          <w:sz w:val="26"/>
          <w:szCs w:val="26"/>
        </w:rPr>
        <w:t xml:space="preserve">Развивать навыки согласованной работы в группах. </w:t>
      </w:r>
    </w:p>
    <w:p w:rsidR="006819CF" w:rsidRPr="006819CF" w:rsidRDefault="006819CF" w:rsidP="003C4253">
      <w:pPr>
        <w:pStyle w:val="14"/>
        <w:numPr>
          <w:ilvl w:val="0"/>
          <w:numId w:val="48"/>
        </w:numPr>
        <w:suppressAutoHyphens w:val="0"/>
        <w:spacing w:after="0" w:line="240" w:lineRule="auto"/>
        <w:ind w:left="0" w:firstLine="680"/>
        <w:contextualSpacing/>
        <w:jc w:val="both"/>
        <w:rPr>
          <w:rFonts w:ascii="Times New Roman" w:hAnsi="Times New Roman" w:cs="Times New Roman"/>
          <w:sz w:val="26"/>
          <w:szCs w:val="26"/>
        </w:rPr>
      </w:pPr>
      <w:r w:rsidRPr="006819CF">
        <w:rPr>
          <w:rFonts w:ascii="Times New Roman" w:hAnsi="Times New Roman" w:cs="Times New Roman"/>
          <w:sz w:val="26"/>
          <w:szCs w:val="26"/>
        </w:rPr>
        <w:t>Развивать качества, помогающие в учебе: активность, доброжелательность, трудолюбие, честность, любознательность.</w:t>
      </w:r>
    </w:p>
    <w:p w:rsidR="006819CF" w:rsidRPr="006819CF" w:rsidRDefault="006819CF" w:rsidP="000354AF">
      <w:pPr>
        <w:spacing w:after="0" w:line="240" w:lineRule="auto"/>
        <w:ind w:firstLine="680"/>
        <w:jc w:val="both"/>
        <w:rPr>
          <w:rFonts w:ascii="Times New Roman" w:hAnsi="Times New Roman" w:cs="Times New Roman"/>
          <w:sz w:val="26"/>
          <w:szCs w:val="26"/>
        </w:rPr>
      </w:pPr>
    </w:p>
    <w:p w:rsidR="006819CF" w:rsidRPr="006819CF" w:rsidRDefault="006819CF" w:rsidP="000354AF">
      <w:pPr>
        <w:tabs>
          <w:tab w:val="left" w:pos="3567"/>
        </w:tabs>
        <w:spacing w:after="0" w:line="240" w:lineRule="auto"/>
        <w:ind w:firstLine="680"/>
        <w:jc w:val="both"/>
        <w:rPr>
          <w:rFonts w:ascii="Times New Roman" w:eastAsia="Times New Roman" w:hAnsi="Times New Roman" w:cs="Times New Roman"/>
          <w:b/>
          <w:bCs/>
          <w:sz w:val="26"/>
          <w:szCs w:val="26"/>
        </w:rPr>
      </w:pPr>
      <w:r w:rsidRPr="006819CF">
        <w:rPr>
          <w:rFonts w:ascii="Times New Roman" w:eastAsia="Times New Roman" w:hAnsi="Times New Roman" w:cs="Times New Roman"/>
          <w:b/>
          <w:bCs/>
          <w:sz w:val="26"/>
          <w:szCs w:val="26"/>
        </w:rPr>
        <w:lastRenderedPageBreak/>
        <w:t>Планируемые результаты освоения курса внеурочной деятельности «Мир деятельности»</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Реализация программы обеспечивает достижение обучающимися следующих личностных, метапредметных и предметных результатов.</w:t>
      </w:r>
    </w:p>
    <w:p w:rsidR="006819CF" w:rsidRP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b/>
          <w:sz w:val="26"/>
          <w:szCs w:val="26"/>
        </w:rPr>
        <w:t>Личностные результаты</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1) освоение основных правил общения и формирование умения их применять;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2) освоение правил поведения на уроке и формирование умения их применять;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3) освоение правил поведения «автора» и «понимающего» в совместной работе, приобретение опыта их применения;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4)  освоение  правил  культурного  выражения  своих  эмоций  в  совместной  работе,  приобретение опыта их применения;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5) освоение основных приёмов развития внимания, приобретение опыта их применения;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6) освоение простейших правил и приемов сохранения и поддержки своего здоровья в учебной деятельности, приобретение опыта их применения;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7)  формирование  представлений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  </w:t>
      </w:r>
    </w:p>
    <w:p w:rsidR="006819CF" w:rsidRP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b/>
          <w:sz w:val="26"/>
          <w:szCs w:val="26"/>
        </w:rPr>
        <w:t>Метапредметные и предметные результаты</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1) освоение основных функций ученика и учителя на уроке;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2) освоение последовательности из 10 шагов учебной деятельности;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3) формирование умения определять основную цель и результат учебной деятельности, ее два основных шага;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4) формирование умения осознанно осуществлять пробное учебное действие;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5)  формирование  умения  грамотно  фиксировать  свои  индивидуальные  затруднения  по результатам выполнения «пробного» действия;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6) формирование умения формулировать причины затруднений как свои конкретные проблемы;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7)  формирование  умения  формулировать  цели  предстоящих  учебных  действий,  исходя  из содержания выявленных проблем;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8) формирование умения на этапе построения нового способа действий использовать изученные ранее знания для выдвижения собственных гипотез;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9) формирование умения самостоятельно проверять свою работу по образцу;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10)  формирование  умения  применять  алгоритм  исправления  ошибок  при  проверке выполненного задания;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11) формирование умения работать в парах. </w:t>
      </w:r>
    </w:p>
    <w:p w:rsidR="006819CF" w:rsidRPr="006819CF" w:rsidRDefault="006819CF" w:rsidP="000354AF">
      <w:pPr>
        <w:tabs>
          <w:tab w:val="left" w:pos="3567"/>
        </w:tabs>
        <w:spacing w:after="0" w:line="240" w:lineRule="auto"/>
        <w:ind w:firstLine="680"/>
        <w:jc w:val="both"/>
        <w:rPr>
          <w:rFonts w:ascii="Times New Roman" w:eastAsia="Times New Roman" w:hAnsi="Times New Roman" w:cs="Times New Roman"/>
          <w:b/>
          <w:bCs/>
          <w:sz w:val="26"/>
          <w:szCs w:val="26"/>
        </w:rPr>
      </w:pP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eastAsia="Times New Roman" w:hAnsi="Times New Roman" w:cs="Times New Roman"/>
          <w:b/>
          <w:bCs/>
          <w:sz w:val="26"/>
          <w:szCs w:val="26"/>
        </w:rPr>
        <w:t xml:space="preserve"> </w:t>
      </w:r>
      <w:r w:rsidRPr="006819CF">
        <w:rPr>
          <w:rFonts w:ascii="Times New Roman" w:hAnsi="Times New Roman" w:cs="Times New Roman"/>
          <w:b/>
          <w:i/>
          <w:spacing w:val="10"/>
          <w:sz w:val="26"/>
          <w:szCs w:val="26"/>
        </w:rPr>
        <w:t>Основные требования к метапредметным результатам</w:t>
      </w:r>
      <w:r w:rsidRPr="006819CF">
        <w:rPr>
          <w:rFonts w:ascii="Times New Roman" w:hAnsi="Times New Roman" w:cs="Times New Roman"/>
          <w:i/>
          <w:spacing w:val="10"/>
          <w:sz w:val="26"/>
          <w:szCs w:val="26"/>
        </w:rPr>
        <w:t xml:space="preserve"> </w:t>
      </w:r>
      <w:r w:rsidRPr="006819CF">
        <w:rPr>
          <w:rFonts w:ascii="Times New Roman" w:hAnsi="Times New Roman" w:cs="Times New Roman"/>
          <w:sz w:val="26"/>
          <w:szCs w:val="26"/>
        </w:rPr>
        <w:t xml:space="preserve">к концу первого года обучения: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pacing w:val="-6"/>
          <w:sz w:val="26"/>
          <w:szCs w:val="26"/>
        </w:rPr>
        <w:t>Знать</w:t>
      </w:r>
      <w:r w:rsidRPr="006819CF">
        <w:rPr>
          <w:rFonts w:ascii="Times New Roman" w:hAnsi="Times New Roman" w:cs="Times New Roman"/>
          <w:spacing w:val="-6"/>
          <w:sz w:val="26"/>
          <w:szCs w:val="26"/>
        </w:rPr>
        <w:t xml:space="preserve"> уточненную структуру из 12 шагов учебной деятельно</w:t>
      </w:r>
      <w:r w:rsidRPr="006819CF">
        <w:rPr>
          <w:rFonts w:ascii="Times New Roman" w:hAnsi="Times New Roman" w:cs="Times New Roman"/>
          <w:sz w:val="26"/>
          <w:szCs w:val="26"/>
        </w:rPr>
        <w:t xml:space="preserve">сти, </w:t>
      </w:r>
      <w:r w:rsidRPr="006819CF">
        <w:rPr>
          <w:rFonts w:ascii="Times New Roman" w:hAnsi="Times New Roman" w:cs="Times New Roman"/>
          <w:i/>
          <w:sz w:val="26"/>
          <w:szCs w:val="26"/>
        </w:rPr>
        <w:t xml:space="preserve">уметь </w:t>
      </w:r>
      <w:r w:rsidRPr="006819CF">
        <w:rPr>
          <w:rFonts w:ascii="Times New Roman" w:hAnsi="Times New Roman" w:cs="Times New Roman"/>
          <w:sz w:val="26"/>
          <w:szCs w:val="26"/>
        </w:rPr>
        <w:t xml:space="preserve">осознанно осуществлять данные шаги при введении нового </w:t>
      </w:r>
      <w:r w:rsidRPr="006819CF">
        <w:rPr>
          <w:rFonts w:ascii="Times New Roman" w:hAnsi="Times New Roman" w:cs="Times New Roman"/>
          <w:spacing w:val="-4"/>
          <w:sz w:val="26"/>
          <w:szCs w:val="26"/>
        </w:rPr>
        <w:t xml:space="preserve">знания под руководством учителя, приобрести </w:t>
      </w:r>
      <w:r w:rsidRPr="006819CF">
        <w:rPr>
          <w:rFonts w:ascii="Times New Roman" w:hAnsi="Times New Roman" w:cs="Times New Roman"/>
          <w:i/>
          <w:spacing w:val="-4"/>
          <w:sz w:val="26"/>
          <w:szCs w:val="26"/>
        </w:rPr>
        <w:t>опыт</w:t>
      </w:r>
      <w:r w:rsidRPr="006819CF">
        <w:rPr>
          <w:rFonts w:ascii="Times New Roman" w:hAnsi="Times New Roman" w:cs="Times New Roman"/>
          <w:spacing w:val="-4"/>
          <w:sz w:val="26"/>
          <w:szCs w:val="26"/>
        </w:rPr>
        <w:t xml:space="preserve"> их самооцен</w:t>
      </w:r>
      <w:r w:rsidRPr="006819CF">
        <w:rPr>
          <w:rFonts w:ascii="Times New Roman" w:hAnsi="Times New Roman" w:cs="Times New Roman"/>
          <w:sz w:val="26"/>
          <w:szCs w:val="26"/>
        </w:rPr>
        <w:t xml:space="preserve">ки.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 xml:space="preserve">алгоритм выявления места и причины затруднения в результате выполнения пробного действия, </w:t>
      </w:r>
      <w:r w:rsidRPr="006819CF">
        <w:rPr>
          <w:rFonts w:ascii="Times New Roman" w:hAnsi="Times New Roman" w:cs="Times New Roman"/>
          <w:i/>
          <w:sz w:val="26"/>
          <w:szCs w:val="26"/>
        </w:rPr>
        <w:t xml:space="preserve">уметь </w:t>
      </w:r>
      <w:r w:rsidRPr="006819CF">
        <w:rPr>
          <w:rFonts w:ascii="Times New Roman" w:hAnsi="Times New Roman" w:cs="Times New Roman"/>
          <w:sz w:val="26"/>
          <w:szCs w:val="26"/>
        </w:rPr>
        <w:t>его применять.</w:t>
      </w:r>
    </w:p>
    <w:p w:rsidR="006819CF" w:rsidRPr="006819CF" w:rsidRDefault="006819CF" w:rsidP="000354AF">
      <w:pPr>
        <w:spacing w:after="0" w:line="240" w:lineRule="auto"/>
        <w:ind w:firstLine="680"/>
        <w:jc w:val="both"/>
        <w:rPr>
          <w:rFonts w:ascii="Times New Roman" w:hAnsi="Times New Roman" w:cs="Times New Roman"/>
          <w:spacing w:val="-4"/>
          <w:sz w:val="26"/>
          <w:szCs w:val="26"/>
        </w:rPr>
      </w:pPr>
      <w:r w:rsidRPr="006819CF">
        <w:rPr>
          <w:rFonts w:ascii="Times New Roman" w:hAnsi="Times New Roman" w:cs="Times New Roman"/>
          <w:i/>
          <w:spacing w:val="-4"/>
          <w:sz w:val="26"/>
          <w:szCs w:val="26"/>
        </w:rPr>
        <w:t>Знать</w:t>
      </w:r>
      <w:r w:rsidRPr="006819CF">
        <w:rPr>
          <w:rFonts w:ascii="Times New Roman" w:hAnsi="Times New Roman" w:cs="Times New Roman"/>
          <w:spacing w:val="-4"/>
          <w:sz w:val="26"/>
          <w:szCs w:val="26"/>
        </w:rPr>
        <w:t>, что такое план, и понимать его отличительные признаки.</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алгоритм</w:t>
      </w:r>
      <w:r w:rsidRPr="006819CF">
        <w:rPr>
          <w:rFonts w:ascii="Times New Roman" w:hAnsi="Times New Roman" w:cs="Times New Roman"/>
          <w:spacing w:val="4"/>
          <w:sz w:val="26"/>
          <w:szCs w:val="26"/>
        </w:rPr>
        <w:t xml:space="preserve"> планирования учебных действий, </w:t>
      </w:r>
      <w:r w:rsidRPr="006819CF">
        <w:rPr>
          <w:rFonts w:ascii="Times New Roman" w:hAnsi="Times New Roman" w:cs="Times New Roman"/>
          <w:i/>
          <w:sz w:val="26"/>
          <w:szCs w:val="26"/>
        </w:rPr>
        <w:t xml:space="preserve">уметь </w:t>
      </w:r>
      <w:r w:rsidRPr="006819CF">
        <w:rPr>
          <w:rFonts w:ascii="Times New Roman" w:hAnsi="Times New Roman" w:cs="Times New Roman"/>
          <w:sz w:val="26"/>
          <w:szCs w:val="26"/>
        </w:rPr>
        <w:t>его применять.</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 xml:space="preserve">алгоритм выявления места и причины затруднения при выполнении самостоятельной работы, </w:t>
      </w:r>
      <w:r w:rsidRPr="006819CF">
        <w:rPr>
          <w:rFonts w:ascii="Times New Roman" w:hAnsi="Times New Roman" w:cs="Times New Roman"/>
          <w:i/>
          <w:sz w:val="26"/>
          <w:szCs w:val="26"/>
        </w:rPr>
        <w:t xml:space="preserve">уметь </w:t>
      </w:r>
      <w:r w:rsidRPr="006819CF">
        <w:rPr>
          <w:rFonts w:ascii="Times New Roman" w:hAnsi="Times New Roman" w:cs="Times New Roman"/>
          <w:sz w:val="26"/>
          <w:szCs w:val="26"/>
        </w:rPr>
        <w:t>его применять.</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 xml:space="preserve">алгоритм первичного применения нового знания, </w:t>
      </w:r>
      <w:r w:rsidRPr="006819CF">
        <w:rPr>
          <w:rFonts w:ascii="Times New Roman" w:hAnsi="Times New Roman" w:cs="Times New Roman"/>
          <w:i/>
          <w:sz w:val="26"/>
          <w:szCs w:val="26"/>
        </w:rPr>
        <w:t xml:space="preserve">уметь </w:t>
      </w:r>
      <w:r w:rsidRPr="006819CF">
        <w:rPr>
          <w:rFonts w:ascii="Times New Roman" w:hAnsi="Times New Roman" w:cs="Times New Roman"/>
          <w:sz w:val="26"/>
          <w:szCs w:val="26"/>
        </w:rPr>
        <w:t>его применять.</w:t>
      </w:r>
    </w:p>
    <w:p w:rsidR="006819CF" w:rsidRPr="006819CF" w:rsidRDefault="006819CF" w:rsidP="000354AF">
      <w:pPr>
        <w:spacing w:after="0" w:line="240" w:lineRule="auto"/>
        <w:ind w:firstLine="680"/>
        <w:jc w:val="both"/>
        <w:rPr>
          <w:rFonts w:ascii="Times New Roman" w:hAnsi="Times New Roman" w:cs="Times New Roman"/>
          <w:spacing w:val="-4"/>
          <w:sz w:val="26"/>
          <w:szCs w:val="26"/>
        </w:rPr>
      </w:pPr>
      <w:r w:rsidRPr="006819CF">
        <w:rPr>
          <w:rFonts w:ascii="Times New Roman" w:hAnsi="Times New Roman" w:cs="Times New Roman"/>
          <w:i/>
          <w:spacing w:val="-4"/>
          <w:sz w:val="26"/>
          <w:szCs w:val="26"/>
        </w:rPr>
        <w:lastRenderedPageBreak/>
        <w:t xml:space="preserve">Знать </w:t>
      </w:r>
      <w:r w:rsidRPr="006819CF">
        <w:rPr>
          <w:rFonts w:ascii="Times New Roman" w:hAnsi="Times New Roman" w:cs="Times New Roman"/>
          <w:spacing w:val="-4"/>
          <w:sz w:val="26"/>
          <w:szCs w:val="26"/>
        </w:rPr>
        <w:t xml:space="preserve">два основных этапа коррекционной деятельности и уточнённую структуру из 11 шагов коррекционной деятельности на уроке рефлексии. </w:t>
      </w:r>
      <w:r w:rsidRPr="006819CF">
        <w:rPr>
          <w:rFonts w:ascii="Times New Roman" w:hAnsi="Times New Roman" w:cs="Times New Roman"/>
          <w:i/>
          <w:spacing w:val="-4"/>
          <w:sz w:val="26"/>
          <w:szCs w:val="26"/>
        </w:rPr>
        <w:t>Уметь</w:t>
      </w:r>
      <w:r w:rsidRPr="006819CF">
        <w:rPr>
          <w:rFonts w:ascii="Times New Roman" w:hAnsi="Times New Roman" w:cs="Times New Roman"/>
          <w:spacing w:val="-4"/>
          <w:sz w:val="26"/>
          <w:szCs w:val="26"/>
        </w:rPr>
        <w:t xml:space="preserve"> осознанно осуществлять данные шаги при коррекции своих затруднений под руководством учителя, приобрести опыт самооценки выполнения этих шагов.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pacing w:val="-4"/>
          <w:sz w:val="26"/>
          <w:szCs w:val="26"/>
        </w:rPr>
        <w:t>Знать</w:t>
      </w:r>
      <w:r w:rsidRPr="006819CF">
        <w:rPr>
          <w:rFonts w:ascii="Times New Roman" w:hAnsi="Times New Roman" w:cs="Times New Roman"/>
          <w:spacing w:val="-4"/>
          <w:sz w:val="26"/>
          <w:szCs w:val="26"/>
        </w:rPr>
        <w:t xml:space="preserve"> алгоритм самоконтроля</w:t>
      </w:r>
      <w:r w:rsidRPr="006819CF">
        <w:rPr>
          <w:rFonts w:ascii="Times New Roman" w:hAnsi="Times New Roman" w:cs="Times New Roman"/>
          <w:sz w:val="26"/>
          <w:szCs w:val="26"/>
        </w:rPr>
        <w:t xml:space="preserve"> исполнительских учебных действий</w:t>
      </w:r>
      <w:r w:rsidRPr="006819CF">
        <w:rPr>
          <w:rFonts w:ascii="Times New Roman" w:hAnsi="Times New Roman" w:cs="Times New Roman"/>
          <w:spacing w:val="-4"/>
          <w:sz w:val="26"/>
          <w:szCs w:val="26"/>
        </w:rPr>
        <w:t xml:space="preserve">, </w:t>
      </w:r>
      <w:r w:rsidRPr="006819CF">
        <w:rPr>
          <w:rFonts w:ascii="Times New Roman" w:hAnsi="Times New Roman" w:cs="Times New Roman"/>
          <w:i/>
          <w:spacing w:val="-4"/>
          <w:sz w:val="26"/>
          <w:szCs w:val="26"/>
        </w:rPr>
        <w:t>уметь</w:t>
      </w:r>
      <w:r w:rsidRPr="006819CF">
        <w:rPr>
          <w:rFonts w:ascii="Times New Roman" w:hAnsi="Times New Roman" w:cs="Times New Roman"/>
          <w:spacing w:val="-4"/>
          <w:sz w:val="26"/>
          <w:szCs w:val="26"/>
        </w:rPr>
        <w:t xml:space="preserve"> его применять, приобрести</w:t>
      </w:r>
      <w:r w:rsidRPr="006819CF">
        <w:rPr>
          <w:rFonts w:ascii="Times New Roman" w:hAnsi="Times New Roman" w:cs="Times New Roman"/>
          <w:i/>
          <w:spacing w:val="-4"/>
          <w:sz w:val="26"/>
          <w:szCs w:val="26"/>
        </w:rPr>
        <w:t xml:space="preserve"> опыт</w:t>
      </w:r>
      <w:r w:rsidRPr="006819CF">
        <w:rPr>
          <w:rFonts w:ascii="Times New Roman" w:hAnsi="Times New Roman" w:cs="Times New Roman"/>
          <w:i/>
          <w:spacing w:val="-2"/>
          <w:sz w:val="26"/>
          <w:szCs w:val="26"/>
        </w:rPr>
        <w:t xml:space="preserve"> </w:t>
      </w:r>
      <w:r w:rsidRPr="006819CF">
        <w:rPr>
          <w:rFonts w:ascii="Times New Roman" w:hAnsi="Times New Roman" w:cs="Times New Roman"/>
          <w:spacing w:val="-2"/>
          <w:sz w:val="26"/>
          <w:szCs w:val="26"/>
        </w:rPr>
        <w:t>самооценки учебной деятельности.</w:t>
      </w:r>
    </w:p>
    <w:p w:rsidR="006819CF" w:rsidRPr="006819CF" w:rsidRDefault="006819CF" w:rsidP="000354AF">
      <w:pPr>
        <w:spacing w:after="0" w:line="240" w:lineRule="auto"/>
        <w:ind w:firstLine="680"/>
        <w:jc w:val="both"/>
        <w:rPr>
          <w:rFonts w:ascii="Times New Roman" w:hAnsi="Times New Roman" w:cs="Times New Roman"/>
          <w:i/>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правила успешного выступления</w:t>
      </w:r>
      <w:r w:rsidRPr="006819CF">
        <w:rPr>
          <w:rFonts w:ascii="Times New Roman" w:hAnsi="Times New Roman" w:cs="Times New Roman"/>
          <w:i/>
          <w:sz w:val="26"/>
          <w:szCs w:val="26"/>
        </w:rPr>
        <w:t xml:space="preserve">, уметь </w:t>
      </w:r>
      <w:r w:rsidRPr="006819CF">
        <w:rPr>
          <w:rFonts w:ascii="Times New Roman" w:hAnsi="Times New Roman" w:cs="Times New Roman"/>
          <w:sz w:val="26"/>
          <w:szCs w:val="26"/>
        </w:rPr>
        <w:t>их применять</w:t>
      </w:r>
      <w:r w:rsidRPr="006819CF">
        <w:rPr>
          <w:rFonts w:ascii="Times New Roman" w:hAnsi="Times New Roman" w:cs="Times New Roman"/>
          <w:i/>
          <w:sz w:val="26"/>
          <w:szCs w:val="26"/>
        </w:rPr>
        <w:t>.</w:t>
      </w:r>
    </w:p>
    <w:p w:rsidR="006819CF" w:rsidRPr="006819CF" w:rsidRDefault="006819CF" w:rsidP="000354AF">
      <w:pPr>
        <w:spacing w:after="0" w:line="240" w:lineRule="auto"/>
        <w:ind w:firstLine="680"/>
        <w:jc w:val="both"/>
        <w:rPr>
          <w:rFonts w:ascii="Times New Roman" w:hAnsi="Times New Roman" w:cs="Times New Roman"/>
          <w:i/>
          <w:spacing w:val="-4"/>
          <w:sz w:val="26"/>
          <w:szCs w:val="26"/>
        </w:rPr>
      </w:pPr>
      <w:r w:rsidRPr="006819CF">
        <w:rPr>
          <w:rFonts w:ascii="Times New Roman" w:hAnsi="Times New Roman" w:cs="Times New Roman"/>
          <w:i/>
          <w:spacing w:val="-4"/>
          <w:sz w:val="26"/>
          <w:szCs w:val="26"/>
        </w:rPr>
        <w:t xml:space="preserve">Знать </w:t>
      </w:r>
      <w:r w:rsidRPr="006819CF">
        <w:rPr>
          <w:rFonts w:ascii="Times New Roman" w:hAnsi="Times New Roman" w:cs="Times New Roman"/>
          <w:spacing w:val="-4"/>
          <w:sz w:val="26"/>
          <w:szCs w:val="26"/>
        </w:rPr>
        <w:t>правила понимания информации,</w:t>
      </w:r>
      <w:r w:rsidRPr="006819CF">
        <w:rPr>
          <w:rFonts w:ascii="Times New Roman" w:hAnsi="Times New Roman" w:cs="Times New Roman"/>
          <w:i/>
          <w:spacing w:val="-4"/>
          <w:sz w:val="26"/>
          <w:szCs w:val="26"/>
        </w:rPr>
        <w:t xml:space="preserve"> уметь </w:t>
      </w:r>
      <w:r w:rsidRPr="006819CF">
        <w:rPr>
          <w:rFonts w:ascii="Times New Roman" w:hAnsi="Times New Roman" w:cs="Times New Roman"/>
          <w:spacing w:val="-4"/>
          <w:sz w:val="26"/>
          <w:szCs w:val="26"/>
        </w:rPr>
        <w:t>их применять</w:t>
      </w:r>
      <w:r w:rsidRPr="006819CF">
        <w:rPr>
          <w:rFonts w:ascii="Times New Roman" w:hAnsi="Times New Roman" w:cs="Times New Roman"/>
          <w:i/>
          <w:spacing w:val="-4"/>
          <w:sz w:val="26"/>
          <w:szCs w:val="26"/>
        </w:rPr>
        <w:t>.</w:t>
      </w:r>
    </w:p>
    <w:p w:rsidR="006819CF" w:rsidRPr="006819CF" w:rsidRDefault="006819CF" w:rsidP="000354AF">
      <w:pPr>
        <w:spacing w:after="0" w:line="240" w:lineRule="auto"/>
        <w:ind w:firstLine="680"/>
        <w:jc w:val="both"/>
        <w:rPr>
          <w:rFonts w:ascii="Times New Roman" w:hAnsi="Times New Roman" w:cs="Times New Roman"/>
          <w:i/>
          <w:spacing w:val="-4"/>
          <w:sz w:val="26"/>
          <w:szCs w:val="26"/>
        </w:rPr>
      </w:pPr>
      <w:r w:rsidRPr="006819CF">
        <w:rPr>
          <w:rFonts w:ascii="Times New Roman" w:hAnsi="Times New Roman" w:cs="Times New Roman"/>
          <w:i/>
          <w:spacing w:val="-4"/>
          <w:sz w:val="26"/>
          <w:szCs w:val="26"/>
        </w:rPr>
        <w:t xml:space="preserve">Знать </w:t>
      </w:r>
      <w:r w:rsidRPr="006819CF">
        <w:rPr>
          <w:rFonts w:ascii="Times New Roman" w:hAnsi="Times New Roman" w:cs="Times New Roman"/>
          <w:spacing w:val="-4"/>
          <w:sz w:val="26"/>
          <w:szCs w:val="26"/>
        </w:rPr>
        <w:t xml:space="preserve">правила построения диалога, приобрести </w:t>
      </w:r>
      <w:r w:rsidRPr="006819CF">
        <w:rPr>
          <w:rFonts w:ascii="Times New Roman" w:hAnsi="Times New Roman" w:cs="Times New Roman"/>
          <w:i/>
          <w:spacing w:val="-4"/>
          <w:sz w:val="26"/>
          <w:szCs w:val="26"/>
        </w:rPr>
        <w:t>опыт</w:t>
      </w:r>
      <w:r w:rsidRPr="006819CF">
        <w:rPr>
          <w:rFonts w:ascii="Times New Roman" w:hAnsi="Times New Roman" w:cs="Times New Roman"/>
          <w:spacing w:val="-4"/>
          <w:sz w:val="26"/>
          <w:szCs w:val="26"/>
        </w:rPr>
        <w:t xml:space="preserve"> их применения,</w:t>
      </w:r>
      <w:r w:rsidRPr="006819CF">
        <w:rPr>
          <w:rFonts w:ascii="Times New Roman" w:hAnsi="Times New Roman" w:cs="Times New Roman"/>
          <w:i/>
          <w:spacing w:val="-4"/>
          <w:sz w:val="26"/>
          <w:szCs w:val="26"/>
        </w:rPr>
        <w:t xml:space="preserve"> уметь </w:t>
      </w:r>
      <w:r w:rsidRPr="006819CF">
        <w:rPr>
          <w:rFonts w:ascii="Times New Roman" w:hAnsi="Times New Roman" w:cs="Times New Roman"/>
          <w:spacing w:val="-4"/>
          <w:sz w:val="26"/>
          <w:szCs w:val="26"/>
        </w:rPr>
        <w:t>строить диалог со сверстниками</w:t>
      </w:r>
      <w:r w:rsidRPr="006819CF">
        <w:rPr>
          <w:rFonts w:ascii="Times New Roman" w:hAnsi="Times New Roman" w:cs="Times New Roman"/>
          <w:i/>
          <w:spacing w:val="-4"/>
          <w:sz w:val="26"/>
          <w:szCs w:val="26"/>
        </w:rPr>
        <w:t>.</w:t>
      </w:r>
    </w:p>
    <w:p w:rsidR="006819CF" w:rsidRPr="006819CF" w:rsidRDefault="006819CF" w:rsidP="000354AF">
      <w:pPr>
        <w:spacing w:after="0" w:line="240" w:lineRule="auto"/>
        <w:ind w:firstLine="680"/>
        <w:jc w:val="both"/>
        <w:rPr>
          <w:rFonts w:ascii="Times New Roman" w:hAnsi="Times New Roman" w:cs="Times New Roman"/>
          <w:i/>
          <w:spacing w:val="-4"/>
          <w:sz w:val="26"/>
          <w:szCs w:val="26"/>
        </w:rPr>
      </w:pPr>
      <w:r w:rsidRPr="006819CF">
        <w:rPr>
          <w:rFonts w:ascii="Times New Roman" w:hAnsi="Times New Roman" w:cs="Times New Roman"/>
          <w:i/>
          <w:spacing w:val="-4"/>
          <w:sz w:val="26"/>
          <w:szCs w:val="26"/>
        </w:rPr>
        <w:t xml:space="preserve">Знать </w:t>
      </w:r>
      <w:r w:rsidRPr="006819CF">
        <w:rPr>
          <w:rFonts w:ascii="Times New Roman" w:hAnsi="Times New Roman" w:cs="Times New Roman"/>
          <w:spacing w:val="-4"/>
          <w:sz w:val="26"/>
          <w:szCs w:val="26"/>
        </w:rPr>
        <w:t>основные приёмы эффективного запоминания и приобрести</w:t>
      </w:r>
      <w:r w:rsidRPr="006819CF">
        <w:rPr>
          <w:rFonts w:ascii="Times New Roman" w:hAnsi="Times New Roman" w:cs="Times New Roman"/>
          <w:i/>
          <w:spacing w:val="-4"/>
          <w:sz w:val="26"/>
          <w:szCs w:val="26"/>
        </w:rPr>
        <w:t xml:space="preserve"> опыт </w:t>
      </w:r>
      <w:r w:rsidRPr="006819CF">
        <w:rPr>
          <w:rFonts w:ascii="Times New Roman" w:hAnsi="Times New Roman" w:cs="Times New Roman"/>
          <w:spacing w:val="-4"/>
          <w:sz w:val="26"/>
          <w:szCs w:val="26"/>
        </w:rPr>
        <w:t>их применения</w:t>
      </w:r>
      <w:r w:rsidRPr="006819CF">
        <w:rPr>
          <w:rFonts w:ascii="Times New Roman" w:hAnsi="Times New Roman" w:cs="Times New Roman"/>
          <w:i/>
          <w:spacing w:val="-4"/>
          <w:sz w:val="26"/>
          <w:szCs w:val="26"/>
        </w:rPr>
        <w:t>.</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pacing w:val="-4"/>
          <w:sz w:val="26"/>
          <w:szCs w:val="26"/>
        </w:rPr>
        <w:t>Знать</w:t>
      </w:r>
      <w:r w:rsidRPr="006819CF">
        <w:rPr>
          <w:rFonts w:ascii="Times New Roman" w:hAnsi="Times New Roman" w:cs="Times New Roman"/>
          <w:spacing w:val="-4"/>
          <w:sz w:val="26"/>
          <w:szCs w:val="26"/>
        </w:rPr>
        <w:t xml:space="preserve"> алгоритм сравнения объектов, приобре</w:t>
      </w:r>
      <w:r w:rsidRPr="006819CF">
        <w:rPr>
          <w:rFonts w:ascii="Times New Roman" w:hAnsi="Times New Roman" w:cs="Times New Roman"/>
          <w:spacing w:val="-2"/>
          <w:sz w:val="26"/>
          <w:szCs w:val="26"/>
        </w:rPr>
        <w:t>сти</w:t>
      </w:r>
      <w:r w:rsidRPr="006819CF">
        <w:rPr>
          <w:rFonts w:ascii="Times New Roman" w:hAnsi="Times New Roman" w:cs="Times New Roman"/>
          <w:i/>
          <w:spacing w:val="-2"/>
          <w:sz w:val="26"/>
          <w:szCs w:val="26"/>
        </w:rPr>
        <w:t xml:space="preserve"> опыт </w:t>
      </w:r>
      <w:r w:rsidRPr="006819CF">
        <w:rPr>
          <w:rFonts w:ascii="Times New Roman" w:hAnsi="Times New Roman" w:cs="Times New Roman"/>
          <w:spacing w:val="-2"/>
          <w:sz w:val="26"/>
          <w:szCs w:val="26"/>
        </w:rPr>
        <w:t>его приме</w:t>
      </w:r>
      <w:r w:rsidRPr="006819CF">
        <w:rPr>
          <w:rFonts w:ascii="Times New Roman" w:hAnsi="Times New Roman" w:cs="Times New Roman"/>
          <w:sz w:val="26"/>
          <w:szCs w:val="26"/>
        </w:rPr>
        <w:t>нения.</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pacing w:val="-4"/>
          <w:sz w:val="26"/>
          <w:szCs w:val="26"/>
        </w:rPr>
        <w:t>Знать</w:t>
      </w:r>
      <w:r w:rsidRPr="006819CF">
        <w:rPr>
          <w:rFonts w:ascii="Times New Roman" w:hAnsi="Times New Roman" w:cs="Times New Roman"/>
          <w:spacing w:val="-4"/>
          <w:sz w:val="26"/>
          <w:szCs w:val="26"/>
        </w:rPr>
        <w:t xml:space="preserve"> алгоритм обобщения, приобре</w:t>
      </w:r>
      <w:r w:rsidRPr="006819CF">
        <w:rPr>
          <w:rFonts w:ascii="Times New Roman" w:hAnsi="Times New Roman" w:cs="Times New Roman"/>
          <w:spacing w:val="-2"/>
          <w:sz w:val="26"/>
          <w:szCs w:val="26"/>
        </w:rPr>
        <w:t>сти</w:t>
      </w:r>
      <w:r w:rsidRPr="006819CF">
        <w:rPr>
          <w:rFonts w:ascii="Times New Roman" w:hAnsi="Times New Roman" w:cs="Times New Roman"/>
          <w:i/>
          <w:spacing w:val="-2"/>
          <w:sz w:val="26"/>
          <w:szCs w:val="26"/>
        </w:rPr>
        <w:t xml:space="preserve"> опыт </w:t>
      </w:r>
      <w:r w:rsidRPr="006819CF">
        <w:rPr>
          <w:rFonts w:ascii="Times New Roman" w:hAnsi="Times New Roman" w:cs="Times New Roman"/>
          <w:spacing w:val="-2"/>
          <w:sz w:val="26"/>
          <w:szCs w:val="26"/>
        </w:rPr>
        <w:t>его приме</w:t>
      </w:r>
      <w:r w:rsidRPr="006819CF">
        <w:rPr>
          <w:rFonts w:ascii="Times New Roman" w:hAnsi="Times New Roman" w:cs="Times New Roman"/>
          <w:sz w:val="26"/>
          <w:szCs w:val="26"/>
        </w:rPr>
        <w:t>нения.</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 xml:space="preserve">Знать, </w:t>
      </w:r>
      <w:r w:rsidRPr="006819CF">
        <w:rPr>
          <w:rFonts w:ascii="Times New Roman" w:hAnsi="Times New Roman" w:cs="Times New Roman"/>
          <w:sz w:val="26"/>
          <w:szCs w:val="26"/>
        </w:rPr>
        <w:t xml:space="preserve">что такое модель, </w:t>
      </w:r>
      <w:r w:rsidRPr="006819CF">
        <w:rPr>
          <w:rFonts w:ascii="Times New Roman" w:hAnsi="Times New Roman" w:cs="Times New Roman"/>
          <w:i/>
          <w:sz w:val="26"/>
          <w:szCs w:val="26"/>
        </w:rPr>
        <w:t>уметь</w:t>
      </w:r>
      <w:r w:rsidRPr="006819CF">
        <w:rPr>
          <w:rFonts w:ascii="Times New Roman" w:hAnsi="Times New Roman" w:cs="Times New Roman"/>
          <w:sz w:val="26"/>
          <w:szCs w:val="26"/>
        </w:rPr>
        <w:t xml:space="preserve"> использовать модели для фиксирования нового знания.</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pacing w:val="-2"/>
          <w:sz w:val="26"/>
          <w:szCs w:val="26"/>
        </w:rPr>
        <w:t>Знать</w:t>
      </w:r>
      <w:r w:rsidRPr="006819CF">
        <w:rPr>
          <w:rFonts w:ascii="Times New Roman" w:hAnsi="Times New Roman" w:cs="Times New Roman"/>
          <w:spacing w:val="-2"/>
          <w:sz w:val="26"/>
          <w:szCs w:val="26"/>
        </w:rPr>
        <w:t xml:space="preserve"> алгоритм наблюдения объектов</w:t>
      </w:r>
      <w:r w:rsidRPr="006819CF">
        <w:rPr>
          <w:rFonts w:ascii="Times New Roman" w:hAnsi="Times New Roman" w:cs="Times New Roman"/>
          <w:sz w:val="26"/>
          <w:szCs w:val="26"/>
        </w:rPr>
        <w:t>,</w:t>
      </w:r>
      <w:r w:rsidRPr="006819CF">
        <w:rPr>
          <w:rFonts w:ascii="Times New Roman" w:hAnsi="Times New Roman" w:cs="Times New Roman"/>
          <w:spacing w:val="-4"/>
          <w:sz w:val="26"/>
          <w:szCs w:val="26"/>
        </w:rPr>
        <w:t xml:space="preserve"> приобре</w:t>
      </w:r>
      <w:r w:rsidRPr="006819CF">
        <w:rPr>
          <w:rFonts w:ascii="Times New Roman" w:hAnsi="Times New Roman" w:cs="Times New Roman"/>
          <w:spacing w:val="-2"/>
          <w:sz w:val="26"/>
          <w:szCs w:val="26"/>
        </w:rPr>
        <w:t>сти</w:t>
      </w:r>
      <w:r w:rsidRPr="006819CF">
        <w:rPr>
          <w:rFonts w:ascii="Times New Roman" w:hAnsi="Times New Roman" w:cs="Times New Roman"/>
          <w:i/>
          <w:spacing w:val="-2"/>
          <w:sz w:val="26"/>
          <w:szCs w:val="26"/>
        </w:rPr>
        <w:t xml:space="preserve"> опыт </w:t>
      </w:r>
      <w:r w:rsidRPr="006819CF">
        <w:rPr>
          <w:rFonts w:ascii="Times New Roman" w:hAnsi="Times New Roman" w:cs="Times New Roman"/>
          <w:spacing w:val="-2"/>
          <w:sz w:val="26"/>
          <w:szCs w:val="26"/>
        </w:rPr>
        <w:t>его приме</w:t>
      </w:r>
      <w:r w:rsidRPr="006819CF">
        <w:rPr>
          <w:rFonts w:ascii="Times New Roman" w:hAnsi="Times New Roman" w:cs="Times New Roman"/>
          <w:sz w:val="26"/>
          <w:szCs w:val="26"/>
        </w:rPr>
        <w:t>нения.</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i/>
          <w:sz w:val="26"/>
          <w:szCs w:val="26"/>
        </w:rPr>
        <w:t>Знать</w:t>
      </w:r>
      <w:r w:rsidRPr="006819CF">
        <w:rPr>
          <w:rFonts w:ascii="Times New Roman" w:hAnsi="Times New Roman" w:cs="Times New Roman"/>
          <w:sz w:val="26"/>
          <w:szCs w:val="26"/>
        </w:rPr>
        <w:t>, какие бывают чувства, уметь определять свое эмоциональное состояние.</w:t>
      </w:r>
    </w:p>
    <w:p w:rsidR="006819CF" w:rsidRPr="006819CF" w:rsidRDefault="006819CF" w:rsidP="000354AF">
      <w:pPr>
        <w:spacing w:after="0" w:line="240" w:lineRule="auto"/>
        <w:ind w:firstLine="680"/>
        <w:jc w:val="both"/>
        <w:rPr>
          <w:rFonts w:ascii="Times New Roman" w:hAnsi="Times New Roman" w:cs="Times New Roman"/>
          <w:spacing w:val="-2"/>
          <w:sz w:val="26"/>
          <w:szCs w:val="26"/>
        </w:rPr>
      </w:pPr>
      <w:r w:rsidRPr="006819CF">
        <w:rPr>
          <w:rFonts w:ascii="Times New Roman" w:hAnsi="Times New Roman" w:cs="Times New Roman"/>
          <w:i/>
          <w:spacing w:val="-2"/>
          <w:sz w:val="26"/>
          <w:szCs w:val="26"/>
        </w:rPr>
        <w:t>Знать</w:t>
      </w:r>
      <w:r w:rsidRPr="006819CF">
        <w:rPr>
          <w:rFonts w:ascii="Times New Roman" w:hAnsi="Times New Roman" w:cs="Times New Roman"/>
          <w:spacing w:val="-2"/>
          <w:sz w:val="26"/>
          <w:szCs w:val="26"/>
        </w:rPr>
        <w:t xml:space="preserve"> и </w:t>
      </w:r>
      <w:r w:rsidRPr="006819CF">
        <w:rPr>
          <w:rFonts w:ascii="Times New Roman" w:hAnsi="Times New Roman" w:cs="Times New Roman"/>
          <w:i/>
          <w:spacing w:val="-2"/>
          <w:sz w:val="26"/>
          <w:szCs w:val="26"/>
        </w:rPr>
        <w:t>принять</w:t>
      </w:r>
      <w:r w:rsidRPr="006819CF">
        <w:rPr>
          <w:rFonts w:ascii="Times New Roman" w:hAnsi="Times New Roman" w:cs="Times New Roman"/>
          <w:spacing w:val="-2"/>
          <w:sz w:val="26"/>
          <w:szCs w:val="26"/>
        </w:rPr>
        <w:t xml:space="preserve"> на личностном уровне качество − веру в себя.</w:t>
      </w:r>
    </w:p>
    <w:p w:rsidR="006819CF" w:rsidRPr="006819CF" w:rsidRDefault="006819CF" w:rsidP="000354AF">
      <w:pPr>
        <w:spacing w:after="0" w:line="240" w:lineRule="auto"/>
        <w:ind w:firstLine="680"/>
        <w:jc w:val="both"/>
        <w:rPr>
          <w:rFonts w:ascii="Times New Roman" w:hAnsi="Times New Roman" w:cs="Times New Roman"/>
          <w:spacing w:val="4"/>
          <w:sz w:val="26"/>
          <w:szCs w:val="26"/>
        </w:rPr>
      </w:pPr>
      <w:r w:rsidRPr="006819CF">
        <w:rPr>
          <w:rFonts w:ascii="Times New Roman" w:hAnsi="Times New Roman" w:cs="Times New Roman"/>
          <w:i/>
          <w:spacing w:val="4"/>
          <w:sz w:val="26"/>
          <w:szCs w:val="26"/>
        </w:rPr>
        <w:t>Знать</w:t>
      </w:r>
      <w:r w:rsidRPr="006819CF">
        <w:rPr>
          <w:rFonts w:ascii="Times New Roman" w:hAnsi="Times New Roman" w:cs="Times New Roman"/>
          <w:spacing w:val="4"/>
          <w:sz w:val="26"/>
          <w:szCs w:val="26"/>
        </w:rPr>
        <w:t xml:space="preserve"> и </w:t>
      </w:r>
      <w:r w:rsidRPr="006819CF">
        <w:rPr>
          <w:rFonts w:ascii="Times New Roman" w:hAnsi="Times New Roman" w:cs="Times New Roman"/>
          <w:i/>
          <w:spacing w:val="4"/>
          <w:sz w:val="26"/>
          <w:szCs w:val="26"/>
        </w:rPr>
        <w:t>принять</w:t>
      </w:r>
      <w:r w:rsidRPr="006819CF">
        <w:rPr>
          <w:rFonts w:ascii="Times New Roman" w:hAnsi="Times New Roman" w:cs="Times New Roman"/>
          <w:spacing w:val="4"/>
          <w:sz w:val="26"/>
          <w:szCs w:val="26"/>
        </w:rPr>
        <w:t xml:space="preserve"> на личностном уровне ценность жизни – дружбу.</w:t>
      </w:r>
    </w:p>
    <w:p w:rsidR="006819CF" w:rsidRPr="006819CF" w:rsidRDefault="006819CF" w:rsidP="000354AF">
      <w:pPr>
        <w:spacing w:after="0" w:line="240" w:lineRule="auto"/>
        <w:ind w:firstLine="680"/>
        <w:jc w:val="both"/>
        <w:rPr>
          <w:rFonts w:ascii="Times New Roman" w:eastAsia="TimesNewRomanPSMT" w:hAnsi="Times New Roman" w:cs="Times New Roman"/>
          <w:iCs/>
          <w:color w:val="000000"/>
          <w:sz w:val="26"/>
          <w:szCs w:val="26"/>
        </w:rPr>
      </w:pPr>
      <w:r w:rsidRPr="006819CF">
        <w:rPr>
          <w:rFonts w:ascii="Times New Roman" w:hAnsi="Times New Roman" w:cs="Times New Roman"/>
          <w:sz w:val="26"/>
          <w:szCs w:val="26"/>
        </w:rPr>
        <w:t xml:space="preserve">В результате изучения курса  «Мир деятельности» в 1-4 классах  </w:t>
      </w:r>
    </w:p>
    <w:p w:rsidR="006819CF" w:rsidRPr="006819CF" w:rsidRDefault="006819CF" w:rsidP="000354AF">
      <w:pPr>
        <w:pStyle w:val="5"/>
        <w:spacing w:before="0" w:line="240" w:lineRule="auto"/>
        <w:ind w:firstLine="680"/>
        <w:contextualSpacing/>
        <w:jc w:val="both"/>
        <w:rPr>
          <w:rFonts w:ascii="Times New Roman" w:hAnsi="Times New Roman" w:cs="Times New Roman"/>
          <w:color w:val="auto"/>
          <w:sz w:val="26"/>
          <w:szCs w:val="26"/>
        </w:rPr>
      </w:pPr>
      <w:r w:rsidRPr="006819CF">
        <w:rPr>
          <w:rStyle w:val="c4"/>
          <w:rFonts w:ascii="Times New Roman" w:hAnsi="Times New Roman" w:cs="Times New Roman"/>
          <w:b/>
          <w:color w:val="auto"/>
          <w:sz w:val="26"/>
          <w:szCs w:val="26"/>
        </w:rPr>
        <w:t>Обучающийся научится:</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осознанно осуществлять пробное учебное действие</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-грамотно фиксировать свое индивидуальное затруднение по результатам выполнения пробного действия</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 xml:space="preserve">- формулировать причину затруднения как свою конкретную проблему </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xml:space="preserve"> -формулировать цели предстоящих учебных действий, исходя из содержания выявленных проблем</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 xml:space="preserve"> -самостоятельно проверять свою работу по образцу</w:t>
      </w:r>
    </w:p>
    <w:p w:rsidR="006819CF" w:rsidRPr="006819CF" w:rsidRDefault="006819CF" w:rsidP="000354AF">
      <w:pPr>
        <w:pStyle w:val="c5"/>
        <w:shd w:val="clear" w:color="auto" w:fill="FFFFFF"/>
        <w:spacing w:before="0" w:beforeAutospacing="0" w:after="0" w:afterAutospacing="0"/>
        <w:ind w:firstLine="680"/>
        <w:contextualSpacing/>
        <w:jc w:val="both"/>
        <w:rPr>
          <w:rStyle w:val="c4"/>
          <w:b/>
          <w:sz w:val="26"/>
          <w:szCs w:val="26"/>
        </w:rPr>
      </w:pPr>
      <w:r w:rsidRPr="006819CF">
        <w:rPr>
          <w:rStyle w:val="c4"/>
          <w:b/>
          <w:sz w:val="26"/>
          <w:szCs w:val="26"/>
        </w:rPr>
        <w:t>Обучающийся получит возможность научиться:</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 xml:space="preserve">- применять на практике структуру первого этапа учебной деятельности (6 шагов: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использовать простейшие правила работы в паре и в группе</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применять правила поведения «автора» и «понимающего» в совместной работе</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-применять правила культурного выражения своих эмоций в совместной работе</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 использовать основные приемы развития внимания</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ставить основную цель и результат учебной деятельности,  знать ее два основных этапа</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выполнять  основные функции ученика и  знать функции учителя на уроке</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 xml:space="preserve">- применять основные правила общения </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применять правила поведения на уроке</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-ставить цель выполнения домашней работы и роль семьи как помощника в учебе, уметь грамотно обратиться к семье за помощью в самостоятельном   выполнении домашнего задания</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lastRenderedPageBreak/>
        <w:t xml:space="preserve">-иметь представления о здоровье и семье как главных ценностях жизни, знать простейшие правила и приемы сохранения и поддержки своего здоровья в учебной деятельности </w:t>
      </w:r>
    </w:p>
    <w:p w:rsidR="006819CF" w:rsidRPr="006819CF" w:rsidRDefault="006819CF" w:rsidP="000354AF">
      <w:pPr>
        <w:pStyle w:val="c5"/>
        <w:shd w:val="clear" w:color="auto" w:fill="FFFFFF"/>
        <w:spacing w:before="0" w:beforeAutospacing="0" w:after="0" w:afterAutospacing="0"/>
        <w:ind w:firstLine="680"/>
        <w:contextualSpacing/>
        <w:jc w:val="both"/>
        <w:rPr>
          <w:rStyle w:val="c4"/>
          <w:sz w:val="26"/>
          <w:szCs w:val="26"/>
        </w:rPr>
      </w:pPr>
      <w:r w:rsidRPr="006819CF">
        <w:rPr>
          <w:rStyle w:val="c4"/>
          <w:sz w:val="26"/>
          <w:szCs w:val="26"/>
        </w:rPr>
        <w:t>-иметь представления о качествах личности, которые помогают ученику успешно учиться: активность, честность, терпение, доброжелательность;</w:t>
      </w:r>
    </w:p>
    <w:p w:rsidR="006819CF" w:rsidRPr="006819CF" w:rsidRDefault="006819CF" w:rsidP="000354AF">
      <w:pPr>
        <w:pStyle w:val="c5"/>
        <w:shd w:val="clear" w:color="auto" w:fill="FFFFFF"/>
        <w:spacing w:before="0" w:beforeAutospacing="0" w:after="0" w:afterAutospacing="0"/>
        <w:ind w:firstLine="680"/>
        <w:contextualSpacing/>
        <w:jc w:val="both"/>
        <w:rPr>
          <w:sz w:val="26"/>
          <w:szCs w:val="26"/>
        </w:rPr>
      </w:pPr>
      <w:r w:rsidRPr="006819CF">
        <w:rPr>
          <w:rStyle w:val="c4"/>
          <w:sz w:val="26"/>
          <w:szCs w:val="26"/>
        </w:rPr>
        <w:t>- приобрести позитивный  опыт их проявления в учебной деятельности</w:t>
      </w:r>
    </w:p>
    <w:p w:rsidR="006819CF" w:rsidRPr="006819CF" w:rsidRDefault="006819CF" w:rsidP="000354AF">
      <w:pPr>
        <w:tabs>
          <w:tab w:val="left" w:pos="3567"/>
        </w:tabs>
        <w:spacing w:after="0" w:line="240" w:lineRule="auto"/>
        <w:ind w:firstLine="680"/>
        <w:jc w:val="both"/>
        <w:rPr>
          <w:rFonts w:ascii="Times New Roman" w:eastAsia="Times New Roman" w:hAnsi="Times New Roman" w:cs="Times New Roman"/>
          <w:b/>
          <w:bCs/>
          <w:sz w:val="26"/>
          <w:szCs w:val="26"/>
        </w:rPr>
      </w:pPr>
    </w:p>
    <w:p w:rsidR="006819CF" w:rsidRPr="006819CF" w:rsidRDefault="006819CF" w:rsidP="000354AF">
      <w:pPr>
        <w:tabs>
          <w:tab w:val="left" w:pos="2987"/>
        </w:tabs>
        <w:spacing w:after="0" w:line="240" w:lineRule="auto"/>
        <w:ind w:firstLine="680"/>
        <w:jc w:val="both"/>
        <w:rPr>
          <w:rFonts w:ascii="Times New Roman" w:eastAsia="Times New Roman" w:hAnsi="Times New Roman" w:cs="Times New Roman"/>
          <w:b/>
          <w:bCs/>
          <w:sz w:val="26"/>
          <w:szCs w:val="26"/>
        </w:rPr>
      </w:pPr>
      <w:r w:rsidRPr="006819CF">
        <w:rPr>
          <w:rFonts w:ascii="Times New Roman" w:eastAsia="Times New Roman" w:hAnsi="Times New Roman" w:cs="Times New Roman"/>
          <w:b/>
          <w:bCs/>
          <w:sz w:val="26"/>
          <w:szCs w:val="26"/>
        </w:rPr>
        <w:t xml:space="preserve">Содержание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b/>
          <w:sz w:val="26"/>
          <w:szCs w:val="26"/>
        </w:rPr>
        <w:t>Организационно-рефлексивная линия</w:t>
      </w:r>
      <w:r w:rsidRPr="006819CF">
        <w:rPr>
          <w:rFonts w:ascii="Times New Roman" w:hAnsi="Times New Roman" w:cs="Times New Roman"/>
          <w:sz w:val="26"/>
          <w:szCs w:val="26"/>
        </w:rPr>
        <w:t xml:space="preserve">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Что  значит  учиться?  (Два  основных  шага  учебной  деятельности.)  Цели  и  результат  учебной деятельности. Функции учителя и ученика на уроке.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Адаптированная структура первого шага учебной деятельности − «Что я не знаю?»: повторение необходимого; итог повторения; пробное учебное действие; фиксирование своего затруднения; обдумывание; поиск причины затруднения.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Пробное  учебное  действие  и  фиксирование  затруднения  как  необходимые  этапы  учения.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Способ  действий  «затруднение  −  думаю».  Причина  затруднения.  Выявление  причины затруднения в пробном учебном действии.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Адаптированная  структура  второго  шага  учебной  деятельности  −  «Сам  найду  способ»:  цель; построение  нового  способа  действий;  усвоение  нового  знания;  самопроверка,  исправление ошибок.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Цель учебной деятельности. От “не знаю” к “знаю”. От “знаю” к “умею”.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Выполнение инструкций, точное следование образцу. Самопроверка своей работы по образцу.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Что значит учиться (адаптированная структура учебной деятельности: 10 шагов).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b/>
          <w:sz w:val="26"/>
          <w:szCs w:val="26"/>
        </w:rPr>
        <w:t xml:space="preserve">Коммуникативная линия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Структура  и  способы  общения.  Основные  правила  общения,  основанные  на доброжелательности  (вежливые  слова,  сочувствие,  комплименты,  вред  кличек).  Правила поведения на уроке.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Правила работы в паре. Правила работы в группе.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Правила выражения и распознавания эмоций в совместной работе.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Основные роли в структуре коммуникации: автор и понимающий.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 </w:t>
      </w:r>
      <w:r w:rsidRPr="006819CF">
        <w:rPr>
          <w:rFonts w:ascii="Times New Roman" w:hAnsi="Times New Roman" w:cs="Times New Roman"/>
          <w:b/>
          <w:sz w:val="26"/>
          <w:szCs w:val="26"/>
        </w:rPr>
        <w:t xml:space="preserve">Познавательная линия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Как исправить свою ошибку.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Правила выполнения домашней работы.  </w:t>
      </w:r>
    </w:p>
    <w:p w:rsidR="006819CF" w:rsidRP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b/>
          <w:sz w:val="26"/>
          <w:szCs w:val="26"/>
        </w:rPr>
        <w:t xml:space="preserve">Ценностная линия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Ценности нашей жизни. Истинные и ложные ценности. Духовные и материальные ценности.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Жизнь и здоровье. Семья. Родина. Природа и Земля. Знание.</w:t>
      </w:r>
    </w:p>
    <w:p w:rsidR="006819CF" w:rsidRP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b/>
          <w:sz w:val="26"/>
          <w:szCs w:val="26"/>
        </w:rPr>
        <w:t xml:space="preserve">Обобщение и систематизация знаний </w:t>
      </w:r>
    </w:p>
    <w:p w:rsid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b/>
          <w:sz w:val="26"/>
          <w:szCs w:val="26"/>
        </w:rPr>
        <w:t xml:space="preserve">Праздник первоклассника «Что значит уметь учиться?» </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b/>
          <w:sz w:val="26"/>
          <w:szCs w:val="26"/>
        </w:rPr>
        <w:t>(</w:t>
      </w:r>
      <w:r w:rsidRPr="006819CF">
        <w:rPr>
          <w:rFonts w:ascii="Times New Roman" w:hAnsi="Times New Roman" w:cs="Times New Roman"/>
          <w:sz w:val="26"/>
          <w:szCs w:val="26"/>
        </w:rPr>
        <w:t xml:space="preserve">«Невероятные приключения первоклассников в тридевятом царстве, или История о том, что значит учиться)                                  </w:t>
      </w:r>
    </w:p>
    <w:p w:rsidR="006819CF" w:rsidRDefault="006819CF" w:rsidP="000354AF">
      <w:pPr>
        <w:spacing w:after="0" w:line="240" w:lineRule="auto"/>
        <w:ind w:firstLine="680"/>
        <w:jc w:val="both"/>
        <w:rPr>
          <w:rFonts w:ascii="Times New Roman" w:hAnsi="Times New Roman" w:cs="Times New Roman"/>
          <w:b/>
          <w:sz w:val="26"/>
          <w:szCs w:val="26"/>
        </w:rPr>
      </w:pPr>
      <w:r w:rsidRPr="006819CF">
        <w:rPr>
          <w:rFonts w:ascii="Times New Roman" w:hAnsi="Times New Roman" w:cs="Times New Roman"/>
          <w:sz w:val="26"/>
          <w:szCs w:val="26"/>
        </w:rPr>
        <w:t xml:space="preserve"> Д</w:t>
      </w:r>
      <w:r w:rsidRPr="006819CF">
        <w:rPr>
          <w:rFonts w:ascii="Times New Roman" w:hAnsi="Times New Roman" w:cs="Times New Roman"/>
          <w:b/>
          <w:sz w:val="26"/>
          <w:szCs w:val="26"/>
        </w:rPr>
        <w:t xml:space="preserve">иагностика </w:t>
      </w:r>
    </w:p>
    <w:p w:rsidR="006819CF" w:rsidRDefault="000354AF" w:rsidP="000354A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6819CF" w:rsidRPr="006819CF">
        <w:rPr>
          <w:rFonts w:ascii="Times New Roman" w:hAnsi="Times New Roman" w:cs="Times New Roman"/>
          <w:b/>
          <w:sz w:val="26"/>
          <w:szCs w:val="26"/>
        </w:rPr>
        <w:t xml:space="preserve">Резерв </w:t>
      </w:r>
    </w:p>
    <w:p w:rsidR="000354AF" w:rsidRDefault="000354AF" w:rsidP="000354AF">
      <w:pPr>
        <w:spacing w:after="0" w:line="240" w:lineRule="auto"/>
        <w:jc w:val="both"/>
        <w:rPr>
          <w:rFonts w:ascii="Times New Roman" w:hAnsi="Times New Roman" w:cs="Times New Roman"/>
          <w:b/>
          <w:sz w:val="26"/>
          <w:szCs w:val="26"/>
        </w:rPr>
      </w:pPr>
    </w:p>
    <w:p w:rsidR="000354AF" w:rsidRDefault="000354AF" w:rsidP="000354AF">
      <w:pPr>
        <w:spacing w:after="0" w:line="240" w:lineRule="auto"/>
        <w:jc w:val="both"/>
        <w:rPr>
          <w:rFonts w:ascii="Times New Roman" w:hAnsi="Times New Roman" w:cs="Times New Roman"/>
          <w:b/>
          <w:sz w:val="26"/>
          <w:szCs w:val="26"/>
        </w:rPr>
      </w:pPr>
    </w:p>
    <w:p w:rsidR="000354AF" w:rsidRPr="006819CF" w:rsidRDefault="000354AF" w:rsidP="000354AF">
      <w:pPr>
        <w:spacing w:after="0" w:line="240" w:lineRule="auto"/>
        <w:jc w:val="both"/>
        <w:rPr>
          <w:rFonts w:ascii="Times New Roman" w:hAnsi="Times New Roman" w:cs="Times New Roman"/>
          <w:b/>
          <w:sz w:val="26"/>
          <w:szCs w:val="26"/>
        </w:rPr>
      </w:pPr>
    </w:p>
    <w:p w:rsidR="006819CF" w:rsidRDefault="006819CF" w:rsidP="006819CF">
      <w:pPr>
        <w:pStyle w:val="a6"/>
        <w:kinsoku w:val="0"/>
        <w:overflowPunct w:val="0"/>
        <w:spacing w:before="10" w:after="10"/>
        <w:ind w:right="117"/>
        <w:jc w:val="center"/>
        <w:rPr>
          <w:color w:val="000000"/>
          <w:sz w:val="26"/>
          <w:szCs w:val="26"/>
        </w:rPr>
      </w:pPr>
      <w:r>
        <w:rPr>
          <w:color w:val="000000"/>
          <w:sz w:val="26"/>
          <w:szCs w:val="26"/>
        </w:rPr>
        <w:lastRenderedPageBreak/>
        <w:t>Тематическое планирование. 1 класс</w:t>
      </w:r>
    </w:p>
    <w:p w:rsidR="006819CF" w:rsidRDefault="006819CF" w:rsidP="006819CF">
      <w:pPr>
        <w:pStyle w:val="a6"/>
        <w:kinsoku w:val="0"/>
        <w:overflowPunct w:val="0"/>
        <w:spacing w:before="10" w:after="10"/>
        <w:ind w:right="117"/>
        <w:jc w:val="center"/>
        <w:rPr>
          <w:color w:val="000000"/>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70"/>
        <w:gridCol w:w="1606"/>
        <w:gridCol w:w="2115"/>
        <w:gridCol w:w="2540"/>
      </w:tblGrid>
      <w:tr w:rsidR="006819CF" w:rsidRPr="007D18EE" w:rsidTr="00CC609D">
        <w:tc>
          <w:tcPr>
            <w:tcW w:w="62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298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208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55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9854" w:type="dxa"/>
            <w:gridSpan w:val="5"/>
            <w:vAlign w:val="center"/>
          </w:tcPr>
          <w:p w:rsidR="006819CF" w:rsidRPr="006819CF" w:rsidRDefault="006819CF" w:rsidP="00CC609D">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1 класс</w:t>
            </w:r>
          </w:p>
        </w:tc>
      </w:tr>
      <w:tr w:rsidR="006819CF" w:rsidRPr="007D18EE" w:rsidTr="00CC609D">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Учиться…</w:t>
            </w:r>
            <w:r>
              <w:rPr>
                <w:rFonts w:ascii="Times New Roman" w:hAnsi="Times New Roman" w:cs="Times New Roman"/>
                <w:sz w:val="26"/>
                <w:szCs w:val="26"/>
              </w:rPr>
              <w:t xml:space="preserve"> </w:t>
            </w:r>
            <w:r w:rsidRPr="006819CF">
              <w:rPr>
                <w:rFonts w:ascii="Times New Roman" w:hAnsi="Times New Roman" w:cs="Times New Roman"/>
                <w:sz w:val="26"/>
                <w:szCs w:val="26"/>
              </w:rPr>
              <w:t>А  что это значит?</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Pr="006819CF" w:rsidRDefault="004A7C9D" w:rsidP="006819CF">
            <w:pPr>
              <w:spacing w:after="0" w:line="240" w:lineRule="auto"/>
              <w:jc w:val="center"/>
              <w:rPr>
                <w:rFonts w:ascii="Times New Roman" w:hAnsi="Times New Roman" w:cs="Times New Roman"/>
                <w:sz w:val="26"/>
                <w:szCs w:val="26"/>
              </w:rPr>
            </w:pPr>
            <w:hyperlink r:id="rId293" w:tgtFrame="_blank" w:history="1">
              <w:r w:rsidR="006819CF" w:rsidRPr="006819CF">
                <w:rPr>
                  <w:rStyle w:val="af3"/>
                  <w:rFonts w:ascii="Times New Roman" w:hAnsi="Times New Roman" w:cs="Times New Roman"/>
                  <w:bCs/>
                  <w:color w:val="auto"/>
                  <w:sz w:val="21"/>
                  <w:szCs w:val="21"/>
                  <w:shd w:val="clear" w:color="auto" w:fill="FFFFFF"/>
                </w:rPr>
                <w:t>school-collection.edu.ru</w:t>
              </w:r>
            </w:hyperlink>
            <w:r w:rsidR="006819CF" w:rsidRPr="006819CF">
              <w:rPr>
                <w:rFonts w:ascii="Times New Roman" w:hAnsi="Times New Roman" w:cs="Times New Roman"/>
              </w:rPr>
              <w:t xml:space="preserve"> </w:t>
            </w:r>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Учитель  и ученик</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53" w:type="dxa"/>
            <w:vAlign w:val="center"/>
          </w:tcPr>
          <w:p w:rsidR="006819CF" w:rsidRDefault="004A7C9D" w:rsidP="006819CF">
            <w:pPr>
              <w:spacing w:after="0" w:line="240" w:lineRule="auto"/>
              <w:jc w:val="center"/>
            </w:pPr>
            <w:hyperlink r:id="rId29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Я ученик.  Правила  поведения на уроке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29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Личностные </w:t>
            </w:r>
          </w:p>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качества  ученика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53" w:type="dxa"/>
            <w:vAlign w:val="center"/>
          </w:tcPr>
          <w:p w:rsidR="006819CF" w:rsidRDefault="004A7C9D" w:rsidP="006819CF">
            <w:pPr>
              <w:spacing w:after="0" w:line="240" w:lineRule="auto"/>
              <w:jc w:val="center"/>
            </w:pPr>
            <w:hyperlink r:id="rId29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Учимся дружно. Работа в парах</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53" w:type="dxa"/>
            <w:vAlign w:val="center"/>
          </w:tcPr>
          <w:p w:rsidR="006819CF" w:rsidRDefault="004A7C9D" w:rsidP="006819CF">
            <w:pPr>
              <w:spacing w:after="0" w:line="240" w:lineRule="auto"/>
              <w:jc w:val="center"/>
            </w:pPr>
            <w:hyperlink r:id="rId29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 xml:space="preserve">Как научиться быть </w:t>
            </w:r>
          </w:p>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внимательным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29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Затруднение – мой помощник в учении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29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Ценности нашей </w:t>
            </w:r>
          </w:p>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жизни. Здоровье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53" w:type="dxa"/>
            <w:vAlign w:val="center"/>
          </w:tcPr>
          <w:p w:rsidR="006819CF" w:rsidRDefault="004A7C9D" w:rsidP="006819CF">
            <w:pPr>
              <w:spacing w:after="0" w:line="240" w:lineRule="auto"/>
              <w:jc w:val="center"/>
            </w:pPr>
            <w:hyperlink r:id="rId30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 xml:space="preserve">Учимся дружно. </w:t>
            </w:r>
          </w:p>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Работа в группах</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53" w:type="dxa"/>
            <w:vAlign w:val="center"/>
          </w:tcPr>
          <w:p w:rsidR="006819CF" w:rsidRDefault="004A7C9D" w:rsidP="006819CF">
            <w:pPr>
              <w:spacing w:after="0" w:line="240" w:lineRule="auto"/>
              <w:jc w:val="center"/>
            </w:pPr>
            <w:hyperlink r:id="rId30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Личностные качества  ученика: терпение в </w:t>
            </w:r>
          </w:p>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 xml:space="preserve">Как выяснить, </w:t>
            </w:r>
          </w:p>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что я не знаю?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hAnsi="Times New Roman" w:cs="Times New Roman"/>
                <w:sz w:val="26"/>
                <w:szCs w:val="26"/>
              </w:rPr>
              <w:t>Зачем ученику домашнее задание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Семья – мой помощник в учении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Пробное учебное действие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Не могу? – Остановлюсь, чтобы подумать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53" w:type="dxa"/>
            <w:vAlign w:val="center"/>
          </w:tcPr>
          <w:p w:rsidR="006819CF" w:rsidRDefault="004A7C9D" w:rsidP="006819CF">
            <w:pPr>
              <w:spacing w:after="0" w:line="240" w:lineRule="auto"/>
              <w:jc w:val="center"/>
            </w:pPr>
            <w:hyperlink r:id="rId30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Причина затруднения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0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Как проверить свою работу</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53" w:type="dxa"/>
            <w:vAlign w:val="center"/>
          </w:tcPr>
          <w:p w:rsidR="006819CF" w:rsidRDefault="004A7C9D" w:rsidP="006819CF">
            <w:pPr>
              <w:spacing w:after="0" w:line="240" w:lineRule="auto"/>
              <w:jc w:val="center"/>
            </w:pPr>
            <w:hyperlink r:id="rId30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298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 xml:space="preserve">Личностные качества </w:t>
            </w:r>
          </w:p>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 xml:space="preserve">ученика: честность в </w:t>
            </w:r>
          </w:p>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hAnsi="Times New Roman" w:cs="Times New Roman"/>
                <w:sz w:val="26"/>
                <w:szCs w:val="26"/>
              </w:rPr>
              <w:t>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1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2986" w:type="dxa"/>
            <w:vAlign w:val="center"/>
          </w:tcPr>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Личностные качества </w:t>
            </w:r>
          </w:p>
          <w:p w:rsid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ученика: </w:t>
            </w:r>
          </w:p>
          <w:p w:rsidR="006819CF" w:rsidRPr="006819CF" w:rsidRDefault="006819CF" w:rsidP="006819CF">
            <w:pPr>
              <w:spacing w:after="0" w:line="240" w:lineRule="auto"/>
              <w:contextualSpacing/>
              <w:rPr>
                <w:rFonts w:ascii="Times New Roman" w:hAnsi="Times New Roman" w:cs="Times New Roman"/>
                <w:sz w:val="26"/>
                <w:szCs w:val="26"/>
              </w:rPr>
            </w:pPr>
            <w:r w:rsidRPr="006819CF">
              <w:rPr>
                <w:rFonts w:ascii="Times New Roman" w:hAnsi="Times New Roman" w:cs="Times New Roman"/>
                <w:sz w:val="26"/>
                <w:szCs w:val="26"/>
              </w:rPr>
              <w:t xml:space="preserve">доброжелатель </w:t>
            </w:r>
            <w:proofErr w:type="spellStart"/>
            <w:r w:rsidRPr="006819CF">
              <w:rPr>
                <w:rFonts w:ascii="Times New Roman" w:hAnsi="Times New Roman" w:cs="Times New Roman"/>
                <w:sz w:val="26"/>
                <w:szCs w:val="26"/>
              </w:rPr>
              <w:t>ность</w:t>
            </w:r>
            <w:proofErr w:type="spellEnd"/>
            <w:r w:rsidRPr="006819CF">
              <w:rPr>
                <w:rFonts w:ascii="Times New Roman" w:hAnsi="Times New Roman" w:cs="Times New Roman"/>
                <w:sz w:val="26"/>
                <w:szCs w:val="26"/>
              </w:rPr>
              <w:t xml:space="preserve"> в 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53" w:type="dxa"/>
            <w:vAlign w:val="center"/>
          </w:tcPr>
          <w:p w:rsidR="006819CF" w:rsidRDefault="004A7C9D" w:rsidP="006819CF">
            <w:pPr>
              <w:spacing w:after="0" w:line="240" w:lineRule="auto"/>
              <w:jc w:val="center"/>
            </w:pPr>
            <w:hyperlink r:id="rId31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Урок диагностики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Диагностическая </w:t>
            </w:r>
            <w:r>
              <w:rPr>
                <w:rFonts w:ascii="Times New Roman" w:hAnsi="Times New Roman" w:cs="Times New Roman"/>
                <w:sz w:val="26"/>
                <w:szCs w:val="26"/>
              </w:rPr>
              <w:lastRenderedPageBreak/>
              <w:t>работа</w:t>
            </w:r>
          </w:p>
        </w:tc>
        <w:tc>
          <w:tcPr>
            <w:tcW w:w="2553" w:type="dxa"/>
            <w:vAlign w:val="center"/>
          </w:tcPr>
          <w:p w:rsidR="006819CF" w:rsidRDefault="004A7C9D" w:rsidP="006819CF">
            <w:pPr>
              <w:spacing w:after="0" w:line="240" w:lineRule="auto"/>
              <w:jc w:val="center"/>
            </w:pPr>
            <w:hyperlink r:id="rId31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Игра, викторина, творческая работа</w:t>
            </w:r>
          </w:p>
        </w:tc>
        <w:tc>
          <w:tcPr>
            <w:tcW w:w="2553" w:type="dxa"/>
            <w:vAlign w:val="center"/>
          </w:tcPr>
          <w:p w:rsidR="006819CF" w:rsidRDefault="004A7C9D" w:rsidP="006819CF">
            <w:pPr>
              <w:spacing w:after="0" w:line="240" w:lineRule="auto"/>
              <w:jc w:val="center"/>
            </w:pPr>
            <w:hyperlink r:id="rId31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4"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2986" w:type="dxa"/>
            <w:vAlign w:val="center"/>
          </w:tcPr>
          <w:p w:rsidR="006819CF" w:rsidRPr="006819CF" w:rsidRDefault="006819CF" w:rsidP="006819CF">
            <w:pPr>
              <w:spacing w:after="0" w:line="240" w:lineRule="auto"/>
              <w:rPr>
                <w:rFonts w:ascii="Times New Roman" w:hAnsi="Times New Roman" w:cs="Times New Roman"/>
                <w:sz w:val="26"/>
                <w:szCs w:val="26"/>
              </w:rPr>
            </w:pPr>
            <w:r>
              <w:rPr>
                <w:rFonts w:ascii="Times New Roman" w:hAnsi="Times New Roman" w:cs="Times New Roman"/>
                <w:sz w:val="26"/>
                <w:szCs w:val="26"/>
              </w:rPr>
              <w:t>Резерв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53" w:type="dxa"/>
            <w:vAlign w:val="center"/>
          </w:tcPr>
          <w:p w:rsidR="006819CF" w:rsidRDefault="004A7C9D" w:rsidP="006819CF">
            <w:pPr>
              <w:spacing w:after="0" w:line="240" w:lineRule="auto"/>
              <w:jc w:val="center"/>
            </w:pPr>
            <w:hyperlink r:id="rId31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3610"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vAlign w:val="center"/>
          </w:tcPr>
          <w:p w:rsid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08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53" w:type="dxa"/>
            <w:vAlign w:val="center"/>
          </w:tcPr>
          <w:p w:rsidR="006819CF" w:rsidRDefault="006819CF" w:rsidP="00CC609D">
            <w:pPr>
              <w:jc w:val="center"/>
              <w:rPr>
                <w:rFonts w:ascii="Times New Roman" w:hAnsi="Times New Roman" w:cs="Times New Roman"/>
                <w:sz w:val="26"/>
                <w:szCs w:val="26"/>
              </w:rPr>
            </w:pPr>
          </w:p>
        </w:tc>
      </w:tr>
    </w:tbl>
    <w:p w:rsidR="006819CF" w:rsidRDefault="006819CF" w:rsidP="006819CF">
      <w:pPr>
        <w:pStyle w:val="a6"/>
        <w:kinsoku w:val="0"/>
        <w:overflowPunct w:val="0"/>
        <w:spacing w:before="10" w:after="10"/>
        <w:ind w:left="0" w:right="117" w:firstLine="0"/>
        <w:jc w:val="both"/>
        <w:rPr>
          <w:color w:val="000000"/>
          <w:sz w:val="26"/>
          <w:szCs w:val="26"/>
        </w:rPr>
      </w:pPr>
    </w:p>
    <w:p w:rsidR="006819CF" w:rsidRDefault="006819CF" w:rsidP="006819CF">
      <w:pPr>
        <w:pStyle w:val="a6"/>
        <w:kinsoku w:val="0"/>
        <w:overflowPunct w:val="0"/>
        <w:spacing w:before="10" w:after="10"/>
        <w:ind w:right="117"/>
        <w:jc w:val="center"/>
        <w:rPr>
          <w:color w:val="000000"/>
          <w:sz w:val="26"/>
          <w:szCs w:val="26"/>
        </w:rPr>
      </w:pPr>
      <w:r>
        <w:rPr>
          <w:color w:val="000000"/>
          <w:sz w:val="26"/>
          <w:szCs w:val="26"/>
        </w:rPr>
        <w:t>Тематическое планирование. 2 класс</w:t>
      </w:r>
    </w:p>
    <w:p w:rsidR="006819CF" w:rsidRDefault="006819CF" w:rsidP="006819CF">
      <w:pPr>
        <w:pStyle w:val="a6"/>
        <w:kinsoku w:val="0"/>
        <w:overflowPunct w:val="0"/>
        <w:spacing w:before="10" w:after="10"/>
        <w:ind w:right="117"/>
        <w:jc w:val="center"/>
        <w:rPr>
          <w:color w:val="000000"/>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76"/>
        <w:gridCol w:w="1606"/>
        <w:gridCol w:w="2115"/>
        <w:gridCol w:w="2534"/>
      </w:tblGrid>
      <w:tr w:rsidR="006819CF" w:rsidRPr="007D18EE" w:rsidTr="006819CF">
        <w:tc>
          <w:tcPr>
            <w:tcW w:w="62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297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211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53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9854" w:type="dxa"/>
            <w:gridSpan w:val="5"/>
            <w:vAlign w:val="center"/>
          </w:tcPr>
          <w:p w:rsidR="006819CF" w:rsidRPr="006819CF" w:rsidRDefault="006819CF" w:rsidP="00CC609D">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1 класс</w:t>
            </w:r>
          </w:p>
        </w:tc>
      </w:tr>
      <w:tr w:rsidR="006819CF" w:rsidRPr="007D18EE" w:rsidTr="006819CF">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Ценности нашей жизни. Знание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Pr="006819CF" w:rsidRDefault="004A7C9D" w:rsidP="00CC609D">
            <w:pPr>
              <w:spacing w:after="0" w:line="240" w:lineRule="auto"/>
              <w:jc w:val="center"/>
              <w:rPr>
                <w:rFonts w:ascii="Times New Roman" w:hAnsi="Times New Roman" w:cs="Times New Roman"/>
                <w:sz w:val="26"/>
                <w:szCs w:val="26"/>
              </w:rPr>
            </w:pPr>
            <w:hyperlink r:id="rId315" w:tgtFrame="_blank" w:history="1">
              <w:r w:rsidR="006819CF" w:rsidRPr="006819CF">
                <w:rPr>
                  <w:rStyle w:val="af3"/>
                  <w:rFonts w:ascii="Times New Roman" w:hAnsi="Times New Roman" w:cs="Times New Roman"/>
                  <w:bCs/>
                  <w:color w:val="auto"/>
                  <w:sz w:val="21"/>
                  <w:szCs w:val="21"/>
                  <w:shd w:val="clear" w:color="auto" w:fill="FFFFFF"/>
                </w:rPr>
                <w:t>school-collection.edu.ru</w:t>
              </w:r>
            </w:hyperlink>
            <w:r w:rsidR="006819CF" w:rsidRPr="006819CF">
              <w:rPr>
                <w:rFonts w:ascii="Times New Roman" w:hAnsi="Times New Roman" w:cs="Times New Roman"/>
              </w:rPr>
              <w:t xml:space="preserve"> </w:t>
            </w:r>
          </w:p>
        </w:tc>
      </w:tr>
      <w:tr w:rsidR="006819CF" w:rsidRPr="007D18EE" w:rsidTr="006819CF">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Домашнее задание делаю сам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1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Проверяю свою работу. Подробный образец</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1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исправить свою ошибку</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1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976" w:type="dxa"/>
            <w:vAlign w:val="center"/>
          </w:tcPr>
          <w:p w:rsidR="006819CF" w:rsidRPr="006819CF" w:rsidRDefault="006819CF" w:rsidP="006819CF">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Настроение – мой помощник в учёбе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1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называть своё затруднение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построить новое знание?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2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976" w:type="dxa"/>
            <w:vAlign w:val="center"/>
          </w:tcPr>
          <w:p w:rsidR="006819CF" w:rsidRPr="006819CF" w:rsidRDefault="006819CF" w:rsidP="006819CF">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 автор, я – понимающий</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2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Я – автор, я – понимающий</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Слушаю и слышу</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Ставлю цель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Ключи к новым знаниям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2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Результат открытия нового знания. Эталон</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2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Личностные качества: целеустремленность в 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3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знаю. Я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3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выяснить, что я не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3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Как понимать друг друга без слов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3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6819CF">
            <w:pPr>
              <w:jc w:val="center"/>
            </w:pPr>
            <w:hyperlink r:id="rId334"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Личностные качества: самостоятельность в учебной деятельности</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6819CF">
            <w:pPr>
              <w:jc w:val="center"/>
            </w:pPr>
            <w:hyperlink r:id="rId335"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Учусь анализировать</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6819CF">
            <w:pPr>
              <w:jc w:val="center"/>
            </w:pPr>
            <w:hyperlink r:id="rId336"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Мы разные – и в этом наша сила</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6819CF">
            <w:pPr>
              <w:jc w:val="center"/>
            </w:pPr>
            <w:hyperlink r:id="rId337"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6819CF">
            <w:pPr>
              <w:jc w:val="center"/>
            </w:pPr>
            <w:hyperlink r:id="rId338"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Урок диагностики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Диагностическая работа</w:t>
            </w:r>
          </w:p>
        </w:tc>
        <w:tc>
          <w:tcPr>
            <w:tcW w:w="2534" w:type="dxa"/>
            <w:vAlign w:val="center"/>
          </w:tcPr>
          <w:p w:rsidR="006819CF" w:rsidRDefault="004A7C9D" w:rsidP="00CC609D">
            <w:pPr>
              <w:spacing w:after="0" w:line="240" w:lineRule="auto"/>
              <w:jc w:val="center"/>
            </w:pPr>
            <w:hyperlink r:id="rId33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Резерв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4A7C9D" w:rsidP="00CC609D">
            <w:pPr>
              <w:spacing w:after="0" w:line="240" w:lineRule="auto"/>
              <w:jc w:val="center"/>
            </w:pPr>
            <w:hyperlink r:id="rId34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3599"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6819CF" w:rsidP="00CC609D">
            <w:pPr>
              <w:jc w:val="center"/>
              <w:rPr>
                <w:rFonts w:ascii="Times New Roman" w:hAnsi="Times New Roman" w:cs="Times New Roman"/>
                <w:sz w:val="26"/>
                <w:szCs w:val="26"/>
              </w:rPr>
            </w:pPr>
          </w:p>
        </w:tc>
      </w:tr>
    </w:tbl>
    <w:p w:rsidR="006819CF" w:rsidRDefault="006819CF" w:rsidP="006819CF">
      <w:pPr>
        <w:jc w:val="center"/>
        <w:rPr>
          <w:rFonts w:ascii="TimesNewRomanPS-BoldMT" w:eastAsia="Times New Roman" w:hAnsi="TimesNewRomanPS-BoldMT"/>
          <w:b/>
          <w:bCs/>
          <w:color w:val="000000"/>
          <w:sz w:val="24"/>
          <w:szCs w:val="24"/>
        </w:rPr>
      </w:pPr>
    </w:p>
    <w:p w:rsidR="006819CF" w:rsidRDefault="006819CF" w:rsidP="006819CF">
      <w:pPr>
        <w:pStyle w:val="a6"/>
        <w:kinsoku w:val="0"/>
        <w:overflowPunct w:val="0"/>
        <w:spacing w:before="10" w:after="10"/>
        <w:ind w:right="117"/>
        <w:jc w:val="center"/>
        <w:rPr>
          <w:color w:val="000000"/>
          <w:sz w:val="26"/>
          <w:szCs w:val="26"/>
        </w:rPr>
      </w:pPr>
      <w:r>
        <w:rPr>
          <w:color w:val="000000"/>
          <w:sz w:val="26"/>
          <w:szCs w:val="26"/>
        </w:rPr>
        <w:t>Тематическое планирование. 3 класс</w:t>
      </w:r>
    </w:p>
    <w:p w:rsidR="006819CF" w:rsidRDefault="006819CF" w:rsidP="006819CF">
      <w:pPr>
        <w:pStyle w:val="a6"/>
        <w:kinsoku w:val="0"/>
        <w:overflowPunct w:val="0"/>
        <w:spacing w:before="10" w:after="10"/>
        <w:ind w:right="117"/>
        <w:jc w:val="center"/>
        <w:rPr>
          <w:color w:val="000000"/>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76"/>
        <w:gridCol w:w="1606"/>
        <w:gridCol w:w="2115"/>
        <w:gridCol w:w="2534"/>
      </w:tblGrid>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297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211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53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9854" w:type="dxa"/>
            <w:gridSpan w:val="5"/>
            <w:vAlign w:val="center"/>
          </w:tcPr>
          <w:p w:rsidR="006819CF" w:rsidRPr="006819CF" w:rsidRDefault="006819CF" w:rsidP="00CC609D">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1 класс</w:t>
            </w:r>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Личностные качества: вера в себя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Pr="006819CF" w:rsidRDefault="004A7C9D" w:rsidP="00CC609D">
            <w:pPr>
              <w:spacing w:after="0" w:line="240" w:lineRule="auto"/>
              <w:jc w:val="center"/>
              <w:rPr>
                <w:rFonts w:ascii="Times New Roman" w:hAnsi="Times New Roman" w:cs="Times New Roman"/>
                <w:sz w:val="26"/>
                <w:szCs w:val="26"/>
              </w:rPr>
            </w:pPr>
            <w:hyperlink r:id="rId341" w:tgtFrame="_blank" w:history="1">
              <w:r w:rsidR="006819CF" w:rsidRPr="006819CF">
                <w:rPr>
                  <w:rStyle w:val="af3"/>
                  <w:rFonts w:ascii="Times New Roman" w:hAnsi="Times New Roman" w:cs="Times New Roman"/>
                  <w:bCs/>
                  <w:color w:val="auto"/>
                  <w:sz w:val="21"/>
                  <w:szCs w:val="21"/>
                  <w:shd w:val="clear" w:color="auto" w:fill="FFFFFF"/>
                </w:rPr>
                <w:t>school-collection.edu.ru</w:t>
              </w:r>
            </w:hyperlink>
            <w:r w:rsidR="006819CF" w:rsidRPr="006819CF">
              <w:rPr>
                <w:rFonts w:ascii="Times New Roman" w:hAnsi="Times New Roman" w:cs="Times New Roman"/>
              </w:rPr>
              <w:t xml:space="preserve"> </w:t>
            </w:r>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запоминать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4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Урок открытия. Нахожу место и причину затруднения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4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План</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4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составлять план</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4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сравнивать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4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обобщать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4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моделировать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4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наблюдать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4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Секреты успешного выступления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Секреты понимания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Что такое диалог</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Урок открытия. Учусь применять новое знание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Нахожу место и причину ошибки в самостоятельной работе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5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научиться применять новое знание без ошибок</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самому оценить свою работу</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5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Чувства – мои помощники в учебе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Ценности нашей жизни. Дружба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5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jc w:val="center"/>
            </w:pPr>
            <w:hyperlink r:id="rId360"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Урок диагностики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Диагностическая работа</w:t>
            </w:r>
          </w:p>
        </w:tc>
        <w:tc>
          <w:tcPr>
            <w:tcW w:w="2534" w:type="dxa"/>
            <w:vAlign w:val="center"/>
          </w:tcPr>
          <w:p w:rsidR="006819CF" w:rsidRDefault="004A7C9D" w:rsidP="00CC609D">
            <w:pPr>
              <w:spacing w:after="0" w:line="240" w:lineRule="auto"/>
              <w:jc w:val="center"/>
            </w:pPr>
            <w:hyperlink r:id="rId36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Резерв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4A7C9D" w:rsidP="00CC609D">
            <w:pPr>
              <w:spacing w:after="0" w:line="240" w:lineRule="auto"/>
              <w:jc w:val="center"/>
            </w:pPr>
            <w:hyperlink r:id="rId36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3599"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6819CF" w:rsidP="00CC609D">
            <w:pPr>
              <w:jc w:val="center"/>
              <w:rPr>
                <w:rFonts w:ascii="Times New Roman" w:hAnsi="Times New Roman" w:cs="Times New Roman"/>
                <w:sz w:val="26"/>
                <w:szCs w:val="26"/>
              </w:rPr>
            </w:pPr>
          </w:p>
        </w:tc>
      </w:tr>
    </w:tbl>
    <w:p w:rsidR="006819CF" w:rsidRDefault="006819CF" w:rsidP="006819CF">
      <w:pPr>
        <w:jc w:val="center"/>
        <w:rPr>
          <w:rFonts w:ascii="TimesNewRomanPS-BoldMT" w:eastAsia="Times New Roman" w:hAnsi="TimesNewRomanPS-BoldMT"/>
          <w:b/>
          <w:bCs/>
          <w:color w:val="000000"/>
          <w:sz w:val="24"/>
          <w:szCs w:val="24"/>
        </w:rPr>
      </w:pPr>
    </w:p>
    <w:p w:rsidR="006819CF" w:rsidRDefault="006819CF" w:rsidP="006819CF">
      <w:pPr>
        <w:pStyle w:val="a6"/>
        <w:kinsoku w:val="0"/>
        <w:overflowPunct w:val="0"/>
        <w:spacing w:before="10" w:after="10"/>
        <w:ind w:right="117"/>
        <w:jc w:val="center"/>
        <w:rPr>
          <w:color w:val="000000"/>
          <w:sz w:val="26"/>
          <w:szCs w:val="26"/>
        </w:rPr>
      </w:pPr>
      <w:r>
        <w:rPr>
          <w:color w:val="000000"/>
          <w:sz w:val="26"/>
          <w:szCs w:val="26"/>
        </w:rPr>
        <w:t>Тематическое планирование. 4 класс</w:t>
      </w:r>
    </w:p>
    <w:p w:rsidR="006819CF" w:rsidRDefault="006819CF" w:rsidP="006819CF">
      <w:pPr>
        <w:pStyle w:val="a6"/>
        <w:kinsoku w:val="0"/>
        <w:overflowPunct w:val="0"/>
        <w:spacing w:before="10" w:after="10"/>
        <w:ind w:right="117"/>
        <w:jc w:val="center"/>
        <w:rPr>
          <w:color w:val="000000"/>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76"/>
        <w:gridCol w:w="1606"/>
        <w:gridCol w:w="2115"/>
        <w:gridCol w:w="2534"/>
      </w:tblGrid>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п/п</w:t>
            </w:r>
          </w:p>
        </w:tc>
        <w:tc>
          <w:tcPr>
            <w:tcW w:w="297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Тема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sidRPr="007D18EE">
              <w:rPr>
                <w:rFonts w:ascii="Times New Roman" w:hAnsi="Times New Roman" w:cs="Times New Roman"/>
                <w:b/>
                <w:sz w:val="26"/>
                <w:szCs w:val="26"/>
              </w:rPr>
              <w:t>Количество часов</w:t>
            </w:r>
          </w:p>
        </w:tc>
        <w:tc>
          <w:tcPr>
            <w:tcW w:w="2115"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Формы проведения</w:t>
            </w:r>
          </w:p>
        </w:tc>
        <w:tc>
          <w:tcPr>
            <w:tcW w:w="2534" w:type="dxa"/>
            <w:vAlign w:val="center"/>
          </w:tcPr>
          <w:p w:rsidR="006819CF" w:rsidRPr="007D18EE" w:rsidRDefault="006819CF" w:rsidP="00CC6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ЭОР</w:t>
            </w:r>
          </w:p>
        </w:tc>
      </w:tr>
      <w:tr w:rsidR="006819CF" w:rsidRPr="007D18EE" w:rsidTr="00CC609D">
        <w:tc>
          <w:tcPr>
            <w:tcW w:w="9854" w:type="dxa"/>
            <w:gridSpan w:val="5"/>
            <w:vAlign w:val="center"/>
          </w:tcPr>
          <w:p w:rsidR="006819CF" w:rsidRPr="006819CF" w:rsidRDefault="006819CF" w:rsidP="00CC609D">
            <w:pPr>
              <w:spacing w:after="0" w:line="240" w:lineRule="auto"/>
              <w:jc w:val="center"/>
              <w:rPr>
                <w:rFonts w:ascii="Times New Roman" w:hAnsi="Times New Roman" w:cs="Times New Roman"/>
                <w:b/>
                <w:sz w:val="26"/>
                <w:szCs w:val="26"/>
              </w:rPr>
            </w:pPr>
            <w:r w:rsidRPr="006819CF">
              <w:rPr>
                <w:rFonts w:ascii="Times New Roman" w:hAnsi="Times New Roman" w:cs="Times New Roman"/>
                <w:b/>
                <w:sz w:val="26"/>
                <w:szCs w:val="26"/>
              </w:rPr>
              <w:t>1 класс</w:t>
            </w:r>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Ценности нашей жизни. Саморазвитие</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Pr="006819CF" w:rsidRDefault="004A7C9D" w:rsidP="00CC609D">
            <w:pPr>
              <w:spacing w:after="0" w:line="240" w:lineRule="auto"/>
              <w:jc w:val="center"/>
              <w:rPr>
                <w:rFonts w:ascii="Times New Roman" w:hAnsi="Times New Roman" w:cs="Times New Roman"/>
                <w:sz w:val="26"/>
                <w:szCs w:val="26"/>
              </w:rPr>
            </w:pPr>
            <w:hyperlink r:id="rId363" w:tgtFrame="_blank" w:history="1">
              <w:r w:rsidR="006819CF" w:rsidRPr="006819CF">
                <w:rPr>
                  <w:rStyle w:val="af3"/>
                  <w:rFonts w:ascii="Times New Roman" w:hAnsi="Times New Roman" w:cs="Times New Roman"/>
                  <w:bCs/>
                  <w:color w:val="auto"/>
                  <w:sz w:val="21"/>
                  <w:szCs w:val="21"/>
                  <w:shd w:val="clear" w:color="auto" w:fill="FFFFFF"/>
                </w:rPr>
                <w:t>school-collection.edu.ru</w:t>
              </w:r>
            </w:hyperlink>
            <w:r w:rsidR="006819CF" w:rsidRPr="006819CF">
              <w:rPr>
                <w:rFonts w:ascii="Times New Roman" w:hAnsi="Times New Roman" w:cs="Times New Roman"/>
              </w:rPr>
              <w:t xml:space="preserve"> </w:t>
            </w:r>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Как учиться с радостью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6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Личностные качества: самокритичность в 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6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Алгоритм самопроверки и исправления ошибок</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6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Проекты и их реализация в 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6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6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работать с информацией</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6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работать с текстом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7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Действую по аналогии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7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Учусь классифицировать</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72"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Новое знание – часть целого мира</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73"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74"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Я - критик</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7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Дискуссия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6819C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диспут</w:t>
            </w:r>
          </w:p>
        </w:tc>
        <w:tc>
          <w:tcPr>
            <w:tcW w:w="2534" w:type="dxa"/>
            <w:vAlign w:val="center"/>
          </w:tcPr>
          <w:p w:rsidR="006819CF" w:rsidRDefault="004A7C9D" w:rsidP="00CC609D">
            <w:pPr>
              <w:spacing w:after="0" w:line="240" w:lineRule="auto"/>
              <w:jc w:val="center"/>
            </w:pPr>
            <w:hyperlink r:id="rId37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Организатор</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Default="004A7C9D" w:rsidP="00CC609D">
            <w:pPr>
              <w:spacing w:after="0" w:line="240" w:lineRule="auto"/>
              <w:jc w:val="center"/>
            </w:pPr>
            <w:hyperlink r:id="rId377"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Как научиться договариваться</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78"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Учимся дружно. Сотрудничество</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CC609D">
            <w:pPr>
              <w:spacing w:after="0" w:line="240" w:lineRule="auto"/>
              <w:jc w:val="center"/>
            </w:pPr>
            <w:hyperlink r:id="rId379"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2976" w:type="dxa"/>
            <w:vAlign w:val="center"/>
          </w:tcPr>
          <w:p w:rsidR="006819CF" w:rsidRPr="006819CF" w:rsidRDefault="006819CF" w:rsidP="00CC609D">
            <w:pPr>
              <w:spacing w:after="0" w:line="240" w:lineRule="auto"/>
              <w:contextualSpacing/>
              <w:jc w:val="both"/>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Личностные качества ученика: уважение и терпимость к другим</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80"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2976" w:type="dxa"/>
            <w:vAlign w:val="center"/>
          </w:tcPr>
          <w:p w:rsidR="006819CF" w:rsidRPr="006819CF" w:rsidRDefault="006819CF" w:rsidP="00CC609D">
            <w:pPr>
              <w:spacing w:after="0" w:line="240" w:lineRule="auto"/>
              <w:contextualSpacing/>
              <w:rPr>
                <w:rFonts w:ascii="Times New Roman" w:hAnsi="Times New Roman" w:cs="Times New Roman"/>
                <w:sz w:val="26"/>
                <w:szCs w:val="26"/>
              </w:rPr>
            </w:pPr>
            <w:r w:rsidRPr="006819CF">
              <w:rPr>
                <w:rFonts w:ascii="Times New Roman" w:eastAsia="TimesNewRomanPSMT" w:hAnsi="Times New Roman" w:cs="Times New Roman"/>
                <w:color w:val="000000"/>
                <w:sz w:val="26"/>
                <w:szCs w:val="26"/>
              </w:rPr>
              <w:t>Подведение итогов – важный шаг учебной деятельности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CC609D">
            <w:pPr>
              <w:spacing w:after="0" w:line="240" w:lineRule="auto"/>
              <w:jc w:val="center"/>
            </w:pPr>
            <w:hyperlink r:id="rId381"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Беседа, рассказ</w:t>
            </w:r>
          </w:p>
        </w:tc>
        <w:tc>
          <w:tcPr>
            <w:tcW w:w="2534" w:type="dxa"/>
            <w:vAlign w:val="center"/>
          </w:tcPr>
          <w:p w:rsidR="006819CF" w:rsidRDefault="004A7C9D" w:rsidP="006819CF">
            <w:pPr>
              <w:jc w:val="center"/>
            </w:pPr>
            <w:hyperlink r:id="rId382" w:tgtFrame="_blank" w:history="1">
              <w:r w:rsidR="006819CF" w:rsidRPr="006F7E71">
                <w:rPr>
                  <w:rStyle w:val="af3"/>
                  <w:rFonts w:ascii="Times New Roman" w:hAnsi="Times New Roman" w:cs="Times New Roman"/>
                  <w:bCs/>
                  <w:color w:val="auto"/>
                  <w:sz w:val="21"/>
                  <w:szCs w:val="21"/>
                  <w:shd w:val="clear" w:color="auto" w:fill="FFFFFF"/>
                </w:rPr>
                <w:t>school-collection.edu.ru</w:t>
              </w:r>
            </w:hyperlink>
          </w:p>
        </w:tc>
      </w:tr>
      <w:tr w:rsidR="006819CF" w:rsidRPr="007D18EE" w:rsidTr="006819CF">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Мои сильные стороны как ученика</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Творческая работа</w:t>
            </w:r>
          </w:p>
        </w:tc>
        <w:tc>
          <w:tcPr>
            <w:tcW w:w="2534" w:type="dxa"/>
            <w:vAlign w:val="center"/>
          </w:tcPr>
          <w:p w:rsidR="006819CF" w:rsidRDefault="004A7C9D" w:rsidP="006819CF">
            <w:pPr>
              <w:jc w:val="center"/>
            </w:pPr>
            <w:hyperlink r:id="rId383" w:tgtFrame="_blank" w:history="1">
              <w:r w:rsidR="006819CF" w:rsidRPr="006F7E71">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2976" w:type="dxa"/>
            <w:vAlign w:val="center"/>
          </w:tcPr>
          <w:p w:rsidR="006819CF" w:rsidRPr="006819CF" w:rsidRDefault="006819CF" w:rsidP="00CC609D">
            <w:pPr>
              <w:spacing w:after="0" w:line="240" w:lineRule="auto"/>
              <w:contextualSpacing/>
              <w:rPr>
                <w:rFonts w:ascii="Times New Roman" w:eastAsia="TimesNewRomanPSMT" w:hAnsi="Times New Roman" w:cs="Times New Roman"/>
                <w:color w:val="000000"/>
                <w:sz w:val="26"/>
                <w:szCs w:val="26"/>
              </w:rPr>
            </w:pPr>
            <w:r w:rsidRPr="006819CF">
              <w:rPr>
                <w:rFonts w:ascii="Times New Roman" w:eastAsia="TimesNewRomanPSMT" w:hAnsi="Times New Roman" w:cs="Times New Roman"/>
                <w:color w:val="000000"/>
                <w:sz w:val="26"/>
                <w:szCs w:val="26"/>
              </w:rPr>
              <w:t>Я ученик: что я уже знаю и умею</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115"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Моделирование </w:t>
            </w:r>
            <w:proofErr w:type="spellStart"/>
            <w:r>
              <w:rPr>
                <w:rFonts w:ascii="Times New Roman" w:hAnsi="Times New Roman" w:cs="Times New Roman"/>
                <w:sz w:val="26"/>
                <w:szCs w:val="26"/>
              </w:rPr>
              <w:t>ситации</w:t>
            </w:r>
            <w:proofErr w:type="spellEnd"/>
            <w:r>
              <w:rPr>
                <w:rFonts w:ascii="Times New Roman" w:hAnsi="Times New Roman" w:cs="Times New Roman"/>
                <w:sz w:val="26"/>
                <w:szCs w:val="26"/>
              </w:rPr>
              <w:t>, беседа</w:t>
            </w:r>
          </w:p>
        </w:tc>
        <w:tc>
          <w:tcPr>
            <w:tcW w:w="2534" w:type="dxa"/>
            <w:vAlign w:val="center"/>
          </w:tcPr>
          <w:p w:rsidR="006819CF" w:rsidRPr="00AB6066" w:rsidRDefault="004A7C9D" w:rsidP="00CC609D">
            <w:pPr>
              <w:jc w:val="center"/>
              <w:rPr>
                <w:rFonts w:ascii="Times New Roman" w:hAnsi="Times New Roman" w:cs="Times New Roman"/>
              </w:rPr>
            </w:pPr>
            <w:hyperlink r:id="rId384" w:tgtFrame="_blank" w:history="1">
              <w:r w:rsidR="006819CF" w:rsidRPr="00AB6066">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Урок диагностики</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Диагностическая работа</w:t>
            </w:r>
          </w:p>
        </w:tc>
        <w:tc>
          <w:tcPr>
            <w:tcW w:w="2534" w:type="dxa"/>
            <w:vAlign w:val="center"/>
          </w:tcPr>
          <w:p w:rsidR="006819CF" w:rsidRDefault="004A7C9D" w:rsidP="00CC609D">
            <w:pPr>
              <w:spacing w:after="0" w:line="240" w:lineRule="auto"/>
              <w:jc w:val="center"/>
            </w:pPr>
            <w:hyperlink r:id="rId385"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623"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2976" w:type="dxa"/>
            <w:vAlign w:val="center"/>
          </w:tcPr>
          <w:p w:rsidR="006819CF" w:rsidRP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Резерв</w:t>
            </w:r>
          </w:p>
        </w:tc>
        <w:tc>
          <w:tcPr>
            <w:tcW w:w="1606" w:type="dxa"/>
            <w:vAlign w:val="center"/>
          </w:tcPr>
          <w:p w:rsidR="006819CF" w:rsidRPr="007D18EE"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4A7C9D" w:rsidP="00CC609D">
            <w:pPr>
              <w:spacing w:after="0" w:line="240" w:lineRule="auto"/>
              <w:jc w:val="center"/>
            </w:pPr>
            <w:hyperlink r:id="rId386" w:tgtFrame="_blank" w:history="1">
              <w:r w:rsidR="006819CF" w:rsidRPr="00276CC5">
                <w:rPr>
                  <w:rStyle w:val="af3"/>
                  <w:rFonts w:ascii="Times New Roman" w:hAnsi="Times New Roman" w:cs="Times New Roman"/>
                  <w:bCs/>
                  <w:color w:val="auto"/>
                  <w:sz w:val="21"/>
                  <w:szCs w:val="21"/>
                  <w:shd w:val="clear" w:color="auto" w:fill="FFFFFF"/>
                </w:rPr>
                <w:t>school-collection.edu.ru</w:t>
              </w:r>
            </w:hyperlink>
          </w:p>
        </w:tc>
      </w:tr>
      <w:tr w:rsidR="006819CF" w:rsidRPr="007D18EE" w:rsidTr="00CC609D">
        <w:tc>
          <w:tcPr>
            <w:tcW w:w="3599" w:type="dxa"/>
            <w:gridSpan w:val="2"/>
            <w:vAlign w:val="center"/>
          </w:tcPr>
          <w:p w:rsidR="006819CF" w:rsidRDefault="006819CF" w:rsidP="00CC609D">
            <w:pPr>
              <w:spacing w:after="0" w:line="240" w:lineRule="auto"/>
              <w:rPr>
                <w:rFonts w:ascii="Times New Roman" w:hAnsi="Times New Roman" w:cs="Times New Roman"/>
                <w:sz w:val="26"/>
                <w:szCs w:val="26"/>
              </w:rPr>
            </w:pPr>
            <w:r>
              <w:rPr>
                <w:rFonts w:ascii="Times New Roman" w:hAnsi="Times New Roman" w:cs="Times New Roman"/>
                <w:sz w:val="26"/>
                <w:szCs w:val="26"/>
              </w:rPr>
              <w:t>Всего</w:t>
            </w:r>
          </w:p>
        </w:tc>
        <w:tc>
          <w:tcPr>
            <w:tcW w:w="1606" w:type="dxa"/>
            <w:vAlign w:val="center"/>
          </w:tcPr>
          <w:p w:rsidR="006819CF" w:rsidRDefault="006819CF" w:rsidP="00CC60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2115" w:type="dxa"/>
            <w:vAlign w:val="center"/>
          </w:tcPr>
          <w:p w:rsidR="006819CF" w:rsidRPr="006819CF" w:rsidRDefault="006819CF" w:rsidP="00CC609D">
            <w:pPr>
              <w:spacing w:after="0" w:line="240" w:lineRule="auto"/>
              <w:jc w:val="center"/>
              <w:rPr>
                <w:rFonts w:ascii="Times New Roman" w:hAnsi="Times New Roman" w:cs="Times New Roman"/>
                <w:sz w:val="26"/>
                <w:szCs w:val="26"/>
              </w:rPr>
            </w:pPr>
          </w:p>
        </w:tc>
        <w:tc>
          <w:tcPr>
            <w:tcW w:w="2534" w:type="dxa"/>
            <w:vAlign w:val="center"/>
          </w:tcPr>
          <w:p w:rsidR="006819CF" w:rsidRDefault="006819CF" w:rsidP="00CC609D">
            <w:pPr>
              <w:jc w:val="center"/>
              <w:rPr>
                <w:rFonts w:ascii="Times New Roman" w:hAnsi="Times New Roman" w:cs="Times New Roman"/>
                <w:sz w:val="26"/>
                <w:szCs w:val="26"/>
              </w:rPr>
            </w:pPr>
          </w:p>
        </w:tc>
      </w:tr>
    </w:tbl>
    <w:p w:rsidR="006819CF" w:rsidRDefault="006819CF" w:rsidP="006819CF">
      <w:pPr>
        <w:jc w:val="center"/>
        <w:rPr>
          <w:rFonts w:ascii="TimesNewRomanPS-BoldMT" w:eastAsia="Times New Roman" w:hAnsi="TimesNewRomanPS-BoldMT"/>
          <w:b/>
          <w:bCs/>
          <w:color w:val="000000"/>
          <w:sz w:val="24"/>
          <w:szCs w:val="24"/>
        </w:rPr>
      </w:pPr>
    </w:p>
    <w:p w:rsidR="006819CF" w:rsidRDefault="006819CF" w:rsidP="000354AF">
      <w:pPr>
        <w:pStyle w:val="a6"/>
        <w:kinsoku w:val="0"/>
        <w:overflowPunct w:val="0"/>
        <w:ind w:left="0" w:firstLine="680"/>
        <w:jc w:val="both"/>
        <w:rPr>
          <w:color w:val="000000"/>
          <w:sz w:val="26"/>
          <w:szCs w:val="26"/>
        </w:rPr>
      </w:pPr>
      <w:r w:rsidRPr="006819CF">
        <w:rPr>
          <w:color w:val="000000"/>
          <w:sz w:val="26"/>
          <w:szCs w:val="26"/>
        </w:rPr>
        <w:t xml:space="preserve">В рамках </w:t>
      </w:r>
      <w:r w:rsidRPr="006819CF">
        <w:rPr>
          <w:b/>
          <w:color w:val="000000"/>
          <w:sz w:val="26"/>
          <w:szCs w:val="26"/>
        </w:rPr>
        <w:t>общекультурного направления</w:t>
      </w:r>
      <w:r w:rsidRPr="006819CF">
        <w:rPr>
          <w:color w:val="000000"/>
          <w:sz w:val="26"/>
          <w:szCs w:val="26"/>
        </w:rPr>
        <w:t xml:space="preserve"> в МБОУ «С</w:t>
      </w:r>
      <w:r>
        <w:rPr>
          <w:color w:val="000000"/>
          <w:sz w:val="26"/>
          <w:szCs w:val="26"/>
        </w:rPr>
        <w:t>ОШ</w:t>
      </w:r>
      <w:r w:rsidRPr="006819CF">
        <w:rPr>
          <w:color w:val="000000"/>
          <w:sz w:val="26"/>
          <w:szCs w:val="26"/>
        </w:rPr>
        <w:t xml:space="preserve"> №1 города Анадыря» реализуются следующие программы внеурочной </w:t>
      </w:r>
      <w:proofErr w:type="spellStart"/>
      <w:r w:rsidRPr="006819CF">
        <w:rPr>
          <w:color w:val="000000"/>
          <w:sz w:val="26"/>
          <w:szCs w:val="26"/>
        </w:rPr>
        <w:t>деятелньости</w:t>
      </w:r>
      <w:proofErr w:type="spellEnd"/>
      <w:r w:rsidRPr="006819CF">
        <w:rPr>
          <w:color w:val="000000"/>
          <w:sz w:val="26"/>
          <w:szCs w:val="26"/>
        </w:rPr>
        <w:t>:</w:t>
      </w:r>
    </w:p>
    <w:p w:rsidR="006819CF" w:rsidRDefault="006819CF" w:rsidP="000354AF">
      <w:pPr>
        <w:pStyle w:val="a6"/>
        <w:kinsoku w:val="0"/>
        <w:overflowPunct w:val="0"/>
        <w:ind w:left="0" w:firstLine="680"/>
        <w:jc w:val="both"/>
        <w:rPr>
          <w:color w:val="000000"/>
          <w:sz w:val="26"/>
          <w:szCs w:val="26"/>
        </w:rPr>
      </w:pPr>
      <w:r>
        <w:rPr>
          <w:color w:val="000000"/>
          <w:sz w:val="26"/>
          <w:szCs w:val="26"/>
        </w:rPr>
        <w:t xml:space="preserve">- Очень умелые </w:t>
      </w:r>
      <w:proofErr w:type="spellStart"/>
      <w:r>
        <w:rPr>
          <w:color w:val="000000"/>
          <w:sz w:val="26"/>
          <w:szCs w:val="26"/>
        </w:rPr>
        <w:t>реучки</w:t>
      </w:r>
      <w:proofErr w:type="spellEnd"/>
      <w:r>
        <w:rPr>
          <w:color w:val="000000"/>
          <w:sz w:val="26"/>
          <w:szCs w:val="26"/>
        </w:rPr>
        <w:t>;</w:t>
      </w:r>
    </w:p>
    <w:p w:rsidR="006819CF" w:rsidRDefault="006819CF" w:rsidP="000354AF">
      <w:pPr>
        <w:pStyle w:val="a6"/>
        <w:kinsoku w:val="0"/>
        <w:overflowPunct w:val="0"/>
        <w:ind w:left="0" w:firstLine="680"/>
        <w:jc w:val="both"/>
        <w:rPr>
          <w:color w:val="000000"/>
          <w:sz w:val="26"/>
          <w:szCs w:val="26"/>
        </w:rPr>
      </w:pPr>
      <w:r>
        <w:rPr>
          <w:color w:val="000000"/>
          <w:sz w:val="26"/>
          <w:szCs w:val="26"/>
        </w:rPr>
        <w:t>- Театр.</w:t>
      </w:r>
    </w:p>
    <w:p w:rsidR="006819CF" w:rsidRDefault="006819CF" w:rsidP="000354AF">
      <w:pPr>
        <w:spacing w:after="0" w:line="240" w:lineRule="auto"/>
        <w:ind w:firstLine="680"/>
        <w:jc w:val="both"/>
        <w:rPr>
          <w:rFonts w:ascii="TimesNewRomanPS-BoldMT" w:eastAsia="Times New Roman" w:hAnsi="TimesNewRomanPS-BoldMT"/>
          <w:bCs/>
          <w:color w:val="000000"/>
          <w:sz w:val="24"/>
          <w:szCs w:val="24"/>
        </w:rPr>
      </w:pPr>
    </w:p>
    <w:p w:rsidR="006819CF" w:rsidRPr="006819CF" w:rsidRDefault="006819CF" w:rsidP="000354AF">
      <w:pPr>
        <w:spacing w:after="0" w:line="240" w:lineRule="auto"/>
        <w:ind w:firstLine="680"/>
        <w:jc w:val="both"/>
        <w:rPr>
          <w:rFonts w:ascii="Times New Roman" w:eastAsia="Times New Roman" w:hAnsi="Times New Roman" w:cs="Times New Roman"/>
          <w:b/>
          <w:bCs/>
          <w:color w:val="000000"/>
          <w:sz w:val="26"/>
          <w:szCs w:val="26"/>
        </w:rPr>
      </w:pPr>
      <w:r w:rsidRPr="006819CF">
        <w:rPr>
          <w:rFonts w:ascii="Times New Roman" w:eastAsia="Times New Roman" w:hAnsi="Times New Roman" w:cs="Times New Roman"/>
          <w:bCs/>
          <w:color w:val="000000"/>
          <w:sz w:val="26"/>
          <w:szCs w:val="26"/>
        </w:rPr>
        <w:t xml:space="preserve">Рабочая программа </w:t>
      </w:r>
      <w:proofErr w:type="spellStart"/>
      <w:r w:rsidRPr="006819CF">
        <w:rPr>
          <w:rFonts w:ascii="Times New Roman" w:eastAsia="Times New Roman" w:hAnsi="Times New Roman" w:cs="Times New Roman"/>
          <w:bCs/>
          <w:color w:val="000000"/>
          <w:sz w:val="26"/>
          <w:szCs w:val="26"/>
        </w:rPr>
        <w:t>внурочной</w:t>
      </w:r>
      <w:proofErr w:type="spellEnd"/>
      <w:r w:rsidRPr="006819CF">
        <w:rPr>
          <w:rFonts w:ascii="Times New Roman" w:eastAsia="Times New Roman" w:hAnsi="Times New Roman" w:cs="Times New Roman"/>
          <w:bCs/>
          <w:color w:val="000000"/>
          <w:sz w:val="26"/>
          <w:szCs w:val="26"/>
        </w:rPr>
        <w:t xml:space="preserve"> деятельности</w:t>
      </w:r>
      <w:r w:rsidRPr="006819CF">
        <w:rPr>
          <w:rFonts w:ascii="Times New Roman" w:eastAsia="Times New Roman" w:hAnsi="Times New Roman" w:cs="Times New Roman"/>
          <w:b/>
          <w:bCs/>
          <w:color w:val="000000"/>
          <w:sz w:val="26"/>
          <w:szCs w:val="26"/>
        </w:rPr>
        <w:t xml:space="preserve"> «Очень умелые ручки»</w:t>
      </w:r>
    </w:p>
    <w:p w:rsidR="006819CF" w:rsidRPr="006819CF" w:rsidRDefault="006819CF" w:rsidP="000354AF">
      <w:pPr>
        <w:spacing w:after="0" w:line="240" w:lineRule="auto"/>
        <w:ind w:firstLine="680"/>
        <w:jc w:val="both"/>
        <w:rPr>
          <w:rFonts w:ascii="Times New Roman" w:hAnsi="Times New Roman" w:cs="Times New Roman"/>
          <w:sz w:val="26"/>
          <w:szCs w:val="26"/>
        </w:rPr>
      </w:pPr>
      <w:r w:rsidRPr="006819CF">
        <w:rPr>
          <w:rFonts w:ascii="Times New Roman" w:eastAsia="Calibri" w:hAnsi="Times New Roman" w:cs="Times New Roman"/>
          <w:sz w:val="26"/>
          <w:szCs w:val="26"/>
        </w:rPr>
        <w:t>Программа  разработана на основе  авторской программы «</w:t>
      </w:r>
      <w:proofErr w:type="spellStart"/>
      <w:r w:rsidRPr="006819CF">
        <w:rPr>
          <w:rFonts w:ascii="Times New Roman" w:eastAsia="Calibri" w:hAnsi="Times New Roman" w:cs="Times New Roman"/>
          <w:sz w:val="26"/>
          <w:szCs w:val="26"/>
        </w:rPr>
        <w:t>АдекАРТ</w:t>
      </w:r>
      <w:proofErr w:type="spellEnd"/>
      <w:r w:rsidRPr="006819CF">
        <w:rPr>
          <w:rFonts w:ascii="Times New Roman" w:eastAsia="Calibri" w:hAnsi="Times New Roman" w:cs="Times New Roman"/>
          <w:sz w:val="26"/>
          <w:szCs w:val="26"/>
        </w:rPr>
        <w:t xml:space="preserve">» (школа акварели) </w:t>
      </w:r>
      <w:proofErr w:type="spellStart"/>
      <w:r w:rsidRPr="006819CF">
        <w:rPr>
          <w:rFonts w:ascii="Times New Roman" w:eastAsia="Calibri" w:hAnsi="Times New Roman" w:cs="Times New Roman"/>
          <w:sz w:val="26"/>
          <w:szCs w:val="26"/>
        </w:rPr>
        <w:t>М.С.Митрохиной</w:t>
      </w:r>
      <w:proofErr w:type="spellEnd"/>
      <w:r w:rsidRPr="006819CF">
        <w:rPr>
          <w:rFonts w:ascii="Times New Roman" w:eastAsia="Calibri" w:hAnsi="Times New Roman" w:cs="Times New Roman"/>
          <w:sz w:val="26"/>
          <w:szCs w:val="26"/>
        </w:rPr>
        <w:t xml:space="preserve"> и типовых программ по изобразительному искусству. Является модифицированной.</w:t>
      </w:r>
    </w:p>
    <w:p w:rsidR="006819CF" w:rsidRPr="006819CF" w:rsidRDefault="006819CF" w:rsidP="000354AF">
      <w:pPr>
        <w:spacing w:after="0" w:line="240" w:lineRule="auto"/>
        <w:ind w:firstLine="680"/>
        <w:jc w:val="both"/>
        <w:rPr>
          <w:rFonts w:ascii="Times New Roman" w:eastAsia="Calibri" w:hAnsi="Times New Roman" w:cs="Times New Roman"/>
          <w:sz w:val="26"/>
          <w:szCs w:val="26"/>
        </w:rPr>
      </w:pPr>
      <w:r w:rsidRPr="006819CF">
        <w:rPr>
          <w:rFonts w:ascii="Times New Roman" w:eastAsia="Calibri" w:hAnsi="Times New Roman" w:cs="Times New Roman"/>
          <w:b/>
          <w:sz w:val="26"/>
          <w:szCs w:val="26"/>
        </w:rPr>
        <w:t xml:space="preserve">Основная  цель  программы: </w:t>
      </w:r>
    </w:p>
    <w:p w:rsidR="006819CF" w:rsidRPr="006819CF" w:rsidRDefault="006819CF" w:rsidP="000354AF">
      <w:pPr>
        <w:pStyle w:val="afffb"/>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lastRenderedPageBreak/>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6819CF" w:rsidRPr="006819CF" w:rsidRDefault="006819CF" w:rsidP="000354AF">
      <w:pPr>
        <w:pStyle w:val="afffb"/>
        <w:spacing w:after="0" w:line="240" w:lineRule="auto"/>
        <w:ind w:firstLine="680"/>
        <w:jc w:val="both"/>
        <w:rPr>
          <w:rFonts w:ascii="Times New Roman" w:hAnsi="Times New Roman" w:cs="Times New Roman"/>
          <w:sz w:val="26"/>
          <w:szCs w:val="26"/>
        </w:rPr>
      </w:pPr>
      <w:r w:rsidRPr="006819CF">
        <w:rPr>
          <w:rFonts w:ascii="Times New Roman" w:hAnsi="Times New Roman" w:cs="Times New Roman"/>
          <w:sz w:val="26"/>
          <w:szCs w:val="26"/>
        </w:rPr>
        <w:t xml:space="preserve">Поставленная цель раскрывается в триединстве следующих </w:t>
      </w:r>
      <w:r w:rsidRPr="006819CF">
        <w:rPr>
          <w:rFonts w:ascii="Times New Roman" w:hAnsi="Times New Roman" w:cs="Times New Roman"/>
          <w:b/>
          <w:sz w:val="26"/>
          <w:szCs w:val="26"/>
        </w:rPr>
        <w:t>задач</w:t>
      </w:r>
      <w:r w:rsidRPr="006819CF">
        <w:rPr>
          <w:rFonts w:ascii="Times New Roman" w:hAnsi="Times New Roman" w:cs="Times New Roman"/>
          <w:sz w:val="26"/>
          <w:szCs w:val="26"/>
        </w:rPr>
        <w:t>:</w:t>
      </w:r>
    </w:p>
    <w:p w:rsidR="006819CF" w:rsidRPr="006819CF" w:rsidRDefault="006819CF" w:rsidP="003C4253">
      <w:pPr>
        <w:pStyle w:val="af4"/>
        <w:widowControl/>
        <w:numPr>
          <w:ilvl w:val="0"/>
          <w:numId w:val="49"/>
        </w:numPr>
        <w:autoSpaceDE/>
        <w:autoSpaceDN/>
        <w:adjustRightInd/>
        <w:ind w:left="0" w:firstLine="680"/>
        <w:jc w:val="both"/>
        <w:rPr>
          <w:sz w:val="26"/>
          <w:szCs w:val="26"/>
          <w:u w:val="single"/>
          <w:lang w:val="ru-RU"/>
        </w:rPr>
      </w:pPr>
      <w:r w:rsidRPr="006819CF">
        <w:rPr>
          <w:b/>
          <w:i/>
          <w:sz w:val="26"/>
          <w:szCs w:val="26"/>
          <w:lang w:val="ru-RU"/>
        </w:rPr>
        <w:t>воспитательной</w:t>
      </w:r>
      <w:r w:rsidRPr="006819CF">
        <w:rPr>
          <w:sz w:val="26"/>
          <w:szCs w:val="26"/>
          <w:lang w:val="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6819CF">
        <w:rPr>
          <w:sz w:val="26"/>
          <w:szCs w:val="26"/>
          <w:lang w:val="ru-RU"/>
        </w:rPr>
        <w:t>самосозидания</w:t>
      </w:r>
      <w:proofErr w:type="spellEnd"/>
      <w:r w:rsidRPr="006819CF">
        <w:rPr>
          <w:sz w:val="26"/>
          <w:szCs w:val="26"/>
          <w:lang w:val="ru-RU"/>
        </w:rPr>
        <w:t>;</w:t>
      </w:r>
    </w:p>
    <w:p w:rsidR="006819CF" w:rsidRPr="006819CF" w:rsidRDefault="006819CF" w:rsidP="003C4253">
      <w:pPr>
        <w:pStyle w:val="af4"/>
        <w:widowControl/>
        <w:numPr>
          <w:ilvl w:val="0"/>
          <w:numId w:val="49"/>
        </w:numPr>
        <w:autoSpaceDE/>
        <w:autoSpaceDN/>
        <w:adjustRightInd/>
        <w:ind w:left="0" w:firstLine="680"/>
        <w:jc w:val="both"/>
        <w:rPr>
          <w:sz w:val="26"/>
          <w:szCs w:val="26"/>
          <w:lang w:val="ru-RU"/>
        </w:rPr>
      </w:pPr>
      <w:r w:rsidRPr="006819CF">
        <w:rPr>
          <w:b/>
          <w:i/>
          <w:sz w:val="26"/>
          <w:szCs w:val="26"/>
          <w:lang w:val="ru-RU"/>
        </w:rPr>
        <w:t>художественно-творческой</w:t>
      </w:r>
      <w:r w:rsidRPr="006819CF">
        <w:rPr>
          <w:i/>
          <w:sz w:val="26"/>
          <w:szCs w:val="26"/>
          <w:lang w:val="ru-RU"/>
        </w:rPr>
        <w:t xml:space="preserve"> – </w:t>
      </w:r>
      <w:r w:rsidRPr="006819CF">
        <w:rPr>
          <w:sz w:val="26"/>
          <w:szCs w:val="26"/>
          <w:lang w:val="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6819CF" w:rsidRPr="006819CF" w:rsidRDefault="006819CF" w:rsidP="003C4253">
      <w:pPr>
        <w:pStyle w:val="af4"/>
        <w:widowControl/>
        <w:numPr>
          <w:ilvl w:val="0"/>
          <w:numId w:val="49"/>
        </w:numPr>
        <w:autoSpaceDE/>
        <w:autoSpaceDN/>
        <w:adjustRightInd/>
        <w:ind w:left="0" w:firstLine="680"/>
        <w:jc w:val="both"/>
        <w:rPr>
          <w:sz w:val="26"/>
          <w:szCs w:val="26"/>
          <w:lang w:val="ru-RU"/>
        </w:rPr>
      </w:pPr>
      <w:r w:rsidRPr="006819CF">
        <w:rPr>
          <w:b/>
          <w:i/>
          <w:sz w:val="26"/>
          <w:szCs w:val="26"/>
          <w:lang w:val="ru-RU"/>
        </w:rPr>
        <w:t>технической</w:t>
      </w:r>
      <w:r w:rsidRPr="006819CF">
        <w:rPr>
          <w:b/>
          <w:sz w:val="26"/>
          <w:szCs w:val="26"/>
          <w:lang w:val="ru-RU"/>
        </w:rPr>
        <w:t xml:space="preserve"> </w:t>
      </w:r>
      <w:r w:rsidRPr="006819CF">
        <w:rPr>
          <w:sz w:val="26"/>
          <w:szCs w:val="26"/>
          <w:lang w:val="ru-RU"/>
        </w:rPr>
        <w:t>– освоения практических приемов и навыков изобразительного мастерства (рисунка, живописи и композиции).</w:t>
      </w:r>
    </w:p>
    <w:p w:rsidR="006819CF" w:rsidRPr="006819CF" w:rsidRDefault="006819CF" w:rsidP="000354AF">
      <w:pPr>
        <w:pStyle w:val="af4"/>
        <w:ind w:firstLine="680"/>
        <w:jc w:val="both"/>
        <w:rPr>
          <w:sz w:val="26"/>
          <w:szCs w:val="26"/>
          <w:lang w:val="ru-RU"/>
        </w:rPr>
      </w:pPr>
      <w:r w:rsidRPr="006819CF">
        <w:rPr>
          <w:sz w:val="26"/>
          <w:szCs w:val="26"/>
          <w:lang w:val="ru-RU"/>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6819CF" w:rsidRPr="006819CF" w:rsidRDefault="006819CF" w:rsidP="000354AF">
      <w:pPr>
        <w:spacing w:after="0" w:line="240" w:lineRule="auto"/>
        <w:ind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Программа рассчитана на 135 часов: 1 </w:t>
      </w:r>
      <w:proofErr w:type="spellStart"/>
      <w:r w:rsidRPr="006819CF">
        <w:rPr>
          <w:rFonts w:ascii="Times New Roman" w:eastAsia="Times New Roman" w:hAnsi="Times New Roman" w:cs="Times New Roman"/>
          <w:sz w:val="26"/>
          <w:szCs w:val="26"/>
        </w:rPr>
        <w:t>кл</w:t>
      </w:r>
      <w:proofErr w:type="spellEnd"/>
      <w:r w:rsidRPr="006819CF">
        <w:rPr>
          <w:rFonts w:ascii="Times New Roman" w:eastAsia="Times New Roman" w:hAnsi="Times New Roman" w:cs="Times New Roman"/>
          <w:sz w:val="26"/>
          <w:szCs w:val="26"/>
        </w:rPr>
        <w:t xml:space="preserve"> – 33 ч., 2 – 4 </w:t>
      </w:r>
      <w:proofErr w:type="spellStart"/>
      <w:r w:rsidRPr="006819CF">
        <w:rPr>
          <w:rFonts w:ascii="Times New Roman" w:eastAsia="Times New Roman" w:hAnsi="Times New Roman" w:cs="Times New Roman"/>
          <w:sz w:val="26"/>
          <w:szCs w:val="26"/>
        </w:rPr>
        <w:t>кл</w:t>
      </w:r>
      <w:proofErr w:type="spellEnd"/>
      <w:r w:rsidRPr="006819CF">
        <w:rPr>
          <w:rFonts w:ascii="Times New Roman" w:eastAsia="Times New Roman" w:hAnsi="Times New Roman" w:cs="Times New Roman"/>
          <w:sz w:val="26"/>
          <w:szCs w:val="26"/>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6819CF" w:rsidRPr="006819CF" w:rsidRDefault="006819CF" w:rsidP="000354AF">
      <w:pPr>
        <w:spacing w:after="0" w:line="240" w:lineRule="auto"/>
        <w:ind w:firstLine="680"/>
        <w:jc w:val="both"/>
        <w:rPr>
          <w:rFonts w:ascii="Times New Roman" w:eastAsia="Calibri" w:hAnsi="Times New Roman" w:cs="Times New Roman"/>
          <w:b/>
          <w:sz w:val="26"/>
          <w:szCs w:val="26"/>
        </w:rPr>
      </w:pPr>
      <w:r w:rsidRPr="006819CF">
        <w:rPr>
          <w:rFonts w:ascii="Times New Roman" w:eastAsia="Calibri" w:hAnsi="Times New Roman" w:cs="Times New Roman"/>
          <w:b/>
          <w:sz w:val="26"/>
          <w:szCs w:val="26"/>
        </w:rPr>
        <w:t>Планируемый результат освоения программы</w:t>
      </w:r>
    </w:p>
    <w:p w:rsidR="006819CF" w:rsidRPr="006819CF" w:rsidRDefault="006819CF" w:rsidP="000354AF">
      <w:pPr>
        <w:spacing w:after="0" w:line="240" w:lineRule="auto"/>
        <w:ind w:firstLine="680"/>
        <w:jc w:val="both"/>
        <w:rPr>
          <w:rFonts w:ascii="Times New Roman" w:eastAsia="Calibri" w:hAnsi="Times New Roman" w:cs="Times New Roman"/>
          <w:b/>
          <w:bCs/>
          <w:sz w:val="26"/>
          <w:szCs w:val="26"/>
        </w:rPr>
      </w:pPr>
      <w:r w:rsidRPr="006819CF">
        <w:rPr>
          <w:rFonts w:ascii="Times New Roman" w:eastAsia="Calibri" w:hAnsi="Times New Roman" w:cs="Times New Roman"/>
          <w:b/>
          <w:bCs/>
          <w:sz w:val="26"/>
          <w:szCs w:val="26"/>
        </w:rPr>
        <w:t>1-й класс</w:t>
      </w:r>
    </w:p>
    <w:p w:rsidR="006819CF" w:rsidRPr="006819CF" w:rsidRDefault="006819CF" w:rsidP="000354AF">
      <w:pPr>
        <w:spacing w:after="0" w:line="240" w:lineRule="auto"/>
        <w:ind w:firstLine="680"/>
        <w:jc w:val="both"/>
        <w:rPr>
          <w:rFonts w:ascii="Times New Roman" w:eastAsia="Calibri" w:hAnsi="Times New Roman" w:cs="Times New Roman"/>
          <w:b/>
          <w:sz w:val="26"/>
          <w:szCs w:val="26"/>
        </w:rPr>
      </w:pPr>
      <w:r w:rsidRPr="006819CF">
        <w:rPr>
          <w:rFonts w:ascii="Times New Roman" w:eastAsia="Calibri" w:hAnsi="Times New Roman" w:cs="Times New Roman"/>
          <w:b/>
          <w:sz w:val="26"/>
          <w:szCs w:val="26"/>
        </w:rPr>
        <w:t>Личностные результаты:</w:t>
      </w:r>
    </w:p>
    <w:p w:rsidR="006819CF" w:rsidRPr="006819CF" w:rsidRDefault="006819CF" w:rsidP="000354AF">
      <w:pPr>
        <w:pStyle w:val="Default"/>
        <w:ind w:firstLine="680"/>
        <w:jc w:val="both"/>
        <w:rPr>
          <w:i/>
          <w:color w:val="auto"/>
          <w:sz w:val="26"/>
          <w:szCs w:val="26"/>
        </w:rPr>
      </w:pPr>
      <w:r w:rsidRPr="006819CF">
        <w:rPr>
          <w:b/>
          <w:bCs/>
          <w:i/>
          <w:color w:val="auto"/>
          <w:sz w:val="26"/>
          <w:szCs w:val="26"/>
        </w:rPr>
        <w:t xml:space="preserve">  </w:t>
      </w:r>
      <w:r w:rsidRPr="006819CF">
        <w:rPr>
          <w:bCs/>
          <w:i/>
          <w:color w:val="auto"/>
          <w:sz w:val="26"/>
          <w:szCs w:val="26"/>
        </w:rPr>
        <w:t>У  об</w:t>
      </w:r>
      <w:r w:rsidRPr="006819CF">
        <w:rPr>
          <w:bCs/>
          <w:i/>
          <w:iCs/>
          <w:color w:val="auto"/>
          <w:sz w:val="26"/>
          <w:szCs w:val="26"/>
        </w:rPr>
        <w:t xml:space="preserve">учающихся </w:t>
      </w:r>
      <w:r w:rsidRPr="006819CF">
        <w:rPr>
          <w:bCs/>
          <w:i/>
          <w:color w:val="auto"/>
          <w:sz w:val="26"/>
          <w:szCs w:val="26"/>
        </w:rPr>
        <w:t>будут сформированы</w:t>
      </w:r>
      <w:r w:rsidRPr="006819CF">
        <w:rPr>
          <w:bCs/>
          <w:i/>
          <w:iCs/>
          <w:color w:val="auto"/>
          <w:sz w:val="26"/>
          <w:szCs w:val="26"/>
        </w:rPr>
        <w:t xml:space="preserve">: </w:t>
      </w:r>
    </w:p>
    <w:p w:rsidR="006819CF" w:rsidRPr="006819CF" w:rsidRDefault="006819CF" w:rsidP="003C4253">
      <w:pPr>
        <w:pStyle w:val="Default"/>
        <w:numPr>
          <w:ilvl w:val="0"/>
          <w:numId w:val="51"/>
        </w:numPr>
        <w:ind w:left="0" w:firstLine="680"/>
        <w:jc w:val="both"/>
        <w:rPr>
          <w:color w:val="auto"/>
          <w:sz w:val="26"/>
          <w:szCs w:val="26"/>
        </w:rPr>
      </w:pPr>
      <w:r w:rsidRPr="006819CF">
        <w:rPr>
          <w:color w:val="auto"/>
          <w:sz w:val="26"/>
          <w:szCs w:val="26"/>
        </w:rPr>
        <w:t xml:space="preserve">широкая мотивационная основа художественно-творческой деятельности, включающая социальные, учебно-познавательные и внешние мотивы; </w:t>
      </w:r>
    </w:p>
    <w:p w:rsidR="006819CF" w:rsidRPr="006819CF" w:rsidRDefault="006819CF" w:rsidP="003C4253">
      <w:pPr>
        <w:pStyle w:val="Default"/>
        <w:numPr>
          <w:ilvl w:val="0"/>
          <w:numId w:val="51"/>
        </w:numPr>
        <w:ind w:left="0" w:firstLine="680"/>
        <w:jc w:val="both"/>
        <w:rPr>
          <w:color w:val="auto"/>
          <w:sz w:val="26"/>
          <w:szCs w:val="26"/>
        </w:rPr>
      </w:pPr>
      <w:r w:rsidRPr="006819CF">
        <w:rPr>
          <w:color w:val="auto"/>
          <w:sz w:val="26"/>
          <w:szCs w:val="26"/>
        </w:rPr>
        <w:t xml:space="preserve">адекватное понимание причин успешности/неуспешности творческой деятельности; </w:t>
      </w:r>
    </w:p>
    <w:p w:rsidR="006819CF" w:rsidRPr="006819CF" w:rsidRDefault="006819CF" w:rsidP="000354AF">
      <w:pPr>
        <w:pStyle w:val="Default"/>
        <w:ind w:firstLine="680"/>
        <w:jc w:val="both"/>
        <w:rPr>
          <w:color w:val="auto"/>
          <w:sz w:val="26"/>
          <w:szCs w:val="26"/>
        </w:rPr>
      </w:pPr>
      <w:r w:rsidRPr="006819CF">
        <w:rPr>
          <w:bCs/>
          <w:i/>
          <w:iCs/>
          <w:color w:val="auto"/>
          <w:sz w:val="26"/>
          <w:szCs w:val="26"/>
        </w:rPr>
        <w:t xml:space="preserve">Обучающиеся получат возможность для формирования: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устойчивого интереса к новым способам познания;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адекватного понимания причин успешности/неуспешности творческой деятельности;</w:t>
      </w:r>
    </w:p>
    <w:p w:rsidR="006819CF" w:rsidRPr="006819CF" w:rsidRDefault="006819CF" w:rsidP="000354AF">
      <w:pPr>
        <w:pStyle w:val="Default"/>
        <w:ind w:firstLine="680"/>
        <w:jc w:val="both"/>
        <w:rPr>
          <w:color w:val="auto"/>
          <w:sz w:val="26"/>
          <w:szCs w:val="26"/>
        </w:rPr>
      </w:pPr>
      <w:r w:rsidRPr="006819CF">
        <w:rPr>
          <w:rFonts w:eastAsia="Calibri"/>
          <w:b/>
          <w:bCs/>
          <w:sz w:val="26"/>
          <w:szCs w:val="26"/>
        </w:rPr>
        <w:t>Метапредметные результаты</w:t>
      </w:r>
    </w:p>
    <w:p w:rsidR="006819CF" w:rsidRPr="006819CF" w:rsidRDefault="006819CF" w:rsidP="000354AF">
      <w:pPr>
        <w:pStyle w:val="Default"/>
        <w:ind w:firstLine="680"/>
        <w:jc w:val="both"/>
        <w:rPr>
          <w:color w:val="auto"/>
          <w:sz w:val="26"/>
          <w:szCs w:val="26"/>
        </w:rPr>
      </w:pPr>
      <w:r w:rsidRPr="006819CF">
        <w:rPr>
          <w:rFonts w:eastAsia="Calibri"/>
          <w:b/>
          <w:bCs/>
          <w:sz w:val="26"/>
          <w:szCs w:val="26"/>
        </w:rPr>
        <w:t xml:space="preserve">Регулятивные: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научатся: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принимать и сохранять учебно-творческую задачу;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планировать свои действия;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осуществлять итоговый и пошаговый контроль;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адекватно воспринимать оценку учителя;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вносить коррективы в действия на основе их оценки и учета сделанных ошибок;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получат возможность научиться: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проявлять познавательную инициативу;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самостоятельно учитывать выделенные учителем ориентиры действия в незнакомом материале;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преобразовывать практическую задачу в познавательную;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самостоятельно находить варианты решения творческой задачи. </w:t>
      </w:r>
    </w:p>
    <w:p w:rsidR="006819CF" w:rsidRPr="006819CF" w:rsidRDefault="006819CF" w:rsidP="000354AF">
      <w:pPr>
        <w:pStyle w:val="Default"/>
        <w:ind w:firstLine="680"/>
        <w:jc w:val="both"/>
        <w:rPr>
          <w:rFonts w:eastAsia="Calibri"/>
          <w:b/>
          <w:bCs/>
          <w:sz w:val="26"/>
          <w:szCs w:val="26"/>
        </w:rPr>
      </w:pPr>
      <w:r w:rsidRPr="006819CF">
        <w:rPr>
          <w:rFonts w:eastAsia="Calibri"/>
          <w:b/>
          <w:bCs/>
          <w:sz w:val="26"/>
          <w:szCs w:val="26"/>
        </w:rPr>
        <w:lastRenderedPageBreak/>
        <w:t xml:space="preserve">Коммуникативные: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смогут: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допускать существование различных точек зрения и различных вариантов выполнения поставленной творческой задачи;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учитывать разные мнения, стремиться к координации при выполнении коллективных работ;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формулировать собственное мнение и позицию;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договариваться, приходить к общему решению;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соблюдать корректность в высказываниях;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получат возможность научиться: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учитывать разные мнения и обосновывать свою позицию;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с учетом целей коммуникации достаточно полно и точно передавать партнеру необходимую информацию как ориентир для построения действия; </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 xml:space="preserve">владеть монологической и диалогической формой речи. </w:t>
      </w:r>
    </w:p>
    <w:p w:rsidR="006819CF" w:rsidRPr="006819CF" w:rsidRDefault="006819CF" w:rsidP="000354AF">
      <w:pPr>
        <w:pStyle w:val="Default"/>
        <w:ind w:firstLine="680"/>
        <w:jc w:val="both"/>
        <w:rPr>
          <w:color w:val="auto"/>
          <w:sz w:val="26"/>
          <w:szCs w:val="26"/>
        </w:rPr>
      </w:pPr>
      <w:r w:rsidRPr="006819CF">
        <w:rPr>
          <w:color w:val="auto"/>
          <w:sz w:val="26"/>
          <w:szCs w:val="26"/>
        </w:rPr>
        <w:t xml:space="preserve">осуществлять взаимный контроль и оказывать партнерам в сотрудничестве необходимую взаимопомощь; </w:t>
      </w:r>
    </w:p>
    <w:p w:rsidR="006819CF" w:rsidRPr="006819CF" w:rsidRDefault="006819CF" w:rsidP="000354AF">
      <w:pPr>
        <w:pStyle w:val="Default"/>
        <w:ind w:firstLine="680"/>
        <w:jc w:val="both"/>
        <w:rPr>
          <w:rFonts w:eastAsia="Calibri"/>
          <w:b/>
          <w:bCs/>
          <w:sz w:val="26"/>
          <w:szCs w:val="26"/>
        </w:rPr>
      </w:pPr>
      <w:r w:rsidRPr="006819CF">
        <w:rPr>
          <w:rFonts w:eastAsia="Calibri"/>
          <w:b/>
          <w:bCs/>
          <w:sz w:val="26"/>
          <w:szCs w:val="26"/>
        </w:rPr>
        <w:t xml:space="preserve">Предметные результаты: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Обучающиеся научатся:</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шаблона, трафарета, и др., осуществлять целесообразный выбор инструментов;</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изготавливать плоскостные и объёмные изделия по образцам, простейшим чертежам, эскизам, схемам, рисункам, по заданным условиям;</w:t>
      </w:r>
    </w:p>
    <w:p w:rsidR="006819CF" w:rsidRPr="006819CF" w:rsidRDefault="006819CF" w:rsidP="003C4253">
      <w:pPr>
        <w:pStyle w:val="Default"/>
        <w:numPr>
          <w:ilvl w:val="0"/>
          <w:numId w:val="52"/>
        </w:numPr>
        <w:ind w:left="0" w:firstLine="680"/>
        <w:jc w:val="both"/>
        <w:rPr>
          <w:color w:val="auto"/>
          <w:sz w:val="26"/>
          <w:szCs w:val="26"/>
        </w:rPr>
      </w:pPr>
      <w:r w:rsidRPr="006819CF">
        <w:rPr>
          <w:color w:val="auto"/>
          <w:sz w:val="26"/>
          <w:szCs w:val="26"/>
        </w:rPr>
        <w:t>понимать общие правила создания предметов рукотворного мира: соответствие издания обстановке, удобство (функциональность), эстетическая выразительность – и уметь руководствоваться ими в собственной практической деятельности.</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Обучающиеся получат возможность научиться:</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нетрадиционным техникам рисования</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творчески использовать освоенные технологии работы с бумагой,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6819CF" w:rsidRPr="006819CF" w:rsidRDefault="006819CF" w:rsidP="000354AF">
      <w:pPr>
        <w:pStyle w:val="Default"/>
        <w:pageBreakBefore/>
        <w:ind w:firstLine="680"/>
        <w:jc w:val="both"/>
        <w:rPr>
          <w:rFonts w:eastAsia="Calibri"/>
          <w:b/>
          <w:bCs/>
          <w:sz w:val="26"/>
          <w:szCs w:val="26"/>
        </w:rPr>
      </w:pPr>
      <w:r w:rsidRPr="006819CF">
        <w:rPr>
          <w:rFonts w:eastAsia="Calibri"/>
          <w:b/>
          <w:bCs/>
          <w:sz w:val="26"/>
          <w:szCs w:val="26"/>
        </w:rPr>
        <w:lastRenderedPageBreak/>
        <w:t xml:space="preserve">Познавательные: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научатся: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анализировать объекты, выделять главное;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осуществлять синтез (целое из частей);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устанавливать аналогии.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Обучающиеся получат возможность научиться: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использованию методов и </w:t>
      </w:r>
      <w:proofErr w:type="spellStart"/>
      <w:r w:rsidRPr="006819CF">
        <w:rPr>
          <w:color w:val="auto"/>
          <w:sz w:val="26"/>
          <w:szCs w:val="26"/>
        </w:rPr>
        <w:t>приѐмов</w:t>
      </w:r>
      <w:proofErr w:type="spellEnd"/>
      <w:r w:rsidRPr="006819CF">
        <w:rPr>
          <w:color w:val="auto"/>
          <w:sz w:val="26"/>
          <w:szCs w:val="26"/>
        </w:rPr>
        <w:t xml:space="preserve"> художественно-творческой деятельности в основном учебном процессе и повседневной жизни. </w:t>
      </w:r>
    </w:p>
    <w:p w:rsidR="006819CF" w:rsidRPr="006819CF" w:rsidRDefault="006819CF" w:rsidP="000354AF">
      <w:pPr>
        <w:pStyle w:val="Default"/>
        <w:ind w:firstLine="680"/>
        <w:jc w:val="both"/>
        <w:rPr>
          <w:bCs/>
          <w:i/>
          <w:iCs/>
          <w:color w:val="auto"/>
          <w:sz w:val="26"/>
          <w:szCs w:val="26"/>
        </w:rPr>
      </w:pPr>
      <w:r w:rsidRPr="006819CF">
        <w:rPr>
          <w:bCs/>
          <w:i/>
          <w:iCs/>
          <w:color w:val="auto"/>
          <w:sz w:val="26"/>
          <w:szCs w:val="26"/>
        </w:rPr>
        <w:t xml:space="preserve">В результате занятий по предложенной программе обучающиеся получат возможность: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развить воображение, образное мышление, интеллект, фантазию, техническое мышление, конструкторские способности, сформировать познавательные интересы;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познакомиться с новыми технологическими приемами обработки различных материалов;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использовать ранее изученные приемы в новых комбинациях и сочетаниях;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познакомиться с новыми инструментами для обработки материалов или с новыми функциями уже известных инструментов;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 xml:space="preserve">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 </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оказывать посильную помощь в дизайне и оформлении класса, школы, своего жилища;</w:t>
      </w: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2D731B">
        <w:rPr>
          <w:rFonts w:ascii="Times New Roman" w:eastAsia="Times New Roman" w:hAnsi="Times New Roman" w:cs="Times New Roman"/>
          <w:sz w:val="24"/>
          <w:szCs w:val="24"/>
        </w:rPr>
        <w:t xml:space="preserve"> </w:t>
      </w:r>
      <w:r w:rsidRPr="006819CF">
        <w:rPr>
          <w:rFonts w:ascii="Times New Roman" w:eastAsia="Times New Roman" w:hAnsi="Times New Roman" w:cs="Times New Roman"/>
          <w:b/>
          <w:sz w:val="26"/>
          <w:szCs w:val="26"/>
        </w:rPr>
        <w:t>Основные требования к знаниям и умениям обучающихся к концу 1-го класса</w:t>
      </w: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Обучающиеся должны знать:</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названия основных и составных цветов;</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изобразительные основы декоративных элементов;</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материалы и технические приёмы оформления;</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названия инструментов, приспособлений.</w:t>
      </w: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Обучающиеся должны уметь:</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пользоваться инструментами: карандашами, кистью, палитрой;</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полностью использовать площадь листа, крупно изображать предметы;</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подбирать краски в соответствии с настроением рисунка;</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владеть основными навыками использования красного, жёлтого, синего цветов их смешением;</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моделировать художественно  выразительные формы геометрических и растительных форм;</w:t>
      </w:r>
    </w:p>
    <w:p w:rsidR="006819CF" w:rsidRPr="006819CF" w:rsidRDefault="006819CF" w:rsidP="003C4253">
      <w:pPr>
        <w:pStyle w:val="Default"/>
        <w:numPr>
          <w:ilvl w:val="0"/>
          <w:numId w:val="53"/>
        </w:numPr>
        <w:ind w:left="0" w:firstLine="680"/>
        <w:jc w:val="both"/>
        <w:rPr>
          <w:color w:val="auto"/>
          <w:sz w:val="26"/>
          <w:szCs w:val="26"/>
        </w:rPr>
      </w:pPr>
      <w:r w:rsidRPr="006819CF">
        <w:rPr>
          <w:color w:val="auto"/>
          <w:sz w:val="26"/>
          <w:szCs w:val="26"/>
        </w:rPr>
        <w:t>пользоваться материалами.</w:t>
      </w:r>
    </w:p>
    <w:p w:rsidR="006819CF" w:rsidRPr="00587B6C" w:rsidRDefault="006819CF" w:rsidP="000354AF">
      <w:pPr>
        <w:spacing w:after="0" w:line="240" w:lineRule="auto"/>
        <w:ind w:firstLine="680"/>
        <w:jc w:val="both"/>
        <w:rPr>
          <w:rFonts w:ascii="Times New Roman" w:eastAsia="Calibri" w:hAnsi="Times New Roman" w:cs="Times New Roman"/>
          <w:b/>
          <w:sz w:val="24"/>
          <w:szCs w:val="24"/>
        </w:rPr>
      </w:pPr>
    </w:p>
    <w:p w:rsidR="006819CF" w:rsidRPr="006819CF" w:rsidRDefault="006819CF" w:rsidP="000354AF">
      <w:pPr>
        <w:pStyle w:val="Default"/>
        <w:ind w:firstLine="680"/>
        <w:jc w:val="both"/>
        <w:rPr>
          <w:b/>
          <w:sz w:val="26"/>
          <w:szCs w:val="26"/>
        </w:rPr>
      </w:pPr>
      <w:r w:rsidRPr="006819CF">
        <w:rPr>
          <w:b/>
          <w:bCs/>
          <w:sz w:val="26"/>
          <w:szCs w:val="26"/>
        </w:rPr>
        <w:lastRenderedPageBreak/>
        <w:t>Содержание программы. 1-й класс</w:t>
      </w:r>
    </w:p>
    <w:p w:rsidR="006819CF" w:rsidRPr="006819CF" w:rsidRDefault="006819CF" w:rsidP="000354AF">
      <w:pPr>
        <w:spacing w:after="0" w:line="240" w:lineRule="auto"/>
        <w:ind w:firstLine="680"/>
        <w:jc w:val="both"/>
        <w:rPr>
          <w:rFonts w:ascii="Times New Roman" w:eastAsia="Times New Roman" w:hAnsi="Times New Roman" w:cs="Times New Roman"/>
          <w:b/>
          <w:bCs/>
          <w:sz w:val="26"/>
          <w:szCs w:val="26"/>
        </w:rPr>
      </w:pPr>
      <w:r w:rsidRPr="006819CF">
        <w:rPr>
          <w:rFonts w:ascii="Times New Roman" w:eastAsia="Times New Roman" w:hAnsi="Times New Roman" w:cs="Times New Roman"/>
          <w:b/>
          <w:bCs/>
          <w:sz w:val="26"/>
          <w:szCs w:val="26"/>
        </w:rPr>
        <w:t xml:space="preserve">«Радужный мир» </w:t>
      </w:r>
    </w:p>
    <w:p w:rsidR="006819CF" w:rsidRPr="006819CF" w:rsidRDefault="006819CF" w:rsidP="000354AF">
      <w:pPr>
        <w:spacing w:after="0" w:line="240" w:lineRule="auto"/>
        <w:ind w:firstLine="680"/>
        <w:jc w:val="both"/>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6819CF" w:rsidRPr="006819CF" w:rsidRDefault="006819CF" w:rsidP="000354AF">
      <w:pPr>
        <w:spacing w:after="0" w:line="240" w:lineRule="auto"/>
        <w:ind w:firstLine="680"/>
        <w:jc w:val="both"/>
        <w:rPr>
          <w:rFonts w:ascii="Times New Roman" w:eastAsia="Calibri" w:hAnsi="Times New Roman" w:cs="Times New Roman"/>
          <w:sz w:val="26"/>
          <w:szCs w:val="26"/>
        </w:rPr>
      </w:pPr>
      <w:r w:rsidRPr="006819CF">
        <w:rPr>
          <w:rFonts w:ascii="Times New Roman" w:eastAsia="Calibri" w:hAnsi="Times New Roman" w:cs="Times New Roman"/>
          <w:sz w:val="26"/>
          <w:szCs w:val="26"/>
        </w:rPr>
        <w:t>Программа состоит из теоретической и практической частей.</w:t>
      </w:r>
    </w:p>
    <w:p w:rsidR="006819CF" w:rsidRPr="006819CF" w:rsidRDefault="006819CF" w:rsidP="000354AF">
      <w:pPr>
        <w:spacing w:after="0" w:line="240" w:lineRule="auto"/>
        <w:ind w:firstLine="680"/>
        <w:jc w:val="both"/>
        <w:rPr>
          <w:rFonts w:ascii="Times New Roman" w:eastAsia="Calibri" w:hAnsi="Times New Roman" w:cs="Times New Roman"/>
          <w:b/>
          <w:sz w:val="26"/>
          <w:szCs w:val="26"/>
        </w:rPr>
      </w:pPr>
      <w:r w:rsidRPr="006819CF">
        <w:rPr>
          <w:rFonts w:ascii="Times New Roman" w:eastAsia="Calibri" w:hAnsi="Times New Roman" w:cs="Times New Roman"/>
          <w:b/>
          <w:sz w:val="26"/>
          <w:szCs w:val="26"/>
        </w:rPr>
        <w:t>Теоретическая часть:</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Знакомство с различными художественными материалами, приёмами работы с ними. </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Основы </w:t>
      </w:r>
      <w:proofErr w:type="spellStart"/>
      <w:r w:rsidRPr="006819CF">
        <w:rPr>
          <w:rFonts w:ascii="Times New Roman" w:eastAsia="Times New Roman" w:hAnsi="Times New Roman" w:cs="Times New Roman"/>
          <w:sz w:val="26"/>
          <w:szCs w:val="26"/>
        </w:rPr>
        <w:t>цветоведения</w:t>
      </w:r>
      <w:proofErr w:type="spellEnd"/>
      <w:r w:rsidRPr="006819CF">
        <w:rPr>
          <w:rFonts w:ascii="Times New Roman" w:eastAsia="Times New Roman" w:hAnsi="Times New Roman" w:cs="Times New Roman"/>
          <w:sz w:val="26"/>
          <w:szCs w:val="26"/>
        </w:rPr>
        <w:t>. Основные цвета. Смешение цветов. Холодные цвета.</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Художественный язык изобразительного искусства: линия, пятно, штрих, мазок.</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Беседы ознакомительного характера по истории искусства в доступной форме</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Заочные экскурсии по музеям и выставочным залам нашей страны и мира.</w:t>
      </w:r>
    </w:p>
    <w:p w:rsidR="006819CF" w:rsidRPr="006819CF" w:rsidRDefault="006819CF" w:rsidP="003C4253">
      <w:pPr>
        <w:numPr>
          <w:ilvl w:val="0"/>
          <w:numId w:val="50"/>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Знакомство с творчеством лучших художников нашей страны и мира.</w:t>
      </w:r>
    </w:p>
    <w:p w:rsidR="006819CF" w:rsidRDefault="006819CF" w:rsidP="006819CF">
      <w:pPr>
        <w:spacing w:after="0" w:line="240" w:lineRule="auto"/>
        <w:rPr>
          <w:rFonts w:ascii="TimesNewRomanPS-BoldMT" w:eastAsia="Times New Roman" w:hAnsi="TimesNewRomanPS-BoldMT"/>
          <w:b/>
          <w:bCs/>
          <w:color w:val="000000"/>
          <w:sz w:val="24"/>
          <w:szCs w:val="24"/>
        </w:rPr>
      </w:pPr>
    </w:p>
    <w:p w:rsidR="006819CF" w:rsidRPr="006819CF" w:rsidRDefault="006819CF" w:rsidP="006819CF">
      <w:pPr>
        <w:spacing w:after="0" w:line="240" w:lineRule="auto"/>
        <w:jc w:val="center"/>
        <w:rPr>
          <w:rFonts w:ascii="TimesNewRomanPS-BoldMT" w:eastAsia="Times New Roman" w:hAnsi="TimesNewRomanPS-BoldMT"/>
          <w:bCs/>
          <w:color w:val="000000"/>
          <w:sz w:val="26"/>
          <w:szCs w:val="26"/>
        </w:rPr>
      </w:pPr>
      <w:r w:rsidRPr="006819CF">
        <w:rPr>
          <w:rFonts w:ascii="TimesNewRomanPS-BoldMT" w:eastAsia="Times New Roman" w:hAnsi="TimesNewRomanPS-BoldMT"/>
          <w:bCs/>
          <w:color w:val="000000"/>
          <w:sz w:val="26"/>
          <w:szCs w:val="26"/>
        </w:rPr>
        <w:t>Тематическое планирование 1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176"/>
        <w:gridCol w:w="1134"/>
        <w:gridCol w:w="2268"/>
        <w:gridCol w:w="2268"/>
      </w:tblGrid>
      <w:tr w:rsidR="006819CF" w:rsidRPr="006819CF" w:rsidTr="006819CF">
        <w:trPr>
          <w:trHeight w:val="291"/>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w:t>
            </w:r>
          </w:p>
        </w:tc>
        <w:tc>
          <w:tcPr>
            <w:tcW w:w="3176" w:type="dxa"/>
            <w:vAlign w:val="center"/>
          </w:tcPr>
          <w:p w:rsidR="006819CF" w:rsidRPr="006819CF" w:rsidRDefault="006819CF" w:rsidP="006819CF">
            <w:pPr>
              <w:spacing w:before="10" w:after="1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Тема занятия</w:t>
            </w:r>
          </w:p>
          <w:p w:rsidR="006819CF" w:rsidRPr="006819CF" w:rsidRDefault="006819CF" w:rsidP="006819CF">
            <w:pPr>
              <w:spacing w:before="10" w:after="10" w:line="240" w:lineRule="auto"/>
              <w:jc w:val="center"/>
              <w:rPr>
                <w:rFonts w:ascii="Times New Roman" w:eastAsia="Calibri" w:hAnsi="Times New Roman" w:cs="Times New Roman"/>
                <w:b/>
                <w:sz w:val="26"/>
                <w:szCs w:val="26"/>
              </w:rPr>
            </w:pP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Кол-во часов</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Формы проведения</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ЭОР</w:t>
            </w:r>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«Знакомство с королевой Кисточкой».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Урок-игра.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387" w:history="1">
              <w:r w:rsidR="006819CF" w:rsidRPr="006819CF">
                <w:rPr>
                  <w:rStyle w:val="af3"/>
                  <w:rFonts w:ascii="Times New Roman" w:eastAsia="Calibri" w:hAnsi="Times New Roman" w:cs="Times New Roman"/>
                  <w:sz w:val="26"/>
                  <w:szCs w:val="26"/>
                </w:rPr>
                <w:t>http://www.museum.ru/gmii/</w:t>
              </w:r>
            </w:hyperlink>
            <w:r w:rsidR="006819CF" w:rsidRPr="006819CF">
              <w:rPr>
                <w:rFonts w:ascii="Times New Roman" w:eastAsia="Calibri" w:hAnsi="Times New Roman" w:cs="Times New Roman"/>
                <w:sz w:val="26"/>
                <w:szCs w:val="26"/>
              </w:rPr>
              <w:t xml:space="preserve">  </w:t>
            </w:r>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«Что могут краски?»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p>
        </w:tc>
        <w:tc>
          <w:tcPr>
            <w:tcW w:w="2268" w:type="dxa"/>
          </w:tcPr>
          <w:p w:rsidR="006819CF" w:rsidRPr="006819CF" w:rsidRDefault="004A7C9D" w:rsidP="00CC609D">
            <w:pPr>
              <w:spacing w:before="10" w:after="10" w:line="240" w:lineRule="auto"/>
              <w:rPr>
                <w:rFonts w:ascii="Times New Roman" w:eastAsia="Calibri" w:hAnsi="Times New Roman" w:cs="Times New Roman"/>
                <w:sz w:val="26"/>
                <w:szCs w:val="26"/>
              </w:rPr>
            </w:pPr>
            <w:hyperlink r:id="rId388" w:history="1">
              <w:r w:rsidR="006819CF" w:rsidRPr="006819CF">
                <w:rPr>
                  <w:rStyle w:val="af3"/>
                  <w:rFonts w:ascii="Times New Roman" w:eastAsia="Calibri" w:hAnsi="Times New Roman" w:cs="Times New Roman"/>
                  <w:sz w:val="26"/>
                  <w:szCs w:val="26"/>
                </w:rPr>
                <w:t>http://www.museum.ru/gmii/</w:t>
              </w:r>
            </w:hyperlink>
            <w:r w:rsidR="006819CF" w:rsidRPr="006819CF">
              <w:rPr>
                <w:rFonts w:ascii="Times New Roman" w:eastAsia="Calibri" w:hAnsi="Times New Roman" w:cs="Times New Roman"/>
                <w:sz w:val="26"/>
                <w:szCs w:val="26"/>
              </w:rPr>
              <w:t xml:space="preserve"> </w:t>
            </w:r>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«Изображать можно пятном»</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CC609D">
            <w:pPr>
              <w:spacing w:before="10" w:after="10" w:line="240" w:lineRule="auto"/>
              <w:rPr>
                <w:rFonts w:ascii="Times New Roman" w:eastAsia="Calibri" w:hAnsi="Times New Roman" w:cs="Times New Roman"/>
                <w:sz w:val="26"/>
                <w:szCs w:val="26"/>
              </w:rPr>
            </w:pPr>
            <w:hyperlink r:id="rId38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CC609D">
            <w:pPr>
              <w:spacing w:before="10" w:after="10" w:line="240" w:lineRule="auto"/>
              <w:rPr>
                <w:rFonts w:ascii="Times New Roman" w:eastAsia="Calibri" w:hAnsi="Times New Roman" w:cs="Times New Roman"/>
                <w:sz w:val="26"/>
                <w:szCs w:val="26"/>
              </w:rPr>
            </w:pPr>
            <w:hyperlink r:id="rId39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CC609D">
            <w:pPr>
              <w:spacing w:before="10" w:after="10" w:line="240" w:lineRule="auto"/>
              <w:rPr>
                <w:rFonts w:ascii="Times New Roman" w:eastAsia="Calibri" w:hAnsi="Times New Roman" w:cs="Times New Roman"/>
                <w:sz w:val="26"/>
                <w:szCs w:val="26"/>
              </w:rPr>
            </w:pPr>
            <w:hyperlink r:id="rId391" w:history="1">
              <w:r w:rsidR="006819CF" w:rsidRPr="006819CF">
                <w:rPr>
                  <w:rStyle w:val="af3"/>
                  <w:rFonts w:ascii="Times New Roman" w:eastAsia="Calibri" w:hAnsi="Times New Roman" w:cs="Times New Roman"/>
                  <w:sz w:val="26"/>
                  <w:szCs w:val="26"/>
                </w:rPr>
                <w:t>http://www.classmag.ru</w:t>
              </w:r>
            </w:hyperlink>
            <w:r w:rsidR="006819CF" w:rsidRPr="006819CF">
              <w:rPr>
                <w:rFonts w:ascii="Times New Roman" w:eastAsia="Calibri" w:hAnsi="Times New Roman" w:cs="Times New Roman"/>
                <w:sz w:val="26"/>
                <w:szCs w:val="26"/>
              </w:rPr>
              <w:t xml:space="preserve"> </w:t>
            </w:r>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4</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«Изображать можно пятном»</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39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39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39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5</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«Осень. Листопад»</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Беседа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39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39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39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6</w:t>
            </w:r>
          </w:p>
        </w:tc>
        <w:tc>
          <w:tcPr>
            <w:tcW w:w="3176" w:type="dxa"/>
            <w:vAlign w:val="center"/>
          </w:tcPr>
          <w:p w:rsidR="006819CF" w:rsidRPr="006819CF" w:rsidRDefault="006819CF" w:rsidP="006819CF">
            <w:pPr>
              <w:shd w:val="clear" w:color="auto" w:fill="FFFFFF"/>
              <w:spacing w:before="10" w:after="10" w:line="307" w:lineRule="exact"/>
              <w:rPr>
                <w:rFonts w:ascii="Times New Roman" w:eastAsia="Calibri" w:hAnsi="Times New Roman" w:cs="Times New Roman"/>
                <w:sz w:val="26"/>
                <w:szCs w:val="26"/>
              </w:rPr>
            </w:pPr>
            <w:r w:rsidRPr="006819CF">
              <w:rPr>
                <w:rFonts w:ascii="Times New Roman" w:eastAsia="Calibri" w:hAnsi="Times New Roman" w:cs="Times New Roman"/>
                <w:sz w:val="26"/>
                <w:szCs w:val="26"/>
              </w:rPr>
              <w:t>«Силуэт дерева»</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39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399" w:history="1">
              <w:r w:rsidR="006819CF" w:rsidRPr="006819CF">
                <w:rPr>
                  <w:rStyle w:val="af3"/>
                  <w:rFonts w:ascii="Times New Roman" w:eastAsia="Calibri" w:hAnsi="Times New Roman" w:cs="Times New Roman"/>
                  <w:sz w:val="26"/>
                  <w:szCs w:val="26"/>
                </w:rPr>
                <w:t>http://www.hermita</w:t>
              </w:r>
              <w:r w:rsidR="006819CF" w:rsidRPr="006819CF">
                <w:rPr>
                  <w:rStyle w:val="af3"/>
                  <w:rFonts w:ascii="Times New Roman" w:eastAsia="Calibri" w:hAnsi="Times New Roman" w:cs="Times New Roman"/>
                  <w:sz w:val="26"/>
                  <w:szCs w:val="26"/>
                </w:rPr>
                <w:lastRenderedPageBreak/>
                <w:t>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0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7.</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«Грустный дождик»</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Беседа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0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0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03"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663"/>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8.</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«Изображать можно в объёме»</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0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0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0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626"/>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9</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Обзорная экскурсия «Здравствуй, мир!»</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Экскурсия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0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0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0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10</w:t>
            </w:r>
          </w:p>
        </w:tc>
        <w:tc>
          <w:tcPr>
            <w:tcW w:w="3176" w:type="dxa"/>
            <w:vAlign w:val="center"/>
          </w:tcPr>
          <w:p w:rsidR="006819CF" w:rsidRPr="006819CF" w:rsidRDefault="006819CF" w:rsidP="006819CF">
            <w:pPr>
              <w:widowControl w:val="0"/>
              <w:autoSpaceDE w:val="0"/>
              <w:autoSpaceDN w:val="0"/>
              <w:adjustRightInd w:val="0"/>
              <w:spacing w:before="10" w:after="10" w:line="240" w:lineRule="auto"/>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«Красоту нужно уметь замечать»</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1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1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1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11</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«Узоры снежинок»</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1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1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15"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12</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Рисуем дерево </w:t>
            </w:r>
            <w:proofErr w:type="spellStart"/>
            <w:r w:rsidRPr="006819CF">
              <w:rPr>
                <w:rFonts w:ascii="Times New Roman" w:eastAsia="Calibri" w:hAnsi="Times New Roman" w:cs="Times New Roman"/>
                <w:sz w:val="26"/>
                <w:szCs w:val="26"/>
              </w:rPr>
              <w:t>тампованием</w:t>
            </w:r>
            <w:proofErr w:type="spellEnd"/>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1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1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1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13</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«Зимний лес».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1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2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21"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14</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«Портрет Снегурочки».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Урок – игра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22" w:history="1">
              <w:r w:rsidR="006819CF" w:rsidRPr="006819CF">
                <w:rPr>
                  <w:rStyle w:val="af3"/>
                  <w:rFonts w:ascii="Times New Roman" w:eastAsia="Calibri" w:hAnsi="Times New Roman" w:cs="Times New Roman"/>
                  <w:sz w:val="26"/>
                  <w:szCs w:val="26"/>
                </w:rPr>
                <w:t>http://www.tretyak</w:t>
              </w:r>
              <w:r w:rsidR="006819CF" w:rsidRPr="006819CF">
                <w:rPr>
                  <w:rStyle w:val="af3"/>
                  <w:rFonts w:ascii="Times New Roman" w:eastAsia="Calibri" w:hAnsi="Times New Roman" w:cs="Times New Roman"/>
                  <w:sz w:val="26"/>
                  <w:szCs w:val="26"/>
                </w:rPr>
                <w:lastRenderedPageBreak/>
                <w:t>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2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jc w:val="both"/>
              <w:rPr>
                <w:rFonts w:ascii="Times New Roman" w:eastAsia="Calibri" w:hAnsi="Times New Roman" w:cs="Times New Roman"/>
                <w:sz w:val="26"/>
                <w:szCs w:val="26"/>
              </w:rPr>
            </w:pPr>
            <w:hyperlink r:id="rId42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36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15</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«К нам едет Дед Мороз»</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Урок – игра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2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2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2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597"/>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16</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«Снежная птица зимы»</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2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2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3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567"/>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17</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«Дом снежной птицы»</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3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3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33"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418"/>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18</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«Ёлочка – красавица»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3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3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3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471"/>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19</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«Кто живёт под снегом».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Урок – игра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3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3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3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921"/>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20</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«Красивые рыбы»</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с показом иллюстративного и природного материала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4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800"/>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21</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«Мы в цирке»</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Игра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4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5" w:history="1">
              <w:r w:rsidR="006819CF" w:rsidRPr="006819CF">
                <w:rPr>
                  <w:rStyle w:val="af3"/>
                  <w:rFonts w:ascii="Times New Roman" w:eastAsia="Calibri" w:hAnsi="Times New Roman" w:cs="Times New Roman"/>
                  <w:sz w:val="26"/>
                  <w:szCs w:val="26"/>
                </w:rPr>
                <w:t>http://www.classm</w:t>
              </w:r>
              <w:r w:rsidR="006819CF" w:rsidRPr="006819CF">
                <w:rPr>
                  <w:rStyle w:val="af3"/>
                  <w:rFonts w:ascii="Times New Roman" w:eastAsia="Calibri" w:hAnsi="Times New Roman" w:cs="Times New Roman"/>
                  <w:sz w:val="26"/>
                  <w:szCs w:val="26"/>
                </w:rPr>
                <w:lastRenderedPageBreak/>
                <w:t>ag.ru</w:t>
              </w:r>
            </w:hyperlink>
          </w:p>
        </w:tc>
      </w:tr>
      <w:tr w:rsidR="006819CF" w:rsidRPr="006819CF" w:rsidTr="006819CF">
        <w:trPr>
          <w:trHeight w:val="516"/>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22</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«Волшебная птица весны».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4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4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840"/>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23</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«Моя мама»</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 Беседа с показом детских работ</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4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1"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1124"/>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24</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«Цветы и травы»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Игра  «Мы – гномики»</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5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558"/>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25</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«Цветы и бабочки»</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5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821"/>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26</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«Орнамент из цветов, листьев и  бабочек для украшения коврика»</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Беседа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5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5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6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960"/>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27</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«Моя семья»</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Творческая работа. Беседа с показом детских работ.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6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6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sz w:val="26"/>
                <w:szCs w:val="26"/>
              </w:rPr>
            </w:pPr>
            <w:hyperlink r:id="rId463"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81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28</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«Веселые фигуры»</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6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6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6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249"/>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29</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«Домашние питомцы»</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color w:val="000000"/>
                <w:sz w:val="26"/>
                <w:szCs w:val="26"/>
              </w:rPr>
              <w:t>Рисование натюрморта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6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6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color w:val="000000"/>
                <w:sz w:val="26"/>
                <w:szCs w:val="26"/>
              </w:rPr>
            </w:pPr>
            <w:hyperlink r:id="rId46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751"/>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30</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«Победителям – Слава!</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7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7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7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890"/>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31</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«Весенняя клумба»</w:t>
            </w:r>
          </w:p>
        </w:tc>
        <w:tc>
          <w:tcPr>
            <w:tcW w:w="1134"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Беседа </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7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7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75"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1130"/>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32</w:t>
            </w:r>
          </w:p>
        </w:tc>
        <w:tc>
          <w:tcPr>
            <w:tcW w:w="3176" w:type="dxa"/>
            <w:vAlign w:val="center"/>
          </w:tcPr>
          <w:p w:rsidR="006819CF" w:rsidRPr="006819CF" w:rsidRDefault="006819CF" w:rsidP="006819CF">
            <w:pPr>
              <w:spacing w:before="10" w:after="10"/>
              <w:rPr>
                <w:rFonts w:ascii="Times New Roman" w:eastAsia="Calibri" w:hAnsi="Times New Roman" w:cs="Times New Roman"/>
                <w:color w:val="000000"/>
                <w:sz w:val="26"/>
                <w:szCs w:val="26"/>
              </w:rPr>
            </w:pPr>
            <w:r w:rsidRPr="006819CF">
              <w:rPr>
                <w:rFonts w:ascii="Times New Roman" w:eastAsia="Calibri" w:hAnsi="Times New Roman" w:cs="Times New Roman"/>
                <w:color w:val="000000"/>
                <w:sz w:val="26"/>
                <w:szCs w:val="26"/>
              </w:rPr>
              <w:t xml:space="preserve"> «Веселая игра» </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spacing w:before="10" w:after="10"/>
              <w:jc w:val="center"/>
              <w:rPr>
                <w:rFonts w:ascii="Times New Roman" w:eastAsia="Calibri" w:hAnsi="Times New Roman" w:cs="Times New Roman"/>
                <w:sz w:val="26"/>
                <w:szCs w:val="26"/>
              </w:rPr>
            </w:pPr>
            <w:r w:rsidRPr="006819CF">
              <w:rPr>
                <w:rFonts w:ascii="Times New Roman" w:eastAsia="Calibri" w:hAnsi="Times New Roman" w:cs="Times New Roman"/>
                <w:color w:val="000000"/>
                <w:sz w:val="26"/>
                <w:szCs w:val="26"/>
              </w:rPr>
              <w:t>Урок-игра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7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7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rPr>
                <w:rFonts w:ascii="Times New Roman" w:eastAsia="Calibri" w:hAnsi="Times New Roman" w:cs="Times New Roman"/>
                <w:color w:val="000000"/>
                <w:sz w:val="26"/>
                <w:szCs w:val="26"/>
              </w:rPr>
            </w:pPr>
            <w:hyperlink r:id="rId47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1106"/>
        </w:trPr>
        <w:tc>
          <w:tcPr>
            <w:tcW w:w="618"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33</w:t>
            </w:r>
          </w:p>
        </w:tc>
        <w:tc>
          <w:tcPr>
            <w:tcW w:w="3176" w:type="dxa"/>
            <w:vAlign w:val="center"/>
          </w:tcPr>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«Лето, здравствуй!»</w:t>
            </w:r>
          </w:p>
          <w:p w:rsidR="006819CF" w:rsidRPr="006819CF" w:rsidRDefault="006819CF" w:rsidP="006819CF">
            <w:pPr>
              <w:spacing w:before="10" w:after="10"/>
              <w:rPr>
                <w:rFonts w:ascii="Times New Roman" w:eastAsia="Calibri" w:hAnsi="Times New Roman" w:cs="Times New Roman"/>
                <w:sz w:val="26"/>
                <w:szCs w:val="26"/>
              </w:rPr>
            </w:pPr>
            <w:r w:rsidRPr="006819CF">
              <w:rPr>
                <w:rFonts w:ascii="Times New Roman" w:eastAsia="Calibri" w:hAnsi="Times New Roman" w:cs="Times New Roman"/>
                <w:sz w:val="26"/>
                <w:szCs w:val="26"/>
              </w:rPr>
              <w:t>«Маленькая галерея»</w:t>
            </w:r>
          </w:p>
        </w:tc>
        <w:tc>
          <w:tcPr>
            <w:tcW w:w="1134" w:type="dxa"/>
            <w:vAlign w:val="center"/>
          </w:tcPr>
          <w:p w:rsidR="006819CF" w:rsidRPr="006819CF" w:rsidRDefault="006819CF" w:rsidP="006819CF">
            <w:pPr>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2268" w:type="dxa"/>
            <w:vAlign w:val="center"/>
          </w:tcPr>
          <w:p w:rsidR="006819CF" w:rsidRPr="006819CF" w:rsidRDefault="006819CF" w:rsidP="006819CF">
            <w:pPr>
              <w:tabs>
                <w:tab w:val="left" w:pos="2727"/>
              </w:tabs>
              <w:spacing w:before="10" w:after="1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268" w:type="dxa"/>
          </w:tcPr>
          <w:p w:rsidR="006819CF" w:rsidRPr="006819CF" w:rsidRDefault="004A7C9D" w:rsidP="006819CF">
            <w:pPr>
              <w:spacing w:before="10" w:after="10" w:line="240" w:lineRule="auto"/>
              <w:rPr>
                <w:rFonts w:ascii="Times New Roman" w:eastAsia="Calibri" w:hAnsi="Times New Roman" w:cs="Times New Roman"/>
                <w:sz w:val="26"/>
                <w:szCs w:val="26"/>
              </w:rPr>
            </w:pPr>
            <w:hyperlink r:id="rId47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before="10" w:after="10" w:line="240" w:lineRule="auto"/>
              <w:rPr>
                <w:rFonts w:ascii="Times New Roman" w:eastAsia="Calibri" w:hAnsi="Times New Roman" w:cs="Times New Roman"/>
                <w:sz w:val="26"/>
                <w:szCs w:val="26"/>
              </w:rPr>
            </w:pPr>
            <w:hyperlink r:id="rId48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tabs>
                <w:tab w:val="left" w:pos="2727"/>
              </w:tabs>
              <w:spacing w:before="10" w:after="10" w:line="240" w:lineRule="auto"/>
              <w:rPr>
                <w:rFonts w:ascii="Times New Roman" w:eastAsia="Calibri" w:hAnsi="Times New Roman" w:cs="Times New Roman"/>
                <w:color w:val="000000"/>
                <w:sz w:val="26"/>
                <w:szCs w:val="26"/>
              </w:rPr>
            </w:pPr>
            <w:hyperlink r:id="rId481" w:history="1">
              <w:r w:rsidR="006819CF" w:rsidRPr="006819CF">
                <w:rPr>
                  <w:rStyle w:val="af3"/>
                  <w:rFonts w:ascii="Times New Roman" w:eastAsia="Calibri" w:hAnsi="Times New Roman" w:cs="Times New Roman"/>
                  <w:sz w:val="26"/>
                  <w:szCs w:val="26"/>
                </w:rPr>
                <w:t>http://www.classmag.ru</w:t>
              </w:r>
            </w:hyperlink>
          </w:p>
        </w:tc>
      </w:tr>
    </w:tbl>
    <w:p w:rsidR="006819CF" w:rsidRPr="006819CF" w:rsidRDefault="006819CF" w:rsidP="006819CF">
      <w:pPr>
        <w:spacing w:after="0" w:line="240" w:lineRule="auto"/>
        <w:jc w:val="center"/>
        <w:rPr>
          <w:rFonts w:ascii="TimesNewRomanPS-BoldMT" w:eastAsia="Times New Roman" w:hAnsi="TimesNewRomanPS-BoldMT"/>
          <w:bCs/>
          <w:color w:val="000000"/>
          <w:sz w:val="26"/>
          <w:szCs w:val="26"/>
        </w:rPr>
      </w:pP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Основные требования к знаниям и умениям обучающихся к концу 2-го класса</w:t>
      </w: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Обучающиеся должны знать:</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особенности материалов, применяемых в художественной деятельности;</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разнообразие выразительных средств: цвет, свет, линия, композиция, ритм;</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творчество художников, связанных с изображением природы: И.И. Шишкина, В.М. Васнецова, И.И. Левитана, Т.А. Мавриной – Лебедевой;</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b/>
          <w:color w:val="000000"/>
          <w:sz w:val="26"/>
          <w:szCs w:val="26"/>
        </w:rPr>
      </w:pPr>
      <w:r w:rsidRPr="006819CF">
        <w:rPr>
          <w:rFonts w:ascii="Times New Roman" w:eastAsia="Times New Roman" w:hAnsi="Times New Roman" w:cs="Times New Roman"/>
          <w:sz w:val="26"/>
          <w:szCs w:val="26"/>
        </w:rPr>
        <w:t>правила плоскостного изображения, развитие силуэта и формы в пятне</w:t>
      </w:r>
      <w:r w:rsidRPr="006819CF">
        <w:rPr>
          <w:rFonts w:ascii="Times New Roman" w:eastAsia="Times New Roman" w:hAnsi="Times New Roman" w:cs="Times New Roman"/>
          <w:color w:val="000000"/>
          <w:sz w:val="26"/>
          <w:szCs w:val="26"/>
        </w:rPr>
        <w:t>.</w:t>
      </w:r>
    </w:p>
    <w:p w:rsidR="006819CF" w:rsidRPr="006819CF" w:rsidRDefault="006819CF" w:rsidP="000354AF">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Обучающиеся должны уметь:</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пользоваться гуашью, акварелью, тушью, белой и цветной бумагой;</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различать и передавать в рисунке ближние и дальние предметы;</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рисовать кистью элементы растительного орнамента;</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выполнять орнамент в круге, овал, ленту;</w:t>
      </w:r>
    </w:p>
    <w:p w:rsidR="006819CF" w:rsidRPr="006819CF" w:rsidRDefault="006819CF" w:rsidP="003C4253">
      <w:pPr>
        <w:numPr>
          <w:ilvl w:val="0"/>
          <w:numId w:val="53"/>
        </w:numPr>
        <w:autoSpaceDE w:val="0"/>
        <w:autoSpaceDN w:val="0"/>
        <w:adjustRightInd w:val="0"/>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проявлять творчество в  создании работ.</w:t>
      </w:r>
    </w:p>
    <w:p w:rsidR="006819CF" w:rsidRPr="006819CF" w:rsidRDefault="006819CF" w:rsidP="000354AF">
      <w:pPr>
        <w:spacing w:after="0" w:line="240" w:lineRule="auto"/>
        <w:ind w:firstLine="680"/>
        <w:jc w:val="both"/>
        <w:rPr>
          <w:rFonts w:ascii="Times New Roman" w:eastAsia="Calibri" w:hAnsi="Times New Roman" w:cs="Times New Roman"/>
          <w:b/>
          <w:sz w:val="26"/>
          <w:szCs w:val="26"/>
        </w:rPr>
      </w:pPr>
      <w:r w:rsidRPr="006819CF">
        <w:rPr>
          <w:rFonts w:ascii="Times New Roman" w:eastAsia="Times New Roman" w:hAnsi="Times New Roman" w:cs="Times New Roman"/>
          <w:b/>
          <w:bCs/>
          <w:sz w:val="26"/>
          <w:szCs w:val="26"/>
        </w:rPr>
        <w:t xml:space="preserve">Содержание программы </w:t>
      </w:r>
      <w:proofErr w:type="spellStart"/>
      <w:r w:rsidRPr="006819CF">
        <w:rPr>
          <w:rFonts w:ascii="Times New Roman" w:eastAsia="Calibri" w:hAnsi="Times New Roman" w:cs="Times New Roman"/>
          <w:b/>
          <w:sz w:val="26"/>
          <w:szCs w:val="26"/>
        </w:rPr>
        <w:t>программы</w:t>
      </w:r>
      <w:r w:rsidRPr="006819CF">
        <w:rPr>
          <w:rFonts w:ascii="Times New Roman" w:eastAsia="Times New Roman" w:hAnsi="Times New Roman" w:cs="Times New Roman"/>
          <w:b/>
          <w:sz w:val="26"/>
          <w:szCs w:val="26"/>
        </w:rPr>
        <w:t>внеурочной</w:t>
      </w:r>
      <w:proofErr w:type="spellEnd"/>
      <w:r w:rsidRPr="006819CF">
        <w:rPr>
          <w:rFonts w:ascii="Times New Roman" w:eastAsia="Times New Roman" w:hAnsi="Times New Roman" w:cs="Times New Roman"/>
          <w:b/>
          <w:sz w:val="26"/>
          <w:szCs w:val="26"/>
        </w:rPr>
        <w:t xml:space="preserve"> деятельности   «Оч. умелые ручки»</w:t>
      </w:r>
    </w:p>
    <w:p w:rsidR="006819CF" w:rsidRPr="006819CF" w:rsidRDefault="006819CF" w:rsidP="000354AF">
      <w:pPr>
        <w:spacing w:after="0" w:line="240" w:lineRule="auto"/>
        <w:ind w:firstLine="680"/>
        <w:jc w:val="both"/>
        <w:rPr>
          <w:rFonts w:ascii="Times New Roman" w:eastAsia="Times New Roman" w:hAnsi="Times New Roman" w:cs="Times New Roman"/>
          <w:b/>
          <w:bCs/>
          <w:sz w:val="26"/>
          <w:szCs w:val="26"/>
        </w:rPr>
      </w:pPr>
      <w:r w:rsidRPr="006819CF">
        <w:rPr>
          <w:rFonts w:ascii="Times New Roman" w:eastAsia="Calibri" w:hAnsi="Times New Roman" w:cs="Times New Roman"/>
          <w:b/>
          <w:bCs/>
          <w:sz w:val="26"/>
          <w:szCs w:val="26"/>
        </w:rPr>
        <w:t xml:space="preserve">                                 </w:t>
      </w:r>
      <w:r w:rsidRPr="006819CF">
        <w:rPr>
          <w:rFonts w:ascii="Times New Roman" w:eastAsia="Times New Roman" w:hAnsi="Times New Roman" w:cs="Times New Roman"/>
          <w:b/>
          <w:bCs/>
          <w:sz w:val="26"/>
          <w:szCs w:val="26"/>
        </w:rPr>
        <w:t xml:space="preserve">2-й класс  «Мы  учимся быть художниками» </w:t>
      </w:r>
    </w:p>
    <w:p w:rsidR="006819CF" w:rsidRPr="006819CF" w:rsidRDefault="006819CF" w:rsidP="000354AF">
      <w:pPr>
        <w:spacing w:after="0" w:line="240" w:lineRule="auto"/>
        <w:ind w:firstLine="680"/>
        <w:jc w:val="both"/>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На этом этапе формируется художественно-эстетическое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6819CF" w:rsidRPr="006819CF" w:rsidRDefault="006819CF" w:rsidP="000354AF">
      <w:pPr>
        <w:spacing w:after="0" w:line="240" w:lineRule="auto"/>
        <w:ind w:firstLine="680"/>
        <w:jc w:val="both"/>
        <w:rPr>
          <w:rFonts w:ascii="Times New Roman" w:hAnsi="Times New Roman"/>
          <w:b/>
          <w:sz w:val="26"/>
          <w:szCs w:val="26"/>
        </w:rPr>
      </w:pPr>
      <w:r w:rsidRPr="006819CF">
        <w:rPr>
          <w:rFonts w:ascii="Times New Roman" w:eastAsia="Calibri" w:hAnsi="Times New Roman" w:cs="Times New Roman"/>
          <w:b/>
          <w:sz w:val="26"/>
          <w:szCs w:val="26"/>
        </w:rPr>
        <w:t>Теоретическая часть:</w:t>
      </w:r>
      <w:r w:rsidRPr="006819CF">
        <w:rPr>
          <w:rFonts w:ascii="Times New Roman" w:hAnsi="Times New Roman"/>
          <w:b/>
          <w:sz w:val="26"/>
          <w:szCs w:val="26"/>
        </w:rPr>
        <w:t xml:space="preserve"> </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Свойства живописных материалов, приёмы работы с ними: акварель, гуашь.</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Цвет в окружающей среде. Основные и дополнительные цвета. Основные сочетания в природе. </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Основы живописи. Цвет – язык живописи. Рисование с натуры несложных по форме и цвету предметов, пейзажа с фигурами людей, животных.</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Основы композиции. Понятия «ритм», «симметрия»,  «асимметрия», «уравновешенная композиция». Основные композиционные схемы. </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Создание творческих тематических композиций. Иллюстрирование литературных произведений.</w:t>
      </w:r>
    </w:p>
    <w:p w:rsidR="006819CF" w:rsidRPr="006819CF" w:rsidRDefault="006819CF" w:rsidP="003C4253">
      <w:pPr>
        <w:numPr>
          <w:ilvl w:val="0"/>
          <w:numId w:val="54"/>
        </w:numPr>
        <w:spacing w:after="0" w:line="240" w:lineRule="auto"/>
        <w:ind w:left="0" w:firstLine="680"/>
        <w:contextualSpacing/>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Беседы по истории искусств. Экскурсии на выставки, натурные зарисовки на </w:t>
      </w:r>
      <w:proofErr w:type="spellStart"/>
      <w:r w:rsidRPr="006819CF">
        <w:rPr>
          <w:rFonts w:ascii="Times New Roman" w:eastAsia="Times New Roman" w:hAnsi="Times New Roman" w:cs="Times New Roman"/>
          <w:sz w:val="26"/>
          <w:szCs w:val="26"/>
        </w:rPr>
        <w:t>пленере</w:t>
      </w:r>
      <w:proofErr w:type="spellEnd"/>
      <w:r w:rsidRPr="006819CF">
        <w:rPr>
          <w:rFonts w:ascii="Times New Roman" w:eastAsia="Times New Roman" w:hAnsi="Times New Roman" w:cs="Times New Roman"/>
          <w:sz w:val="26"/>
          <w:szCs w:val="26"/>
        </w:rPr>
        <w:t>. Выставки, праздничные мероприятия.</w:t>
      </w:r>
    </w:p>
    <w:p w:rsidR="006819CF" w:rsidRDefault="006819CF" w:rsidP="006819CF">
      <w:pPr>
        <w:spacing w:after="0" w:line="240" w:lineRule="auto"/>
        <w:jc w:val="center"/>
        <w:rPr>
          <w:rFonts w:ascii="TimesNewRomanPS-BoldMT" w:eastAsia="Times New Roman" w:hAnsi="TimesNewRomanPS-BoldMT"/>
          <w:b/>
          <w:bCs/>
          <w:color w:val="000000"/>
          <w:sz w:val="24"/>
          <w:szCs w:val="24"/>
        </w:rPr>
      </w:pPr>
    </w:p>
    <w:p w:rsidR="006819CF" w:rsidRPr="006819CF" w:rsidRDefault="006819CF" w:rsidP="006819CF">
      <w:pPr>
        <w:keepNext/>
        <w:keepLines/>
        <w:spacing w:after="0" w:line="240" w:lineRule="auto"/>
        <w:jc w:val="center"/>
        <w:outlineLvl w:val="4"/>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Тематическое планирование. 2 класс</w:t>
      </w:r>
    </w:p>
    <w:p w:rsidR="006819CF" w:rsidRPr="006819CF" w:rsidRDefault="006819CF" w:rsidP="006819CF">
      <w:pPr>
        <w:keepNext/>
        <w:keepLines/>
        <w:spacing w:after="0" w:line="240" w:lineRule="auto"/>
        <w:jc w:val="center"/>
        <w:outlineLvl w:val="4"/>
        <w:rPr>
          <w:rFonts w:ascii="Times New Roman" w:eastAsia="Times New Roman" w:hAnsi="Times New Roman" w:cs="Times New Roman"/>
          <w:sz w:val="26"/>
          <w:szCs w:val="2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992"/>
        <w:gridCol w:w="1985"/>
        <w:gridCol w:w="2551"/>
      </w:tblGrid>
      <w:tr w:rsidR="006819CF" w:rsidRPr="006819CF" w:rsidTr="006819CF">
        <w:trPr>
          <w:trHeight w:val="113"/>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w:t>
            </w:r>
          </w:p>
        </w:tc>
        <w:tc>
          <w:tcPr>
            <w:tcW w:w="3544" w:type="dxa"/>
            <w:vAlign w:val="center"/>
          </w:tcPr>
          <w:p w:rsidR="006819CF" w:rsidRPr="006819CF" w:rsidRDefault="006819CF" w:rsidP="006819CF">
            <w:pPr>
              <w:spacing w:after="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Тема занятия</w:t>
            </w:r>
          </w:p>
          <w:p w:rsidR="006819CF" w:rsidRPr="006819CF" w:rsidRDefault="006819CF" w:rsidP="006819CF">
            <w:pPr>
              <w:spacing w:after="0" w:line="240" w:lineRule="auto"/>
              <w:jc w:val="center"/>
              <w:rPr>
                <w:rFonts w:ascii="Times New Roman" w:eastAsia="Calibri" w:hAnsi="Times New Roman" w:cs="Times New Roman"/>
                <w:b/>
                <w:sz w:val="26"/>
                <w:szCs w:val="26"/>
              </w:rPr>
            </w:pP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Кол-во часов</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Форма проведения</w:t>
            </w:r>
          </w:p>
        </w:tc>
        <w:tc>
          <w:tcPr>
            <w:tcW w:w="2551" w:type="dxa"/>
            <w:vAlign w:val="center"/>
          </w:tcPr>
          <w:p w:rsidR="006819CF" w:rsidRPr="006819CF" w:rsidRDefault="006819CF" w:rsidP="006819CF">
            <w:pPr>
              <w:spacing w:after="0" w:line="240" w:lineRule="auto"/>
              <w:jc w:val="center"/>
              <w:rPr>
                <w:rFonts w:ascii="Times New Roman" w:eastAsia="Calibri" w:hAnsi="Times New Roman" w:cs="Times New Roman"/>
                <w:b/>
                <w:sz w:val="26"/>
                <w:szCs w:val="26"/>
              </w:rPr>
            </w:pPr>
            <w:r w:rsidRPr="006819CF">
              <w:rPr>
                <w:rFonts w:ascii="Times New Roman" w:eastAsia="Calibri" w:hAnsi="Times New Roman" w:cs="Times New Roman"/>
                <w:b/>
                <w:sz w:val="26"/>
                <w:szCs w:val="26"/>
              </w:rPr>
              <w:t>ЭОР</w:t>
            </w:r>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Творческие работы на тему «Мои увлечения»</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об увлечениях детей</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8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8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8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Рисунки на тему «Я и моя семья»</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Рассказ детей о своих семьях</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8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8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8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на самый красивый фантик.</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Творческая работа </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8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8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9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4</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Портрет Зайчика – огородника. </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9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9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93" w:history="1">
              <w:r w:rsidR="006819CF" w:rsidRPr="006819CF">
                <w:rPr>
                  <w:rStyle w:val="af3"/>
                  <w:rFonts w:ascii="Times New Roman" w:eastAsia="Calibri" w:hAnsi="Times New Roman" w:cs="Times New Roman"/>
                  <w:sz w:val="26"/>
                  <w:szCs w:val="26"/>
                </w:rPr>
                <w:t>http://www.classmag.</w:t>
              </w:r>
              <w:r w:rsidR="006819CF" w:rsidRPr="006819CF">
                <w:rPr>
                  <w:rStyle w:val="af3"/>
                  <w:rFonts w:ascii="Times New Roman" w:eastAsia="Calibri" w:hAnsi="Times New Roman" w:cs="Times New Roman"/>
                  <w:sz w:val="26"/>
                  <w:szCs w:val="26"/>
                </w:rPr>
                <w:lastRenderedPageBreak/>
                <w:t>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5</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Иллюстрация к сказке «Три медведя» (акварель) Иллюстрация к сказке «Три медведя» (акварель)</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Прослушивание сказки. Выполнение иллюстрации</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9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9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9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6</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Рисунки «Осенние сказки лесной феи» (акварель)</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картин осени</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49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49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49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7.</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Конкурс рисунков на тему: «Правила дорожные знать каждому положено»  (</w:t>
            </w:r>
            <w:proofErr w:type="spellStart"/>
            <w:r w:rsidRPr="006819CF">
              <w:rPr>
                <w:rFonts w:ascii="Times New Roman" w:eastAsia="Calibri" w:hAnsi="Times New Roman" w:cs="Times New Roman"/>
                <w:sz w:val="26"/>
                <w:szCs w:val="26"/>
              </w:rPr>
              <w:t>цв</w:t>
            </w:r>
            <w:proofErr w:type="spellEnd"/>
            <w:r w:rsidRPr="006819CF">
              <w:rPr>
                <w:rFonts w:ascii="Times New Roman" w:eastAsia="Calibri" w:hAnsi="Times New Roman" w:cs="Times New Roman"/>
                <w:sz w:val="26"/>
                <w:szCs w:val="26"/>
              </w:rPr>
              <w:t>. карандаши)</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правилах дорожного движения, конкурс рисунков</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0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0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0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465"/>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8.</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на тему: «Мои любимые сказки»</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0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0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05"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465"/>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9</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на тему: «Мамочка любимая моя»</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отношениях детей с родителями, семейных традициях.</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0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0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0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10</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Рисунки на тему «Братья наши меньшие»</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0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1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11"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11</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«Мы рисуем цветы».</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цветах. Рисование по теме.</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1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1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1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12</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на тему: «Птицы – наши друзья».</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Беседа о жизни птиц зимой. </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1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1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17" w:history="1">
              <w:r w:rsidR="006819CF" w:rsidRPr="006819CF">
                <w:rPr>
                  <w:rStyle w:val="af3"/>
                  <w:rFonts w:ascii="Times New Roman" w:eastAsia="Calibri" w:hAnsi="Times New Roman" w:cs="Times New Roman"/>
                  <w:sz w:val="26"/>
                  <w:szCs w:val="26"/>
                </w:rPr>
                <w:t>http://www.classmag.</w:t>
              </w:r>
              <w:r w:rsidR="006819CF" w:rsidRPr="006819CF">
                <w:rPr>
                  <w:rStyle w:val="af3"/>
                  <w:rFonts w:ascii="Times New Roman" w:eastAsia="Calibri" w:hAnsi="Times New Roman" w:cs="Times New Roman"/>
                  <w:sz w:val="26"/>
                  <w:szCs w:val="26"/>
                </w:rPr>
                <w:lastRenderedPageBreak/>
                <w:t>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13</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Праздник русской матрёшки. Знакомство с хохломой.</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1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1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2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14</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Рисунки на тему: «Вселенная глазами детей».</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p w:rsidR="006819CF" w:rsidRPr="006819CF" w:rsidRDefault="006819CF" w:rsidP="006819CF">
            <w:pPr>
              <w:spacing w:after="0" w:line="240" w:lineRule="auto"/>
              <w:jc w:val="center"/>
              <w:rPr>
                <w:rFonts w:ascii="Times New Roman" w:eastAsia="Calibri" w:hAnsi="Times New Roman" w:cs="Times New Roman"/>
                <w:sz w:val="26"/>
                <w:szCs w:val="26"/>
              </w:rPr>
            </w:pP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2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2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23"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15</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Изготовление новогодних карнавальных масок.</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2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2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2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16</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Иллюстрация к сказке «Петушок – золотой гребешок».</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Прослушивание сказки.</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2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2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2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17</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Былинные богатыри. Илья Муромец.</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3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3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3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18</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Рисунки на тему: «Зимние забавы»</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3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3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35"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19</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на тему: «Подводное царство»</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3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3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3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20</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Иллюстрация к сказке А. С. Пушкина «Сказка о рыбаке и рыбке»</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Прослушивание сказки </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3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4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41" w:history="1">
              <w:r w:rsidR="006819CF" w:rsidRPr="006819CF">
                <w:rPr>
                  <w:rStyle w:val="af3"/>
                  <w:rFonts w:ascii="Times New Roman" w:eastAsia="Calibri" w:hAnsi="Times New Roman" w:cs="Times New Roman"/>
                  <w:sz w:val="26"/>
                  <w:szCs w:val="26"/>
                </w:rPr>
                <w:t>http://www.classmag.</w:t>
              </w:r>
              <w:r w:rsidR="006819CF" w:rsidRPr="006819CF">
                <w:rPr>
                  <w:rStyle w:val="af3"/>
                  <w:rFonts w:ascii="Times New Roman" w:eastAsia="Calibri" w:hAnsi="Times New Roman" w:cs="Times New Roman"/>
                  <w:sz w:val="26"/>
                  <w:szCs w:val="26"/>
                </w:rPr>
                <w:lastRenderedPageBreak/>
                <w:t>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21</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«Слава армии родной!»</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героизме защитников нашей Родины</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4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4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4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22</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поздравительных открыток «Милой мамочке!»</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б истории праздника 8 марта.</w:t>
            </w:r>
          </w:p>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4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4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4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23</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на тему: « Красота вокруг нас».</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4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4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5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24</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Рисунок-декорация «Сказочный домик»</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Просмотр картин художников по теме. </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5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5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53"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25</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Рисунки на тему «Любимые герои»</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54"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55"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56"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26</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на тему: «Люблю природу русскую»</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важности бережного отношения к природе.</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57"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58"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59"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617"/>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27</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 xml:space="preserve">  Рисование на тему «Родина моя».</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60"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61"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62"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28</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Изготовление праздничной открытки.</w:t>
            </w:r>
            <w:r w:rsidRPr="006819CF">
              <w:rPr>
                <w:rFonts w:ascii="Times New Roman" w:eastAsia="Calibri" w:hAnsi="Times New Roman" w:cs="Times New Roman"/>
                <w:sz w:val="26"/>
                <w:szCs w:val="26"/>
              </w:rPr>
              <w:tab/>
            </w:r>
          </w:p>
          <w:p w:rsidR="006819CF" w:rsidRPr="006819CF" w:rsidRDefault="006819CF" w:rsidP="006819CF">
            <w:pPr>
              <w:spacing w:after="0" w:line="240" w:lineRule="auto"/>
              <w:rPr>
                <w:rFonts w:ascii="Times New Roman" w:eastAsia="Calibri" w:hAnsi="Times New Roman" w:cs="Times New Roman"/>
                <w:sz w:val="26"/>
                <w:szCs w:val="26"/>
              </w:rPr>
            </w:pP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63"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64"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65" w:history="1">
              <w:r w:rsidR="006819CF" w:rsidRPr="006819CF">
                <w:rPr>
                  <w:rStyle w:val="af3"/>
                  <w:rFonts w:ascii="Times New Roman" w:eastAsia="Calibri" w:hAnsi="Times New Roman" w:cs="Times New Roman"/>
                  <w:sz w:val="26"/>
                  <w:szCs w:val="26"/>
                </w:rPr>
                <w:t>http://www.classmag.</w:t>
              </w:r>
              <w:r w:rsidR="006819CF" w:rsidRPr="006819CF">
                <w:rPr>
                  <w:rStyle w:val="af3"/>
                  <w:rFonts w:ascii="Times New Roman" w:eastAsia="Calibri" w:hAnsi="Times New Roman" w:cs="Times New Roman"/>
                  <w:sz w:val="26"/>
                  <w:szCs w:val="26"/>
                </w:rPr>
                <w:lastRenderedPageBreak/>
                <w:t>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lastRenderedPageBreak/>
              <w:t>29</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Конкурс рисунков: «Слава Победе!»</w:t>
            </w:r>
          </w:p>
          <w:p w:rsidR="006819CF" w:rsidRPr="006819CF" w:rsidRDefault="006819CF" w:rsidP="006819CF">
            <w:pPr>
              <w:spacing w:after="0" w:line="240" w:lineRule="auto"/>
              <w:rPr>
                <w:rFonts w:ascii="Times New Roman" w:eastAsia="Calibri" w:hAnsi="Times New Roman" w:cs="Times New Roman"/>
                <w:sz w:val="26"/>
                <w:szCs w:val="26"/>
              </w:rPr>
            </w:pP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героизме нашего народа в дни Вов.</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66"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67"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68"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30</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Иллюстрация к сказке «Гуси – лебеди».</w:t>
            </w:r>
          </w:p>
          <w:p w:rsidR="006819CF" w:rsidRPr="006819CF" w:rsidRDefault="006819CF" w:rsidP="006819CF">
            <w:pPr>
              <w:spacing w:after="0" w:line="240" w:lineRule="auto"/>
              <w:rPr>
                <w:rFonts w:ascii="Times New Roman" w:eastAsia="Calibri" w:hAnsi="Times New Roman" w:cs="Times New Roman"/>
                <w:sz w:val="26"/>
                <w:szCs w:val="26"/>
              </w:rPr>
            </w:pP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69"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70"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71"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555"/>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31</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Портрет живых персонажей из сказки Дж. Родари «Приключения Чиполлино»</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Моделирование художественными средствами сказочных и фантастических образов</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72"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73"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74"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rPr>
          <w:trHeight w:val="558"/>
        </w:trPr>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32</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на тему: «Весенние картины»</w:t>
            </w:r>
            <w:r w:rsidRPr="006819CF">
              <w:rPr>
                <w:rFonts w:ascii="Times New Roman" w:eastAsia="Calibri" w:hAnsi="Times New Roman" w:cs="Times New Roman"/>
                <w:sz w:val="26"/>
                <w:szCs w:val="26"/>
              </w:rPr>
              <w:tab/>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весенних изменениях в природе.</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75"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76"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77"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33</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Фантастические персонажи сказок: Баба – Яга, Водяной, Кащей – Бессмертный.</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Творческая работа</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78"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79"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80" w:history="1">
              <w:r w:rsidR="006819CF" w:rsidRPr="006819CF">
                <w:rPr>
                  <w:rStyle w:val="af3"/>
                  <w:rFonts w:ascii="Times New Roman" w:eastAsia="Calibri" w:hAnsi="Times New Roman" w:cs="Times New Roman"/>
                  <w:sz w:val="26"/>
                  <w:szCs w:val="26"/>
                </w:rPr>
                <w:t>http://www.classmag.ru</w:t>
              </w:r>
            </w:hyperlink>
          </w:p>
        </w:tc>
      </w:tr>
      <w:tr w:rsidR="006819CF" w:rsidRPr="006819CF" w:rsidTr="006819CF">
        <w:tc>
          <w:tcPr>
            <w:tcW w:w="568"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34</w:t>
            </w:r>
          </w:p>
        </w:tc>
        <w:tc>
          <w:tcPr>
            <w:tcW w:w="3544" w:type="dxa"/>
            <w:vAlign w:val="center"/>
          </w:tcPr>
          <w:p w:rsidR="006819CF" w:rsidRPr="006819CF" w:rsidRDefault="006819CF" w:rsidP="006819CF">
            <w:pPr>
              <w:spacing w:after="0" w:line="240" w:lineRule="auto"/>
              <w:rPr>
                <w:rFonts w:ascii="Times New Roman" w:eastAsia="Calibri" w:hAnsi="Times New Roman" w:cs="Times New Roman"/>
                <w:sz w:val="26"/>
                <w:szCs w:val="26"/>
              </w:rPr>
            </w:pPr>
            <w:r w:rsidRPr="006819CF">
              <w:rPr>
                <w:rFonts w:ascii="Times New Roman" w:eastAsia="Calibri" w:hAnsi="Times New Roman" w:cs="Times New Roman"/>
                <w:sz w:val="26"/>
                <w:szCs w:val="26"/>
              </w:rPr>
              <w:t>Рисование на тему: «Моя любимая игрушка»</w:t>
            </w:r>
          </w:p>
        </w:tc>
        <w:tc>
          <w:tcPr>
            <w:tcW w:w="992"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1</w:t>
            </w:r>
          </w:p>
        </w:tc>
        <w:tc>
          <w:tcPr>
            <w:tcW w:w="1985" w:type="dxa"/>
            <w:vAlign w:val="center"/>
          </w:tcPr>
          <w:p w:rsidR="006819CF" w:rsidRPr="006819CF" w:rsidRDefault="006819CF" w:rsidP="006819CF">
            <w:pPr>
              <w:spacing w:after="0" w:line="240" w:lineRule="auto"/>
              <w:jc w:val="center"/>
              <w:rPr>
                <w:rFonts w:ascii="Times New Roman" w:eastAsia="Calibri" w:hAnsi="Times New Roman" w:cs="Times New Roman"/>
                <w:sz w:val="26"/>
                <w:szCs w:val="26"/>
              </w:rPr>
            </w:pPr>
            <w:r w:rsidRPr="006819CF">
              <w:rPr>
                <w:rFonts w:ascii="Times New Roman" w:eastAsia="Calibri" w:hAnsi="Times New Roman" w:cs="Times New Roman"/>
                <w:sz w:val="26"/>
                <w:szCs w:val="26"/>
              </w:rPr>
              <w:t>Беседа о любимых игрушках детей.</w:t>
            </w:r>
          </w:p>
        </w:tc>
        <w:tc>
          <w:tcPr>
            <w:tcW w:w="2551" w:type="dxa"/>
            <w:vAlign w:val="center"/>
          </w:tcPr>
          <w:p w:rsidR="006819CF" w:rsidRPr="006819CF" w:rsidRDefault="004A7C9D" w:rsidP="006819CF">
            <w:pPr>
              <w:spacing w:after="0" w:line="240" w:lineRule="auto"/>
              <w:rPr>
                <w:rFonts w:ascii="Times New Roman" w:eastAsia="Calibri" w:hAnsi="Times New Roman" w:cs="Times New Roman"/>
                <w:sz w:val="26"/>
                <w:szCs w:val="26"/>
              </w:rPr>
            </w:pPr>
            <w:hyperlink r:id="rId581" w:history="1">
              <w:r w:rsidR="006819CF" w:rsidRPr="006819CF">
                <w:rPr>
                  <w:rStyle w:val="af3"/>
                  <w:rFonts w:ascii="Times New Roman" w:eastAsia="Calibri" w:hAnsi="Times New Roman" w:cs="Times New Roman"/>
                  <w:sz w:val="26"/>
                  <w:szCs w:val="26"/>
                </w:rPr>
                <w:t>http://www.tretyakov.ru</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rPr>
                <w:rFonts w:ascii="Times New Roman" w:eastAsia="Calibri" w:hAnsi="Times New Roman" w:cs="Times New Roman"/>
                <w:sz w:val="26"/>
                <w:szCs w:val="26"/>
              </w:rPr>
            </w:pPr>
            <w:hyperlink r:id="rId582" w:history="1">
              <w:r w:rsidR="006819CF" w:rsidRPr="006819CF">
                <w:rPr>
                  <w:rStyle w:val="af3"/>
                  <w:rFonts w:ascii="Times New Roman" w:eastAsia="Calibri" w:hAnsi="Times New Roman" w:cs="Times New Roman"/>
                  <w:sz w:val="26"/>
                  <w:szCs w:val="26"/>
                </w:rPr>
                <w:t>http://www.hermitagemuseum.org</w:t>
              </w:r>
            </w:hyperlink>
            <w:r w:rsidR="006819CF" w:rsidRPr="006819CF">
              <w:rPr>
                <w:rFonts w:ascii="Times New Roman" w:eastAsia="Calibri" w:hAnsi="Times New Roman" w:cs="Times New Roman"/>
                <w:sz w:val="26"/>
                <w:szCs w:val="26"/>
              </w:rPr>
              <w:t xml:space="preserve"> </w:t>
            </w:r>
          </w:p>
          <w:p w:rsidR="006819CF" w:rsidRPr="006819CF" w:rsidRDefault="004A7C9D" w:rsidP="006819CF">
            <w:pPr>
              <w:spacing w:after="0" w:line="240" w:lineRule="auto"/>
              <w:jc w:val="center"/>
              <w:rPr>
                <w:rFonts w:ascii="Times New Roman" w:eastAsia="Calibri" w:hAnsi="Times New Roman" w:cs="Times New Roman"/>
                <w:sz w:val="26"/>
                <w:szCs w:val="26"/>
              </w:rPr>
            </w:pPr>
            <w:hyperlink r:id="rId583" w:history="1">
              <w:r w:rsidR="006819CF" w:rsidRPr="006819CF">
                <w:rPr>
                  <w:rStyle w:val="af3"/>
                  <w:rFonts w:ascii="Times New Roman" w:eastAsia="Calibri" w:hAnsi="Times New Roman" w:cs="Times New Roman"/>
                  <w:sz w:val="26"/>
                  <w:szCs w:val="26"/>
                </w:rPr>
                <w:t>http://www.classmag.ru</w:t>
              </w:r>
            </w:hyperlink>
          </w:p>
        </w:tc>
      </w:tr>
    </w:tbl>
    <w:p w:rsidR="006819CF" w:rsidRPr="006819CF" w:rsidRDefault="006819CF" w:rsidP="006819CF">
      <w:pPr>
        <w:spacing w:after="0" w:line="240" w:lineRule="auto"/>
        <w:jc w:val="center"/>
        <w:rPr>
          <w:rFonts w:ascii="Times New Roman" w:eastAsia="Times New Roman" w:hAnsi="Times New Roman" w:cs="Times New Roman"/>
          <w:b/>
          <w:bCs/>
          <w:color w:val="000000"/>
          <w:sz w:val="26"/>
          <w:szCs w:val="26"/>
        </w:rPr>
      </w:pPr>
    </w:p>
    <w:p w:rsidR="006819CF" w:rsidRDefault="006819CF" w:rsidP="000354AF">
      <w:pPr>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bCs/>
          <w:sz w:val="26"/>
          <w:szCs w:val="26"/>
        </w:rPr>
        <w:t xml:space="preserve">Содержание программы </w:t>
      </w:r>
      <w:proofErr w:type="spellStart"/>
      <w:r w:rsidRPr="006819CF">
        <w:rPr>
          <w:rFonts w:ascii="Times New Roman" w:eastAsia="Calibri" w:hAnsi="Times New Roman" w:cs="Times New Roman"/>
          <w:b/>
          <w:sz w:val="26"/>
          <w:szCs w:val="26"/>
        </w:rPr>
        <w:t>программы</w:t>
      </w:r>
      <w:proofErr w:type="spellEnd"/>
      <w:r w:rsidRPr="006819CF">
        <w:rPr>
          <w:rFonts w:ascii="Times New Roman" w:eastAsia="Calibri" w:hAnsi="Times New Roman" w:cs="Times New Roman"/>
          <w:b/>
          <w:sz w:val="26"/>
          <w:szCs w:val="26"/>
        </w:rPr>
        <w:t xml:space="preserve"> </w:t>
      </w:r>
      <w:r w:rsidRPr="006819CF">
        <w:rPr>
          <w:rFonts w:ascii="Times New Roman" w:eastAsia="Times New Roman" w:hAnsi="Times New Roman" w:cs="Times New Roman"/>
          <w:b/>
          <w:sz w:val="26"/>
          <w:szCs w:val="26"/>
        </w:rPr>
        <w:t xml:space="preserve">внеурочной деятельности   </w:t>
      </w:r>
    </w:p>
    <w:p w:rsidR="006819CF" w:rsidRPr="006819CF" w:rsidRDefault="000354AF" w:rsidP="000354AF">
      <w:pPr>
        <w:spacing w:after="0" w:line="240" w:lineRule="auto"/>
        <w:ind w:firstLine="680"/>
        <w:jc w:val="both"/>
        <w:rPr>
          <w:rFonts w:ascii="Times New Roman" w:eastAsia="Calibri" w:hAnsi="Times New Roman" w:cs="Times New Roman"/>
          <w:b/>
          <w:sz w:val="26"/>
          <w:szCs w:val="26"/>
        </w:rPr>
      </w:pPr>
      <w:r>
        <w:rPr>
          <w:rFonts w:ascii="Times New Roman" w:eastAsia="Times New Roman" w:hAnsi="Times New Roman" w:cs="Times New Roman"/>
          <w:b/>
          <w:sz w:val="26"/>
          <w:szCs w:val="26"/>
        </w:rPr>
        <w:t>«Очень</w:t>
      </w:r>
      <w:r w:rsidR="006819CF" w:rsidRPr="006819CF">
        <w:rPr>
          <w:rFonts w:ascii="Times New Roman" w:eastAsia="Times New Roman" w:hAnsi="Times New Roman" w:cs="Times New Roman"/>
          <w:b/>
          <w:sz w:val="26"/>
          <w:szCs w:val="26"/>
        </w:rPr>
        <w:t xml:space="preserve"> умелые ручки»</w:t>
      </w:r>
    </w:p>
    <w:p w:rsidR="006819CF" w:rsidRPr="006819CF" w:rsidRDefault="006819CF" w:rsidP="000354AF">
      <w:pPr>
        <w:spacing w:after="0" w:line="240" w:lineRule="auto"/>
        <w:ind w:firstLine="680"/>
        <w:jc w:val="both"/>
        <w:rPr>
          <w:rFonts w:ascii="Times New Roman" w:eastAsia="Calibri" w:hAnsi="Times New Roman" w:cs="Times New Roman"/>
          <w:b/>
          <w:bCs/>
          <w:sz w:val="26"/>
          <w:szCs w:val="26"/>
        </w:rPr>
      </w:pPr>
      <w:r w:rsidRPr="006819CF">
        <w:rPr>
          <w:rFonts w:ascii="Times New Roman" w:eastAsia="Calibri" w:hAnsi="Times New Roman" w:cs="Times New Roman"/>
          <w:b/>
          <w:bCs/>
          <w:sz w:val="26"/>
          <w:szCs w:val="26"/>
        </w:rPr>
        <w:t xml:space="preserve">                                     </w:t>
      </w:r>
      <w:r w:rsidRPr="006819CF">
        <w:rPr>
          <w:rFonts w:ascii="Times New Roman" w:eastAsia="Times New Roman" w:hAnsi="Times New Roman" w:cs="Times New Roman"/>
          <w:b/>
          <w:bCs/>
          <w:sz w:val="26"/>
          <w:szCs w:val="26"/>
        </w:rPr>
        <w:t>3-й класс  «Мы  учимся быть художниками»</w:t>
      </w:r>
    </w:p>
    <w:p w:rsidR="006819CF" w:rsidRPr="006819CF" w:rsidRDefault="006819CF" w:rsidP="000354AF">
      <w:pPr>
        <w:spacing w:after="0" w:line="240" w:lineRule="auto"/>
        <w:ind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Основы художественной грамоты.</w:t>
      </w:r>
    </w:p>
    <w:p w:rsidR="006819CF" w:rsidRPr="006819CF" w:rsidRDefault="006819CF" w:rsidP="000354AF">
      <w:pPr>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Теоретическая часть.</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Свойства живописных материалов, приёмы работы с ними: акварель, гуашь.</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Цвет в окружающей среде. Основные и дополнительные цвета. Основные сочетания в природе. </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lastRenderedPageBreak/>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Основы живописи. Цвет – язык живописи. Рисование с натуры несложных по форме и цвету предметов, пейзажа с фигурами людей, животных.</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Основы композиции. Понятия «ритм», «симметрия»,  «асимметрия», «уравновешенная композиция». Основные композиционные схемы. </w:t>
      </w:r>
    </w:p>
    <w:p w:rsidR="006819CF" w:rsidRPr="006819CF"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Создание творческих тематических композиций. Иллюстрирование литературных произведений.</w:t>
      </w:r>
    </w:p>
    <w:p w:rsidR="006819CF" w:rsidRPr="00CC609D" w:rsidRDefault="006819CF" w:rsidP="003C4253">
      <w:pPr>
        <w:numPr>
          <w:ilvl w:val="0"/>
          <w:numId w:val="55"/>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Беседы по истории искусств. Экскурсии на выставки, натурные зарисовки на </w:t>
      </w:r>
      <w:proofErr w:type="spellStart"/>
      <w:r w:rsidRPr="006819CF">
        <w:rPr>
          <w:rFonts w:ascii="Times New Roman" w:eastAsia="Times New Roman" w:hAnsi="Times New Roman" w:cs="Times New Roman"/>
          <w:sz w:val="26"/>
          <w:szCs w:val="26"/>
        </w:rPr>
        <w:t>пленере</w:t>
      </w:r>
      <w:proofErr w:type="spellEnd"/>
      <w:r w:rsidRPr="006819CF">
        <w:rPr>
          <w:rFonts w:ascii="Times New Roman" w:eastAsia="Times New Roman" w:hAnsi="Times New Roman" w:cs="Times New Roman"/>
          <w:sz w:val="26"/>
          <w:szCs w:val="26"/>
        </w:rPr>
        <w:t>. Выставки, праздничные мероприятия.</w:t>
      </w:r>
    </w:p>
    <w:p w:rsidR="006819CF" w:rsidRPr="006819CF" w:rsidRDefault="006819CF" w:rsidP="000354AF">
      <w:pPr>
        <w:spacing w:after="0" w:line="240" w:lineRule="auto"/>
        <w:ind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b/>
          <w:sz w:val="26"/>
          <w:szCs w:val="26"/>
        </w:rPr>
        <w:t>Графика</w:t>
      </w:r>
    </w:p>
    <w:p w:rsidR="006819CF" w:rsidRPr="006819CF" w:rsidRDefault="006819CF" w:rsidP="000354AF">
      <w:pPr>
        <w:spacing w:after="0" w:line="240" w:lineRule="auto"/>
        <w:ind w:firstLine="680"/>
        <w:jc w:val="both"/>
        <w:rPr>
          <w:rFonts w:ascii="Times New Roman" w:eastAsia="Times New Roman" w:hAnsi="Times New Roman" w:cs="Times New Roman"/>
          <w:b/>
          <w:sz w:val="26"/>
          <w:szCs w:val="26"/>
        </w:rPr>
      </w:pPr>
      <w:r w:rsidRPr="006819CF">
        <w:rPr>
          <w:rFonts w:ascii="Times New Roman" w:eastAsia="Times New Roman" w:hAnsi="Times New Roman" w:cs="Times New Roman"/>
          <w:b/>
          <w:sz w:val="26"/>
          <w:szCs w:val="26"/>
        </w:rPr>
        <w:t xml:space="preserve">Теоретическая часть. </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Художественные материалы. Свойства графических материалов: карандаш, перо – ручка, тушь, воск, мелки и приёмы работы с ними.</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Рисунок как основа графики. Упражнения на выполнение линий разного характера. Изобразительный язык графики:  линия, штрих, пятно, точка.  </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Свет, тень, полутень, блик, силуэт, тоновая растяжка. </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Монотипия, творческие композиции с применением приёмов монотипии.</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 xml:space="preserve">Гравюра на картоне. </w:t>
      </w:r>
    </w:p>
    <w:p w:rsidR="006819CF" w:rsidRP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Прикладная графика. Открытка,  поздравление, шрифт.</w:t>
      </w:r>
    </w:p>
    <w:p w:rsidR="006819CF" w:rsidRDefault="006819CF" w:rsidP="003C4253">
      <w:pPr>
        <w:numPr>
          <w:ilvl w:val="0"/>
          <w:numId w:val="56"/>
        </w:numPr>
        <w:spacing w:after="0" w:line="240" w:lineRule="auto"/>
        <w:ind w:left="0" w:firstLine="680"/>
        <w:jc w:val="both"/>
        <w:rPr>
          <w:rFonts w:ascii="Times New Roman" w:eastAsia="Times New Roman" w:hAnsi="Times New Roman" w:cs="Times New Roman"/>
          <w:sz w:val="26"/>
          <w:szCs w:val="26"/>
        </w:rPr>
      </w:pPr>
      <w:r w:rsidRPr="006819CF">
        <w:rPr>
          <w:rFonts w:ascii="Times New Roman" w:eastAsia="Times New Roman" w:hAnsi="Times New Roman" w:cs="Times New Roman"/>
          <w:sz w:val="26"/>
          <w:szCs w:val="26"/>
        </w:rPr>
        <w:t>Связь с рисунком, композицией, живописью.</w:t>
      </w:r>
    </w:p>
    <w:p w:rsidR="006819CF" w:rsidRPr="00CC609D" w:rsidRDefault="006819CF" w:rsidP="00CC609D">
      <w:pPr>
        <w:spacing w:after="0" w:line="240" w:lineRule="auto"/>
        <w:rPr>
          <w:rFonts w:ascii="Times New Roman" w:eastAsia="Times New Roman" w:hAnsi="Times New Roman" w:cs="Times New Roman"/>
          <w:sz w:val="26"/>
          <w:szCs w:val="26"/>
        </w:rPr>
      </w:pPr>
    </w:p>
    <w:p w:rsidR="006819CF" w:rsidRPr="00CC609D" w:rsidRDefault="00CC609D" w:rsidP="00CC609D">
      <w:pPr>
        <w:spacing w:after="0" w:line="240" w:lineRule="auto"/>
        <w:jc w:val="center"/>
        <w:rPr>
          <w:rFonts w:ascii="TimesNewRomanPS-BoldMT" w:eastAsia="Times New Roman" w:hAnsi="TimesNewRomanPS-BoldMT"/>
          <w:b/>
          <w:bCs/>
          <w:color w:val="000000"/>
          <w:sz w:val="26"/>
          <w:szCs w:val="26"/>
        </w:rPr>
      </w:pPr>
      <w:r w:rsidRPr="00CC609D">
        <w:rPr>
          <w:rFonts w:ascii="TimesNewRomanPS-BoldMT" w:eastAsia="Times New Roman" w:hAnsi="TimesNewRomanPS-BoldMT"/>
          <w:b/>
          <w:bCs/>
          <w:color w:val="000000"/>
          <w:sz w:val="26"/>
          <w:szCs w:val="26"/>
        </w:rPr>
        <w:t>Тематическое планирование 3 класс</w:t>
      </w:r>
    </w:p>
    <w:tbl>
      <w:tblPr>
        <w:tblStyle w:val="4"/>
        <w:tblW w:w="0" w:type="auto"/>
        <w:tblLook w:val="04A0" w:firstRow="1" w:lastRow="0" w:firstColumn="1" w:lastColumn="0" w:noHBand="0" w:noVBand="1"/>
      </w:tblPr>
      <w:tblGrid>
        <w:gridCol w:w="545"/>
        <w:gridCol w:w="2500"/>
        <w:gridCol w:w="1198"/>
        <w:gridCol w:w="2088"/>
        <w:gridCol w:w="3523"/>
      </w:tblGrid>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b/>
                <w:sz w:val="24"/>
                <w:szCs w:val="24"/>
              </w:rPr>
            </w:pPr>
            <w:r w:rsidRPr="00CC609D">
              <w:rPr>
                <w:b/>
                <w:sz w:val="24"/>
                <w:szCs w:val="24"/>
              </w:rPr>
              <w:t>№</w:t>
            </w:r>
          </w:p>
        </w:tc>
        <w:tc>
          <w:tcPr>
            <w:tcW w:w="2342" w:type="dxa"/>
            <w:vAlign w:val="center"/>
            <w:hideMark/>
          </w:tcPr>
          <w:p w:rsidR="00CC609D" w:rsidRPr="00CC609D" w:rsidRDefault="00CC609D" w:rsidP="00CC609D">
            <w:pPr>
              <w:spacing w:before="100" w:beforeAutospacing="1" w:after="100" w:afterAutospacing="1"/>
              <w:jc w:val="center"/>
              <w:rPr>
                <w:b/>
                <w:sz w:val="24"/>
                <w:szCs w:val="24"/>
              </w:rPr>
            </w:pPr>
            <w:r w:rsidRPr="00CC609D">
              <w:rPr>
                <w:b/>
                <w:sz w:val="24"/>
                <w:szCs w:val="24"/>
              </w:rPr>
              <w:t>Тема</w:t>
            </w:r>
          </w:p>
        </w:tc>
        <w:tc>
          <w:tcPr>
            <w:tcW w:w="1403" w:type="dxa"/>
            <w:vAlign w:val="center"/>
            <w:hideMark/>
          </w:tcPr>
          <w:p w:rsidR="00CC609D" w:rsidRPr="00CC609D" w:rsidRDefault="00CC609D" w:rsidP="00CC609D">
            <w:pPr>
              <w:spacing w:before="100" w:beforeAutospacing="1" w:after="100" w:afterAutospacing="1"/>
              <w:jc w:val="center"/>
              <w:rPr>
                <w:b/>
                <w:sz w:val="24"/>
                <w:szCs w:val="24"/>
              </w:rPr>
            </w:pPr>
            <w:r w:rsidRPr="00CC609D">
              <w:rPr>
                <w:b/>
                <w:sz w:val="24"/>
                <w:szCs w:val="24"/>
              </w:rPr>
              <w:t>Кол-во часов</w:t>
            </w:r>
          </w:p>
        </w:tc>
        <w:tc>
          <w:tcPr>
            <w:tcW w:w="2065" w:type="dxa"/>
            <w:vAlign w:val="center"/>
          </w:tcPr>
          <w:p w:rsidR="00CC609D" w:rsidRPr="00CC609D" w:rsidRDefault="00CC609D" w:rsidP="00CC609D">
            <w:pPr>
              <w:spacing w:before="100" w:beforeAutospacing="1" w:after="100" w:afterAutospacing="1"/>
              <w:jc w:val="center"/>
              <w:rPr>
                <w:b/>
                <w:sz w:val="24"/>
                <w:szCs w:val="24"/>
              </w:rPr>
            </w:pPr>
            <w:r w:rsidRPr="00CC609D">
              <w:rPr>
                <w:b/>
                <w:sz w:val="24"/>
                <w:szCs w:val="24"/>
              </w:rPr>
              <w:t>Форма проведения</w:t>
            </w:r>
          </w:p>
        </w:tc>
        <w:tc>
          <w:tcPr>
            <w:tcW w:w="3483" w:type="dxa"/>
            <w:vAlign w:val="center"/>
          </w:tcPr>
          <w:p w:rsidR="00CC609D" w:rsidRPr="00CC609D" w:rsidRDefault="00CC609D" w:rsidP="00CC609D">
            <w:pPr>
              <w:spacing w:before="100" w:beforeAutospacing="1" w:after="100" w:afterAutospacing="1"/>
              <w:jc w:val="center"/>
              <w:rPr>
                <w:b/>
                <w:sz w:val="24"/>
                <w:szCs w:val="24"/>
              </w:rPr>
            </w:pPr>
            <w:r w:rsidRPr="00CC609D">
              <w:rPr>
                <w:b/>
                <w:sz w:val="24"/>
                <w:szCs w:val="24"/>
              </w:rPr>
              <w:t>ЭОР</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 xml:space="preserve">Вводное занятие. Условия безопасной работы. </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CC609D" w:rsidP="00CC609D">
            <w:pPr>
              <w:spacing w:before="100" w:beforeAutospacing="1" w:after="100" w:afterAutospacing="1"/>
              <w:jc w:val="center"/>
              <w:rPr>
                <w:sz w:val="24"/>
                <w:szCs w:val="24"/>
              </w:rPr>
            </w:pPr>
            <w:r>
              <w:rPr>
                <w:sz w:val="24"/>
                <w:szCs w:val="24"/>
              </w:rPr>
              <w:t xml:space="preserve">Беседа </w:t>
            </w:r>
          </w:p>
        </w:tc>
        <w:tc>
          <w:tcPr>
            <w:tcW w:w="3483" w:type="dxa"/>
            <w:vAlign w:val="center"/>
          </w:tcPr>
          <w:p w:rsidR="00CC609D" w:rsidRPr="00CC609D" w:rsidRDefault="00CC609D" w:rsidP="00CC609D">
            <w:pPr>
              <w:jc w:val="center"/>
              <w:rPr>
                <w:sz w:val="24"/>
                <w:szCs w:val="24"/>
              </w:rPr>
            </w:pPr>
            <w:r w:rsidRPr="00CC609D">
              <w:rPr>
                <w:sz w:val="24"/>
                <w:szCs w:val="24"/>
              </w:rPr>
              <w:t xml:space="preserve">http://www.tretyakov.ru </w:t>
            </w:r>
          </w:p>
          <w:p w:rsidR="00CC609D" w:rsidRPr="00CC609D" w:rsidRDefault="00CC609D" w:rsidP="00CC609D">
            <w:pPr>
              <w:jc w:val="center"/>
              <w:rPr>
                <w:sz w:val="24"/>
                <w:szCs w:val="24"/>
              </w:rPr>
            </w:pPr>
            <w:r w:rsidRPr="00CC609D">
              <w:rPr>
                <w:sz w:val="24"/>
                <w:szCs w:val="24"/>
              </w:rPr>
              <w:t xml:space="preserve">http://www.hermitagemuseum.org </w:t>
            </w:r>
          </w:p>
          <w:p w:rsidR="00CC609D" w:rsidRPr="00CC609D" w:rsidRDefault="00CC609D" w:rsidP="00CC609D">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Выполнение линий разного характера: прямые, волнистые линии красоты, зигзаг. Орнаментальная композиция. Организация плоскости.</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3.</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Натюрморт из трёх предметов. Понятие  «тон». Одноцветная акварель – «гризайль». Тоновая растяжка.</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065" w:type="dxa"/>
            <w:vAlign w:val="center"/>
          </w:tcPr>
          <w:p w:rsidR="00CC609D" w:rsidRPr="00CC609D" w:rsidRDefault="00CC609D" w:rsidP="00CC609D">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4.</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 xml:space="preserve">Рисующий свет. </w:t>
            </w:r>
            <w:r>
              <w:rPr>
                <w:sz w:val="24"/>
                <w:szCs w:val="24"/>
              </w:rPr>
              <w:t>Трансформация плоскости в объём</w:t>
            </w:r>
            <w:r w:rsidRPr="00CC609D">
              <w:rPr>
                <w:sz w:val="24"/>
                <w:szCs w:val="24"/>
              </w:rPr>
              <w:t xml:space="preserve">. </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CC609D" w:rsidP="00CC609D">
            <w:pPr>
              <w:spacing w:before="100" w:beforeAutospacing="1" w:after="100" w:afterAutospacing="1"/>
              <w:jc w:val="center"/>
              <w:rPr>
                <w:sz w:val="24"/>
                <w:szCs w:val="24"/>
              </w:rPr>
            </w:pPr>
            <w:r w:rsidRPr="00CC609D">
              <w:rPr>
                <w:sz w:val="24"/>
                <w:szCs w:val="24"/>
              </w:rPr>
              <w:t>Организация пространственной среды</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5.</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 xml:space="preserve">Холодные цвета. Стихия – вода. </w:t>
            </w:r>
            <w:r w:rsidRPr="00CC609D">
              <w:rPr>
                <w:sz w:val="24"/>
                <w:szCs w:val="24"/>
              </w:rPr>
              <w:lastRenderedPageBreak/>
              <w:t>Акварель.</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lastRenderedPageBreak/>
              <w:t>1</w:t>
            </w:r>
          </w:p>
        </w:tc>
        <w:tc>
          <w:tcPr>
            <w:tcW w:w="2065" w:type="dxa"/>
            <w:vAlign w:val="center"/>
          </w:tcPr>
          <w:p w:rsidR="00CC609D" w:rsidRPr="00CC609D" w:rsidRDefault="00CC609D" w:rsidP="00CC609D">
            <w:pPr>
              <w:spacing w:before="100" w:beforeAutospacing="1" w:after="100" w:afterAutospacing="1"/>
              <w:jc w:val="center"/>
              <w:rPr>
                <w:sz w:val="24"/>
                <w:szCs w:val="24"/>
              </w:rPr>
            </w:pPr>
            <w:r w:rsidRPr="00CC609D">
              <w:rPr>
                <w:sz w:val="24"/>
                <w:szCs w:val="24"/>
              </w:rPr>
              <w:t xml:space="preserve">Рисование по методу </w:t>
            </w:r>
            <w:r w:rsidRPr="00CC609D">
              <w:rPr>
                <w:sz w:val="24"/>
                <w:szCs w:val="24"/>
              </w:rPr>
              <w:lastRenderedPageBreak/>
              <w:t>ассоциаций</w:t>
            </w:r>
          </w:p>
        </w:tc>
        <w:tc>
          <w:tcPr>
            <w:tcW w:w="3483" w:type="dxa"/>
            <w:vAlign w:val="center"/>
          </w:tcPr>
          <w:p w:rsidR="006C0DE4" w:rsidRPr="00CC609D" w:rsidRDefault="006C0DE4" w:rsidP="006C0DE4">
            <w:pPr>
              <w:jc w:val="center"/>
              <w:rPr>
                <w:sz w:val="24"/>
                <w:szCs w:val="24"/>
              </w:rPr>
            </w:pPr>
            <w:r w:rsidRPr="00CC609D">
              <w:rPr>
                <w:sz w:val="24"/>
                <w:szCs w:val="24"/>
              </w:rPr>
              <w:lastRenderedPageBreak/>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lastRenderedPageBreak/>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lastRenderedPageBreak/>
              <w:t>6.</w:t>
            </w:r>
          </w:p>
        </w:tc>
        <w:tc>
          <w:tcPr>
            <w:tcW w:w="2342" w:type="dxa"/>
            <w:vAlign w:val="center"/>
            <w:hideMark/>
          </w:tcPr>
          <w:p w:rsidR="00CC609D" w:rsidRPr="00CC609D" w:rsidRDefault="00CC609D" w:rsidP="006C0DE4">
            <w:pPr>
              <w:spacing w:before="100" w:beforeAutospacing="1" w:after="100" w:afterAutospacing="1"/>
              <w:rPr>
                <w:sz w:val="24"/>
                <w:szCs w:val="24"/>
              </w:rPr>
            </w:pPr>
            <w:r>
              <w:rPr>
                <w:sz w:val="24"/>
                <w:szCs w:val="24"/>
              </w:rPr>
              <w:t>Теплые цвета. Стихия-</w:t>
            </w:r>
            <w:r w:rsidRPr="00CC609D">
              <w:rPr>
                <w:sz w:val="24"/>
                <w:szCs w:val="24"/>
              </w:rPr>
              <w:t>огонь.  Акварель..</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Р</w:t>
            </w:r>
            <w:r w:rsidRPr="00CC609D">
              <w:rPr>
                <w:sz w:val="24"/>
                <w:szCs w:val="24"/>
              </w:rPr>
              <w:t>исование по методу ассоциаций</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7.</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 xml:space="preserve">Зарисовки растений с натуры. « Осенние листья». </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8.</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Природная форма – лист.  Тоновая растяжка цвета, акварель.</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9.</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Натюрморт. Основные и дополнительные цвета. Изобразительные свойства гуаши.</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 xml:space="preserve">Беседа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10.</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«Дворец Снежной королевы». Ритм геометрических форм. Холодная цветовая гамма. Гуашь.</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 xml:space="preserve">Беседа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11.</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Портрет Снегурочки. Гармония теплых и холодных цветов.  Гуашь. Пропорция человеческого тела.</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 xml:space="preserve">Творческая работа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12.</w:t>
            </w:r>
          </w:p>
        </w:tc>
        <w:tc>
          <w:tcPr>
            <w:tcW w:w="2342" w:type="dxa"/>
            <w:vAlign w:val="center"/>
            <w:hideMark/>
          </w:tcPr>
          <w:p w:rsidR="00CC609D" w:rsidRPr="00CC609D" w:rsidRDefault="00CC609D" w:rsidP="006C0DE4">
            <w:pPr>
              <w:spacing w:before="100" w:beforeAutospacing="1" w:after="100" w:afterAutospacing="1"/>
              <w:rPr>
                <w:sz w:val="24"/>
                <w:szCs w:val="24"/>
              </w:rPr>
            </w:pPr>
            <w:r w:rsidRPr="00CC609D">
              <w:rPr>
                <w:sz w:val="24"/>
                <w:szCs w:val="24"/>
              </w:rPr>
              <w:t xml:space="preserve">«Цветы весны». Изобразительные свойства акварели. </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sidRPr="00CC609D">
              <w:rPr>
                <w:sz w:val="24"/>
                <w:szCs w:val="24"/>
              </w:rPr>
              <w:t>Беседа о натюрморте, как о жанре живописи</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13.</w:t>
            </w:r>
          </w:p>
        </w:tc>
        <w:tc>
          <w:tcPr>
            <w:tcW w:w="2342" w:type="dxa"/>
            <w:vAlign w:val="center"/>
            <w:hideMark/>
          </w:tcPr>
          <w:p w:rsidR="00CC609D" w:rsidRPr="00CC609D" w:rsidRDefault="00CC609D" w:rsidP="00CC609D">
            <w:pPr>
              <w:spacing w:before="100" w:beforeAutospacing="1" w:after="100" w:afterAutospacing="1"/>
              <w:rPr>
                <w:sz w:val="24"/>
                <w:szCs w:val="24"/>
              </w:rPr>
            </w:pPr>
            <w:r w:rsidRPr="00CC609D">
              <w:rPr>
                <w:sz w:val="24"/>
                <w:szCs w:val="24"/>
              </w:rPr>
              <w:t>«Прогулка по весеннему саду». Композиция с фигурами в движении. Пропорция человеческой фигуры.</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 xml:space="preserve">Экскурсия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14.</w:t>
            </w:r>
          </w:p>
        </w:tc>
        <w:tc>
          <w:tcPr>
            <w:tcW w:w="2342" w:type="dxa"/>
            <w:vAlign w:val="center"/>
            <w:hideMark/>
          </w:tcPr>
          <w:p w:rsidR="00CC609D" w:rsidRPr="00CC609D" w:rsidRDefault="00CC609D" w:rsidP="006C0DE4">
            <w:pPr>
              <w:spacing w:before="100" w:beforeAutospacing="1" w:after="100" w:afterAutospacing="1"/>
              <w:rPr>
                <w:sz w:val="24"/>
                <w:szCs w:val="24"/>
              </w:rPr>
            </w:pPr>
            <w:r w:rsidRPr="00CC609D">
              <w:rPr>
                <w:sz w:val="24"/>
                <w:szCs w:val="24"/>
              </w:rPr>
              <w:t>Аттестационная творческая работа. Свободный выбор тем и материалов для исполнения.</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2</w:t>
            </w:r>
          </w:p>
        </w:tc>
        <w:tc>
          <w:tcPr>
            <w:tcW w:w="2065" w:type="dxa"/>
            <w:vAlign w:val="center"/>
          </w:tcPr>
          <w:p w:rsidR="00CC609D" w:rsidRPr="00CC609D" w:rsidRDefault="006C0DE4" w:rsidP="00CC609D">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CC609D" w:rsidRPr="00CC609D" w:rsidTr="006C0DE4">
        <w:tc>
          <w:tcPr>
            <w:tcW w:w="561"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15</w:t>
            </w:r>
          </w:p>
        </w:tc>
        <w:tc>
          <w:tcPr>
            <w:tcW w:w="2342" w:type="dxa"/>
            <w:vAlign w:val="center"/>
            <w:hideMark/>
          </w:tcPr>
          <w:p w:rsidR="00CC609D" w:rsidRPr="00CC609D" w:rsidRDefault="00CC609D" w:rsidP="006C0DE4">
            <w:pPr>
              <w:spacing w:before="100" w:beforeAutospacing="1" w:after="100" w:afterAutospacing="1"/>
              <w:rPr>
                <w:sz w:val="24"/>
                <w:szCs w:val="24"/>
              </w:rPr>
            </w:pPr>
            <w:r w:rsidRPr="00CC609D">
              <w:rPr>
                <w:sz w:val="24"/>
                <w:szCs w:val="24"/>
              </w:rPr>
              <w:t>Экскурсии, выставки, конкурсы</w:t>
            </w:r>
          </w:p>
        </w:tc>
        <w:tc>
          <w:tcPr>
            <w:tcW w:w="1403" w:type="dxa"/>
            <w:vAlign w:val="center"/>
            <w:hideMark/>
          </w:tcPr>
          <w:p w:rsidR="00CC609D" w:rsidRPr="00CC609D" w:rsidRDefault="00CC609D" w:rsidP="00CC609D">
            <w:pPr>
              <w:spacing w:before="100" w:beforeAutospacing="1" w:after="100" w:afterAutospacing="1"/>
              <w:jc w:val="center"/>
              <w:rPr>
                <w:sz w:val="24"/>
                <w:szCs w:val="24"/>
              </w:rPr>
            </w:pPr>
            <w:r w:rsidRPr="00CC609D">
              <w:rPr>
                <w:sz w:val="24"/>
                <w:szCs w:val="24"/>
              </w:rPr>
              <w:t>1</w:t>
            </w:r>
          </w:p>
        </w:tc>
        <w:tc>
          <w:tcPr>
            <w:tcW w:w="2065" w:type="dxa"/>
            <w:vAlign w:val="center"/>
          </w:tcPr>
          <w:p w:rsidR="00CC609D" w:rsidRPr="00CC609D" w:rsidRDefault="006C0DE4" w:rsidP="006C0DE4">
            <w:pPr>
              <w:spacing w:before="100" w:beforeAutospacing="1" w:after="100" w:afterAutospacing="1"/>
              <w:jc w:val="center"/>
              <w:rPr>
                <w:sz w:val="24"/>
                <w:szCs w:val="24"/>
              </w:rPr>
            </w:pPr>
            <w:r>
              <w:rPr>
                <w:sz w:val="24"/>
                <w:szCs w:val="24"/>
              </w:rPr>
              <w:t>Экскурсия</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CC609D" w:rsidRPr="00CC609D"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16</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 xml:space="preserve">Знакомство с планом работы с графическими </w:t>
            </w:r>
            <w:r w:rsidRPr="00D26DFE">
              <w:rPr>
                <w:sz w:val="24"/>
                <w:szCs w:val="24"/>
              </w:rPr>
              <w:lastRenderedPageBreak/>
              <w:t>материалами и приспособлениями.</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lastRenderedPageBreak/>
              <w:t>1</w:t>
            </w:r>
          </w:p>
        </w:tc>
        <w:tc>
          <w:tcPr>
            <w:tcW w:w="2065" w:type="dxa"/>
            <w:vAlign w:val="center"/>
          </w:tcPr>
          <w:p w:rsidR="006C0DE4" w:rsidRPr="00D26DFE" w:rsidRDefault="006C0DE4" w:rsidP="006C0DE4">
            <w:pPr>
              <w:spacing w:before="100" w:beforeAutospacing="1" w:after="100" w:afterAutospacing="1"/>
              <w:jc w:val="center"/>
              <w:rPr>
                <w:sz w:val="24"/>
                <w:szCs w:val="24"/>
              </w:rPr>
            </w:pPr>
            <w:r>
              <w:rPr>
                <w:sz w:val="24"/>
                <w:szCs w:val="24"/>
              </w:rPr>
              <w:t xml:space="preserve">Беседа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17</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 xml:space="preserve">«Листья и </w:t>
            </w:r>
            <w:proofErr w:type="spellStart"/>
            <w:r w:rsidRPr="00D26DFE">
              <w:rPr>
                <w:sz w:val="24"/>
                <w:szCs w:val="24"/>
              </w:rPr>
              <w:t>веточки».Упражнения</w:t>
            </w:r>
            <w:proofErr w:type="spellEnd"/>
            <w:r w:rsidRPr="00D26DFE">
              <w:rPr>
                <w:sz w:val="24"/>
                <w:szCs w:val="24"/>
              </w:rPr>
              <w:t xml:space="preserve"> на выполнение линий разного характера: прямые, изогнутые, прерывистые, исчезающие.</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1</w:t>
            </w:r>
          </w:p>
        </w:tc>
        <w:tc>
          <w:tcPr>
            <w:tcW w:w="2065" w:type="dxa"/>
            <w:vAlign w:val="center"/>
          </w:tcPr>
          <w:p w:rsidR="006C0DE4" w:rsidRPr="00D26DFE" w:rsidRDefault="006C0DE4" w:rsidP="006C0DE4">
            <w:pPr>
              <w:spacing w:before="100" w:beforeAutospacing="1" w:after="100" w:afterAutospacing="1"/>
              <w:jc w:val="center"/>
              <w:rPr>
                <w:sz w:val="24"/>
                <w:szCs w:val="24"/>
              </w:rPr>
            </w:pPr>
            <w:r w:rsidRPr="00D26DFE">
              <w:rPr>
                <w:sz w:val="24"/>
                <w:szCs w:val="24"/>
              </w:rPr>
              <w:t>Рисование с натуры</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18</w:t>
            </w:r>
          </w:p>
        </w:tc>
        <w:tc>
          <w:tcPr>
            <w:tcW w:w="2342" w:type="dxa"/>
            <w:vAlign w:val="center"/>
            <w:hideMark/>
          </w:tcPr>
          <w:p w:rsidR="006C0DE4" w:rsidRPr="00D26DFE" w:rsidRDefault="006C0DE4" w:rsidP="006C0DE4">
            <w:pPr>
              <w:spacing w:before="100" w:beforeAutospacing="1" w:after="100" w:afterAutospacing="1"/>
              <w:rPr>
                <w:sz w:val="24"/>
                <w:szCs w:val="24"/>
              </w:rPr>
            </w:pPr>
            <w:r>
              <w:rPr>
                <w:sz w:val="24"/>
                <w:szCs w:val="24"/>
              </w:rPr>
              <w:t>«Осенние листья» -</w:t>
            </w:r>
            <w:r w:rsidRPr="00D26DFE">
              <w:rPr>
                <w:sz w:val="24"/>
                <w:szCs w:val="24"/>
              </w:rPr>
              <w:t>композиция  и использование живых листьев в качестве матриц. «Живая» линия – черная гелиевая ручка.</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2</w:t>
            </w:r>
          </w:p>
        </w:tc>
        <w:tc>
          <w:tcPr>
            <w:tcW w:w="2065" w:type="dxa"/>
            <w:vAlign w:val="center"/>
          </w:tcPr>
          <w:p w:rsidR="006C0DE4" w:rsidRPr="00D26DFE" w:rsidRDefault="006C0DE4" w:rsidP="006C0DE4">
            <w:pPr>
              <w:spacing w:before="100" w:beforeAutospacing="1" w:after="100" w:afterAutospacing="1"/>
              <w:jc w:val="center"/>
              <w:rPr>
                <w:sz w:val="24"/>
                <w:szCs w:val="24"/>
              </w:rPr>
            </w:pPr>
            <w:r>
              <w:rPr>
                <w:sz w:val="24"/>
                <w:szCs w:val="24"/>
              </w:rPr>
              <w:t>Работа над композицией</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19</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«Город» - цветовой фон в технике монотипии. Дома – линиями, штрихами. Люди – силуэты. Цвет как выразитель настроения.</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1</w:t>
            </w:r>
          </w:p>
        </w:tc>
        <w:tc>
          <w:tcPr>
            <w:tcW w:w="2065" w:type="dxa"/>
            <w:vAlign w:val="center"/>
          </w:tcPr>
          <w:p w:rsidR="006C0DE4" w:rsidRPr="00D26DFE" w:rsidRDefault="006C0DE4" w:rsidP="006C0DE4">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20</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 xml:space="preserve">«Терема».  Гравюра на картоне. </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1</w:t>
            </w:r>
          </w:p>
        </w:tc>
        <w:tc>
          <w:tcPr>
            <w:tcW w:w="2065" w:type="dxa"/>
            <w:vAlign w:val="center"/>
          </w:tcPr>
          <w:p w:rsidR="006C0DE4" w:rsidRPr="00D26DFE" w:rsidRDefault="006C0DE4" w:rsidP="006C0DE4">
            <w:pPr>
              <w:spacing w:before="100" w:beforeAutospacing="1" w:after="100" w:afterAutospacing="1"/>
              <w:jc w:val="center"/>
              <w:rPr>
                <w:sz w:val="24"/>
                <w:szCs w:val="24"/>
              </w:rPr>
            </w:pPr>
            <w:r w:rsidRPr="00D26DFE">
              <w:rPr>
                <w:sz w:val="24"/>
                <w:szCs w:val="24"/>
              </w:rPr>
              <w:t>Беседа о русской архитектуре с использованием иллюстративного материала.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21</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Поздравление. Использование шаблона и трафарета. Штрих.  Выделение главного.</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1</w:t>
            </w:r>
          </w:p>
        </w:tc>
        <w:tc>
          <w:tcPr>
            <w:tcW w:w="2065" w:type="dxa"/>
            <w:vAlign w:val="center"/>
          </w:tcPr>
          <w:p w:rsidR="006C0DE4" w:rsidRPr="00D26DFE" w:rsidRDefault="006C0DE4" w:rsidP="006C0DE4">
            <w:pPr>
              <w:spacing w:before="100" w:beforeAutospacing="1" w:after="100" w:afterAutospacing="1"/>
              <w:jc w:val="center"/>
              <w:rPr>
                <w:sz w:val="24"/>
                <w:szCs w:val="24"/>
              </w:rPr>
            </w:pPr>
            <w:r>
              <w:rPr>
                <w:sz w:val="24"/>
                <w:szCs w:val="24"/>
              </w:rPr>
              <w:t>Работа с использованием трафарета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22</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Открытка – поздравление. Использование аппликации, орнаментики. Шрифт.</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Pr>
                <w:sz w:val="24"/>
                <w:szCs w:val="24"/>
              </w:rPr>
              <w:t>2</w:t>
            </w:r>
          </w:p>
        </w:tc>
        <w:tc>
          <w:tcPr>
            <w:tcW w:w="2065" w:type="dxa"/>
            <w:vAlign w:val="center"/>
          </w:tcPr>
          <w:p w:rsidR="006C0DE4" w:rsidRDefault="006C0DE4" w:rsidP="006C0DE4">
            <w:pPr>
              <w:spacing w:before="100" w:beforeAutospacing="1" w:after="100" w:afterAutospacing="1"/>
              <w:jc w:val="center"/>
              <w:rPr>
                <w:sz w:val="24"/>
                <w:szCs w:val="24"/>
              </w:rPr>
            </w:pPr>
            <w:r w:rsidRPr="00D26DFE">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spacing w:before="100" w:beforeAutospacing="1" w:after="100" w:afterAutospacing="1"/>
              <w:jc w:val="center"/>
              <w:rPr>
                <w:sz w:val="24"/>
                <w:szCs w:val="24"/>
              </w:rPr>
            </w:pPr>
            <w:r>
              <w:rPr>
                <w:sz w:val="24"/>
                <w:szCs w:val="24"/>
              </w:rPr>
              <w:t>23</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Творческая аттестационная работа. Свободный выбор техники и материалов.</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Pr>
                <w:sz w:val="24"/>
                <w:szCs w:val="24"/>
              </w:rPr>
              <w:t>2</w:t>
            </w:r>
          </w:p>
        </w:tc>
        <w:tc>
          <w:tcPr>
            <w:tcW w:w="2065" w:type="dxa"/>
            <w:vAlign w:val="center"/>
          </w:tcPr>
          <w:p w:rsidR="006C0DE4" w:rsidRDefault="006C0DE4" w:rsidP="006C0DE4">
            <w:pPr>
              <w:spacing w:before="100" w:beforeAutospacing="1" w:after="100" w:afterAutospacing="1"/>
              <w:jc w:val="center"/>
              <w:rPr>
                <w:sz w:val="24"/>
                <w:szCs w:val="24"/>
              </w:rPr>
            </w:pPr>
            <w:r>
              <w:rPr>
                <w:sz w:val="24"/>
                <w:szCs w:val="24"/>
              </w:rPr>
              <w:t>Творческая работа</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tcPr>
          <w:p w:rsidR="006C0DE4" w:rsidRPr="00D26DFE" w:rsidRDefault="006C0DE4" w:rsidP="006C0DE4">
            <w:pPr>
              <w:jc w:val="center"/>
              <w:rPr>
                <w:sz w:val="24"/>
                <w:szCs w:val="24"/>
              </w:rPr>
            </w:pPr>
            <w:r>
              <w:rPr>
                <w:sz w:val="24"/>
                <w:szCs w:val="24"/>
              </w:rPr>
              <w:t>24</w:t>
            </w: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Экскурсии, выставки, конкурсы.</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sidRPr="00D26DFE">
              <w:rPr>
                <w:sz w:val="24"/>
                <w:szCs w:val="24"/>
              </w:rPr>
              <w:t>3</w:t>
            </w:r>
          </w:p>
        </w:tc>
        <w:tc>
          <w:tcPr>
            <w:tcW w:w="2065" w:type="dxa"/>
            <w:vAlign w:val="center"/>
          </w:tcPr>
          <w:p w:rsidR="006C0DE4" w:rsidRPr="00D26DFE" w:rsidRDefault="006C0DE4" w:rsidP="006C0DE4">
            <w:pPr>
              <w:spacing w:before="100" w:beforeAutospacing="1" w:after="100" w:afterAutospacing="1"/>
              <w:jc w:val="center"/>
              <w:rPr>
                <w:sz w:val="24"/>
                <w:szCs w:val="24"/>
              </w:rPr>
            </w:pPr>
            <w:r>
              <w:rPr>
                <w:sz w:val="24"/>
                <w:szCs w:val="24"/>
              </w:rPr>
              <w:t xml:space="preserve">Экскурсия </w:t>
            </w:r>
          </w:p>
        </w:tc>
        <w:tc>
          <w:tcPr>
            <w:tcW w:w="3483" w:type="dxa"/>
            <w:vAlign w:val="center"/>
          </w:tcPr>
          <w:p w:rsidR="006C0DE4" w:rsidRPr="00CC609D" w:rsidRDefault="006C0DE4" w:rsidP="006C0DE4">
            <w:pPr>
              <w:jc w:val="center"/>
              <w:rPr>
                <w:sz w:val="24"/>
                <w:szCs w:val="24"/>
              </w:rPr>
            </w:pPr>
            <w:r w:rsidRPr="00CC609D">
              <w:rPr>
                <w:sz w:val="24"/>
                <w:szCs w:val="24"/>
              </w:rPr>
              <w:t xml:space="preserve">http://www.tretyakov.ru </w:t>
            </w:r>
          </w:p>
          <w:p w:rsidR="006C0DE4" w:rsidRPr="00CC609D" w:rsidRDefault="006C0DE4" w:rsidP="006C0DE4">
            <w:pPr>
              <w:jc w:val="center"/>
              <w:rPr>
                <w:sz w:val="24"/>
                <w:szCs w:val="24"/>
              </w:rPr>
            </w:pPr>
            <w:r w:rsidRPr="00CC609D">
              <w:rPr>
                <w:sz w:val="24"/>
                <w:szCs w:val="24"/>
              </w:rPr>
              <w:t xml:space="preserve">http://www.hermitagemuseum.org </w:t>
            </w:r>
          </w:p>
          <w:p w:rsidR="006C0DE4" w:rsidRPr="00D26DFE" w:rsidRDefault="006C0DE4" w:rsidP="006C0DE4">
            <w:pPr>
              <w:jc w:val="center"/>
              <w:rPr>
                <w:sz w:val="24"/>
                <w:szCs w:val="24"/>
              </w:rPr>
            </w:pPr>
            <w:r w:rsidRPr="00CC609D">
              <w:rPr>
                <w:sz w:val="24"/>
                <w:szCs w:val="24"/>
              </w:rPr>
              <w:t>http://www.classmag.ru</w:t>
            </w:r>
          </w:p>
        </w:tc>
      </w:tr>
      <w:tr w:rsidR="006C0DE4" w:rsidRPr="00D26DFE" w:rsidTr="006C0DE4">
        <w:tc>
          <w:tcPr>
            <w:tcW w:w="0" w:type="auto"/>
            <w:vAlign w:val="center"/>
            <w:hideMark/>
          </w:tcPr>
          <w:p w:rsidR="006C0DE4" w:rsidRPr="00D26DFE" w:rsidRDefault="006C0DE4" w:rsidP="006C0DE4">
            <w:pPr>
              <w:jc w:val="center"/>
              <w:rPr>
                <w:sz w:val="24"/>
                <w:szCs w:val="24"/>
              </w:rPr>
            </w:pPr>
          </w:p>
        </w:tc>
        <w:tc>
          <w:tcPr>
            <w:tcW w:w="2342" w:type="dxa"/>
            <w:vAlign w:val="center"/>
            <w:hideMark/>
          </w:tcPr>
          <w:p w:rsidR="006C0DE4" w:rsidRPr="00D26DFE" w:rsidRDefault="006C0DE4" w:rsidP="006C0DE4">
            <w:pPr>
              <w:spacing w:before="100" w:beforeAutospacing="1" w:after="100" w:afterAutospacing="1"/>
              <w:rPr>
                <w:sz w:val="24"/>
                <w:szCs w:val="24"/>
              </w:rPr>
            </w:pPr>
            <w:r w:rsidRPr="00D26DFE">
              <w:rPr>
                <w:sz w:val="24"/>
                <w:szCs w:val="24"/>
              </w:rPr>
              <w:t>Всего часов</w:t>
            </w:r>
          </w:p>
        </w:tc>
        <w:tc>
          <w:tcPr>
            <w:tcW w:w="1403" w:type="dxa"/>
            <w:vAlign w:val="center"/>
            <w:hideMark/>
          </w:tcPr>
          <w:p w:rsidR="006C0DE4" w:rsidRPr="00D26DFE" w:rsidRDefault="006C0DE4" w:rsidP="006C0DE4">
            <w:pPr>
              <w:spacing w:before="100" w:beforeAutospacing="1" w:after="100" w:afterAutospacing="1"/>
              <w:jc w:val="center"/>
              <w:rPr>
                <w:sz w:val="24"/>
                <w:szCs w:val="24"/>
              </w:rPr>
            </w:pPr>
            <w:r>
              <w:rPr>
                <w:sz w:val="24"/>
                <w:szCs w:val="24"/>
              </w:rPr>
              <w:t>3</w:t>
            </w:r>
            <w:r w:rsidRPr="00D26DFE">
              <w:rPr>
                <w:sz w:val="24"/>
                <w:szCs w:val="24"/>
              </w:rPr>
              <w:t>4</w:t>
            </w:r>
          </w:p>
        </w:tc>
        <w:tc>
          <w:tcPr>
            <w:tcW w:w="2065" w:type="dxa"/>
            <w:vAlign w:val="center"/>
          </w:tcPr>
          <w:p w:rsidR="006C0DE4" w:rsidRPr="00D26DFE" w:rsidRDefault="006C0DE4" w:rsidP="006C0DE4">
            <w:pPr>
              <w:spacing w:before="100" w:beforeAutospacing="1" w:after="100" w:afterAutospacing="1"/>
              <w:jc w:val="center"/>
              <w:rPr>
                <w:sz w:val="24"/>
                <w:szCs w:val="24"/>
              </w:rPr>
            </w:pPr>
          </w:p>
        </w:tc>
        <w:tc>
          <w:tcPr>
            <w:tcW w:w="3483" w:type="dxa"/>
            <w:vAlign w:val="center"/>
          </w:tcPr>
          <w:p w:rsidR="006C0DE4" w:rsidRPr="00D26DFE" w:rsidRDefault="006C0DE4" w:rsidP="006C0DE4">
            <w:pPr>
              <w:jc w:val="center"/>
              <w:rPr>
                <w:sz w:val="24"/>
                <w:szCs w:val="24"/>
              </w:rPr>
            </w:pPr>
          </w:p>
        </w:tc>
      </w:tr>
    </w:tbl>
    <w:p w:rsidR="00CC609D" w:rsidRPr="00CC609D" w:rsidRDefault="00CC609D" w:rsidP="00CC609D">
      <w:pPr>
        <w:spacing w:after="0" w:line="240" w:lineRule="auto"/>
        <w:rPr>
          <w:rFonts w:ascii="TimesNewRomanPS-BoldMT" w:eastAsia="Times New Roman" w:hAnsi="TimesNewRomanPS-BoldMT"/>
          <w:b/>
          <w:bCs/>
          <w:color w:val="000000"/>
          <w:sz w:val="26"/>
          <w:szCs w:val="26"/>
        </w:rPr>
      </w:pP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 xml:space="preserve">Четвёртый год обучения. Исследовательский этап: </w:t>
      </w:r>
      <w:r w:rsidRPr="006C0DE4">
        <w:rPr>
          <w:b/>
          <w:color w:val="000000"/>
          <w:sz w:val="26"/>
          <w:szCs w:val="26"/>
        </w:rPr>
        <w:t>4 класс</w:t>
      </w:r>
      <w:r w:rsidRPr="006C0DE4">
        <w:rPr>
          <w:color w:val="000000"/>
          <w:sz w:val="26"/>
          <w:szCs w:val="26"/>
        </w:rPr>
        <w:t>.</w:t>
      </w:r>
    </w:p>
    <w:p w:rsidR="006819CF" w:rsidRDefault="006C0DE4" w:rsidP="000354AF">
      <w:pPr>
        <w:pStyle w:val="a6"/>
        <w:kinsoku w:val="0"/>
        <w:overflowPunct w:val="0"/>
        <w:ind w:left="0" w:firstLine="680"/>
        <w:jc w:val="both"/>
        <w:rPr>
          <w:color w:val="000000"/>
          <w:sz w:val="26"/>
          <w:szCs w:val="26"/>
        </w:rPr>
      </w:pPr>
      <w:r w:rsidRPr="006C0DE4">
        <w:rPr>
          <w:color w:val="000000"/>
          <w:sz w:val="26"/>
          <w:szCs w:val="26"/>
        </w:rPr>
        <w:t>На данном этапе важной становится цель – научить детей вести исследование доступных  им проблем. Развить их способность ставить перед собой задачу и осуществить её выполнение.</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lastRenderedPageBreak/>
        <w:t>Разделы программы.</w:t>
      </w:r>
    </w:p>
    <w:p w:rsidR="006C0DE4" w:rsidRPr="006C0DE4" w:rsidRDefault="006C0DE4" w:rsidP="000354AF">
      <w:pPr>
        <w:pStyle w:val="a6"/>
        <w:kinsoku w:val="0"/>
        <w:overflowPunct w:val="0"/>
        <w:ind w:left="0" w:firstLine="680"/>
        <w:jc w:val="both"/>
        <w:rPr>
          <w:b/>
          <w:color w:val="000000"/>
          <w:sz w:val="26"/>
          <w:szCs w:val="26"/>
        </w:rPr>
      </w:pPr>
      <w:r w:rsidRPr="006C0DE4">
        <w:rPr>
          <w:b/>
          <w:color w:val="000000"/>
          <w:sz w:val="26"/>
          <w:szCs w:val="26"/>
        </w:rPr>
        <w:t>Декоративно – прикладное искусство.</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 xml:space="preserve">Теоретическая часть.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Декоративно – прикладное искусство – художественно выполненные изделия, имеющие утилитарное назначение.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Техника создания изделий: кистевая роспись, батик, прикладная графика, </w:t>
      </w:r>
      <w:proofErr w:type="spellStart"/>
      <w:r w:rsidRPr="006C0DE4">
        <w:rPr>
          <w:color w:val="000000"/>
          <w:sz w:val="26"/>
          <w:szCs w:val="26"/>
        </w:rPr>
        <w:t>цветоведение</w:t>
      </w:r>
      <w:proofErr w:type="spellEnd"/>
      <w:r w:rsidRPr="006C0DE4">
        <w:rPr>
          <w:color w:val="000000"/>
          <w:sz w:val="26"/>
          <w:szCs w:val="26"/>
        </w:rPr>
        <w:t xml:space="preserve">, флористика.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Декоративная переработка природных форм, связанная с художественным конструированием, композицией, живописью.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Беседы по декоративно – прикладному искусству, обращение к иллюстративному и предметному материалу.</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Посещение выставок.</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Прогнозируемые результаты</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Обучаемые первого года обучения</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Должны знать: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названия основных и составных цветов;</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изобразительные основы декоративных элементов;</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материалы и технические приёмы оформления;</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названия инструментов, приспособлений.</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Должны уметь: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пользоваться инструментами: карандашами, кистью, палитрой;</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полностью использовать площадь листа, крупно изображать предметы;</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подбирать краски в соответствии с настроением рисунка;</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владеть основными навыками использования красного, жёлтого, синего цветов их смешением;</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моделировать художественно  выразительные формы геометрических и растительных форм;</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пользоваться материалами.</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Обучаемые   второго – третьего  года обучения</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Должны знать: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особенности материалов, применяемых в художественной деятельности;</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разнообразие выразительных средств: цвет, свет, линия, композиция, ритм;</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творчество художников, связанных с изображением природы: И.И. Шишкина, В.М. Васнецова, И.И. Левитана, Т.А. Мавриной – Лебедевой;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основы графики;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правила плоскостного изображения, развитие силуэта и формы в пятне.</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Должны уметь: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пользоваться гуашью, акварелью, тушью, белой и цветной бумагой;</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пользоваться графическими материалами и инструментами (перья, палочки);</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различать и передавать в рисунке ближние и дальние предметы;</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рисовать кистью элементы растительного орнамента;</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выполнять орнамент в круге, овал, ленту;</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проявлять творчество в  создании работ.</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 xml:space="preserve">Обучаемые четвёртого года обучения </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lastRenderedPageBreak/>
        <w:t>Должны знать: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разнообразие возможных выразительных средств изображения;</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значение понятий: живопись, графика, пейзаж, натюрморт, линейная и воздушная перспективы;</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 xml:space="preserve">различные виды декоративного творчества: батик, флористика, </w:t>
      </w:r>
      <w:proofErr w:type="spellStart"/>
      <w:r w:rsidRPr="006C0DE4">
        <w:rPr>
          <w:color w:val="000000"/>
          <w:sz w:val="26"/>
          <w:szCs w:val="26"/>
        </w:rPr>
        <w:t>цветоделие</w:t>
      </w:r>
      <w:proofErr w:type="spellEnd"/>
      <w:r w:rsidRPr="006C0DE4">
        <w:rPr>
          <w:color w:val="000000"/>
          <w:sz w:val="26"/>
          <w:szCs w:val="26"/>
        </w:rPr>
        <w:t>;</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основы дизайна;</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творчество мастеров русского искусства: А.К. Саврасова, В.А. Серова, М.А. Врубеля, И.И. Левитана, М. В. Нестерова, К.Е. Маковского.</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правила создания экспозиций, основы прикладной графики.</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Должны уметь:</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работать в определённой цветовой гамме;</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добиваться тональной и цветовой градации при передаче объёма предметов  несложной формы;</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передавать пространственные планы способом загораживания;</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передавать движение фигур человека и животных;</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сознательно выбирать средства выражения своего замысла;</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свободно рисовать кистью орнаментальные композиции растительного характера;</w:t>
      </w:r>
    </w:p>
    <w:p w:rsidR="006C0DE4" w:rsidRPr="006C0DE4" w:rsidRDefault="006C0DE4" w:rsidP="000354AF">
      <w:pPr>
        <w:pStyle w:val="a6"/>
        <w:kinsoku w:val="0"/>
        <w:overflowPunct w:val="0"/>
        <w:ind w:left="0" w:firstLine="680"/>
        <w:jc w:val="both"/>
        <w:rPr>
          <w:color w:val="000000"/>
          <w:sz w:val="26"/>
          <w:szCs w:val="26"/>
        </w:rPr>
      </w:pPr>
      <w:r w:rsidRPr="006C0DE4">
        <w:rPr>
          <w:color w:val="000000"/>
          <w:sz w:val="26"/>
          <w:szCs w:val="26"/>
        </w:rPr>
        <w:t>•</w:t>
      </w:r>
      <w:r w:rsidRPr="006C0DE4">
        <w:rPr>
          <w:color w:val="000000"/>
          <w:sz w:val="26"/>
          <w:szCs w:val="26"/>
        </w:rPr>
        <w:tab/>
        <w:t>решать художественно творческие задачи, пользуясь эскизом, техническим рисунком.</w:t>
      </w:r>
    </w:p>
    <w:p w:rsidR="006C0DE4" w:rsidRDefault="006C0DE4" w:rsidP="000354AF">
      <w:pPr>
        <w:pStyle w:val="a6"/>
        <w:kinsoku w:val="0"/>
        <w:overflowPunct w:val="0"/>
        <w:ind w:left="0" w:firstLine="680"/>
        <w:jc w:val="both"/>
        <w:rPr>
          <w:b/>
          <w:color w:val="000000"/>
          <w:sz w:val="26"/>
          <w:szCs w:val="26"/>
        </w:rPr>
      </w:pPr>
    </w:p>
    <w:p w:rsidR="00196D9A" w:rsidRDefault="00196D9A" w:rsidP="00196D9A">
      <w:pPr>
        <w:pStyle w:val="a6"/>
        <w:kinsoku w:val="0"/>
        <w:overflowPunct w:val="0"/>
        <w:ind w:left="343" w:right="117" w:hanging="142"/>
        <w:jc w:val="center"/>
        <w:rPr>
          <w:b/>
          <w:color w:val="000000"/>
          <w:sz w:val="26"/>
          <w:szCs w:val="26"/>
        </w:rPr>
      </w:pPr>
      <w:r>
        <w:rPr>
          <w:b/>
          <w:color w:val="000000"/>
          <w:sz w:val="26"/>
          <w:szCs w:val="26"/>
        </w:rPr>
        <w:t>Тематическое планирование. 4 класс</w:t>
      </w:r>
    </w:p>
    <w:tbl>
      <w:tblPr>
        <w:tblStyle w:val="4"/>
        <w:tblW w:w="9764" w:type="dxa"/>
        <w:tblLayout w:type="fixed"/>
        <w:tblLook w:val="04A0" w:firstRow="1" w:lastRow="0" w:firstColumn="1" w:lastColumn="0" w:noHBand="0" w:noVBand="1"/>
      </w:tblPr>
      <w:tblGrid>
        <w:gridCol w:w="595"/>
        <w:gridCol w:w="4758"/>
        <w:gridCol w:w="1143"/>
        <w:gridCol w:w="1634"/>
        <w:gridCol w:w="1634"/>
      </w:tblGrid>
      <w:tr w:rsidR="00196D9A" w:rsidRPr="00196D9A" w:rsidTr="00196D9A">
        <w:trPr>
          <w:trHeight w:val="560"/>
        </w:trPr>
        <w:tc>
          <w:tcPr>
            <w:tcW w:w="595" w:type="dxa"/>
            <w:vAlign w:val="center"/>
            <w:hideMark/>
          </w:tcPr>
          <w:p w:rsidR="00196D9A" w:rsidRPr="00196D9A" w:rsidRDefault="00196D9A" w:rsidP="00196D9A">
            <w:pPr>
              <w:spacing w:before="100" w:beforeAutospacing="1" w:after="100" w:afterAutospacing="1"/>
              <w:jc w:val="center"/>
              <w:rPr>
                <w:b/>
                <w:sz w:val="24"/>
                <w:szCs w:val="24"/>
              </w:rPr>
            </w:pPr>
            <w:r w:rsidRPr="00196D9A">
              <w:rPr>
                <w:b/>
                <w:sz w:val="24"/>
                <w:szCs w:val="24"/>
              </w:rPr>
              <w:t>№</w:t>
            </w:r>
          </w:p>
        </w:tc>
        <w:tc>
          <w:tcPr>
            <w:tcW w:w="4758" w:type="dxa"/>
            <w:vAlign w:val="center"/>
            <w:hideMark/>
          </w:tcPr>
          <w:p w:rsidR="00196D9A" w:rsidRPr="00196D9A" w:rsidRDefault="00196D9A" w:rsidP="00196D9A">
            <w:pPr>
              <w:spacing w:before="100" w:beforeAutospacing="1" w:after="100" w:afterAutospacing="1"/>
              <w:jc w:val="center"/>
              <w:rPr>
                <w:b/>
                <w:sz w:val="24"/>
                <w:szCs w:val="24"/>
              </w:rPr>
            </w:pPr>
            <w:r w:rsidRPr="00196D9A">
              <w:rPr>
                <w:b/>
                <w:sz w:val="24"/>
                <w:szCs w:val="24"/>
              </w:rPr>
              <w:t>Тема</w:t>
            </w:r>
          </w:p>
        </w:tc>
        <w:tc>
          <w:tcPr>
            <w:tcW w:w="1143" w:type="dxa"/>
            <w:vAlign w:val="center"/>
            <w:hideMark/>
          </w:tcPr>
          <w:p w:rsidR="00196D9A" w:rsidRPr="00196D9A" w:rsidRDefault="00196D9A" w:rsidP="00196D9A">
            <w:pPr>
              <w:spacing w:before="100" w:beforeAutospacing="1" w:after="100" w:afterAutospacing="1"/>
              <w:jc w:val="center"/>
              <w:rPr>
                <w:b/>
                <w:sz w:val="24"/>
                <w:szCs w:val="24"/>
              </w:rPr>
            </w:pPr>
            <w:r>
              <w:rPr>
                <w:b/>
                <w:sz w:val="24"/>
                <w:szCs w:val="24"/>
              </w:rPr>
              <w:t>Кол-</w:t>
            </w:r>
            <w:r w:rsidRPr="00196D9A">
              <w:rPr>
                <w:b/>
                <w:sz w:val="24"/>
                <w:szCs w:val="24"/>
              </w:rPr>
              <w:t>во часов</w:t>
            </w:r>
          </w:p>
        </w:tc>
        <w:tc>
          <w:tcPr>
            <w:tcW w:w="1634" w:type="dxa"/>
            <w:vAlign w:val="center"/>
          </w:tcPr>
          <w:p w:rsidR="00196D9A" w:rsidRPr="00196D9A" w:rsidRDefault="00196D9A" w:rsidP="00196D9A">
            <w:pPr>
              <w:spacing w:before="100" w:beforeAutospacing="1" w:after="100" w:afterAutospacing="1"/>
              <w:jc w:val="center"/>
              <w:rPr>
                <w:b/>
                <w:sz w:val="24"/>
                <w:szCs w:val="24"/>
              </w:rPr>
            </w:pPr>
            <w:r>
              <w:rPr>
                <w:b/>
                <w:sz w:val="24"/>
                <w:szCs w:val="24"/>
              </w:rPr>
              <w:t>Форма проведения</w:t>
            </w:r>
          </w:p>
        </w:tc>
        <w:tc>
          <w:tcPr>
            <w:tcW w:w="1634" w:type="dxa"/>
            <w:vAlign w:val="center"/>
          </w:tcPr>
          <w:p w:rsidR="00196D9A" w:rsidRPr="00196D9A" w:rsidRDefault="00196D9A" w:rsidP="00196D9A">
            <w:pPr>
              <w:spacing w:before="100" w:beforeAutospacing="1" w:after="100" w:afterAutospacing="1"/>
              <w:jc w:val="center"/>
              <w:rPr>
                <w:b/>
                <w:sz w:val="24"/>
                <w:szCs w:val="24"/>
              </w:rPr>
            </w:pPr>
            <w:r>
              <w:rPr>
                <w:b/>
                <w:sz w:val="24"/>
                <w:szCs w:val="24"/>
              </w:rPr>
              <w:t>ЭОР</w:t>
            </w: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w:t>
            </w:r>
          </w:p>
        </w:tc>
        <w:tc>
          <w:tcPr>
            <w:tcW w:w="4758" w:type="dxa"/>
            <w:vAlign w:val="center"/>
            <w:hideMark/>
          </w:tcPr>
          <w:p w:rsidR="00196D9A" w:rsidRPr="00196D9A" w:rsidRDefault="00196D9A" w:rsidP="00196D9A">
            <w:pPr>
              <w:rPr>
                <w:sz w:val="24"/>
                <w:szCs w:val="24"/>
              </w:rPr>
            </w:pPr>
            <w:r w:rsidRPr="00196D9A">
              <w:rPr>
                <w:sz w:val="24"/>
                <w:szCs w:val="24"/>
              </w:rPr>
              <w:t>Введение в тему. Планирование работы. Знакомство с новым материалом, инструментом.</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 xml:space="preserve">Беседа </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2.</w:t>
            </w:r>
          </w:p>
        </w:tc>
        <w:tc>
          <w:tcPr>
            <w:tcW w:w="4758" w:type="dxa"/>
            <w:vAlign w:val="center"/>
            <w:hideMark/>
          </w:tcPr>
          <w:p w:rsidR="00196D9A" w:rsidRPr="00196D9A" w:rsidRDefault="00196D9A" w:rsidP="00196D9A">
            <w:pPr>
              <w:rPr>
                <w:sz w:val="24"/>
                <w:szCs w:val="24"/>
              </w:rPr>
            </w:pPr>
            <w:r w:rsidRPr="00196D9A">
              <w:rPr>
                <w:sz w:val="24"/>
                <w:szCs w:val="24"/>
              </w:rPr>
              <w:t>«Цветы». Композиция в круге. Эскиз монохромной декоративной росписи</w:t>
            </w:r>
            <w:r>
              <w:rPr>
                <w:sz w:val="24"/>
                <w:szCs w:val="24"/>
              </w:rPr>
              <w:t>.</w:t>
            </w:r>
            <w:r w:rsidRPr="00196D9A">
              <w:rPr>
                <w:sz w:val="24"/>
                <w:szCs w:val="24"/>
              </w:rPr>
              <w:t xml:space="preserve"> </w:t>
            </w:r>
            <w:r>
              <w:rPr>
                <w:sz w:val="24"/>
                <w:szCs w:val="24"/>
              </w:rPr>
              <w:t>Беседа «Голубая сказка Гжели»</w:t>
            </w:r>
            <w:r w:rsidRPr="00196D9A">
              <w:rPr>
                <w:sz w:val="24"/>
                <w:szCs w:val="24"/>
              </w:rPr>
              <w:t xml:space="preserve">.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2</w:t>
            </w:r>
          </w:p>
        </w:tc>
        <w:tc>
          <w:tcPr>
            <w:tcW w:w="1634" w:type="dxa"/>
            <w:vAlign w:val="center"/>
          </w:tcPr>
          <w:p w:rsidR="00196D9A" w:rsidRPr="00196D9A" w:rsidRDefault="00196D9A" w:rsidP="00196D9A">
            <w:pPr>
              <w:spacing w:before="100" w:beforeAutospacing="1" w:after="100" w:afterAutospacing="1"/>
              <w:jc w:val="center"/>
              <w:rPr>
                <w:sz w:val="24"/>
                <w:szCs w:val="24"/>
              </w:rPr>
            </w:pPr>
            <w:r w:rsidRPr="00196D9A">
              <w:rPr>
                <w:sz w:val="24"/>
                <w:szCs w:val="24"/>
              </w:rPr>
              <w:t xml:space="preserve">Освоение приёма  - кистевая роспись. </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4758" w:type="dxa"/>
            <w:vAlign w:val="center"/>
            <w:hideMark/>
          </w:tcPr>
          <w:p w:rsidR="00196D9A" w:rsidRPr="00196D9A" w:rsidRDefault="00196D9A" w:rsidP="00196D9A">
            <w:pPr>
              <w:rPr>
                <w:sz w:val="24"/>
                <w:szCs w:val="24"/>
              </w:rPr>
            </w:pPr>
            <w:r w:rsidRPr="00196D9A">
              <w:rPr>
                <w:sz w:val="24"/>
                <w:szCs w:val="24"/>
              </w:rPr>
              <w:t>Плакат – вид прикладной графики. Поздравление ко Дню учителя.</w:t>
            </w:r>
          </w:p>
          <w:p w:rsidR="00196D9A" w:rsidRPr="00196D9A" w:rsidRDefault="00196D9A" w:rsidP="00196D9A">
            <w:pPr>
              <w:rPr>
                <w:sz w:val="24"/>
                <w:szCs w:val="24"/>
              </w:rPr>
            </w:pPr>
            <w:r w:rsidRPr="00196D9A">
              <w:rPr>
                <w:sz w:val="24"/>
                <w:szCs w:val="24"/>
              </w:rPr>
              <w:t xml:space="preserve">Цветы, как носитель настроения. Шрифт. Использование трафарета и шаблона в изобразительных элементах.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2</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Творческая работа</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4.</w:t>
            </w:r>
          </w:p>
        </w:tc>
        <w:tc>
          <w:tcPr>
            <w:tcW w:w="4758" w:type="dxa"/>
            <w:vAlign w:val="center"/>
            <w:hideMark/>
          </w:tcPr>
          <w:p w:rsidR="00196D9A" w:rsidRPr="00196D9A" w:rsidRDefault="00196D9A" w:rsidP="00196D9A">
            <w:pPr>
              <w:rPr>
                <w:sz w:val="24"/>
                <w:szCs w:val="24"/>
              </w:rPr>
            </w:pPr>
            <w:r w:rsidRPr="00196D9A">
              <w:rPr>
                <w:sz w:val="24"/>
                <w:szCs w:val="24"/>
              </w:rPr>
              <w:t xml:space="preserve">«Цветы и бабочки» – декоративная роспись подготовленной деревянной основы.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Творческая работа</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5.</w:t>
            </w:r>
          </w:p>
        </w:tc>
        <w:tc>
          <w:tcPr>
            <w:tcW w:w="4758" w:type="dxa"/>
            <w:vAlign w:val="center"/>
            <w:hideMark/>
          </w:tcPr>
          <w:p w:rsidR="00196D9A" w:rsidRPr="00196D9A" w:rsidRDefault="00196D9A" w:rsidP="00196D9A">
            <w:pPr>
              <w:rPr>
                <w:sz w:val="24"/>
                <w:szCs w:val="24"/>
              </w:rPr>
            </w:pPr>
            <w:r w:rsidRPr="00196D9A">
              <w:rPr>
                <w:sz w:val="24"/>
                <w:szCs w:val="24"/>
              </w:rPr>
              <w:t>«Цветы и травы». Декоративная роспись. Ассиметричная композиция.</w:t>
            </w:r>
          </w:p>
          <w:p w:rsidR="00196D9A" w:rsidRPr="00196D9A" w:rsidRDefault="00196D9A" w:rsidP="00196D9A">
            <w:pPr>
              <w:rPr>
                <w:sz w:val="24"/>
                <w:szCs w:val="24"/>
              </w:rPr>
            </w:pPr>
            <w:r w:rsidRPr="00196D9A">
              <w:rPr>
                <w:sz w:val="24"/>
                <w:szCs w:val="24"/>
              </w:rPr>
              <w:t>Декоративная переработка природной формы. Кистевая роспись, гуашь. Ограниченная цветовая палитра.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4</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 xml:space="preserve">Беседа о </w:t>
            </w:r>
            <w:proofErr w:type="spellStart"/>
            <w:r>
              <w:rPr>
                <w:sz w:val="24"/>
                <w:szCs w:val="24"/>
              </w:rPr>
              <w:t>жостовской</w:t>
            </w:r>
            <w:proofErr w:type="spellEnd"/>
            <w:r>
              <w:rPr>
                <w:sz w:val="24"/>
                <w:szCs w:val="24"/>
              </w:rPr>
              <w:t xml:space="preserve">  росписи</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6.</w:t>
            </w:r>
          </w:p>
        </w:tc>
        <w:tc>
          <w:tcPr>
            <w:tcW w:w="4758" w:type="dxa"/>
            <w:vAlign w:val="center"/>
            <w:hideMark/>
          </w:tcPr>
          <w:p w:rsidR="00196D9A" w:rsidRPr="00196D9A" w:rsidRDefault="00196D9A" w:rsidP="00196D9A">
            <w:pPr>
              <w:rPr>
                <w:sz w:val="24"/>
                <w:szCs w:val="24"/>
              </w:rPr>
            </w:pPr>
            <w:r w:rsidRPr="00196D9A">
              <w:rPr>
                <w:sz w:val="24"/>
                <w:szCs w:val="24"/>
              </w:rPr>
              <w:t xml:space="preserve">Новогодние поздравления. Эскиз. Применение приёмов аппликации, техники бумажной пластики, кистевой росписи.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5</w:t>
            </w:r>
          </w:p>
        </w:tc>
        <w:tc>
          <w:tcPr>
            <w:tcW w:w="1634" w:type="dxa"/>
            <w:vAlign w:val="center"/>
          </w:tcPr>
          <w:p w:rsidR="00196D9A" w:rsidRPr="00196D9A" w:rsidRDefault="00196D9A" w:rsidP="00196D9A">
            <w:pPr>
              <w:spacing w:before="100" w:beforeAutospacing="1" w:after="100" w:afterAutospacing="1"/>
              <w:jc w:val="center"/>
              <w:rPr>
                <w:sz w:val="24"/>
                <w:szCs w:val="24"/>
              </w:rPr>
            </w:pPr>
            <w:r w:rsidRPr="00196D9A">
              <w:rPr>
                <w:sz w:val="24"/>
                <w:szCs w:val="24"/>
              </w:rPr>
              <w:t>Работа с материалом в подгруппах, использование знаний п</w:t>
            </w:r>
            <w:r>
              <w:rPr>
                <w:sz w:val="24"/>
                <w:szCs w:val="24"/>
              </w:rPr>
              <w:t xml:space="preserve">о композиции, </w:t>
            </w:r>
            <w:r>
              <w:rPr>
                <w:sz w:val="24"/>
                <w:szCs w:val="24"/>
              </w:rPr>
              <w:lastRenderedPageBreak/>
              <w:t>живописи, графике</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7.</w:t>
            </w:r>
          </w:p>
        </w:tc>
        <w:tc>
          <w:tcPr>
            <w:tcW w:w="4758" w:type="dxa"/>
            <w:vAlign w:val="center"/>
            <w:hideMark/>
          </w:tcPr>
          <w:p w:rsidR="00196D9A" w:rsidRPr="00196D9A" w:rsidRDefault="00196D9A" w:rsidP="00196D9A">
            <w:pPr>
              <w:rPr>
                <w:sz w:val="24"/>
                <w:szCs w:val="24"/>
              </w:rPr>
            </w:pPr>
            <w:r w:rsidRPr="00196D9A">
              <w:rPr>
                <w:sz w:val="24"/>
                <w:szCs w:val="24"/>
              </w:rPr>
              <w:t>Открытка – поздравление к 8 марта. Свободный выбор материалов и техники.</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1634" w:type="dxa"/>
            <w:vAlign w:val="center"/>
          </w:tcPr>
          <w:p w:rsidR="00196D9A" w:rsidRPr="00196D9A" w:rsidRDefault="00196D9A" w:rsidP="00196D9A">
            <w:pPr>
              <w:spacing w:before="100" w:beforeAutospacing="1" w:after="100" w:afterAutospacing="1"/>
              <w:jc w:val="center"/>
              <w:rPr>
                <w:sz w:val="24"/>
                <w:szCs w:val="24"/>
              </w:rPr>
            </w:pPr>
            <w:r w:rsidRPr="00196D9A">
              <w:rPr>
                <w:sz w:val="24"/>
                <w:szCs w:val="24"/>
              </w:rPr>
              <w:t>Индивидуальная творческая работа</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8.</w:t>
            </w:r>
          </w:p>
        </w:tc>
        <w:tc>
          <w:tcPr>
            <w:tcW w:w="4758" w:type="dxa"/>
            <w:vAlign w:val="center"/>
            <w:hideMark/>
          </w:tcPr>
          <w:p w:rsidR="00196D9A" w:rsidRPr="00196D9A" w:rsidRDefault="00196D9A" w:rsidP="00196D9A">
            <w:pPr>
              <w:rPr>
                <w:sz w:val="24"/>
                <w:szCs w:val="24"/>
              </w:rPr>
            </w:pPr>
            <w:r w:rsidRPr="00196D9A">
              <w:rPr>
                <w:sz w:val="24"/>
                <w:szCs w:val="24"/>
              </w:rPr>
              <w:t>«Осенние листья». Использование в эскизе натуральных зарисовок.</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1634" w:type="dxa"/>
            <w:vAlign w:val="center"/>
          </w:tcPr>
          <w:p w:rsidR="00196D9A" w:rsidRPr="00196D9A" w:rsidRDefault="00196D9A" w:rsidP="00196D9A">
            <w:pPr>
              <w:spacing w:before="100" w:beforeAutospacing="1" w:after="100" w:afterAutospacing="1"/>
              <w:jc w:val="center"/>
              <w:rPr>
                <w:sz w:val="24"/>
                <w:szCs w:val="24"/>
              </w:rPr>
            </w:pPr>
            <w:r w:rsidRPr="00196D9A">
              <w:rPr>
                <w:sz w:val="24"/>
                <w:szCs w:val="24"/>
              </w:rPr>
              <w:t>Роспись по ткани</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11.</w:t>
            </w:r>
          </w:p>
        </w:tc>
        <w:tc>
          <w:tcPr>
            <w:tcW w:w="4758" w:type="dxa"/>
            <w:vAlign w:val="center"/>
            <w:hideMark/>
          </w:tcPr>
          <w:p w:rsidR="00196D9A" w:rsidRPr="00196D9A" w:rsidRDefault="00196D9A" w:rsidP="00196D9A">
            <w:pPr>
              <w:rPr>
                <w:sz w:val="24"/>
                <w:szCs w:val="24"/>
              </w:rPr>
            </w:pPr>
            <w:r w:rsidRPr="00196D9A">
              <w:rPr>
                <w:sz w:val="24"/>
                <w:szCs w:val="24"/>
              </w:rPr>
              <w:t>Кукольный антураж. Роспись ткани для кукольного платья. Орнамент.</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1634" w:type="dxa"/>
            <w:vAlign w:val="center"/>
          </w:tcPr>
          <w:p w:rsidR="00196D9A" w:rsidRPr="00196D9A" w:rsidRDefault="00196D9A" w:rsidP="00196D9A">
            <w:pPr>
              <w:spacing w:before="100" w:beforeAutospacing="1" w:after="100" w:afterAutospacing="1"/>
              <w:jc w:val="center"/>
              <w:rPr>
                <w:sz w:val="24"/>
                <w:szCs w:val="24"/>
              </w:rPr>
            </w:pPr>
            <w:r w:rsidRPr="00196D9A">
              <w:rPr>
                <w:sz w:val="24"/>
                <w:szCs w:val="24"/>
              </w:rPr>
              <w:t>Работа над образом</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12.</w:t>
            </w:r>
          </w:p>
        </w:tc>
        <w:tc>
          <w:tcPr>
            <w:tcW w:w="4758" w:type="dxa"/>
            <w:vAlign w:val="center"/>
            <w:hideMark/>
          </w:tcPr>
          <w:p w:rsidR="00196D9A" w:rsidRPr="00196D9A" w:rsidRDefault="00196D9A" w:rsidP="00196D9A">
            <w:pPr>
              <w:rPr>
                <w:sz w:val="24"/>
                <w:szCs w:val="24"/>
              </w:rPr>
            </w:pPr>
            <w:proofErr w:type="spellStart"/>
            <w:r w:rsidRPr="00196D9A">
              <w:rPr>
                <w:sz w:val="24"/>
                <w:szCs w:val="24"/>
              </w:rPr>
              <w:t>Цветоведение</w:t>
            </w:r>
            <w:proofErr w:type="spellEnd"/>
            <w:r w:rsidRPr="00196D9A">
              <w:rPr>
                <w:sz w:val="24"/>
                <w:szCs w:val="24"/>
              </w:rPr>
              <w:t>. Несложные цветы из ткани. Оформление цветка в композиции. Связь с флористикой, батиком.</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3</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Творческая работа</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13.</w:t>
            </w:r>
          </w:p>
        </w:tc>
        <w:tc>
          <w:tcPr>
            <w:tcW w:w="4758" w:type="dxa"/>
            <w:vAlign w:val="center"/>
            <w:hideMark/>
          </w:tcPr>
          <w:p w:rsidR="00196D9A" w:rsidRPr="00196D9A" w:rsidRDefault="00196D9A" w:rsidP="00196D9A">
            <w:pPr>
              <w:rPr>
                <w:sz w:val="24"/>
                <w:szCs w:val="24"/>
              </w:rPr>
            </w:pPr>
            <w:r w:rsidRPr="00196D9A">
              <w:rPr>
                <w:sz w:val="24"/>
                <w:szCs w:val="24"/>
              </w:rPr>
              <w:t xml:space="preserve">Флористика. Применение основных принципов построения композиции. Объединение и выявление главного. Выражение образа, чувств с помощью природных форм и линий. </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4</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Беседа. Работа над композицией</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14.</w:t>
            </w:r>
          </w:p>
        </w:tc>
        <w:tc>
          <w:tcPr>
            <w:tcW w:w="4758" w:type="dxa"/>
            <w:vAlign w:val="center"/>
            <w:hideMark/>
          </w:tcPr>
          <w:p w:rsidR="00196D9A" w:rsidRPr="00196D9A" w:rsidRDefault="00196D9A" w:rsidP="00196D9A">
            <w:pPr>
              <w:rPr>
                <w:sz w:val="24"/>
                <w:szCs w:val="24"/>
              </w:rPr>
            </w:pPr>
            <w:r w:rsidRPr="00196D9A">
              <w:rPr>
                <w:sz w:val="24"/>
                <w:szCs w:val="24"/>
              </w:rPr>
              <w:t>Оформление работ, выставки, посещение выставок.</w:t>
            </w:r>
          </w:p>
        </w:tc>
        <w:tc>
          <w:tcPr>
            <w:tcW w:w="1143" w:type="dxa"/>
            <w:vAlign w:val="center"/>
            <w:hideMark/>
          </w:tcPr>
          <w:p w:rsidR="00196D9A" w:rsidRPr="00196D9A" w:rsidRDefault="00196D9A" w:rsidP="00196D9A">
            <w:pPr>
              <w:spacing w:before="100" w:beforeAutospacing="1" w:after="100" w:afterAutospacing="1"/>
              <w:jc w:val="center"/>
              <w:rPr>
                <w:sz w:val="24"/>
                <w:szCs w:val="24"/>
              </w:rPr>
            </w:pPr>
            <w:r w:rsidRPr="00196D9A">
              <w:rPr>
                <w:sz w:val="24"/>
                <w:szCs w:val="24"/>
              </w:rPr>
              <w:t>1</w:t>
            </w:r>
          </w:p>
        </w:tc>
        <w:tc>
          <w:tcPr>
            <w:tcW w:w="1634" w:type="dxa"/>
            <w:vAlign w:val="center"/>
          </w:tcPr>
          <w:p w:rsidR="00196D9A" w:rsidRPr="00196D9A" w:rsidRDefault="00196D9A" w:rsidP="00196D9A">
            <w:pPr>
              <w:spacing w:before="100" w:beforeAutospacing="1" w:after="100" w:afterAutospacing="1"/>
              <w:jc w:val="center"/>
              <w:rPr>
                <w:sz w:val="24"/>
                <w:szCs w:val="24"/>
              </w:rPr>
            </w:pPr>
            <w:r>
              <w:rPr>
                <w:sz w:val="24"/>
                <w:szCs w:val="24"/>
              </w:rPr>
              <w:t>Выставка работ</w:t>
            </w:r>
          </w:p>
        </w:tc>
        <w:tc>
          <w:tcPr>
            <w:tcW w:w="1634" w:type="dxa"/>
            <w:vAlign w:val="center"/>
          </w:tcPr>
          <w:p w:rsidR="00196D9A" w:rsidRPr="00196D9A" w:rsidRDefault="00196D9A" w:rsidP="00196D9A">
            <w:pPr>
              <w:spacing w:before="100" w:beforeAutospacing="1" w:after="100" w:afterAutospacing="1"/>
              <w:jc w:val="center"/>
              <w:rPr>
                <w:sz w:val="24"/>
                <w:szCs w:val="24"/>
              </w:rPr>
            </w:pPr>
          </w:p>
        </w:tc>
      </w:tr>
      <w:tr w:rsidR="00196D9A" w:rsidRPr="00196D9A" w:rsidTr="00196D9A">
        <w:trPr>
          <w:trHeight w:val="144"/>
        </w:trPr>
        <w:tc>
          <w:tcPr>
            <w:tcW w:w="595" w:type="dxa"/>
            <w:hideMark/>
          </w:tcPr>
          <w:p w:rsidR="00196D9A" w:rsidRPr="00196D9A" w:rsidRDefault="00196D9A" w:rsidP="00196D9A">
            <w:pPr>
              <w:rPr>
                <w:sz w:val="24"/>
                <w:szCs w:val="24"/>
              </w:rPr>
            </w:pPr>
          </w:p>
        </w:tc>
        <w:tc>
          <w:tcPr>
            <w:tcW w:w="4758" w:type="dxa"/>
            <w:hideMark/>
          </w:tcPr>
          <w:p w:rsidR="00196D9A" w:rsidRPr="00196D9A" w:rsidRDefault="00196D9A" w:rsidP="00196D9A">
            <w:pPr>
              <w:spacing w:before="100" w:beforeAutospacing="1" w:after="100" w:afterAutospacing="1"/>
              <w:rPr>
                <w:sz w:val="24"/>
                <w:szCs w:val="24"/>
              </w:rPr>
            </w:pPr>
            <w:r w:rsidRPr="00196D9A">
              <w:rPr>
                <w:sz w:val="24"/>
                <w:szCs w:val="24"/>
              </w:rPr>
              <w:t>           Всего часов:</w:t>
            </w:r>
          </w:p>
        </w:tc>
        <w:tc>
          <w:tcPr>
            <w:tcW w:w="1143" w:type="dxa"/>
            <w:hideMark/>
          </w:tcPr>
          <w:p w:rsidR="00196D9A" w:rsidRPr="00196D9A" w:rsidRDefault="00196D9A" w:rsidP="00196D9A">
            <w:pPr>
              <w:spacing w:before="100" w:beforeAutospacing="1" w:after="100" w:afterAutospacing="1"/>
              <w:rPr>
                <w:sz w:val="24"/>
                <w:szCs w:val="24"/>
              </w:rPr>
            </w:pPr>
            <w:r w:rsidRPr="00196D9A">
              <w:rPr>
                <w:sz w:val="24"/>
                <w:szCs w:val="24"/>
              </w:rPr>
              <w:t>34</w:t>
            </w:r>
          </w:p>
        </w:tc>
        <w:tc>
          <w:tcPr>
            <w:tcW w:w="1634" w:type="dxa"/>
          </w:tcPr>
          <w:p w:rsidR="00196D9A" w:rsidRPr="00196D9A" w:rsidRDefault="00196D9A" w:rsidP="00196D9A">
            <w:pPr>
              <w:spacing w:before="100" w:beforeAutospacing="1" w:after="100" w:afterAutospacing="1"/>
              <w:rPr>
                <w:sz w:val="24"/>
                <w:szCs w:val="24"/>
              </w:rPr>
            </w:pPr>
          </w:p>
        </w:tc>
        <w:tc>
          <w:tcPr>
            <w:tcW w:w="1634" w:type="dxa"/>
          </w:tcPr>
          <w:p w:rsidR="00196D9A" w:rsidRPr="00196D9A" w:rsidRDefault="00196D9A" w:rsidP="00196D9A">
            <w:pPr>
              <w:spacing w:before="100" w:beforeAutospacing="1" w:after="100" w:afterAutospacing="1"/>
              <w:rPr>
                <w:sz w:val="24"/>
                <w:szCs w:val="24"/>
              </w:rPr>
            </w:pPr>
          </w:p>
        </w:tc>
      </w:tr>
    </w:tbl>
    <w:p w:rsidR="00196D9A" w:rsidRPr="00196D9A" w:rsidRDefault="00196D9A" w:rsidP="00196D9A">
      <w:pPr>
        <w:pStyle w:val="a6"/>
        <w:kinsoku w:val="0"/>
        <w:overflowPunct w:val="0"/>
        <w:ind w:left="343" w:right="117" w:hanging="142"/>
        <w:jc w:val="center"/>
        <w:rPr>
          <w:color w:val="000000"/>
          <w:sz w:val="26"/>
          <w:szCs w:val="26"/>
        </w:rPr>
      </w:pPr>
    </w:p>
    <w:p w:rsidR="00196D9A" w:rsidRDefault="00196D9A" w:rsidP="000354AF">
      <w:pPr>
        <w:pStyle w:val="a6"/>
        <w:kinsoku w:val="0"/>
        <w:overflowPunct w:val="0"/>
        <w:ind w:left="343" w:right="117" w:hanging="142"/>
        <w:jc w:val="center"/>
        <w:rPr>
          <w:b/>
          <w:color w:val="000000"/>
          <w:sz w:val="26"/>
          <w:szCs w:val="26"/>
        </w:rPr>
      </w:pPr>
      <w:r>
        <w:rPr>
          <w:b/>
          <w:color w:val="000000"/>
          <w:sz w:val="26"/>
          <w:szCs w:val="26"/>
        </w:rPr>
        <w:t>Рабочая программа внеурочной деятельности «Театр»</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реализует социальное направление внеурочной деятельности в 1-4 классах в соответствии с требованиями Закона «Об образовании», Федерального Государственного Образовательного Стандарта обучающихся с умственной отсталостью (интеллектуальными нарушениями).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196D9A" w:rsidRDefault="00196D9A" w:rsidP="000354AF">
      <w:pPr>
        <w:pStyle w:val="a6"/>
        <w:kinsoku w:val="0"/>
        <w:overflowPunct w:val="0"/>
        <w:ind w:left="0" w:firstLine="680"/>
        <w:jc w:val="both"/>
        <w:rPr>
          <w:color w:val="000000"/>
          <w:sz w:val="26"/>
          <w:szCs w:val="26"/>
        </w:rPr>
      </w:pPr>
      <w:r w:rsidRPr="00196D9A">
        <w:rPr>
          <w:color w:val="000000"/>
          <w:sz w:val="26"/>
          <w:szCs w:val="26"/>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w:t>
      </w:r>
      <w:r>
        <w:rPr>
          <w:color w:val="000000"/>
          <w:sz w:val="26"/>
          <w:szCs w:val="26"/>
        </w:rPr>
        <w:t>ценического) в жизни школьника.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Одновременно способствует сплочению коллектива класса, расширению культурного диапазона учеников и учителей, повышению культуры поведения.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Особенности театрального искусства – массовость, зрелищность, синтетичность – предполагают ряд богатых возможностей, как в развивающее-эстетическом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lastRenderedPageBreak/>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ориентирована на развитие личности ребенка, на формирование воспитательно-образовательной работы с детьми, основана на психологических особенностях развития младших школьников.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Актуальность</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Структура программы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В программе выделено два типа задач. Первый тип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Целью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Задачи, решаемые в рамках данной программы: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знакомство детей с различными видами театра (кукольный, драматический, оперный, театр балета, музыкальной комедии).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поэтапное освоение детьми различных видов творчества.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развитие речевой культуры;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развитие эстетического вкуса.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lastRenderedPageBreak/>
        <w:t>•</w:t>
      </w:r>
      <w:r w:rsidRPr="00196D9A">
        <w:rPr>
          <w:color w:val="000000"/>
          <w:sz w:val="26"/>
          <w:szCs w:val="26"/>
        </w:rPr>
        <w:tab/>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Место курса в плане внеурочной деятельности.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рассчитана для учащихся 1-4 классов, на 4 года обучения.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На реализацию театрального кружка «Улыбка» в 1 класс 33 ч. 2-4 классах отводится по 34  ч  в год  (1 час  в  неделю). 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196D9A">
        <w:rPr>
          <w:color w:val="000000"/>
          <w:sz w:val="26"/>
          <w:szCs w:val="26"/>
        </w:rPr>
        <w:t>Интерет</w:t>
      </w:r>
      <w:proofErr w:type="spellEnd"/>
      <w:r w:rsidRPr="00196D9A">
        <w:rPr>
          <w:color w:val="000000"/>
          <w:sz w:val="26"/>
          <w:szCs w:val="26"/>
        </w:rPr>
        <w:t xml:space="preserve">-ресурсы.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строится на следующих концептуальных принципах: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Принцип успеха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Принцип динамики.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Принцип демократии.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Принцип доступности.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Принцип наглядности. В  учебной деятельности используются разнообразные иллюстрации, видеокассеты, аудиокассеты, грамзаписи.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Особенности реализации программы: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Программа включает следующие разделы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1.</w:t>
      </w:r>
      <w:r w:rsidRPr="00196D9A">
        <w:rPr>
          <w:color w:val="000000"/>
          <w:sz w:val="26"/>
          <w:szCs w:val="26"/>
        </w:rPr>
        <w:tab/>
        <w:t>Роль театра в культуре.</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w:t>
      </w:r>
      <w:r w:rsidRPr="00196D9A">
        <w:rPr>
          <w:color w:val="000000"/>
          <w:sz w:val="26"/>
          <w:szCs w:val="26"/>
        </w:rPr>
        <w:tab/>
        <w:t>Театрально-исполнительская деятельность.</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3.</w:t>
      </w:r>
      <w:r w:rsidRPr="00196D9A">
        <w:rPr>
          <w:color w:val="000000"/>
          <w:sz w:val="26"/>
          <w:szCs w:val="26"/>
        </w:rPr>
        <w:tab/>
        <w:t>Занятия сценическим искусством.</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w:t>
      </w:r>
      <w:r w:rsidRPr="00196D9A">
        <w:rPr>
          <w:color w:val="000000"/>
          <w:sz w:val="26"/>
          <w:szCs w:val="26"/>
        </w:rPr>
        <w:tab/>
        <w:t>Основы терминов.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w:t>
      </w:r>
      <w:r w:rsidRPr="00196D9A">
        <w:rPr>
          <w:color w:val="000000"/>
          <w:sz w:val="26"/>
          <w:szCs w:val="26"/>
        </w:rPr>
        <w:tab/>
        <w:t>Просмотр профессионального театрального представления.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6.</w:t>
      </w:r>
      <w:r w:rsidRPr="00196D9A">
        <w:rPr>
          <w:color w:val="000000"/>
          <w:sz w:val="26"/>
          <w:szCs w:val="26"/>
        </w:rPr>
        <w:tab/>
        <w:t>Основы пантомимы.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Формы работы: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театральные игры,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конкурсы,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викторины,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беседы,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 xml:space="preserve">экскурсии в театр и музеи,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lastRenderedPageBreak/>
        <w:t>•</w:t>
      </w:r>
      <w:r w:rsidRPr="00196D9A">
        <w:rPr>
          <w:color w:val="000000"/>
          <w:sz w:val="26"/>
          <w:szCs w:val="26"/>
        </w:rPr>
        <w:tab/>
        <w:t xml:space="preserve">спектакли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w:t>
      </w:r>
      <w:r w:rsidRPr="00196D9A">
        <w:rPr>
          <w:color w:val="000000"/>
          <w:sz w:val="26"/>
          <w:szCs w:val="26"/>
        </w:rPr>
        <w:tab/>
        <w:t>праздники.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Методы работы: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196D9A" w:rsidRPr="00196D9A" w:rsidRDefault="00196D9A" w:rsidP="000354AF">
      <w:pPr>
        <w:pStyle w:val="a6"/>
        <w:kinsoku w:val="0"/>
        <w:overflowPunct w:val="0"/>
        <w:ind w:left="0" w:firstLine="680"/>
        <w:jc w:val="both"/>
        <w:rPr>
          <w:color w:val="000000"/>
          <w:sz w:val="26"/>
          <w:szCs w:val="26"/>
        </w:rPr>
      </w:pPr>
      <w:r w:rsidRPr="00196D9A">
        <w:rPr>
          <w:b/>
          <w:color w:val="000000"/>
          <w:sz w:val="26"/>
          <w:szCs w:val="26"/>
        </w:rPr>
        <w:t>5.Планируемые результаты освоения программы</w:t>
      </w:r>
      <w:r w:rsidRPr="00196D9A">
        <w:rPr>
          <w:color w:val="000000"/>
          <w:sz w:val="26"/>
          <w:szCs w:val="26"/>
        </w:rPr>
        <w:t>:</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Учащиеся научатся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5.1 правила поведения зрителя, этикет в театре до, во время и после спектакля;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5.2 виды и жанры театрального искусства (опера, балет, драма; комедия, трагедия; и т.д.);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5.3 чётко произносить в разных темпах 8-10 скороговорок;</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5.4 наизусть стихотворения русских  авторов.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Учащиеся будут уметь</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5.5 владеть комплексом артикуляционной гимнастики;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 5.6 действовать в предлагаемых обстоятельствах с импровизированным текстом на заданную тему;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5.7 произносить скороговорку и стихотворный текст в движении и разных позах;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5.8 произносить на одном дыхании длинную фразу или четверостишие;</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5.9 произносить одну и ту же фразу или скороговорку с разными интонациями;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5.10 читать наизусть стихотворный текст, правильно произнося слова и расставляя логические ударения;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строить диалог с партнером на заданную тему;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5.11 подбирать рифму к заданному слову и составлять диалог между сказочными героями.</w:t>
      </w:r>
    </w:p>
    <w:p w:rsidR="00196D9A" w:rsidRPr="00196D9A" w:rsidRDefault="00196D9A" w:rsidP="000354AF">
      <w:pPr>
        <w:pStyle w:val="a6"/>
        <w:kinsoku w:val="0"/>
        <w:overflowPunct w:val="0"/>
        <w:ind w:left="0" w:firstLine="680"/>
        <w:jc w:val="both"/>
        <w:rPr>
          <w:b/>
          <w:color w:val="000000"/>
          <w:sz w:val="26"/>
          <w:szCs w:val="26"/>
        </w:rPr>
      </w:pPr>
      <w:r w:rsidRPr="00196D9A">
        <w:rPr>
          <w:b/>
          <w:color w:val="000000"/>
          <w:sz w:val="26"/>
          <w:szCs w:val="26"/>
        </w:rPr>
        <w:t>Предполагаемые результаты реализации программы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Воспитательные результаты работы по данной программе внеурочной </w:t>
      </w:r>
      <w:proofErr w:type="spellStart"/>
      <w:r w:rsidRPr="00196D9A">
        <w:rPr>
          <w:color w:val="000000"/>
          <w:sz w:val="26"/>
          <w:szCs w:val="26"/>
        </w:rPr>
        <w:t>деятель¬ности</w:t>
      </w:r>
      <w:proofErr w:type="spellEnd"/>
      <w:r w:rsidRPr="00196D9A">
        <w:rPr>
          <w:color w:val="000000"/>
          <w:sz w:val="26"/>
          <w:szCs w:val="26"/>
        </w:rPr>
        <w:t xml:space="preserve"> можно оценить по трём уровням.</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Результаты первого уровня (Приобретение школьником социальных знаний): </w:t>
      </w:r>
      <w:r w:rsidRPr="00196D9A">
        <w:rPr>
          <w:color w:val="000000"/>
          <w:sz w:val="26"/>
          <w:szCs w:val="26"/>
        </w:rPr>
        <w:lastRenderedPageBreak/>
        <w:t>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Результаты второго уровня (формирование ценностного отношения к социальной реальности):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Результаты третьего уровня (получение </w:t>
      </w:r>
      <w:proofErr w:type="spellStart"/>
      <w:r w:rsidRPr="00196D9A">
        <w:rPr>
          <w:color w:val="000000"/>
          <w:sz w:val="26"/>
          <w:szCs w:val="26"/>
        </w:rPr>
        <w:t>школь¬ником</w:t>
      </w:r>
      <w:proofErr w:type="spellEnd"/>
      <w:r w:rsidRPr="00196D9A">
        <w:rPr>
          <w:color w:val="000000"/>
          <w:sz w:val="26"/>
          <w:szCs w:val="26"/>
        </w:rPr>
        <w:t xml:space="preserve"> опыта самостоятельного общественного действия): школьник может приобрести опыт общения с представителями других </w:t>
      </w:r>
      <w:proofErr w:type="spellStart"/>
      <w:r w:rsidRPr="00196D9A">
        <w:rPr>
          <w:color w:val="000000"/>
          <w:sz w:val="26"/>
          <w:szCs w:val="26"/>
        </w:rPr>
        <w:t>социаль¬ных</w:t>
      </w:r>
      <w:proofErr w:type="spellEnd"/>
      <w:r w:rsidRPr="00196D9A">
        <w:rPr>
          <w:color w:val="000000"/>
          <w:sz w:val="26"/>
          <w:szCs w:val="26"/>
        </w:rPr>
        <w:t xml:space="preserve">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В результате реализации программы у обучающихся будут сформированы УД.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1. Личностные результаты: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1.2 целостность взгляда на мир средствами литературных произведений;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1.4 осознание значимости занятий театральным искусством для личного развития.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Результатами изучения курса является формирование следующих учебных действий (УД).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 Регулятивные УД: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2.1 понимать и принимать учебную задачу, сформулированную учителем;</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2.2 планировать свои действия на отдельных этапах работы над пьесой;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2.3 осуществлять контроль, коррекцию и оценку результатов своей деятельности;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2.4 анализировать причины успеха/неуспеха, осваивать с помощью учителя позитивные установки типа: «У меня всё получится», «Я ещё многое смогу».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3.Познавательные УД: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3.1 пользоваться приёмами анализа и синтеза при чтении и просмотре видеозаписей, проводить сравнение и анализ поведения героя;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3.2 понимать и применять полученную информацию при выполнении заданий;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3.3 проявлять индивидуальные творческие способности при сочинении рассказов, сказок, этюдов, подборе простейших рифм, чтении по ролям и инсценированные.</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 Коммуникативные УД:</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4.1 включаться в диалог, в коллективное обсуждение, проявлять инициативу и активность</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4.2 работать в группе, учитывать мнения партнёров, отличные от собственных;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4.3 обращаться за помощью;</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4.4 формулировать свои затруднения;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4.5 предлагать помощь и сотрудничество;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4.6 слушать собеседника;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4.7 договариваться о распределении функций и ролей в совместной деятельности, приходить к общему решению;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lastRenderedPageBreak/>
        <w:t>4.8 формулировать собственное мнение и позицию;</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4.9 осуществлять взаимный контроль;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4.10 адекватно оценивать собственное поведение и поведение окружающих.</w:t>
      </w:r>
    </w:p>
    <w:p w:rsidR="00196D9A" w:rsidRPr="00196D9A" w:rsidRDefault="00196D9A" w:rsidP="000354AF">
      <w:pPr>
        <w:pStyle w:val="a6"/>
        <w:kinsoku w:val="0"/>
        <w:overflowPunct w:val="0"/>
        <w:ind w:left="0" w:firstLine="680"/>
        <w:jc w:val="both"/>
        <w:rPr>
          <w:color w:val="000000"/>
          <w:sz w:val="26"/>
          <w:szCs w:val="26"/>
        </w:rPr>
      </w:pPr>
    </w:p>
    <w:p w:rsidR="00196D9A" w:rsidRPr="00196D9A" w:rsidRDefault="00196D9A" w:rsidP="000354AF">
      <w:pPr>
        <w:pStyle w:val="a6"/>
        <w:kinsoku w:val="0"/>
        <w:overflowPunct w:val="0"/>
        <w:ind w:left="0" w:firstLine="680"/>
        <w:jc w:val="both"/>
        <w:rPr>
          <w:b/>
          <w:color w:val="000000"/>
          <w:sz w:val="26"/>
          <w:szCs w:val="26"/>
        </w:rPr>
      </w:pPr>
      <w:r w:rsidRPr="00196D9A">
        <w:rPr>
          <w:b/>
          <w:color w:val="000000"/>
          <w:sz w:val="26"/>
          <w:szCs w:val="26"/>
        </w:rPr>
        <w:t>Содержание программы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Раздел 1. Роль театра в культуре. Вводное занятие.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Игры, которые непосредственно связаны с одним из основополагающих принципов метода К.С. Станиславского: «от внимания – к воображению».</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-Беседа о театре. Значение театра, его отличие от других видов искусств.</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Знакомство с театрами  г. Анадырь, Москвы, Санкт-Петербурга (презентация).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Раздел 2. Театрально-исполнительская деятельность: Театральная игра. Ритмопластика. Культура и техника речи.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Театральная игра – исторически сложившееся общественное явление, самостоятельный вид деятельности, свойственный человеку.</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Задачи учителя.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Ритмопластика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Задачи учителя.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Культура и техника речи. Игры и упражнения, направленные на развитие дыхания и свободы речевого аппарата.</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Задачи учителя.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Раздел 3. Занятия сценическим искусством. </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Работа над спектаклем (пьесой, сказкой) базируется на авторских пьесах и </w:t>
      </w:r>
      <w:r w:rsidRPr="00196D9A">
        <w:rPr>
          <w:color w:val="000000"/>
          <w:sz w:val="26"/>
          <w:szCs w:val="26"/>
        </w:rPr>
        <w:lastRenderedPageBreak/>
        <w:t>включает в себя знакомство с пьесой, сказкой, работу над спектаклем – от этюдов к рождению спектакля. Показ спектакля.</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Задачи учителя.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Основы актёрского мастерства. Мимика. Пантомима. Театральный этюд. Язык жестов. Дикция. Интонация. Темп речи. Рифма. Ритм. Искусство декламации. Импровизация. Диалог. Монолог.</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Наш театр. Подготовка школьных спектаклей по прочитанным произведениям на уроках литературного чтения. Изготовление костюмов, декораций.</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Раздел 4. Основы театральной культуры. Освоение терминов.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 Знакомятся с понятиями: драматический, кукольный театр, спектакль, этюд, партнер, премьера, актер.</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Задачи учителя. Познакомить детей с театральной терминологией; с основными видами театрального искусства; воспитывать культуру поведения в театре.</w:t>
      </w:r>
    </w:p>
    <w:p w:rsid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Раздел 5. Просмотр театральных спектаклей. Просмотр спектаклей в театре города. Беседа после просмотра спектакля. Иллюстрирование. 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w:t>
      </w:r>
      <w:r>
        <w:rPr>
          <w:color w:val="000000"/>
          <w:sz w:val="26"/>
          <w:szCs w:val="26"/>
        </w:rPr>
        <w:t>в творческих играх и конкурсах.</w:t>
      </w:r>
    </w:p>
    <w:p w:rsidR="00196D9A"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 xml:space="preserve">Раздел 6. Заключительное занятие </w:t>
      </w:r>
    </w:p>
    <w:p w:rsidR="006C0DE4" w:rsidRPr="00196D9A" w:rsidRDefault="00196D9A" w:rsidP="000354AF">
      <w:pPr>
        <w:pStyle w:val="a6"/>
        <w:kinsoku w:val="0"/>
        <w:overflowPunct w:val="0"/>
        <w:ind w:left="0" w:firstLine="680"/>
        <w:jc w:val="both"/>
        <w:rPr>
          <w:color w:val="000000"/>
          <w:sz w:val="26"/>
          <w:szCs w:val="26"/>
        </w:rPr>
      </w:pPr>
      <w:r w:rsidRPr="00196D9A">
        <w:rPr>
          <w:color w:val="000000"/>
          <w:sz w:val="26"/>
          <w:szCs w:val="26"/>
        </w:rPr>
        <w:t>Подведение итогов обучения, обсуждение и анализ успехов каждого воспитанника. Отчёт, показ любимых инсценировок.</w:t>
      </w:r>
    </w:p>
    <w:p w:rsidR="006C0DE4" w:rsidRDefault="006C0DE4" w:rsidP="00CC609D">
      <w:pPr>
        <w:pStyle w:val="a6"/>
        <w:kinsoku w:val="0"/>
        <w:overflowPunct w:val="0"/>
        <w:ind w:left="343" w:right="117" w:hanging="142"/>
        <w:jc w:val="both"/>
        <w:rPr>
          <w:b/>
          <w:color w:val="000000"/>
          <w:sz w:val="26"/>
          <w:szCs w:val="26"/>
        </w:rPr>
      </w:pPr>
    </w:p>
    <w:p w:rsidR="00B07882" w:rsidRDefault="00B07882" w:rsidP="00B07882">
      <w:pPr>
        <w:pStyle w:val="a6"/>
        <w:kinsoku w:val="0"/>
        <w:overflowPunct w:val="0"/>
        <w:ind w:left="343" w:right="117" w:hanging="142"/>
        <w:jc w:val="center"/>
        <w:rPr>
          <w:b/>
          <w:color w:val="000000"/>
          <w:sz w:val="26"/>
          <w:szCs w:val="26"/>
        </w:rPr>
      </w:pPr>
      <w:r>
        <w:rPr>
          <w:b/>
          <w:color w:val="000000"/>
          <w:sz w:val="26"/>
          <w:szCs w:val="26"/>
        </w:rPr>
        <w:t>Тематическое планирование 1 класс</w:t>
      </w:r>
    </w:p>
    <w:tbl>
      <w:tblPr>
        <w:tblStyle w:val="4"/>
        <w:tblW w:w="9889" w:type="dxa"/>
        <w:tblLayout w:type="fixed"/>
        <w:tblLook w:val="00A0" w:firstRow="1" w:lastRow="0" w:firstColumn="1" w:lastColumn="0" w:noHBand="0" w:noVBand="0"/>
      </w:tblPr>
      <w:tblGrid>
        <w:gridCol w:w="817"/>
        <w:gridCol w:w="3686"/>
        <w:gridCol w:w="1100"/>
        <w:gridCol w:w="2268"/>
        <w:gridCol w:w="2018"/>
      </w:tblGrid>
      <w:tr w:rsidR="00B07882" w:rsidRPr="00B07882" w:rsidTr="00B07882">
        <w:tc>
          <w:tcPr>
            <w:tcW w:w="817" w:type="dxa"/>
          </w:tcPr>
          <w:p w:rsidR="00B07882" w:rsidRPr="00B07882" w:rsidRDefault="00B07882" w:rsidP="00B07882">
            <w:pPr>
              <w:jc w:val="center"/>
              <w:rPr>
                <w:b/>
                <w:color w:val="231F20"/>
                <w:sz w:val="24"/>
                <w:szCs w:val="24"/>
              </w:rPr>
            </w:pPr>
            <w:r>
              <w:rPr>
                <w:b/>
                <w:color w:val="231F20"/>
                <w:sz w:val="24"/>
                <w:szCs w:val="24"/>
              </w:rPr>
              <w:t>№ п/п</w:t>
            </w:r>
          </w:p>
        </w:tc>
        <w:tc>
          <w:tcPr>
            <w:tcW w:w="3686" w:type="dxa"/>
          </w:tcPr>
          <w:p w:rsidR="00B07882" w:rsidRPr="00B07882" w:rsidRDefault="00B07882" w:rsidP="00B07882">
            <w:pPr>
              <w:jc w:val="center"/>
              <w:rPr>
                <w:b/>
                <w:color w:val="000000"/>
                <w:sz w:val="24"/>
                <w:szCs w:val="24"/>
              </w:rPr>
            </w:pPr>
            <w:r w:rsidRPr="00B07882">
              <w:rPr>
                <w:b/>
                <w:color w:val="231F20"/>
                <w:sz w:val="24"/>
                <w:szCs w:val="24"/>
              </w:rPr>
              <w:t>Наименование разделов и тем учебного предмета</w:t>
            </w:r>
          </w:p>
        </w:tc>
        <w:tc>
          <w:tcPr>
            <w:tcW w:w="1100" w:type="dxa"/>
          </w:tcPr>
          <w:p w:rsidR="00B07882" w:rsidRPr="00B07882" w:rsidRDefault="00B07882" w:rsidP="00B07882">
            <w:pPr>
              <w:jc w:val="center"/>
              <w:rPr>
                <w:b/>
                <w:color w:val="000000"/>
                <w:sz w:val="24"/>
                <w:szCs w:val="24"/>
              </w:rPr>
            </w:pPr>
            <w:r>
              <w:rPr>
                <w:b/>
                <w:color w:val="231F20"/>
                <w:sz w:val="24"/>
                <w:szCs w:val="24"/>
              </w:rPr>
              <w:t>Кол-</w:t>
            </w:r>
            <w:r w:rsidRPr="00B07882">
              <w:rPr>
                <w:b/>
                <w:color w:val="231F20"/>
                <w:sz w:val="24"/>
                <w:szCs w:val="24"/>
              </w:rPr>
              <w:t>во часов</w:t>
            </w:r>
          </w:p>
        </w:tc>
        <w:tc>
          <w:tcPr>
            <w:tcW w:w="2268" w:type="dxa"/>
          </w:tcPr>
          <w:p w:rsidR="00B07882" w:rsidRPr="00B07882" w:rsidRDefault="00B07882" w:rsidP="00B07882">
            <w:pPr>
              <w:jc w:val="center"/>
              <w:rPr>
                <w:b/>
                <w:color w:val="000000"/>
                <w:sz w:val="24"/>
                <w:szCs w:val="24"/>
              </w:rPr>
            </w:pPr>
            <w:r>
              <w:rPr>
                <w:b/>
                <w:color w:val="000000"/>
                <w:sz w:val="24"/>
                <w:szCs w:val="24"/>
              </w:rPr>
              <w:t>Форма проведения</w:t>
            </w:r>
          </w:p>
        </w:tc>
        <w:tc>
          <w:tcPr>
            <w:tcW w:w="2018" w:type="dxa"/>
          </w:tcPr>
          <w:p w:rsidR="00B07882" w:rsidRPr="00B07882" w:rsidRDefault="00B07882" w:rsidP="00B07882">
            <w:pPr>
              <w:jc w:val="center"/>
              <w:rPr>
                <w:b/>
                <w:color w:val="000000"/>
                <w:sz w:val="24"/>
                <w:szCs w:val="24"/>
              </w:rPr>
            </w:pPr>
            <w:r>
              <w:rPr>
                <w:b/>
                <w:color w:val="000000"/>
                <w:sz w:val="24"/>
                <w:szCs w:val="24"/>
              </w:rPr>
              <w:t>ЭОР</w:t>
            </w:r>
          </w:p>
        </w:tc>
      </w:tr>
      <w:tr w:rsidR="00B07882" w:rsidRPr="004A7C9D" w:rsidTr="00B07882">
        <w:tc>
          <w:tcPr>
            <w:tcW w:w="817" w:type="dxa"/>
            <w:vAlign w:val="center"/>
          </w:tcPr>
          <w:p w:rsidR="00B07882" w:rsidRPr="00B07882" w:rsidRDefault="00B07882" w:rsidP="00B07882">
            <w:pPr>
              <w:jc w:val="center"/>
              <w:rPr>
                <w:color w:val="231F20"/>
                <w:sz w:val="24"/>
                <w:szCs w:val="24"/>
              </w:rPr>
            </w:pPr>
            <w:r>
              <w:rPr>
                <w:color w:val="231F20"/>
                <w:sz w:val="24"/>
                <w:szCs w:val="24"/>
              </w:rPr>
              <w:t>1</w:t>
            </w:r>
          </w:p>
        </w:tc>
        <w:tc>
          <w:tcPr>
            <w:tcW w:w="3686" w:type="dxa"/>
            <w:vAlign w:val="center"/>
          </w:tcPr>
          <w:p w:rsidR="00B07882" w:rsidRPr="00B07882" w:rsidRDefault="00B07882" w:rsidP="00B07882">
            <w:pPr>
              <w:rPr>
                <w:color w:val="000000"/>
                <w:sz w:val="24"/>
                <w:szCs w:val="24"/>
              </w:rPr>
            </w:pPr>
            <w:r w:rsidRPr="00B07882">
              <w:rPr>
                <w:color w:val="231F20"/>
                <w:sz w:val="24"/>
                <w:szCs w:val="24"/>
              </w:rPr>
              <w:t>Роль театра в культуре.</w:t>
            </w:r>
            <w:r w:rsidRPr="00B07882">
              <w:rPr>
                <w:b/>
                <w:sz w:val="28"/>
                <w:szCs w:val="28"/>
              </w:rPr>
              <w:t xml:space="preserve"> </w:t>
            </w:r>
            <w:r w:rsidRPr="00B07882">
              <w:rPr>
                <w:color w:val="231F20"/>
                <w:sz w:val="24"/>
                <w:szCs w:val="24"/>
              </w:rPr>
              <w:t>Вводное занятие.</w:t>
            </w:r>
          </w:p>
        </w:tc>
        <w:tc>
          <w:tcPr>
            <w:tcW w:w="1100" w:type="dxa"/>
            <w:vAlign w:val="center"/>
          </w:tcPr>
          <w:p w:rsidR="00B07882" w:rsidRPr="00B07882" w:rsidRDefault="00B07882" w:rsidP="00B07882">
            <w:pPr>
              <w:jc w:val="center"/>
              <w:rPr>
                <w:color w:val="000000"/>
                <w:sz w:val="24"/>
                <w:szCs w:val="24"/>
              </w:rPr>
            </w:pPr>
            <w:r w:rsidRPr="00B07882">
              <w:rPr>
                <w:color w:val="000000"/>
                <w:sz w:val="24"/>
                <w:szCs w:val="24"/>
              </w:rPr>
              <w:t>2</w:t>
            </w:r>
          </w:p>
        </w:tc>
        <w:tc>
          <w:tcPr>
            <w:tcW w:w="2268" w:type="dxa"/>
            <w:vAlign w:val="center"/>
          </w:tcPr>
          <w:p w:rsidR="00B07882" w:rsidRPr="00B07882" w:rsidRDefault="00B07882" w:rsidP="00B07882">
            <w:pPr>
              <w:jc w:val="center"/>
              <w:rPr>
                <w:color w:val="000000"/>
                <w:sz w:val="24"/>
                <w:szCs w:val="24"/>
              </w:rPr>
            </w:pPr>
            <w:r w:rsidRPr="00B07882">
              <w:rPr>
                <w:color w:val="000000"/>
                <w:sz w:val="24"/>
                <w:szCs w:val="24"/>
              </w:rPr>
              <w:t>Разыгрывание этюдов и упражнений, требующих целенаправленного воздействия словом.</w:t>
            </w:r>
          </w:p>
        </w:tc>
        <w:tc>
          <w:tcPr>
            <w:tcW w:w="2018" w:type="dxa"/>
            <w:vAlign w:val="center"/>
          </w:tcPr>
          <w:p w:rsidR="00B07882" w:rsidRPr="00B07882" w:rsidRDefault="00B07882" w:rsidP="00B07882">
            <w:pPr>
              <w:jc w:val="center"/>
              <w:rPr>
                <w:color w:val="000000"/>
                <w:sz w:val="24"/>
                <w:szCs w:val="24"/>
              </w:rPr>
            </w:pPr>
            <w:r w:rsidRPr="00B07882">
              <w:rPr>
                <w:color w:val="000000"/>
                <w:sz w:val="24"/>
                <w:szCs w:val="24"/>
              </w:rPr>
              <w:t>https://teatrps.ru/detskaya-teatralnaya-</w:t>
            </w:r>
          </w:p>
          <w:p w:rsidR="00B07882" w:rsidRPr="00B07882" w:rsidRDefault="00B07882" w:rsidP="00B07882">
            <w:pPr>
              <w:jc w:val="center"/>
              <w:rPr>
                <w:color w:val="000000"/>
                <w:sz w:val="24"/>
                <w:szCs w:val="24"/>
                <w:lang w:val="en-US"/>
              </w:rPr>
            </w:pPr>
            <w:proofErr w:type="spellStart"/>
            <w:r w:rsidRPr="00B07882">
              <w:rPr>
                <w:color w:val="000000"/>
                <w:sz w:val="24"/>
                <w:szCs w:val="24"/>
                <w:lang w:val="en-US"/>
              </w:rPr>
              <w:t>studiya</w:t>
            </w:r>
            <w:proofErr w:type="spellEnd"/>
            <w:r w:rsidRPr="00B07882">
              <w:rPr>
                <w:color w:val="000000"/>
                <w:sz w:val="24"/>
                <w:szCs w:val="24"/>
                <w:lang w:val="en-US"/>
              </w:rPr>
              <w:t>/</w:t>
            </w:r>
            <w:r w:rsidRPr="00770E8E">
              <w:rPr>
                <w:color w:val="000000"/>
                <w:sz w:val="24"/>
                <w:szCs w:val="24"/>
                <w:lang w:val="en-US"/>
              </w:rPr>
              <w:t xml:space="preserve"> </w:t>
            </w:r>
            <w:r w:rsidRPr="00B07882">
              <w:rPr>
                <w:color w:val="000000"/>
                <w:sz w:val="24"/>
                <w:szCs w:val="24"/>
                <w:lang w:val="en-US"/>
              </w:rPr>
              <w:t xml:space="preserve"> </w:t>
            </w:r>
          </w:p>
          <w:p w:rsidR="00B07882" w:rsidRPr="00B07882" w:rsidRDefault="00B07882" w:rsidP="00B07882">
            <w:pPr>
              <w:jc w:val="center"/>
              <w:rPr>
                <w:color w:val="000000"/>
                <w:sz w:val="24"/>
                <w:szCs w:val="24"/>
                <w:lang w:val="en-US"/>
              </w:rPr>
            </w:pPr>
            <w:r w:rsidRPr="00B07882">
              <w:rPr>
                <w:color w:val="000000"/>
                <w:sz w:val="24"/>
                <w:szCs w:val="24"/>
                <w:lang w:val="en-US"/>
              </w:rPr>
              <w:t xml:space="preserve">  </w:t>
            </w:r>
            <w:hyperlink r:id="rId584" w:history="1">
              <w:r w:rsidRPr="00940BD1">
                <w:rPr>
                  <w:rStyle w:val="af3"/>
                  <w:sz w:val="24"/>
                  <w:szCs w:val="24"/>
                  <w:lang w:val="en-US"/>
                </w:rPr>
                <w:t>https://resh.edu.ru/theatre/</w:t>
              </w:r>
            </w:hyperlink>
            <w:r w:rsidRPr="00B07882">
              <w:rPr>
                <w:color w:val="000000"/>
                <w:sz w:val="24"/>
                <w:szCs w:val="24"/>
                <w:lang w:val="en-US"/>
              </w:rPr>
              <w:t xml:space="preserve"> </w:t>
            </w:r>
          </w:p>
        </w:tc>
      </w:tr>
      <w:tr w:rsidR="00B07882" w:rsidRPr="00B07882" w:rsidTr="00B07882">
        <w:tc>
          <w:tcPr>
            <w:tcW w:w="817" w:type="dxa"/>
            <w:vAlign w:val="center"/>
          </w:tcPr>
          <w:p w:rsidR="00B07882" w:rsidRPr="00B07882" w:rsidRDefault="00B07882" w:rsidP="00B07882">
            <w:pPr>
              <w:jc w:val="center"/>
              <w:rPr>
                <w:color w:val="231F20"/>
                <w:sz w:val="24"/>
                <w:szCs w:val="24"/>
              </w:rPr>
            </w:pPr>
            <w:r>
              <w:rPr>
                <w:color w:val="231F20"/>
                <w:sz w:val="24"/>
                <w:szCs w:val="24"/>
              </w:rPr>
              <w:t>2</w:t>
            </w:r>
          </w:p>
        </w:tc>
        <w:tc>
          <w:tcPr>
            <w:tcW w:w="3686" w:type="dxa"/>
            <w:vAlign w:val="center"/>
          </w:tcPr>
          <w:p w:rsidR="00B07882" w:rsidRPr="00B07882" w:rsidRDefault="00B07882" w:rsidP="00B07882">
            <w:pPr>
              <w:rPr>
                <w:color w:val="000000"/>
                <w:sz w:val="24"/>
                <w:szCs w:val="24"/>
              </w:rPr>
            </w:pPr>
            <w:r>
              <w:rPr>
                <w:color w:val="231F20"/>
                <w:sz w:val="24"/>
                <w:szCs w:val="24"/>
              </w:rPr>
              <w:t>Театрально</w:t>
            </w:r>
            <w:r w:rsidRPr="00B07882">
              <w:rPr>
                <w:color w:val="231F20"/>
                <w:sz w:val="24"/>
                <w:szCs w:val="24"/>
              </w:rPr>
              <w:t>-исполнительская деятельность: Театральная игра. Ритмопластика. Культура и техника речи.</w:t>
            </w:r>
          </w:p>
        </w:tc>
        <w:tc>
          <w:tcPr>
            <w:tcW w:w="1100" w:type="dxa"/>
            <w:vAlign w:val="center"/>
          </w:tcPr>
          <w:p w:rsidR="00B07882" w:rsidRPr="00B07882" w:rsidRDefault="00B07882" w:rsidP="00B07882">
            <w:pPr>
              <w:jc w:val="center"/>
              <w:rPr>
                <w:color w:val="000000"/>
                <w:sz w:val="24"/>
                <w:szCs w:val="24"/>
              </w:rPr>
            </w:pPr>
            <w:r w:rsidRPr="00B07882">
              <w:rPr>
                <w:color w:val="000000"/>
                <w:sz w:val="24"/>
                <w:szCs w:val="24"/>
              </w:rPr>
              <w:t>13</w:t>
            </w:r>
          </w:p>
        </w:tc>
        <w:tc>
          <w:tcPr>
            <w:tcW w:w="2268" w:type="dxa"/>
            <w:vAlign w:val="center"/>
          </w:tcPr>
          <w:p w:rsidR="00B07882" w:rsidRPr="00B07882" w:rsidRDefault="00B07882" w:rsidP="00B07882">
            <w:pPr>
              <w:jc w:val="center"/>
              <w:rPr>
                <w:color w:val="000000"/>
                <w:sz w:val="24"/>
                <w:szCs w:val="24"/>
              </w:rPr>
            </w:pPr>
            <w:r w:rsidRPr="00B07882">
              <w:rPr>
                <w:color w:val="000000"/>
                <w:sz w:val="24"/>
                <w:szCs w:val="24"/>
              </w:rPr>
              <w:t xml:space="preserve">На практических занятиях выполняются упражнения, направленные на развитие чувства ритма. Выполнение упражнений, в основе которых содержатся </w:t>
            </w:r>
            <w:r w:rsidRPr="00B07882">
              <w:rPr>
                <w:color w:val="000000"/>
                <w:sz w:val="24"/>
                <w:szCs w:val="24"/>
              </w:rPr>
              <w:lastRenderedPageBreak/>
              <w:t>абстрактные образы.</w:t>
            </w:r>
          </w:p>
        </w:tc>
        <w:tc>
          <w:tcPr>
            <w:tcW w:w="2018" w:type="dxa"/>
            <w:vAlign w:val="center"/>
          </w:tcPr>
          <w:p w:rsidR="00B07882" w:rsidRPr="00B07882" w:rsidRDefault="004A7C9D" w:rsidP="00B07882">
            <w:pPr>
              <w:jc w:val="center"/>
              <w:rPr>
                <w:color w:val="000000"/>
                <w:sz w:val="24"/>
                <w:szCs w:val="24"/>
              </w:rPr>
            </w:pPr>
            <w:hyperlink r:id="rId585" w:history="1">
              <w:r w:rsidR="00B07882" w:rsidRPr="00940BD1">
                <w:rPr>
                  <w:rStyle w:val="af3"/>
                  <w:sz w:val="24"/>
                  <w:szCs w:val="24"/>
                </w:rPr>
                <w:t>https://resh.edu.ru/theatre/</w:t>
              </w:r>
            </w:hyperlink>
            <w:r w:rsidR="00B07882">
              <w:rPr>
                <w:color w:val="000000"/>
                <w:sz w:val="24"/>
                <w:szCs w:val="24"/>
              </w:rPr>
              <w:t xml:space="preserve"> </w:t>
            </w:r>
          </w:p>
        </w:tc>
      </w:tr>
      <w:tr w:rsidR="00B07882" w:rsidRPr="00B07882" w:rsidTr="00B07882">
        <w:tc>
          <w:tcPr>
            <w:tcW w:w="817" w:type="dxa"/>
            <w:vAlign w:val="center"/>
          </w:tcPr>
          <w:p w:rsidR="00B07882" w:rsidRPr="00B07882" w:rsidRDefault="00B07882" w:rsidP="00B07882">
            <w:pPr>
              <w:jc w:val="center"/>
              <w:rPr>
                <w:color w:val="231F20"/>
                <w:sz w:val="24"/>
                <w:szCs w:val="24"/>
              </w:rPr>
            </w:pPr>
            <w:r>
              <w:rPr>
                <w:color w:val="231F20"/>
                <w:sz w:val="24"/>
                <w:szCs w:val="24"/>
              </w:rPr>
              <w:t>3</w:t>
            </w:r>
          </w:p>
        </w:tc>
        <w:tc>
          <w:tcPr>
            <w:tcW w:w="3686" w:type="dxa"/>
            <w:vAlign w:val="center"/>
          </w:tcPr>
          <w:p w:rsidR="00B07882" w:rsidRPr="00B07882" w:rsidRDefault="00B07882" w:rsidP="00B07882">
            <w:pPr>
              <w:rPr>
                <w:color w:val="231F20"/>
                <w:sz w:val="24"/>
                <w:szCs w:val="24"/>
              </w:rPr>
            </w:pPr>
            <w:r w:rsidRPr="00B07882">
              <w:rPr>
                <w:color w:val="231F20"/>
                <w:sz w:val="24"/>
                <w:szCs w:val="24"/>
              </w:rPr>
              <w:t xml:space="preserve">Занятия сценическим искусством. </w:t>
            </w:r>
          </w:p>
          <w:p w:rsidR="00B07882" w:rsidRPr="00B07882" w:rsidRDefault="00B07882" w:rsidP="00B07882">
            <w:pPr>
              <w:rPr>
                <w:color w:val="000000"/>
                <w:sz w:val="24"/>
                <w:szCs w:val="24"/>
              </w:rPr>
            </w:pPr>
            <w:r w:rsidRPr="00B07882">
              <w:rPr>
                <w:color w:val="231F20"/>
                <w:sz w:val="24"/>
                <w:szCs w:val="24"/>
              </w:rPr>
              <w:t>Работа над спектаклем (пьесой, сказкой)</w:t>
            </w:r>
            <w:r w:rsidRPr="00B07882">
              <w:rPr>
                <w:b/>
                <w:sz w:val="28"/>
                <w:szCs w:val="28"/>
              </w:rPr>
              <w:t xml:space="preserve"> </w:t>
            </w:r>
            <w:r w:rsidRPr="00B07882">
              <w:rPr>
                <w:sz w:val="28"/>
                <w:szCs w:val="28"/>
              </w:rPr>
              <w:t xml:space="preserve"> </w:t>
            </w:r>
          </w:p>
        </w:tc>
        <w:tc>
          <w:tcPr>
            <w:tcW w:w="1100" w:type="dxa"/>
            <w:vAlign w:val="center"/>
          </w:tcPr>
          <w:p w:rsidR="00B07882" w:rsidRPr="00B07882" w:rsidRDefault="00B07882" w:rsidP="00B07882">
            <w:pPr>
              <w:jc w:val="center"/>
              <w:rPr>
                <w:color w:val="000000"/>
                <w:sz w:val="24"/>
                <w:szCs w:val="24"/>
              </w:rPr>
            </w:pPr>
            <w:r w:rsidRPr="00B07882">
              <w:rPr>
                <w:color w:val="000000"/>
                <w:sz w:val="24"/>
                <w:szCs w:val="24"/>
              </w:rPr>
              <w:t>11</w:t>
            </w:r>
          </w:p>
        </w:tc>
        <w:tc>
          <w:tcPr>
            <w:tcW w:w="2268" w:type="dxa"/>
          </w:tcPr>
          <w:p w:rsidR="00B07882" w:rsidRPr="00B07882" w:rsidRDefault="00B07882" w:rsidP="00B07882">
            <w:pPr>
              <w:jc w:val="both"/>
              <w:rPr>
                <w:color w:val="000000"/>
                <w:sz w:val="24"/>
                <w:szCs w:val="24"/>
              </w:rPr>
            </w:pPr>
            <w:r w:rsidRPr="00B07882">
              <w:rPr>
                <w:color w:val="000000"/>
                <w:sz w:val="24"/>
                <w:szCs w:val="24"/>
              </w:rPr>
              <w:t xml:space="preserve">Упражнения и игры: превращения предмета, превращение в предмет, живой алфавит, ручеек, волна, переходы в полукруге. Выбор ролей, разучивание. </w:t>
            </w:r>
          </w:p>
        </w:tc>
        <w:tc>
          <w:tcPr>
            <w:tcW w:w="2018" w:type="dxa"/>
            <w:vAlign w:val="center"/>
          </w:tcPr>
          <w:p w:rsidR="00B07882" w:rsidRPr="00B07882" w:rsidRDefault="004A7C9D" w:rsidP="00B07882">
            <w:pPr>
              <w:jc w:val="center"/>
              <w:rPr>
                <w:color w:val="000000"/>
                <w:sz w:val="24"/>
                <w:szCs w:val="24"/>
              </w:rPr>
            </w:pPr>
            <w:hyperlink r:id="rId586" w:history="1">
              <w:r w:rsidR="00B07882" w:rsidRPr="00940BD1">
                <w:rPr>
                  <w:rStyle w:val="af3"/>
                  <w:sz w:val="24"/>
                  <w:szCs w:val="24"/>
                </w:rPr>
                <w:t>https://resh.edu.ru/theatre/</w:t>
              </w:r>
            </w:hyperlink>
            <w:r w:rsidR="00B07882">
              <w:rPr>
                <w:color w:val="000000"/>
                <w:sz w:val="24"/>
                <w:szCs w:val="24"/>
              </w:rPr>
              <w:t xml:space="preserve"> </w:t>
            </w:r>
          </w:p>
        </w:tc>
      </w:tr>
      <w:tr w:rsidR="00B07882" w:rsidRPr="00B07882" w:rsidTr="00B07882">
        <w:tc>
          <w:tcPr>
            <w:tcW w:w="817" w:type="dxa"/>
            <w:vAlign w:val="center"/>
          </w:tcPr>
          <w:p w:rsidR="00B07882" w:rsidRPr="00B07882" w:rsidRDefault="00B07882" w:rsidP="00B07882">
            <w:pPr>
              <w:jc w:val="center"/>
              <w:rPr>
                <w:color w:val="231F20"/>
                <w:sz w:val="24"/>
                <w:szCs w:val="24"/>
              </w:rPr>
            </w:pPr>
            <w:r>
              <w:rPr>
                <w:color w:val="231F20"/>
                <w:sz w:val="24"/>
                <w:szCs w:val="24"/>
              </w:rPr>
              <w:t>4</w:t>
            </w:r>
          </w:p>
        </w:tc>
        <w:tc>
          <w:tcPr>
            <w:tcW w:w="3686" w:type="dxa"/>
            <w:vAlign w:val="center"/>
          </w:tcPr>
          <w:p w:rsidR="00B07882" w:rsidRPr="00B07882" w:rsidRDefault="00B07882" w:rsidP="00B07882">
            <w:pPr>
              <w:rPr>
                <w:color w:val="000000"/>
                <w:sz w:val="24"/>
                <w:szCs w:val="24"/>
              </w:rPr>
            </w:pPr>
            <w:r w:rsidRPr="00B07882">
              <w:rPr>
                <w:color w:val="231F20"/>
                <w:sz w:val="24"/>
                <w:szCs w:val="24"/>
              </w:rPr>
              <w:t>Основы театральной культуры.</w:t>
            </w:r>
            <w:r w:rsidRPr="00B07882">
              <w:rPr>
                <w:sz w:val="28"/>
                <w:szCs w:val="28"/>
              </w:rPr>
              <w:t xml:space="preserve"> </w:t>
            </w:r>
            <w:r w:rsidRPr="00B07882">
              <w:rPr>
                <w:color w:val="231F20"/>
                <w:sz w:val="24"/>
                <w:szCs w:val="24"/>
              </w:rPr>
              <w:t>Освоение терминов.</w:t>
            </w:r>
          </w:p>
        </w:tc>
        <w:tc>
          <w:tcPr>
            <w:tcW w:w="1100" w:type="dxa"/>
          </w:tcPr>
          <w:p w:rsidR="00B07882" w:rsidRPr="00B07882" w:rsidRDefault="00B07882" w:rsidP="00B07882">
            <w:pPr>
              <w:jc w:val="both"/>
              <w:rPr>
                <w:color w:val="000000"/>
                <w:sz w:val="24"/>
                <w:szCs w:val="24"/>
              </w:rPr>
            </w:pPr>
            <w:r w:rsidRPr="00B07882">
              <w:rPr>
                <w:color w:val="000000"/>
                <w:sz w:val="24"/>
                <w:szCs w:val="24"/>
              </w:rPr>
              <w:t>4</w:t>
            </w:r>
          </w:p>
        </w:tc>
        <w:tc>
          <w:tcPr>
            <w:tcW w:w="2268" w:type="dxa"/>
          </w:tcPr>
          <w:p w:rsidR="00B07882" w:rsidRPr="00B07882" w:rsidRDefault="00B07882" w:rsidP="00B07882">
            <w:pPr>
              <w:jc w:val="both"/>
              <w:rPr>
                <w:color w:val="000000"/>
                <w:sz w:val="24"/>
                <w:szCs w:val="24"/>
              </w:rPr>
            </w:pPr>
            <w:r>
              <w:rPr>
                <w:color w:val="000000"/>
                <w:sz w:val="24"/>
                <w:szCs w:val="24"/>
              </w:rPr>
              <w:t>Беседа, работа с терминами</w:t>
            </w:r>
          </w:p>
        </w:tc>
        <w:tc>
          <w:tcPr>
            <w:tcW w:w="2018" w:type="dxa"/>
            <w:vAlign w:val="center"/>
          </w:tcPr>
          <w:p w:rsidR="00B07882" w:rsidRPr="00B07882" w:rsidRDefault="004A7C9D" w:rsidP="00B07882">
            <w:pPr>
              <w:jc w:val="center"/>
              <w:rPr>
                <w:color w:val="000000"/>
                <w:sz w:val="24"/>
                <w:szCs w:val="24"/>
              </w:rPr>
            </w:pPr>
            <w:hyperlink r:id="rId587" w:history="1">
              <w:r w:rsidR="00B07882" w:rsidRPr="00940BD1">
                <w:rPr>
                  <w:rStyle w:val="af3"/>
                  <w:sz w:val="24"/>
                  <w:szCs w:val="24"/>
                </w:rPr>
                <w:t>https://resh.edu.ru/theatre/</w:t>
              </w:r>
            </w:hyperlink>
            <w:r w:rsidR="00B07882">
              <w:rPr>
                <w:color w:val="000000"/>
                <w:sz w:val="24"/>
                <w:szCs w:val="24"/>
              </w:rPr>
              <w:t xml:space="preserve"> </w:t>
            </w:r>
          </w:p>
        </w:tc>
      </w:tr>
      <w:tr w:rsidR="00B07882" w:rsidRPr="00B07882" w:rsidTr="00B07882">
        <w:tc>
          <w:tcPr>
            <w:tcW w:w="817" w:type="dxa"/>
            <w:vAlign w:val="center"/>
          </w:tcPr>
          <w:p w:rsidR="00B07882" w:rsidRPr="00B07882" w:rsidRDefault="00B07882" w:rsidP="00B07882">
            <w:pPr>
              <w:jc w:val="center"/>
              <w:rPr>
                <w:color w:val="231F20"/>
                <w:sz w:val="24"/>
                <w:szCs w:val="24"/>
              </w:rPr>
            </w:pPr>
            <w:r>
              <w:rPr>
                <w:color w:val="231F20"/>
                <w:sz w:val="24"/>
                <w:szCs w:val="24"/>
              </w:rPr>
              <w:t>5</w:t>
            </w:r>
          </w:p>
        </w:tc>
        <w:tc>
          <w:tcPr>
            <w:tcW w:w="3686" w:type="dxa"/>
            <w:vAlign w:val="center"/>
          </w:tcPr>
          <w:p w:rsidR="00B07882" w:rsidRPr="00B07882" w:rsidRDefault="00B07882" w:rsidP="00B07882">
            <w:pPr>
              <w:rPr>
                <w:color w:val="000000"/>
                <w:sz w:val="24"/>
                <w:szCs w:val="24"/>
              </w:rPr>
            </w:pPr>
            <w:r>
              <w:rPr>
                <w:color w:val="231F20"/>
                <w:sz w:val="24"/>
                <w:szCs w:val="24"/>
              </w:rPr>
              <w:t>Просмотр профессионально</w:t>
            </w:r>
            <w:r w:rsidRPr="00B07882">
              <w:rPr>
                <w:color w:val="231F20"/>
                <w:sz w:val="24"/>
                <w:szCs w:val="24"/>
              </w:rPr>
              <w:t>го театрального спектакля.</w:t>
            </w:r>
          </w:p>
        </w:tc>
        <w:tc>
          <w:tcPr>
            <w:tcW w:w="1100" w:type="dxa"/>
            <w:vAlign w:val="center"/>
          </w:tcPr>
          <w:p w:rsidR="00B07882" w:rsidRPr="00B07882" w:rsidRDefault="00B07882" w:rsidP="00B07882">
            <w:pPr>
              <w:jc w:val="center"/>
              <w:rPr>
                <w:color w:val="000000"/>
                <w:sz w:val="24"/>
                <w:szCs w:val="24"/>
              </w:rPr>
            </w:pPr>
            <w:r w:rsidRPr="00B07882">
              <w:rPr>
                <w:color w:val="000000"/>
                <w:sz w:val="24"/>
                <w:szCs w:val="24"/>
              </w:rPr>
              <w:t>2</w:t>
            </w:r>
          </w:p>
        </w:tc>
        <w:tc>
          <w:tcPr>
            <w:tcW w:w="2268" w:type="dxa"/>
            <w:vAlign w:val="center"/>
          </w:tcPr>
          <w:p w:rsidR="00B07882" w:rsidRPr="00B07882" w:rsidRDefault="00B07882" w:rsidP="00B07882">
            <w:pPr>
              <w:jc w:val="center"/>
              <w:rPr>
                <w:color w:val="000000"/>
                <w:sz w:val="24"/>
                <w:szCs w:val="24"/>
              </w:rPr>
            </w:pPr>
            <w:r>
              <w:rPr>
                <w:color w:val="000000"/>
                <w:sz w:val="24"/>
                <w:szCs w:val="24"/>
              </w:rPr>
              <w:t>Ролевая игра. Просмотр спектакля</w:t>
            </w:r>
          </w:p>
        </w:tc>
        <w:tc>
          <w:tcPr>
            <w:tcW w:w="2018" w:type="dxa"/>
            <w:vAlign w:val="center"/>
          </w:tcPr>
          <w:p w:rsidR="00B07882" w:rsidRPr="00B07882" w:rsidRDefault="004A7C9D" w:rsidP="00B07882">
            <w:pPr>
              <w:jc w:val="center"/>
              <w:rPr>
                <w:color w:val="000000"/>
                <w:sz w:val="24"/>
                <w:szCs w:val="24"/>
              </w:rPr>
            </w:pPr>
            <w:hyperlink r:id="rId588" w:history="1">
              <w:r w:rsidR="00B07882" w:rsidRPr="00940BD1">
                <w:rPr>
                  <w:rStyle w:val="af3"/>
                  <w:sz w:val="24"/>
                  <w:szCs w:val="24"/>
                </w:rPr>
                <w:t>https://resh.edu.ru/theatre/</w:t>
              </w:r>
            </w:hyperlink>
            <w:r w:rsidR="00B07882">
              <w:rPr>
                <w:color w:val="000000"/>
                <w:sz w:val="24"/>
                <w:szCs w:val="24"/>
              </w:rPr>
              <w:t xml:space="preserve"> </w:t>
            </w:r>
          </w:p>
        </w:tc>
      </w:tr>
      <w:tr w:rsidR="00B07882" w:rsidRPr="00B07882" w:rsidTr="00B07882">
        <w:tc>
          <w:tcPr>
            <w:tcW w:w="817" w:type="dxa"/>
            <w:vAlign w:val="center"/>
          </w:tcPr>
          <w:p w:rsidR="00B07882" w:rsidRPr="00B07882" w:rsidRDefault="00B07882" w:rsidP="00B07882">
            <w:pPr>
              <w:jc w:val="center"/>
              <w:rPr>
                <w:sz w:val="24"/>
                <w:szCs w:val="24"/>
              </w:rPr>
            </w:pPr>
            <w:r>
              <w:rPr>
                <w:sz w:val="24"/>
                <w:szCs w:val="24"/>
              </w:rPr>
              <w:t>6</w:t>
            </w:r>
          </w:p>
        </w:tc>
        <w:tc>
          <w:tcPr>
            <w:tcW w:w="3686" w:type="dxa"/>
          </w:tcPr>
          <w:p w:rsidR="00B07882" w:rsidRPr="00B07882" w:rsidRDefault="00B07882" w:rsidP="00B07882">
            <w:pPr>
              <w:jc w:val="both"/>
              <w:rPr>
                <w:color w:val="231F20"/>
                <w:sz w:val="24"/>
                <w:szCs w:val="24"/>
              </w:rPr>
            </w:pPr>
            <w:r w:rsidRPr="00B07882">
              <w:rPr>
                <w:sz w:val="24"/>
                <w:szCs w:val="24"/>
              </w:rPr>
              <w:t>Заключительное занятие.</w:t>
            </w:r>
          </w:p>
        </w:tc>
        <w:tc>
          <w:tcPr>
            <w:tcW w:w="1100" w:type="dxa"/>
            <w:vAlign w:val="center"/>
          </w:tcPr>
          <w:p w:rsidR="00B07882" w:rsidRPr="00B07882" w:rsidRDefault="00B07882" w:rsidP="00B07882">
            <w:pPr>
              <w:jc w:val="center"/>
              <w:rPr>
                <w:color w:val="000000"/>
                <w:sz w:val="24"/>
                <w:szCs w:val="24"/>
              </w:rPr>
            </w:pPr>
            <w:r w:rsidRPr="00B07882">
              <w:rPr>
                <w:color w:val="000000"/>
                <w:sz w:val="24"/>
                <w:szCs w:val="24"/>
              </w:rPr>
              <w:t>1</w:t>
            </w:r>
          </w:p>
        </w:tc>
        <w:tc>
          <w:tcPr>
            <w:tcW w:w="2268" w:type="dxa"/>
            <w:vAlign w:val="center"/>
          </w:tcPr>
          <w:p w:rsidR="00B07882" w:rsidRPr="00B07882" w:rsidRDefault="00B07882" w:rsidP="00B07882">
            <w:pPr>
              <w:jc w:val="center"/>
              <w:rPr>
                <w:color w:val="000000"/>
                <w:sz w:val="24"/>
                <w:szCs w:val="24"/>
              </w:rPr>
            </w:pPr>
            <w:r>
              <w:rPr>
                <w:color w:val="000000"/>
                <w:sz w:val="24"/>
                <w:szCs w:val="24"/>
              </w:rPr>
              <w:t>Урок-отчет</w:t>
            </w:r>
          </w:p>
        </w:tc>
        <w:tc>
          <w:tcPr>
            <w:tcW w:w="2018" w:type="dxa"/>
            <w:vAlign w:val="center"/>
          </w:tcPr>
          <w:p w:rsidR="00B07882" w:rsidRPr="00B07882" w:rsidRDefault="00B07882" w:rsidP="00B07882">
            <w:pPr>
              <w:jc w:val="center"/>
              <w:rPr>
                <w:color w:val="000000"/>
                <w:sz w:val="24"/>
                <w:szCs w:val="24"/>
              </w:rPr>
            </w:pPr>
          </w:p>
        </w:tc>
      </w:tr>
    </w:tbl>
    <w:p w:rsidR="00B07882" w:rsidRPr="00B07882" w:rsidRDefault="00B07882" w:rsidP="00B07882">
      <w:pPr>
        <w:pStyle w:val="a6"/>
        <w:kinsoku w:val="0"/>
        <w:overflowPunct w:val="0"/>
        <w:ind w:left="343" w:right="117" w:hanging="142"/>
        <w:jc w:val="center"/>
        <w:rPr>
          <w:color w:val="000000"/>
          <w:sz w:val="26"/>
          <w:szCs w:val="26"/>
        </w:rPr>
      </w:pPr>
    </w:p>
    <w:p w:rsidR="006C0DE4" w:rsidRDefault="003E6DE4" w:rsidP="003E6DE4">
      <w:pPr>
        <w:pStyle w:val="a6"/>
        <w:kinsoku w:val="0"/>
        <w:overflowPunct w:val="0"/>
        <w:ind w:left="343" w:right="117" w:hanging="142"/>
        <w:jc w:val="center"/>
        <w:rPr>
          <w:b/>
          <w:color w:val="000000"/>
          <w:sz w:val="26"/>
          <w:szCs w:val="26"/>
        </w:rPr>
      </w:pPr>
      <w:r>
        <w:rPr>
          <w:b/>
          <w:color w:val="000000"/>
          <w:sz w:val="26"/>
          <w:szCs w:val="26"/>
        </w:rPr>
        <w:t>Тематическое планирование 2 класс</w:t>
      </w:r>
    </w:p>
    <w:tbl>
      <w:tblPr>
        <w:tblStyle w:val="4"/>
        <w:tblW w:w="9854" w:type="dxa"/>
        <w:tblLayout w:type="fixed"/>
        <w:tblLook w:val="00A0" w:firstRow="1" w:lastRow="0" w:firstColumn="1" w:lastColumn="0" w:noHBand="0" w:noVBand="0"/>
      </w:tblPr>
      <w:tblGrid>
        <w:gridCol w:w="817"/>
        <w:gridCol w:w="3686"/>
        <w:gridCol w:w="1134"/>
        <w:gridCol w:w="2268"/>
        <w:gridCol w:w="1949"/>
      </w:tblGrid>
      <w:tr w:rsidR="003E6DE4" w:rsidRPr="003E6DE4" w:rsidTr="003E6DE4">
        <w:tc>
          <w:tcPr>
            <w:tcW w:w="817" w:type="dxa"/>
            <w:vAlign w:val="center"/>
          </w:tcPr>
          <w:p w:rsidR="003E6DE4" w:rsidRPr="003E6DE4" w:rsidRDefault="003E6DE4" w:rsidP="003E6DE4">
            <w:pPr>
              <w:jc w:val="center"/>
              <w:rPr>
                <w:b/>
                <w:color w:val="231F20"/>
                <w:sz w:val="24"/>
                <w:szCs w:val="24"/>
              </w:rPr>
            </w:pPr>
            <w:r w:rsidRPr="003E6DE4">
              <w:rPr>
                <w:b/>
                <w:color w:val="231F20"/>
                <w:sz w:val="24"/>
                <w:szCs w:val="24"/>
              </w:rPr>
              <w:t>№ п/п</w:t>
            </w:r>
          </w:p>
        </w:tc>
        <w:tc>
          <w:tcPr>
            <w:tcW w:w="3686" w:type="dxa"/>
            <w:vAlign w:val="center"/>
          </w:tcPr>
          <w:p w:rsidR="003E6DE4" w:rsidRPr="003E6DE4" w:rsidRDefault="003E6DE4" w:rsidP="003E6DE4">
            <w:pPr>
              <w:jc w:val="center"/>
              <w:rPr>
                <w:b/>
                <w:color w:val="000000"/>
                <w:sz w:val="24"/>
                <w:szCs w:val="24"/>
              </w:rPr>
            </w:pPr>
            <w:r w:rsidRPr="003E6DE4">
              <w:rPr>
                <w:b/>
                <w:color w:val="231F20"/>
                <w:sz w:val="24"/>
                <w:szCs w:val="24"/>
              </w:rPr>
              <w:t>Наименование тем учебного предмета</w:t>
            </w:r>
          </w:p>
        </w:tc>
        <w:tc>
          <w:tcPr>
            <w:tcW w:w="1134" w:type="dxa"/>
            <w:vAlign w:val="center"/>
          </w:tcPr>
          <w:p w:rsidR="003E6DE4" w:rsidRPr="003E6DE4" w:rsidRDefault="003E6DE4" w:rsidP="003E6DE4">
            <w:pPr>
              <w:jc w:val="center"/>
              <w:rPr>
                <w:b/>
                <w:color w:val="000000"/>
                <w:sz w:val="24"/>
                <w:szCs w:val="24"/>
              </w:rPr>
            </w:pPr>
            <w:r w:rsidRPr="003E6DE4">
              <w:rPr>
                <w:b/>
                <w:color w:val="231F20"/>
                <w:sz w:val="24"/>
                <w:szCs w:val="24"/>
              </w:rPr>
              <w:t>Кол-во часов</w:t>
            </w:r>
          </w:p>
        </w:tc>
        <w:tc>
          <w:tcPr>
            <w:tcW w:w="2268" w:type="dxa"/>
            <w:vAlign w:val="center"/>
          </w:tcPr>
          <w:p w:rsidR="003E6DE4" w:rsidRPr="003E6DE4" w:rsidRDefault="003E6DE4" w:rsidP="003E6DE4">
            <w:pPr>
              <w:jc w:val="center"/>
              <w:rPr>
                <w:b/>
                <w:color w:val="000000"/>
                <w:sz w:val="24"/>
                <w:szCs w:val="24"/>
              </w:rPr>
            </w:pPr>
            <w:r w:rsidRPr="003E6DE4">
              <w:rPr>
                <w:b/>
                <w:color w:val="000000"/>
                <w:sz w:val="24"/>
                <w:szCs w:val="24"/>
              </w:rPr>
              <w:t>Форма проведения</w:t>
            </w:r>
          </w:p>
        </w:tc>
        <w:tc>
          <w:tcPr>
            <w:tcW w:w="1949" w:type="dxa"/>
            <w:vAlign w:val="center"/>
          </w:tcPr>
          <w:p w:rsidR="003E6DE4" w:rsidRPr="003E6DE4" w:rsidRDefault="003E6DE4" w:rsidP="003E6DE4">
            <w:pPr>
              <w:jc w:val="center"/>
              <w:rPr>
                <w:b/>
                <w:color w:val="000000"/>
                <w:sz w:val="24"/>
                <w:szCs w:val="24"/>
              </w:rPr>
            </w:pPr>
            <w:r w:rsidRPr="003E6DE4">
              <w:rPr>
                <w:b/>
                <w:color w:val="000000"/>
                <w:sz w:val="24"/>
                <w:szCs w:val="24"/>
              </w:rPr>
              <w:t>ЭОР</w:t>
            </w:r>
          </w:p>
        </w:tc>
      </w:tr>
      <w:tr w:rsidR="003E6DE4" w:rsidRPr="003E6DE4" w:rsidTr="003E6DE4">
        <w:tc>
          <w:tcPr>
            <w:tcW w:w="817" w:type="dxa"/>
            <w:vAlign w:val="center"/>
          </w:tcPr>
          <w:p w:rsidR="003E6DE4" w:rsidRPr="003E6DE4" w:rsidRDefault="003E6DE4" w:rsidP="003E6DE4">
            <w:pPr>
              <w:jc w:val="center"/>
              <w:rPr>
                <w:color w:val="000000"/>
                <w:sz w:val="24"/>
                <w:szCs w:val="24"/>
              </w:rPr>
            </w:pPr>
            <w:r>
              <w:rPr>
                <w:color w:val="000000"/>
                <w:sz w:val="24"/>
                <w:szCs w:val="24"/>
              </w:rPr>
              <w:t>1</w:t>
            </w:r>
          </w:p>
        </w:tc>
        <w:tc>
          <w:tcPr>
            <w:tcW w:w="3686" w:type="dxa"/>
            <w:vAlign w:val="center"/>
          </w:tcPr>
          <w:p w:rsidR="003E6DE4" w:rsidRPr="003E6DE4" w:rsidRDefault="003E6DE4" w:rsidP="003E6DE4">
            <w:pPr>
              <w:jc w:val="center"/>
              <w:rPr>
                <w:color w:val="000000"/>
                <w:sz w:val="24"/>
                <w:szCs w:val="24"/>
              </w:rPr>
            </w:pPr>
            <w:r w:rsidRPr="003E6DE4">
              <w:rPr>
                <w:color w:val="000000"/>
                <w:sz w:val="24"/>
                <w:szCs w:val="24"/>
              </w:rPr>
              <w:t>Роль театра в культуре.</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w:t>
            </w:r>
          </w:p>
        </w:tc>
        <w:tc>
          <w:tcPr>
            <w:tcW w:w="2268" w:type="dxa"/>
            <w:vAlign w:val="center"/>
          </w:tcPr>
          <w:p w:rsidR="003E6DE4" w:rsidRPr="003E6DE4" w:rsidRDefault="003E6DE4" w:rsidP="003E6DE4">
            <w:pPr>
              <w:jc w:val="center"/>
              <w:rPr>
                <w:color w:val="000000"/>
                <w:sz w:val="24"/>
                <w:szCs w:val="24"/>
              </w:rPr>
            </w:pPr>
            <w:r>
              <w:rPr>
                <w:color w:val="000000"/>
                <w:sz w:val="24"/>
                <w:szCs w:val="24"/>
              </w:rPr>
              <w:t>Работа над созданием этюда</w:t>
            </w:r>
          </w:p>
        </w:tc>
        <w:tc>
          <w:tcPr>
            <w:tcW w:w="1949" w:type="dxa"/>
            <w:vAlign w:val="center"/>
          </w:tcPr>
          <w:p w:rsidR="003E6DE4" w:rsidRPr="003E6DE4" w:rsidRDefault="004A7C9D" w:rsidP="003E6DE4">
            <w:pPr>
              <w:jc w:val="center"/>
              <w:rPr>
                <w:color w:val="000000"/>
                <w:sz w:val="24"/>
                <w:szCs w:val="24"/>
              </w:rPr>
            </w:pPr>
            <w:hyperlink r:id="rId589" w:history="1">
              <w:r w:rsidR="003E6DE4" w:rsidRPr="00940BD1">
                <w:rPr>
                  <w:rStyle w:val="af3"/>
                  <w:sz w:val="24"/>
                  <w:szCs w:val="24"/>
                </w:rPr>
                <w:t>https://resh.edu.ru/theatre/</w:t>
              </w:r>
            </w:hyperlink>
            <w:r w:rsidR="003E6DE4">
              <w:rPr>
                <w:color w:val="000000"/>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2</w:t>
            </w:r>
          </w:p>
        </w:tc>
        <w:tc>
          <w:tcPr>
            <w:tcW w:w="3686" w:type="dxa"/>
            <w:vAlign w:val="center"/>
          </w:tcPr>
          <w:p w:rsidR="003E6DE4" w:rsidRPr="003E6DE4" w:rsidRDefault="003E6DE4" w:rsidP="003E6DE4">
            <w:pPr>
              <w:rPr>
                <w:color w:val="000000"/>
                <w:sz w:val="24"/>
                <w:szCs w:val="24"/>
              </w:rPr>
            </w:pPr>
            <w:r w:rsidRPr="003E6DE4">
              <w:rPr>
                <w:color w:val="231F20"/>
                <w:sz w:val="24"/>
                <w:szCs w:val="24"/>
              </w:rPr>
              <w:t>Театрально-исполнительская деятельность.</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8</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И</w:t>
            </w:r>
            <w:r w:rsidRPr="003E6DE4">
              <w:rPr>
                <w:color w:val="231F20"/>
                <w:sz w:val="24"/>
                <w:szCs w:val="24"/>
              </w:rPr>
              <w:t>гры «Маски», «Иностранец», «Прикосновения».</w:t>
            </w:r>
            <w:r>
              <w:rPr>
                <w:color w:val="231F20"/>
                <w:sz w:val="24"/>
                <w:szCs w:val="24"/>
              </w:rPr>
              <w:t xml:space="preserve"> </w:t>
            </w:r>
            <w:r>
              <w:rPr>
                <w:color w:val="000000"/>
                <w:sz w:val="24"/>
                <w:szCs w:val="24"/>
              </w:rPr>
              <w:t>Работа</w:t>
            </w:r>
            <w:r w:rsidRPr="003E6DE4">
              <w:rPr>
                <w:color w:val="000000"/>
                <w:sz w:val="24"/>
                <w:szCs w:val="24"/>
              </w:rPr>
              <w:t xml:space="preserve"> в группах. </w:t>
            </w:r>
          </w:p>
        </w:tc>
        <w:tc>
          <w:tcPr>
            <w:tcW w:w="1949" w:type="dxa"/>
            <w:vAlign w:val="center"/>
          </w:tcPr>
          <w:p w:rsidR="003E6DE4" w:rsidRPr="003E6DE4" w:rsidRDefault="004A7C9D" w:rsidP="003E6DE4">
            <w:pPr>
              <w:jc w:val="center"/>
              <w:rPr>
                <w:sz w:val="24"/>
                <w:szCs w:val="24"/>
              </w:rPr>
            </w:pPr>
            <w:hyperlink r:id="rId590"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3</w:t>
            </w:r>
          </w:p>
        </w:tc>
        <w:tc>
          <w:tcPr>
            <w:tcW w:w="3686" w:type="dxa"/>
            <w:vAlign w:val="center"/>
          </w:tcPr>
          <w:p w:rsidR="003E6DE4" w:rsidRPr="003E6DE4" w:rsidRDefault="003E6DE4" w:rsidP="003E6DE4">
            <w:pPr>
              <w:rPr>
                <w:color w:val="000000"/>
                <w:sz w:val="24"/>
                <w:szCs w:val="24"/>
              </w:rPr>
            </w:pPr>
            <w:r w:rsidRPr="003E6DE4">
              <w:rPr>
                <w:color w:val="231F20"/>
                <w:sz w:val="24"/>
                <w:szCs w:val="24"/>
              </w:rPr>
              <w:t>Занятия сценическим искусством.</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15</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 xml:space="preserve">Упражнения и игры одиночные – на выполнение простого задания,  на основе предлагаемых  обстоятельств, на сценическое общение к предмету. </w:t>
            </w:r>
          </w:p>
        </w:tc>
        <w:tc>
          <w:tcPr>
            <w:tcW w:w="1949" w:type="dxa"/>
            <w:vAlign w:val="center"/>
          </w:tcPr>
          <w:p w:rsidR="003E6DE4" w:rsidRPr="003E6DE4" w:rsidRDefault="004A7C9D" w:rsidP="003E6DE4">
            <w:pPr>
              <w:jc w:val="center"/>
              <w:rPr>
                <w:sz w:val="24"/>
                <w:szCs w:val="24"/>
              </w:rPr>
            </w:pPr>
            <w:hyperlink r:id="rId591"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4</w:t>
            </w:r>
          </w:p>
        </w:tc>
        <w:tc>
          <w:tcPr>
            <w:tcW w:w="3686" w:type="dxa"/>
            <w:vAlign w:val="center"/>
          </w:tcPr>
          <w:p w:rsidR="003E6DE4" w:rsidRPr="003E6DE4" w:rsidRDefault="003E6DE4" w:rsidP="003E6DE4">
            <w:pPr>
              <w:rPr>
                <w:color w:val="000000"/>
                <w:sz w:val="24"/>
                <w:szCs w:val="24"/>
              </w:rPr>
            </w:pPr>
            <w:r w:rsidRPr="003E6DE4">
              <w:rPr>
                <w:color w:val="231F20"/>
                <w:sz w:val="24"/>
                <w:szCs w:val="24"/>
              </w:rPr>
              <w:t>Работа над серией мини-спектаклями.</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10</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Участвуют в распределении ролей, выбирая для себя более подходящую. Учатся распределяться на «сцене», чтобы выделялся главный персонаж.</w:t>
            </w:r>
          </w:p>
        </w:tc>
        <w:tc>
          <w:tcPr>
            <w:tcW w:w="1949" w:type="dxa"/>
            <w:vAlign w:val="center"/>
          </w:tcPr>
          <w:p w:rsidR="003E6DE4" w:rsidRPr="003E6DE4" w:rsidRDefault="004A7C9D" w:rsidP="003E6DE4">
            <w:pPr>
              <w:jc w:val="center"/>
              <w:rPr>
                <w:sz w:val="24"/>
                <w:szCs w:val="24"/>
              </w:rPr>
            </w:pPr>
            <w:hyperlink r:id="rId592"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tcPr>
          <w:p w:rsidR="003E6DE4" w:rsidRPr="003E6DE4" w:rsidRDefault="003E6DE4" w:rsidP="003E6DE4">
            <w:pPr>
              <w:jc w:val="both"/>
              <w:rPr>
                <w:color w:val="231F20"/>
                <w:sz w:val="24"/>
                <w:szCs w:val="24"/>
              </w:rPr>
            </w:pPr>
          </w:p>
        </w:tc>
        <w:tc>
          <w:tcPr>
            <w:tcW w:w="3686" w:type="dxa"/>
          </w:tcPr>
          <w:p w:rsidR="003E6DE4" w:rsidRPr="003E6DE4" w:rsidRDefault="003E6DE4" w:rsidP="003E6DE4">
            <w:pPr>
              <w:jc w:val="both"/>
              <w:rPr>
                <w:color w:val="000000"/>
                <w:sz w:val="24"/>
                <w:szCs w:val="24"/>
              </w:rPr>
            </w:pPr>
            <w:r w:rsidRPr="003E6DE4">
              <w:rPr>
                <w:color w:val="231F20"/>
                <w:sz w:val="24"/>
                <w:szCs w:val="24"/>
              </w:rPr>
              <w:t>Итого</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34</w:t>
            </w:r>
          </w:p>
        </w:tc>
        <w:tc>
          <w:tcPr>
            <w:tcW w:w="2268" w:type="dxa"/>
          </w:tcPr>
          <w:p w:rsidR="003E6DE4" w:rsidRPr="003E6DE4" w:rsidRDefault="003E6DE4" w:rsidP="003E6DE4">
            <w:pPr>
              <w:jc w:val="both"/>
              <w:rPr>
                <w:color w:val="444444"/>
                <w:sz w:val="24"/>
                <w:szCs w:val="24"/>
              </w:rPr>
            </w:pPr>
          </w:p>
        </w:tc>
        <w:tc>
          <w:tcPr>
            <w:tcW w:w="1949" w:type="dxa"/>
          </w:tcPr>
          <w:p w:rsidR="003E6DE4" w:rsidRPr="003E6DE4" w:rsidRDefault="003E6DE4" w:rsidP="003E6DE4">
            <w:pPr>
              <w:jc w:val="both"/>
              <w:rPr>
                <w:color w:val="444444"/>
                <w:sz w:val="24"/>
                <w:szCs w:val="24"/>
              </w:rPr>
            </w:pPr>
          </w:p>
        </w:tc>
      </w:tr>
    </w:tbl>
    <w:p w:rsidR="003E6DE4" w:rsidRPr="003E6DE4" w:rsidRDefault="003E6DE4" w:rsidP="00CC609D">
      <w:pPr>
        <w:pStyle w:val="a6"/>
        <w:kinsoku w:val="0"/>
        <w:overflowPunct w:val="0"/>
        <w:ind w:left="343" w:right="117" w:hanging="142"/>
        <w:jc w:val="both"/>
        <w:rPr>
          <w:color w:val="000000"/>
          <w:sz w:val="26"/>
          <w:szCs w:val="26"/>
        </w:rPr>
      </w:pPr>
    </w:p>
    <w:p w:rsidR="00B07882" w:rsidRDefault="003E6DE4" w:rsidP="003E6DE4">
      <w:pPr>
        <w:pStyle w:val="a6"/>
        <w:kinsoku w:val="0"/>
        <w:overflowPunct w:val="0"/>
        <w:ind w:left="343" w:right="117" w:hanging="142"/>
        <w:jc w:val="center"/>
        <w:rPr>
          <w:b/>
          <w:color w:val="000000"/>
          <w:sz w:val="26"/>
          <w:szCs w:val="26"/>
        </w:rPr>
      </w:pPr>
      <w:r w:rsidRPr="003E6DE4">
        <w:rPr>
          <w:b/>
          <w:color w:val="000000"/>
          <w:sz w:val="26"/>
          <w:szCs w:val="26"/>
        </w:rPr>
        <w:t xml:space="preserve">Тематическое планирование </w:t>
      </w:r>
      <w:r>
        <w:rPr>
          <w:b/>
          <w:color w:val="000000"/>
          <w:sz w:val="26"/>
          <w:szCs w:val="26"/>
        </w:rPr>
        <w:t>3</w:t>
      </w:r>
      <w:r w:rsidRPr="003E6DE4">
        <w:rPr>
          <w:b/>
          <w:color w:val="000000"/>
          <w:sz w:val="26"/>
          <w:szCs w:val="26"/>
        </w:rPr>
        <w:t xml:space="preserve"> класс</w:t>
      </w:r>
    </w:p>
    <w:p w:rsidR="003E6DE4" w:rsidRPr="003E6DE4" w:rsidRDefault="003E6DE4" w:rsidP="003E6DE4">
      <w:pPr>
        <w:pStyle w:val="a6"/>
        <w:kinsoku w:val="0"/>
        <w:overflowPunct w:val="0"/>
        <w:ind w:left="343" w:right="117" w:hanging="142"/>
        <w:jc w:val="center"/>
        <w:rPr>
          <w:color w:val="000000"/>
          <w:sz w:val="26"/>
          <w:szCs w:val="26"/>
        </w:rPr>
      </w:pPr>
    </w:p>
    <w:tbl>
      <w:tblPr>
        <w:tblStyle w:val="4"/>
        <w:tblW w:w="9889" w:type="dxa"/>
        <w:tblLayout w:type="fixed"/>
        <w:tblLook w:val="00A0" w:firstRow="1" w:lastRow="0" w:firstColumn="1" w:lastColumn="0" w:noHBand="0" w:noVBand="0"/>
      </w:tblPr>
      <w:tblGrid>
        <w:gridCol w:w="817"/>
        <w:gridCol w:w="3686"/>
        <w:gridCol w:w="1134"/>
        <w:gridCol w:w="2268"/>
        <w:gridCol w:w="1984"/>
      </w:tblGrid>
      <w:tr w:rsidR="003E6DE4" w:rsidRPr="003E6DE4" w:rsidTr="003E6DE4">
        <w:tc>
          <w:tcPr>
            <w:tcW w:w="817" w:type="dxa"/>
            <w:vAlign w:val="center"/>
          </w:tcPr>
          <w:p w:rsidR="003E6DE4" w:rsidRPr="003E6DE4" w:rsidRDefault="003E6DE4" w:rsidP="003E6DE4">
            <w:pPr>
              <w:jc w:val="center"/>
              <w:rPr>
                <w:b/>
                <w:color w:val="231F20"/>
                <w:sz w:val="24"/>
                <w:szCs w:val="24"/>
              </w:rPr>
            </w:pPr>
            <w:r w:rsidRPr="003E6DE4">
              <w:rPr>
                <w:b/>
                <w:color w:val="231F20"/>
                <w:sz w:val="24"/>
                <w:szCs w:val="24"/>
              </w:rPr>
              <w:t xml:space="preserve">№ </w:t>
            </w:r>
            <w:r w:rsidRPr="003E6DE4">
              <w:rPr>
                <w:b/>
                <w:color w:val="231F20"/>
                <w:sz w:val="24"/>
                <w:szCs w:val="24"/>
              </w:rPr>
              <w:lastRenderedPageBreak/>
              <w:t>п/п</w:t>
            </w:r>
          </w:p>
        </w:tc>
        <w:tc>
          <w:tcPr>
            <w:tcW w:w="3686" w:type="dxa"/>
            <w:vAlign w:val="center"/>
          </w:tcPr>
          <w:p w:rsidR="003E6DE4" w:rsidRPr="003E6DE4" w:rsidRDefault="003E6DE4" w:rsidP="003E6DE4">
            <w:pPr>
              <w:jc w:val="center"/>
              <w:rPr>
                <w:b/>
                <w:color w:val="000000"/>
                <w:sz w:val="24"/>
                <w:szCs w:val="24"/>
              </w:rPr>
            </w:pPr>
            <w:r w:rsidRPr="003E6DE4">
              <w:rPr>
                <w:b/>
                <w:color w:val="231F20"/>
                <w:sz w:val="24"/>
                <w:szCs w:val="24"/>
              </w:rPr>
              <w:lastRenderedPageBreak/>
              <w:t xml:space="preserve">Наименование тем учебного </w:t>
            </w:r>
            <w:r w:rsidRPr="003E6DE4">
              <w:rPr>
                <w:b/>
                <w:color w:val="231F20"/>
                <w:sz w:val="24"/>
                <w:szCs w:val="24"/>
              </w:rPr>
              <w:lastRenderedPageBreak/>
              <w:t>предмета</w:t>
            </w:r>
          </w:p>
        </w:tc>
        <w:tc>
          <w:tcPr>
            <w:tcW w:w="1134" w:type="dxa"/>
            <w:vAlign w:val="center"/>
          </w:tcPr>
          <w:p w:rsidR="003E6DE4" w:rsidRPr="003E6DE4" w:rsidRDefault="003E6DE4" w:rsidP="003E6DE4">
            <w:pPr>
              <w:jc w:val="center"/>
              <w:rPr>
                <w:b/>
                <w:color w:val="000000"/>
                <w:sz w:val="24"/>
                <w:szCs w:val="24"/>
              </w:rPr>
            </w:pPr>
            <w:r w:rsidRPr="003E6DE4">
              <w:rPr>
                <w:b/>
                <w:color w:val="231F20"/>
                <w:sz w:val="24"/>
                <w:szCs w:val="24"/>
              </w:rPr>
              <w:lastRenderedPageBreak/>
              <w:t xml:space="preserve">Кол-во </w:t>
            </w:r>
            <w:r w:rsidRPr="003E6DE4">
              <w:rPr>
                <w:b/>
                <w:color w:val="231F20"/>
                <w:sz w:val="24"/>
                <w:szCs w:val="24"/>
              </w:rPr>
              <w:lastRenderedPageBreak/>
              <w:t>часов</w:t>
            </w:r>
          </w:p>
        </w:tc>
        <w:tc>
          <w:tcPr>
            <w:tcW w:w="2268" w:type="dxa"/>
            <w:vAlign w:val="center"/>
          </w:tcPr>
          <w:p w:rsidR="003E6DE4" w:rsidRPr="003E6DE4" w:rsidRDefault="003E6DE4" w:rsidP="003E6DE4">
            <w:pPr>
              <w:jc w:val="center"/>
              <w:rPr>
                <w:b/>
                <w:color w:val="000000"/>
                <w:sz w:val="24"/>
                <w:szCs w:val="24"/>
              </w:rPr>
            </w:pPr>
            <w:r w:rsidRPr="003E6DE4">
              <w:rPr>
                <w:b/>
                <w:color w:val="000000"/>
                <w:sz w:val="24"/>
                <w:szCs w:val="24"/>
              </w:rPr>
              <w:lastRenderedPageBreak/>
              <w:t xml:space="preserve">Форма </w:t>
            </w:r>
            <w:r w:rsidRPr="003E6DE4">
              <w:rPr>
                <w:b/>
                <w:color w:val="000000"/>
                <w:sz w:val="24"/>
                <w:szCs w:val="24"/>
              </w:rPr>
              <w:lastRenderedPageBreak/>
              <w:t>проведения</w:t>
            </w:r>
          </w:p>
        </w:tc>
        <w:tc>
          <w:tcPr>
            <w:tcW w:w="1984" w:type="dxa"/>
            <w:vAlign w:val="center"/>
          </w:tcPr>
          <w:p w:rsidR="003E6DE4" w:rsidRPr="003E6DE4" w:rsidRDefault="003E6DE4" w:rsidP="003E6DE4">
            <w:pPr>
              <w:jc w:val="center"/>
              <w:rPr>
                <w:b/>
                <w:color w:val="000000"/>
                <w:sz w:val="24"/>
                <w:szCs w:val="24"/>
              </w:rPr>
            </w:pPr>
            <w:r w:rsidRPr="003E6DE4">
              <w:rPr>
                <w:b/>
                <w:color w:val="000000"/>
                <w:sz w:val="24"/>
                <w:szCs w:val="24"/>
              </w:rPr>
              <w:lastRenderedPageBreak/>
              <w:t>ЭОР</w:t>
            </w:r>
          </w:p>
        </w:tc>
      </w:tr>
      <w:tr w:rsidR="003E6DE4" w:rsidRPr="003E6DE4" w:rsidTr="003E6DE4">
        <w:tc>
          <w:tcPr>
            <w:tcW w:w="817" w:type="dxa"/>
            <w:vAlign w:val="center"/>
          </w:tcPr>
          <w:p w:rsidR="003E6DE4" w:rsidRPr="003E6DE4" w:rsidRDefault="003E6DE4" w:rsidP="003E6DE4">
            <w:pPr>
              <w:jc w:val="center"/>
              <w:rPr>
                <w:color w:val="000000"/>
                <w:sz w:val="24"/>
                <w:szCs w:val="24"/>
              </w:rPr>
            </w:pPr>
            <w:r>
              <w:rPr>
                <w:color w:val="000000"/>
                <w:sz w:val="24"/>
                <w:szCs w:val="24"/>
              </w:rPr>
              <w:t>1</w:t>
            </w:r>
          </w:p>
        </w:tc>
        <w:tc>
          <w:tcPr>
            <w:tcW w:w="3686" w:type="dxa"/>
            <w:vAlign w:val="center"/>
          </w:tcPr>
          <w:p w:rsidR="003E6DE4" w:rsidRPr="003E6DE4" w:rsidRDefault="003E6DE4" w:rsidP="003E6DE4">
            <w:pPr>
              <w:rPr>
                <w:color w:val="000000"/>
                <w:sz w:val="24"/>
                <w:szCs w:val="24"/>
              </w:rPr>
            </w:pPr>
            <w:r w:rsidRPr="003E6DE4">
              <w:rPr>
                <w:color w:val="000000"/>
                <w:sz w:val="24"/>
                <w:szCs w:val="24"/>
              </w:rPr>
              <w:t>Роль театра в культуре.</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w:t>
            </w:r>
          </w:p>
        </w:tc>
        <w:tc>
          <w:tcPr>
            <w:tcW w:w="2268" w:type="dxa"/>
            <w:vAlign w:val="center"/>
          </w:tcPr>
          <w:p w:rsidR="003E6DE4" w:rsidRPr="003E6DE4" w:rsidRDefault="003E6DE4" w:rsidP="003E6DE4">
            <w:pPr>
              <w:jc w:val="center"/>
              <w:rPr>
                <w:color w:val="000000"/>
                <w:sz w:val="24"/>
                <w:szCs w:val="24"/>
              </w:rPr>
            </w:pPr>
            <w:r>
              <w:rPr>
                <w:color w:val="000000"/>
                <w:sz w:val="24"/>
                <w:szCs w:val="24"/>
              </w:rPr>
              <w:t>Беседа</w:t>
            </w:r>
          </w:p>
        </w:tc>
        <w:tc>
          <w:tcPr>
            <w:tcW w:w="1984" w:type="dxa"/>
            <w:vAlign w:val="center"/>
          </w:tcPr>
          <w:p w:rsidR="003E6DE4" w:rsidRPr="003E6DE4" w:rsidRDefault="004A7C9D" w:rsidP="003E6DE4">
            <w:pPr>
              <w:jc w:val="center"/>
              <w:rPr>
                <w:sz w:val="24"/>
                <w:szCs w:val="24"/>
              </w:rPr>
            </w:pPr>
            <w:hyperlink r:id="rId593"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2</w:t>
            </w:r>
          </w:p>
        </w:tc>
        <w:tc>
          <w:tcPr>
            <w:tcW w:w="3686" w:type="dxa"/>
            <w:vAlign w:val="center"/>
          </w:tcPr>
          <w:p w:rsidR="003E6DE4" w:rsidRPr="003E6DE4" w:rsidRDefault="003E6DE4" w:rsidP="003E6DE4">
            <w:pPr>
              <w:rPr>
                <w:color w:val="000000"/>
                <w:sz w:val="24"/>
                <w:szCs w:val="24"/>
              </w:rPr>
            </w:pPr>
            <w:r w:rsidRPr="003E6DE4">
              <w:rPr>
                <w:color w:val="231F20"/>
                <w:sz w:val="24"/>
                <w:szCs w:val="24"/>
              </w:rPr>
              <w:t>Занятия сценическим искусством.</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10</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На практических занятиях рассматриваются приемы релаксации, концентрации внимания, дыхания; снятия мышечных зажимов.</w:t>
            </w:r>
          </w:p>
        </w:tc>
        <w:tc>
          <w:tcPr>
            <w:tcW w:w="1984" w:type="dxa"/>
            <w:vAlign w:val="center"/>
          </w:tcPr>
          <w:p w:rsidR="003E6DE4" w:rsidRPr="003E6DE4" w:rsidRDefault="004A7C9D" w:rsidP="003E6DE4">
            <w:pPr>
              <w:jc w:val="center"/>
              <w:rPr>
                <w:sz w:val="24"/>
                <w:szCs w:val="24"/>
              </w:rPr>
            </w:pPr>
            <w:hyperlink r:id="rId594"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3</w:t>
            </w:r>
          </w:p>
        </w:tc>
        <w:tc>
          <w:tcPr>
            <w:tcW w:w="3686" w:type="dxa"/>
            <w:vAlign w:val="center"/>
          </w:tcPr>
          <w:p w:rsidR="003E6DE4" w:rsidRPr="003E6DE4" w:rsidRDefault="003E6DE4" w:rsidP="003E6DE4">
            <w:pPr>
              <w:rPr>
                <w:color w:val="000000"/>
                <w:sz w:val="24"/>
                <w:szCs w:val="24"/>
              </w:rPr>
            </w:pPr>
            <w:r w:rsidRPr="003E6DE4">
              <w:rPr>
                <w:color w:val="231F20"/>
                <w:sz w:val="24"/>
                <w:szCs w:val="24"/>
              </w:rPr>
              <w:t>Театрально-исполнительская деятельность.</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8</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Работа над образами</w:t>
            </w:r>
          </w:p>
        </w:tc>
        <w:tc>
          <w:tcPr>
            <w:tcW w:w="1984" w:type="dxa"/>
            <w:vAlign w:val="center"/>
          </w:tcPr>
          <w:p w:rsidR="003E6DE4" w:rsidRPr="003E6DE4" w:rsidRDefault="004A7C9D" w:rsidP="003E6DE4">
            <w:pPr>
              <w:jc w:val="center"/>
              <w:rPr>
                <w:sz w:val="24"/>
                <w:szCs w:val="24"/>
              </w:rPr>
            </w:pPr>
            <w:hyperlink r:id="rId595"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r>
              <w:rPr>
                <w:color w:val="231F20"/>
                <w:sz w:val="24"/>
                <w:szCs w:val="24"/>
              </w:rPr>
              <w:t>4</w:t>
            </w:r>
          </w:p>
        </w:tc>
        <w:tc>
          <w:tcPr>
            <w:tcW w:w="3686" w:type="dxa"/>
            <w:vAlign w:val="center"/>
          </w:tcPr>
          <w:p w:rsidR="003E6DE4" w:rsidRPr="003E6DE4" w:rsidRDefault="003E6DE4" w:rsidP="003E6DE4">
            <w:pPr>
              <w:rPr>
                <w:color w:val="000000"/>
                <w:sz w:val="24"/>
                <w:szCs w:val="24"/>
              </w:rPr>
            </w:pPr>
            <w:r>
              <w:rPr>
                <w:color w:val="231F20"/>
                <w:sz w:val="24"/>
                <w:szCs w:val="24"/>
              </w:rPr>
              <w:t>Работа и показ театрализован</w:t>
            </w:r>
            <w:r w:rsidRPr="003E6DE4">
              <w:rPr>
                <w:color w:val="231F20"/>
                <w:sz w:val="24"/>
                <w:szCs w:val="24"/>
              </w:rPr>
              <w:t>ного представления.</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15</w:t>
            </w:r>
          </w:p>
        </w:tc>
        <w:tc>
          <w:tcPr>
            <w:tcW w:w="2268" w:type="dxa"/>
            <w:vAlign w:val="center"/>
          </w:tcPr>
          <w:p w:rsidR="003E6DE4" w:rsidRPr="003E6DE4" w:rsidRDefault="003E6DE4" w:rsidP="003E6DE4">
            <w:pPr>
              <w:jc w:val="center"/>
              <w:rPr>
                <w:color w:val="000000"/>
                <w:sz w:val="24"/>
                <w:szCs w:val="24"/>
              </w:rPr>
            </w:pPr>
            <w:r w:rsidRPr="003E6DE4">
              <w:rPr>
                <w:color w:val="000000"/>
                <w:sz w:val="24"/>
                <w:szCs w:val="24"/>
              </w:rPr>
              <w:t>Разучивание ролей, изготовление костюмов.</w:t>
            </w:r>
          </w:p>
        </w:tc>
        <w:tc>
          <w:tcPr>
            <w:tcW w:w="1984" w:type="dxa"/>
            <w:vAlign w:val="center"/>
          </w:tcPr>
          <w:p w:rsidR="003E6DE4" w:rsidRPr="003E6DE4" w:rsidRDefault="004A7C9D" w:rsidP="003E6DE4">
            <w:pPr>
              <w:jc w:val="center"/>
              <w:rPr>
                <w:sz w:val="24"/>
                <w:szCs w:val="24"/>
              </w:rPr>
            </w:pPr>
            <w:hyperlink r:id="rId596" w:history="1">
              <w:r w:rsidR="003E6DE4" w:rsidRPr="00940BD1">
                <w:rPr>
                  <w:rStyle w:val="af3"/>
                  <w:sz w:val="24"/>
                  <w:szCs w:val="24"/>
                </w:rPr>
                <w:t>https://resh.edu.ru/theatre/</w:t>
              </w:r>
            </w:hyperlink>
            <w:r w:rsidR="003E6DE4">
              <w:rPr>
                <w:sz w:val="24"/>
                <w:szCs w:val="24"/>
              </w:rPr>
              <w:t xml:space="preserve"> </w:t>
            </w:r>
          </w:p>
        </w:tc>
      </w:tr>
      <w:tr w:rsidR="003E6DE4" w:rsidRPr="003E6DE4" w:rsidTr="003E6DE4">
        <w:tc>
          <w:tcPr>
            <w:tcW w:w="817" w:type="dxa"/>
            <w:vAlign w:val="center"/>
          </w:tcPr>
          <w:p w:rsidR="003E6DE4" w:rsidRPr="003E6DE4" w:rsidRDefault="003E6DE4" w:rsidP="003E6DE4">
            <w:pPr>
              <w:jc w:val="center"/>
              <w:rPr>
                <w:color w:val="231F20"/>
                <w:sz w:val="24"/>
                <w:szCs w:val="24"/>
              </w:rPr>
            </w:pPr>
          </w:p>
        </w:tc>
        <w:tc>
          <w:tcPr>
            <w:tcW w:w="3686" w:type="dxa"/>
          </w:tcPr>
          <w:p w:rsidR="003E6DE4" w:rsidRPr="003E6DE4" w:rsidRDefault="003E6DE4" w:rsidP="003E6DE4">
            <w:pPr>
              <w:jc w:val="both"/>
              <w:rPr>
                <w:color w:val="000000"/>
                <w:sz w:val="24"/>
                <w:szCs w:val="24"/>
              </w:rPr>
            </w:pPr>
            <w:r w:rsidRPr="003E6DE4">
              <w:rPr>
                <w:color w:val="231F20"/>
                <w:sz w:val="24"/>
                <w:szCs w:val="24"/>
              </w:rPr>
              <w:t>Итого</w:t>
            </w:r>
          </w:p>
        </w:tc>
        <w:tc>
          <w:tcPr>
            <w:tcW w:w="1134" w:type="dxa"/>
            <w:vAlign w:val="center"/>
          </w:tcPr>
          <w:p w:rsidR="003E6DE4" w:rsidRPr="003E6DE4" w:rsidRDefault="003E6DE4" w:rsidP="003E6DE4">
            <w:pPr>
              <w:jc w:val="center"/>
              <w:rPr>
                <w:color w:val="000000"/>
                <w:sz w:val="24"/>
                <w:szCs w:val="24"/>
              </w:rPr>
            </w:pPr>
            <w:r w:rsidRPr="003E6DE4">
              <w:rPr>
                <w:color w:val="000000"/>
                <w:sz w:val="24"/>
                <w:szCs w:val="24"/>
              </w:rPr>
              <w:t>34</w:t>
            </w:r>
          </w:p>
        </w:tc>
        <w:tc>
          <w:tcPr>
            <w:tcW w:w="2268" w:type="dxa"/>
          </w:tcPr>
          <w:p w:rsidR="003E6DE4" w:rsidRPr="003E6DE4" w:rsidRDefault="003E6DE4" w:rsidP="003E6DE4">
            <w:pPr>
              <w:jc w:val="both"/>
              <w:rPr>
                <w:color w:val="444444"/>
                <w:sz w:val="24"/>
                <w:szCs w:val="24"/>
              </w:rPr>
            </w:pPr>
          </w:p>
        </w:tc>
        <w:tc>
          <w:tcPr>
            <w:tcW w:w="1984" w:type="dxa"/>
          </w:tcPr>
          <w:p w:rsidR="003E6DE4" w:rsidRPr="003E6DE4" w:rsidRDefault="003E6DE4" w:rsidP="003E6DE4">
            <w:pPr>
              <w:jc w:val="both"/>
              <w:rPr>
                <w:color w:val="444444"/>
                <w:sz w:val="24"/>
                <w:szCs w:val="24"/>
              </w:rPr>
            </w:pPr>
          </w:p>
        </w:tc>
      </w:tr>
    </w:tbl>
    <w:p w:rsidR="00B07882" w:rsidRPr="00CC609D" w:rsidRDefault="00B07882" w:rsidP="00CC609D">
      <w:pPr>
        <w:pStyle w:val="a6"/>
        <w:kinsoku w:val="0"/>
        <w:overflowPunct w:val="0"/>
        <w:ind w:left="343" w:right="117" w:hanging="142"/>
        <w:jc w:val="both"/>
        <w:rPr>
          <w:b/>
          <w:color w:val="000000"/>
          <w:sz w:val="26"/>
          <w:szCs w:val="26"/>
        </w:rPr>
      </w:pPr>
    </w:p>
    <w:p w:rsidR="003E6DE4" w:rsidRDefault="003E6DE4" w:rsidP="003E6DE4">
      <w:pPr>
        <w:pStyle w:val="a6"/>
        <w:kinsoku w:val="0"/>
        <w:overflowPunct w:val="0"/>
        <w:spacing w:before="10" w:after="10"/>
        <w:ind w:left="343" w:right="117" w:hanging="142"/>
        <w:jc w:val="center"/>
        <w:rPr>
          <w:b/>
          <w:color w:val="000000"/>
          <w:sz w:val="26"/>
          <w:szCs w:val="26"/>
        </w:rPr>
      </w:pPr>
      <w:r w:rsidRPr="003E6DE4">
        <w:rPr>
          <w:b/>
          <w:color w:val="000000"/>
          <w:sz w:val="26"/>
          <w:szCs w:val="26"/>
        </w:rPr>
        <w:t xml:space="preserve">Тематическое планирование </w:t>
      </w:r>
      <w:r>
        <w:rPr>
          <w:b/>
          <w:color w:val="000000"/>
          <w:sz w:val="26"/>
          <w:szCs w:val="26"/>
        </w:rPr>
        <w:t>4</w:t>
      </w:r>
      <w:r w:rsidRPr="003E6DE4">
        <w:rPr>
          <w:b/>
          <w:color w:val="000000"/>
          <w:sz w:val="26"/>
          <w:szCs w:val="26"/>
        </w:rPr>
        <w:t xml:space="preserve"> класс</w:t>
      </w:r>
    </w:p>
    <w:tbl>
      <w:tblPr>
        <w:tblStyle w:val="4"/>
        <w:tblW w:w="9889" w:type="dxa"/>
        <w:tblLayout w:type="fixed"/>
        <w:tblLook w:val="00A0" w:firstRow="1" w:lastRow="0" w:firstColumn="1" w:lastColumn="0" w:noHBand="0" w:noVBand="0"/>
      </w:tblPr>
      <w:tblGrid>
        <w:gridCol w:w="817"/>
        <w:gridCol w:w="3686"/>
        <w:gridCol w:w="1134"/>
        <w:gridCol w:w="2268"/>
        <w:gridCol w:w="1984"/>
      </w:tblGrid>
      <w:tr w:rsidR="003E6DE4" w:rsidRPr="003E6DE4" w:rsidTr="00D35429">
        <w:tc>
          <w:tcPr>
            <w:tcW w:w="817" w:type="dxa"/>
            <w:vAlign w:val="center"/>
          </w:tcPr>
          <w:p w:rsidR="003E6DE4" w:rsidRPr="00D35429" w:rsidRDefault="00D35429" w:rsidP="00D35429">
            <w:pPr>
              <w:jc w:val="center"/>
              <w:rPr>
                <w:b/>
                <w:color w:val="231F20"/>
                <w:sz w:val="24"/>
                <w:szCs w:val="24"/>
              </w:rPr>
            </w:pPr>
            <w:r w:rsidRPr="00D35429">
              <w:rPr>
                <w:b/>
                <w:color w:val="231F20"/>
                <w:sz w:val="24"/>
                <w:szCs w:val="24"/>
              </w:rPr>
              <w:t>№ п/п</w:t>
            </w:r>
          </w:p>
        </w:tc>
        <w:tc>
          <w:tcPr>
            <w:tcW w:w="3686" w:type="dxa"/>
            <w:vAlign w:val="center"/>
          </w:tcPr>
          <w:p w:rsidR="003E6DE4" w:rsidRPr="00D35429" w:rsidRDefault="003E6DE4" w:rsidP="00D35429">
            <w:pPr>
              <w:jc w:val="center"/>
              <w:rPr>
                <w:b/>
                <w:color w:val="000000"/>
                <w:sz w:val="24"/>
                <w:szCs w:val="24"/>
              </w:rPr>
            </w:pPr>
            <w:r w:rsidRPr="00D35429">
              <w:rPr>
                <w:b/>
                <w:color w:val="231F20"/>
                <w:sz w:val="24"/>
                <w:szCs w:val="24"/>
              </w:rPr>
              <w:t>Наименование и тем учебного предмета</w:t>
            </w:r>
          </w:p>
        </w:tc>
        <w:tc>
          <w:tcPr>
            <w:tcW w:w="1134" w:type="dxa"/>
            <w:vAlign w:val="center"/>
          </w:tcPr>
          <w:p w:rsidR="003E6DE4" w:rsidRPr="00D35429" w:rsidRDefault="00D35429" w:rsidP="00D35429">
            <w:pPr>
              <w:jc w:val="center"/>
              <w:rPr>
                <w:b/>
                <w:color w:val="000000"/>
                <w:sz w:val="24"/>
                <w:szCs w:val="24"/>
              </w:rPr>
            </w:pPr>
            <w:r w:rsidRPr="00D35429">
              <w:rPr>
                <w:b/>
                <w:color w:val="231F20"/>
                <w:sz w:val="24"/>
                <w:szCs w:val="24"/>
              </w:rPr>
              <w:t>Кол-</w:t>
            </w:r>
            <w:r w:rsidR="003E6DE4" w:rsidRPr="00D35429">
              <w:rPr>
                <w:b/>
                <w:color w:val="231F20"/>
                <w:sz w:val="24"/>
                <w:szCs w:val="24"/>
              </w:rPr>
              <w:t>во часов</w:t>
            </w:r>
          </w:p>
        </w:tc>
        <w:tc>
          <w:tcPr>
            <w:tcW w:w="2268" w:type="dxa"/>
            <w:vAlign w:val="center"/>
          </w:tcPr>
          <w:p w:rsidR="003E6DE4" w:rsidRPr="00D35429" w:rsidRDefault="00D35429" w:rsidP="00D35429">
            <w:pPr>
              <w:jc w:val="center"/>
              <w:rPr>
                <w:b/>
                <w:color w:val="000000"/>
                <w:sz w:val="24"/>
                <w:szCs w:val="24"/>
              </w:rPr>
            </w:pPr>
            <w:r w:rsidRPr="00D35429">
              <w:rPr>
                <w:b/>
                <w:color w:val="000000"/>
                <w:sz w:val="24"/>
                <w:szCs w:val="24"/>
              </w:rPr>
              <w:t>Формы проведения</w:t>
            </w:r>
          </w:p>
        </w:tc>
        <w:tc>
          <w:tcPr>
            <w:tcW w:w="1984" w:type="dxa"/>
            <w:vAlign w:val="center"/>
          </w:tcPr>
          <w:p w:rsidR="003E6DE4" w:rsidRPr="00D35429" w:rsidRDefault="00D35429" w:rsidP="00D35429">
            <w:pPr>
              <w:jc w:val="center"/>
              <w:rPr>
                <w:b/>
                <w:color w:val="000000"/>
                <w:sz w:val="24"/>
                <w:szCs w:val="24"/>
              </w:rPr>
            </w:pPr>
            <w:r w:rsidRPr="00D35429">
              <w:rPr>
                <w:b/>
                <w:color w:val="000000"/>
                <w:sz w:val="24"/>
                <w:szCs w:val="24"/>
              </w:rPr>
              <w:t>ЭОР</w:t>
            </w:r>
          </w:p>
        </w:tc>
      </w:tr>
      <w:tr w:rsidR="003E6DE4" w:rsidRPr="003E6DE4" w:rsidTr="00D35429">
        <w:tc>
          <w:tcPr>
            <w:tcW w:w="817" w:type="dxa"/>
            <w:vAlign w:val="center"/>
          </w:tcPr>
          <w:p w:rsidR="003E6DE4" w:rsidRPr="003E6DE4" w:rsidRDefault="00D35429" w:rsidP="00D35429">
            <w:pPr>
              <w:jc w:val="center"/>
              <w:rPr>
                <w:color w:val="000000"/>
                <w:sz w:val="24"/>
                <w:szCs w:val="24"/>
              </w:rPr>
            </w:pPr>
            <w:r>
              <w:rPr>
                <w:color w:val="000000"/>
                <w:sz w:val="24"/>
                <w:szCs w:val="24"/>
              </w:rPr>
              <w:t>1</w:t>
            </w:r>
          </w:p>
        </w:tc>
        <w:tc>
          <w:tcPr>
            <w:tcW w:w="3686" w:type="dxa"/>
            <w:vAlign w:val="center"/>
          </w:tcPr>
          <w:p w:rsidR="003E6DE4" w:rsidRPr="003E6DE4" w:rsidRDefault="003E6DE4" w:rsidP="00D35429">
            <w:pPr>
              <w:rPr>
                <w:color w:val="000000"/>
                <w:sz w:val="24"/>
                <w:szCs w:val="24"/>
              </w:rPr>
            </w:pPr>
            <w:r w:rsidRPr="003E6DE4">
              <w:rPr>
                <w:color w:val="000000"/>
                <w:sz w:val="24"/>
                <w:szCs w:val="24"/>
              </w:rPr>
              <w:t>Роль театра в культуре.</w:t>
            </w:r>
          </w:p>
        </w:tc>
        <w:tc>
          <w:tcPr>
            <w:tcW w:w="1134" w:type="dxa"/>
            <w:vAlign w:val="center"/>
          </w:tcPr>
          <w:p w:rsidR="003E6DE4" w:rsidRPr="003E6DE4" w:rsidRDefault="003E6DE4" w:rsidP="00D35429">
            <w:pPr>
              <w:jc w:val="center"/>
              <w:rPr>
                <w:color w:val="000000"/>
                <w:sz w:val="24"/>
                <w:szCs w:val="24"/>
              </w:rPr>
            </w:pPr>
            <w:r w:rsidRPr="003E6DE4">
              <w:rPr>
                <w:color w:val="000000"/>
                <w:sz w:val="24"/>
                <w:szCs w:val="24"/>
              </w:rPr>
              <w:t>4</w:t>
            </w:r>
          </w:p>
        </w:tc>
        <w:tc>
          <w:tcPr>
            <w:tcW w:w="2268" w:type="dxa"/>
            <w:vAlign w:val="center"/>
          </w:tcPr>
          <w:p w:rsidR="003E6DE4" w:rsidRPr="003E6DE4" w:rsidRDefault="00D35429" w:rsidP="00D35429">
            <w:pPr>
              <w:jc w:val="center"/>
              <w:rPr>
                <w:color w:val="000000"/>
                <w:sz w:val="24"/>
                <w:szCs w:val="24"/>
              </w:rPr>
            </w:pPr>
            <w:r>
              <w:rPr>
                <w:color w:val="000000"/>
                <w:sz w:val="24"/>
                <w:szCs w:val="24"/>
              </w:rPr>
              <w:t>Беседа, работа в группах</w:t>
            </w:r>
          </w:p>
        </w:tc>
        <w:tc>
          <w:tcPr>
            <w:tcW w:w="1984" w:type="dxa"/>
            <w:vAlign w:val="center"/>
          </w:tcPr>
          <w:p w:rsidR="003E6DE4" w:rsidRPr="003E6DE4" w:rsidRDefault="004A7C9D" w:rsidP="00D35429">
            <w:pPr>
              <w:jc w:val="center"/>
              <w:rPr>
                <w:color w:val="000000"/>
                <w:sz w:val="24"/>
                <w:szCs w:val="24"/>
              </w:rPr>
            </w:pPr>
            <w:hyperlink r:id="rId597" w:history="1">
              <w:r w:rsidR="00D35429" w:rsidRPr="00940BD1">
                <w:rPr>
                  <w:rStyle w:val="af3"/>
                  <w:sz w:val="24"/>
                  <w:szCs w:val="24"/>
                </w:rPr>
                <w:t>https://resh.edu.ru/theatre/</w:t>
              </w:r>
            </w:hyperlink>
            <w:r w:rsidR="00D35429">
              <w:rPr>
                <w:color w:val="000000"/>
                <w:sz w:val="24"/>
                <w:szCs w:val="24"/>
              </w:rPr>
              <w:t xml:space="preserve"> </w:t>
            </w:r>
          </w:p>
        </w:tc>
      </w:tr>
      <w:tr w:rsidR="003E6DE4" w:rsidRPr="003E6DE4" w:rsidTr="00D35429">
        <w:tc>
          <w:tcPr>
            <w:tcW w:w="817" w:type="dxa"/>
            <w:vAlign w:val="center"/>
          </w:tcPr>
          <w:p w:rsidR="003E6DE4" w:rsidRPr="003E6DE4" w:rsidRDefault="00D35429" w:rsidP="00D35429">
            <w:pPr>
              <w:jc w:val="center"/>
              <w:rPr>
                <w:color w:val="231F20"/>
                <w:sz w:val="24"/>
                <w:szCs w:val="24"/>
              </w:rPr>
            </w:pPr>
            <w:r>
              <w:rPr>
                <w:color w:val="231F20"/>
                <w:sz w:val="24"/>
                <w:szCs w:val="24"/>
              </w:rPr>
              <w:t>2</w:t>
            </w:r>
          </w:p>
        </w:tc>
        <w:tc>
          <w:tcPr>
            <w:tcW w:w="3686" w:type="dxa"/>
            <w:vAlign w:val="center"/>
          </w:tcPr>
          <w:p w:rsidR="003E6DE4" w:rsidRPr="003E6DE4" w:rsidRDefault="003E6DE4" w:rsidP="00D35429">
            <w:pPr>
              <w:rPr>
                <w:color w:val="000000"/>
                <w:sz w:val="24"/>
                <w:szCs w:val="24"/>
              </w:rPr>
            </w:pPr>
            <w:r w:rsidRPr="003E6DE4">
              <w:rPr>
                <w:color w:val="231F20"/>
                <w:sz w:val="24"/>
                <w:szCs w:val="24"/>
              </w:rPr>
              <w:t>Театрально-исполнительская деятельность.</w:t>
            </w:r>
          </w:p>
        </w:tc>
        <w:tc>
          <w:tcPr>
            <w:tcW w:w="1134" w:type="dxa"/>
            <w:vAlign w:val="center"/>
          </w:tcPr>
          <w:p w:rsidR="003E6DE4" w:rsidRPr="003E6DE4" w:rsidRDefault="003E6DE4" w:rsidP="00D35429">
            <w:pPr>
              <w:jc w:val="center"/>
              <w:rPr>
                <w:color w:val="000000"/>
                <w:sz w:val="24"/>
                <w:szCs w:val="24"/>
              </w:rPr>
            </w:pPr>
            <w:r w:rsidRPr="003E6DE4">
              <w:rPr>
                <w:color w:val="000000"/>
                <w:sz w:val="24"/>
                <w:szCs w:val="24"/>
              </w:rPr>
              <w:t>10</w:t>
            </w:r>
          </w:p>
        </w:tc>
        <w:tc>
          <w:tcPr>
            <w:tcW w:w="2268" w:type="dxa"/>
            <w:vAlign w:val="center"/>
          </w:tcPr>
          <w:p w:rsidR="003E6DE4" w:rsidRPr="003E6DE4" w:rsidRDefault="003E6DE4" w:rsidP="00D35429">
            <w:pPr>
              <w:jc w:val="center"/>
              <w:rPr>
                <w:color w:val="000000"/>
                <w:sz w:val="24"/>
                <w:szCs w:val="24"/>
              </w:rPr>
            </w:pPr>
            <w:r w:rsidRPr="003E6DE4">
              <w:rPr>
                <w:color w:val="000000"/>
                <w:sz w:val="24"/>
                <w:szCs w:val="24"/>
              </w:rPr>
              <w:t xml:space="preserve">Упражнения для развития хорошей дикции, интонации, темпа речи. </w:t>
            </w:r>
            <w:r w:rsidR="00D35429">
              <w:rPr>
                <w:color w:val="000000"/>
                <w:sz w:val="24"/>
                <w:szCs w:val="24"/>
              </w:rPr>
              <w:t>Работа в группах</w:t>
            </w:r>
          </w:p>
        </w:tc>
        <w:tc>
          <w:tcPr>
            <w:tcW w:w="1984" w:type="dxa"/>
            <w:vAlign w:val="center"/>
          </w:tcPr>
          <w:p w:rsidR="003E6DE4" w:rsidRPr="003E6DE4" w:rsidRDefault="004A7C9D" w:rsidP="00D35429">
            <w:pPr>
              <w:jc w:val="center"/>
              <w:rPr>
                <w:color w:val="000000"/>
                <w:sz w:val="24"/>
                <w:szCs w:val="24"/>
              </w:rPr>
            </w:pPr>
            <w:hyperlink r:id="rId598" w:history="1">
              <w:r w:rsidR="00D35429" w:rsidRPr="00940BD1">
                <w:rPr>
                  <w:rStyle w:val="af3"/>
                  <w:sz w:val="24"/>
                  <w:szCs w:val="24"/>
                </w:rPr>
                <w:t>https://resh.edu.ru/theatre/</w:t>
              </w:r>
            </w:hyperlink>
            <w:r w:rsidR="00D35429">
              <w:rPr>
                <w:color w:val="000000"/>
                <w:sz w:val="24"/>
                <w:szCs w:val="24"/>
              </w:rPr>
              <w:t xml:space="preserve"> </w:t>
            </w:r>
          </w:p>
        </w:tc>
      </w:tr>
      <w:tr w:rsidR="003E6DE4" w:rsidRPr="003E6DE4" w:rsidTr="00D35429">
        <w:tc>
          <w:tcPr>
            <w:tcW w:w="817" w:type="dxa"/>
            <w:vAlign w:val="center"/>
          </w:tcPr>
          <w:p w:rsidR="003E6DE4" w:rsidRPr="003E6DE4" w:rsidRDefault="00D35429" w:rsidP="00D35429">
            <w:pPr>
              <w:jc w:val="center"/>
              <w:rPr>
                <w:color w:val="231F20"/>
                <w:sz w:val="24"/>
                <w:szCs w:val="24"/>
              </w:rPr>
            </w:pPr>
            <w:r>
              <w:rPr>
                <w:color w:val="231F20"/>
                <w:sz w:val="24"/>
                <w:szCs w:val="24"/>
              </w:rPr>
              <w:t>3</w:t>
            </w:r>
          </w:p>
        </w:tc>
        <w:tc>
          <w:tcPr>
            <w:tcW w:w="3686" w:type="dxa"/>
            <w:vAlign w:val="center"/>
          </w:tcPr>
          <w:p w:rsidR="003E6DE4" w:rsidRPr="003E6DE4" w:rsidRDefault="003E6DE4" w:rsidP="00D35429">
            <w:pPr>
              <w:rPr>
                <w:color w:val="000000"/>
                <w:sz w:val="24"/>
                <w:szCs w:val="24"/>
              </w:rPr>
            </w:pPr>
            <w:r w:rsidRPr="003E6DE4">
              <w:rPr>
                <w:color w:val="231F20"/>
                <w:sz w:val="24"/>
                <w:szCs w:val="24"/>
              </w:rPr>
              <w:t>Основы пантомимы.</w:t>
            </w:r>
          </w:p>
        </w:tc>
        <w:tc>
          <w:tcPr>
            <w:tcW w:w="1134" w:type="dxa"/>
            <w:vAlign w:val="center"/>
          </w:tcPr>
          <w:p w:rsidR="003E6DE4" w:rsidRPr="003E6DE4" w:rsidRDefault="003E6DE4" w:rsidP="00D35429">
            <w:pPr>
              <w:jc w:val="center"/>
              <w:rPr>
                <w:color w:val="000000"/>
                <w:sz w:val="24"/>
                <w:szCs w:val="24"/>
              </w:rPr>
            </w:pPr>
            <w:r w:rsidRPr="003E6DE4">
              <w:rPr>
                <w:color w:val="000000"/>
                <w:sz w:val="24"/>
                <w:szCs w:val="24"/>
              </w:rPr>
              <w:t>15</w:t>
            </w:r>
          </w:p>
        </w:tc>
        <w:tc>
          <w:tcPr>
            <w:tcW w:w="2268" w:type="dxa"/>
            <w:vAlign w:val="center"/>
          </w:tcPr>
          <w:p w:rsidR="003E6DE4" w:rsidRPr="003E6DE4" w:rsidRDefault="00D35429" w:rsidP="00D35429">
            <w:pPr>
              <w:jc w:val="center"/>
              <w:rPr>
                <w:color w:val="000000"/>
                <w:sz w:val="24"/>
                <w:szCs w:val="24"/>
              </w:rPr>
            </w:pPr>
            <w:r>
              <w:rPr>
                <w:color w:val="000000"/>
                <w:sz w:val="24"/>
                <w:szCs w:val="24"/>
              </w:rPr>
              <w:t>Ролевая игра. Работа в группах</w:t>
            </w:r>
          </w:p>
        </w:tc>
        <w:tc>
          <w:tcPr>
            <w:tcW w:w="1984" w:type="dxa"/>
            <w:vAlign w:val="center"/>
          </w:tcPr>
          <w:p w:rsidR="003E6DE4" w:rsidRPr="003E6DE4" w:rsidRDefault="004A7C9D" w:rsidP="00D35429">
            <w:pPr>
              <w:jc w:val="center"/>
              <w:rPr>
                <w:color w:val="000000"/>
                <w:sz w:val="24"/>
                <w:szCs w:val="24"/>
              </w:rPr>
            </w:pPr>
            <w:hyperlink r:id="rId599" w:history="1">
              <w:r w:rsidR="00D35429" w:rsidRPr="00940BD1">
                <w:rPr>
                  <w:rStyle w:val="af3"/>
                  <w:sz w:val="24"/>
                  <w:szCs w:val="24"/>
                </w:rPr>
                <w:t>https://resh.edu.ru/theatre/</w:t>
              </w:r>
            </w:hyperlink>
            <w:r w:rsidR="00D35429">
              <w:rPr>
                <w:color w:val="000000"/>
                <w:sz w:val="24"/>
                <w:szCs w:val="24"/>
              </w:rPr>
              <w:t xml:space="preserve"> </w:t>
            </w:r>
          </w:p>
        </w:tc>
      </w:tr>
      <w:tr w:rsidR="003E6DE4" w:rsidRPr="003E6DE4" w:rsidTr="00D35429">
        <w:tc>
          <w:tcPr>
            <w:tcW w:w="817" w:type="dxa"/>
            <w:vAlign w:val="center"/>
          </w:tcPr>
          <w:p w:rsidR="003E6DE4" w:rsidRPr="003E6DE4" w:rsidRDefault="00D35429" w:rsidP="00D35429">
            <w:pPr>
              <w:jc w:val="center"/>
              <w:rPr>
                <w:color w:val="231F20"/>
                <w:sz w:val="24"/>
                <w:szCs w:val="24"/>
              </w:rPr>
            </w:pPr>
            <w:r>
              <w:rPr>
                <w:color w:val="231F20"/>
                <w:sz w:val="24"/>
                <w:szCs w:val="24"/>
              </w:rPr>
              <w:t>4</w:t>
            </w:r>
          </w:p>
        </w:tc>
        <w:tc>
          <w:tcPr>
            <w:tcW w:w="3686" w:type="dxa"/>
            <w:vAlign w:val="center"/>
          </w:tcPr>
          <w:p w:rsidR="003E6DE4" w:rsidRPr="003E6DE4" w:rsidRDefault="003E6DE4" w:rsidP="00D35429">
            <w:pPr>
              <w:rPr>
                <w:color w:val="000000"/>
                <w:sz w:val="24"/>
                <w:szCs w:val="24"/>
              </w:rPr>
            </w:pPr>
            <w:r w:rsidRPr="003E6DE4">
              <w:rPr>
                <w:color w:val="231F20"/>
                <w:sz w:val="24"/>
                <w:szCs w:val="24"/>
              </w:rPr>
              <w:t>Работа и показ театрализован-</w:t>
            </w:r>
            <w:proofErr w:type="spellStart"/>
            <w:r w:rsidRPr="003E6DE4">
              <w:rPr>
                <w:color w:val="231F20"/>
                <w:sz w:val="24"/>
                <w:szCs w:val="24"/>
              </w:rPr>
              <w:t>ного</w:t>
            </w:r>
            <w:proofErr w:type="spellEnd"/>
            <w:r w:rsidRPr="003E6DE4">
              <w:rPr>
                <w:color w:val="231F20"/>
                <w:sz w:val="24"/>
                <w:szCs w:val="24"/>
              </w:rPr>
              <w:t xml:space="preserve"> представления.</w:t>
            </w:r>
          </w:p>
        </w:tc>
        <w:tc>
          <w:tcPr>
            <w:tcW w:w="1134" w:type="dxa"/>
            <w:vAlign w:val="center"/>
          </w:tcPr>
          <w:p w:rsidR="003E6DE4" w:rsidRPr="003E6DE4" w:rsidRDefault="003E6DE4" w:rsidP="00D35429">
            <w:pPr>
              <w:jc w:val="center"/>
              <w:rPr>
                <w:color w:val="000000"/>
                <w:sz w:val="24"/>
                <w:szCs w:val="24"/>
              </w:rPr>
            </w:pPr>
            <w:r w:rsidRPr="003E6DE4">
              <w:rPr>
                <w:color w:val="000000"/>
                <w:sz w:val="24"/>
                <w:szCs w:val="24"/>
              </w:rPr>
              <w:t>5</w:t>
            </w:r>
          </w:p>
        </w:tc>
        <w:tc>
          <w:tcPr>
            <w:tcW w:w="2268" w:type="dxa"/>
            <w:vAlign w:val="center"/>
          </w:tcPr>
          <w:p w:rsidR="003E6DE4" w:rsidRPr="003E6DE4" w:rsidRDefault="003E6DE4" w:rsidP="00D35429">
            <w:pPr>
              <w:jc w:val="center"/>
              <w:rPr>
                <w:color w:val="000000"/>
                <w:sz w:val="24"/>
                <w:szCs w:val="24"/>
              </w:rPr>
            </w:pPr>
            <w:r w:rsidRPr="003E6DE4">
              <w:rPr>
                <w:color w:val="000000"/>
                <w:sz w:val="24"/>
                <w:szCs w:val="24"/>
              </w:rPr>
              <w:t>Разучивание ролей, изготовление костюмов. Выступление перед учащимися и родителями.</w:t>
            </w:r>
          </w:p>
        </w:tc>
        <w:tc>
          <w:tcPr>
            <w:tcW w:w="1984" w:type="dxa"/>
            <w:vAlign w:val="center"/>
          </w:tcPr>
          <w:p w:rsidR="003E6DE4" w:rsidRPr="003E6DE4" w:rsidRDefault="004A7C9D" w:rsidP="00D35429">
            <w:pPr>
              <w:jc w:val="center"/>
              <w:rPr>
                <w:color w:val="000000"/>
                <w:sz w:val="24"/>
                <w:szCs w:val="24"/>
              </w:rPr>
            </w:pPr>
            <w:hyperlink r:id="rId600" w:history="1">
              <w:r w:rsidR="00D35429" w:rsidRPr="00940BD1">
                <w:rPr>
                  <w:rStyle w:val="af3"/>
                  <w:sz w:val="24"/>
                  <w:szCs w:val="24"/>
                </w:rPr>
                <w:t>https://resh.edu.ru/theatre/</w:t>
              </w:r>
            </w:hyperlink>
            <w:r w:rsidR="00D35429">
              <w:rPr>
                <w:color w:val="000000"/>
                <w:sz w:val="24"/>
                <w:szCs w:val="24"/>
              </w:rPr>
              <w:t xml:space="preserve"> </w:t>
            </w:r>
          </w:p>
        </w:tc>
      </w:tr>
      <w:tr w:rsidR="003E6DE4" w:rsidRPr="003E6DE4" w:rsidTr="00D35429">
        <w:tc>
          <w:tcPr>
            <w:tcW w:w="817" w:type="dxa"/>
            <w:vAlign w:val="center"/>
          </w:tcPr>
          <w:p w:rsidR="003E6DE4" w:rsidRPr="003E6DE4" w:rsidRDefault="003E6DE4" w:rsidP="00D35429">
            <w:pPr>
              <w:jc w:val="center"/>
              <w:rPr>
                <w:color w:val="231F20"/>
                <w:sz w:val="24"/>
                <w:szCs w:val="24"/>
              </w:rPr>
            </w:pPr>
          </w:p>
        </w:tc>
        <w:tc>
          <w:tcPr>
            <w:tcW w:w="3686" w:type="dxa"/>
            <w:vAlign w:val="center"/>
          </w:tcPr>
          <w:p w:rsidR="003E6DE4" w:rsidRPr="003E6DE4" w:rsidRDefault="003E6DE4" w:rsidP="00D35429">
            <w:pPr>
              <w:rPr>
                <w:color w:val="000000"/>
                <w:sz w:val="24"/>
                <w:szCs w:val="24"/>
              </w:rPr>
            </w:pPr>
            <w:r w:rsidRPr="003E6DE4">
              <w:rPr>
                <w:color w:val="231F20"/>
                <w:sz w:val="24"/>
                <w:szCs w:val="24"/>
              </w:rPr>
              <w:t>Итого</w:t>
            </w:r>
          </w:p>
        </w:tc>
        <w:tc>
          <w:tcPr>
            <w:tcW w:w="1134" w:type="dxa"/>
            <w:vAlign w:val="center"/>
          </w:tcPr>
          <w:p w:rsidR="003E6DE4" w:rsidRPr="003E6DE4" w:rsidRDefault="003E6DE4" w:rsidP="00D35429">
            <w:pPr>
              <w:jc w:val="center"/>
              <w:rPr>
                <w:color w:val="000000"/>
                <w:sz w:val="24"/>
                <w:szCs w:val="24"/>
              </w:rPr>
            </w:pPr>
            <w:r w:rsidRPr="003E6DE4">
              <w:rPr>
                <w:color w:val="000000"/>
                <w:sz w:val="24"/>
                <w:szCs w:val="24"/>
              </w:rPr>
              <w:t>34</w:t>
            </w:r>
          </w:p>
        </w:tc>
        <w:tc>
          <w:tcPr>
            <w:tcW w:w="2268" w:type="dxa"/>
            <w:vAlign w:val="center"/>
          </w:tcPr>
          <w:p w:rsidR="003E6DE4" w:rsidRPr="003E6DE4" w:rsidRDefault="003E6DE4" w:rsidP="00D35429">
            <w:pPr>
              <w:jc w:val="center"/>
              <w:rPr>
                <w:color w:val="444444"/>
                <w:sz w:val="24"/>
                <w:szCs w:val="24"/>
              </w:rPr>
            </w:pPr>
          </w:p>
        </w:tc>
        <w:tc>
          <w:tcPr>
            <w:tcW w:w="1984" w:type="dxa"/>
            <w:vAlign w:val="center"/>
          </w:tcPr>
          <w:p w:rsidR="003E6DE4" w:rsidRPr="003E6DE4" w:rsidRDefault="003E6DE4" w:rsidP="00D35429">
            <w:pPr>
              <w:jc w:val="center"/>
              <w:rPr>
                <w:color w:val="444444"/>
                <w:sz w:val="24"/>
                <w:szCs w:val="24"/>
              </w:rPr>
            </w:pPr>
          </w:p>
        </w:tc>
      </w:tr>
    </w:tbl>
    <w:p w:rsidR="003E6DE4" w:rsidRPr="003E6DE4" w:rsidRDefault="003E6DE4" w:rsidP="00132FD2">
      <w:pPr>
        <w:pStyle w:val="a6"/>
        <w:kinsoku w:val="0"/>
        <w:overflowPunct w:val="0"/>
        <w:spacing w:before="10" w:after="10"/>
        <w:ind w:left="343" w:right="117" w:hanging="142"/>
        <w:jc w:val="both"/>
        <w:rPr>
          <w:color w:val="000000"/>
          <w:sz w:val="26"/>
          <w:szCs w:val="26"/>
        </w:rPr>
      </w:pPr>
    </w:p>
    <w:p w:rsidR="003E6DE4" w:rsidRDefault="003E6DE4" w:rsidP="00132FD2">
      <w:pPr>
        <w:pStyle w:val="a6"/>
        <w:kinsoku w:val="0"/>
        <w:overflowPunct w:val="0"/>
        <w:spacing w:before="10" w:after="10"/>
        <w:ind w:left="343" w:right="117" w:hanging="142"/>
        <w:jc w:val="both"/>
        <w:rPr>
          <w:b/>
          <w:color w:val="000000"/>
          <w:sz w:val="26"/>
          <w:szCs w:val="26"/>
        </w:rPr>
      </w:pPr>
    </w:p>
    <w:p w:rsidR="00C05E42" w:rsidRPr="00C05E42" w:rsidRDefault="004E0DAC" w:rsidP="00132FD2">
      <w:pPr>
        <w:pStyle w:val="a6"/>
        <w:kinsoku w:val="0"/>
        <w:overflowPunct w:val="0"/>
        <w:spacing w:before="10" w:after="10"/>
        <w:ind w:left="343" w:right="117" w:hanging="142"/>
        <w:jc w:val="both"/>
        <w:rPr>
          <w:b/>
          <w:color w:val="000000"/>
          <w:sz w:val="26"/>
          <w:szCs w:val="26"/>
        </w:rPr>
      </w:pPr>
      <w:r>
        <w:rPr>
          <w:b/>
          <w:color w:val="000000"/>
          <w:sz w:val="26"/>
          <w:szCs w:val="26"/>
        </w:rPr>
        <w:t>2.3</w:t>
      </w:r>
      <w:r w:rsidR="00692AC4">
        <w:rPr>
          <w:b/>
          <w:color w:val="000000"/>
          <w:sz w:val="26"/>
          <w:szCs w:val="26"/>
        </w:rPr>
        <w:t>.</w:t>
      </w:r>
      <w:r w:rsidR="00C05E42" w:rsidRPr="00C05E42">
        <w:rPr>
          <w:b/>
          <w:color w:val="000000"/>
          <w:sz w:val="26"/>
          <w:szCs w:val="26"/>
        </w:rPr>
        <w:t xml:space="preserve"> Программа формирования универсальных учебных действий</w:t>
      </w:r>
    </w:p>
    <w:p w:rsidR="00414E90" w:rsidRDefault="00D0078D" w:rsidP="00163DBE">
      <w:pPr>
        <w:kinsoku w:val="0"/>
        <w:overflowPunct w:val="0"/>
        <w:spacing w:after="0" w:line="240" w:lineRule="auto"/>
        <w:ind w:firstLine="680"/>
        <w:jc w:val="both"/>
        <w:rPr>
          <w:rFonts w:ascii="Times New Roman" w:hAnsi="Times New Roman" w:cs="Times New Roman"/>
          <w:sz w:val="26"/>
          <w:szCs w:val="26"/>
        </w:rPr>
      </w:pPr>
      <w:r w:rsidRPr="00D0078D">
        <w:rPr>
          <w:rFonts w:ascii="Times New Roman" w:hAnsi="Times New Roman" w:cs="Times New Roman"/>
          <w:sz w:val="26"/>
          <w:szCs w:val="26"/>
        </w:rPr>
        <w:t>Программа формирования  универсальных учебных действий у обучающихся на уровне начального общего образования  в МБОУ «СОШ №1 г.</w:t>
      </w:r>
      <w:r w:rsidR="00960EE8">
        <w:rPr>
          <w:rFonts w:ascii="Times New Roman" w:hAnsi="Times New Roman" w:cs="Times New Roman"/>
          <w:sz w:val="26"/>
          <w:szCs w:val="26"/>
        </w:rPr>
        <w:t xml:space="preserve"> </w:t>
      </w:r>
      <w:r w:rsidRPr="00D0078D">
        <w:rPr>
          <w:rFonts w:ascii="Times New Roman" w:hAnsi="Times New Roman" w:cs="Times New Roman"/>
          <w:sz w:val="26"/>
          <w:szCs w:val="26"/>
        </w:rPr>
        <w:t xml:space="preserve">Анадыря» составлена на основании </w:t>
      </w:r>
      <w:r>
        <w:rPr>
          <w:rFonts w:ascii="Times New Roman" w:hAnsi="Times New Roman" w:cs="Times New Roman"/>
          <w:sz w:val="26"/>
          <w:szCs w:val="26"/>
        </w:rPr>
        <w:t xml:space="preserve">ФГОС НОО, который </w:t>
      </w:r>
      <w:r w:rsidRPr="00D0078D">
        <w:rPr>
          <w:rFonts w:ascii="Times New Roman" w:hAnsi="Times New Roman" w:cs="Times New Roman"/>
          <w:sz w:val="26"/>
          <w:szCs w:val="26"/>
        </w:rPr>
        <w:t xml:space="preserve">отмечает, что содержательной и </w:t>
      </w:r>
      <w:proofErr w:type="spellStart"/>
      <w:r w:rsidRPr="00D0078D">
        <w:rPr>
          <w:rFonts w:ascii="Times New Roman" w:hAnsi="Times New Roman" w:cs="Times New Roman"/>
          <w:sz w:val="26"/>
          <w:szCs w:val="26"/>
        </w:rPr>
        <w:t>критериальной</w:t>
      </w:r>
      <w:proofErr w:type="spellEnd"/>
      <w:r w:rsidRPr="00D0078D">
        <w:rPr>
          <w:rFonts w:ascii="Times New Roman" w:hAnsi="Times New Roman" w:cs="Times New Roman"/>
          <w:sz w:val="26"/>
          <w:szCs w:val="26"/>
        </w:rPr>
        <w:t xml:space="preserve"> основой программы формирования универсальных (обобщённых) учебных действий (далее — УУД) являются планируемые результаты обучения.</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 соответствии с ФГОС НОО программа формирования универсальных учебных действий (далее - УУД) имеет следующую структуру:</w:t>
      </w:r>
    </w:p>
    <w:p w:rsidR="00A77BBF" w:rsidRPr="00A77BBF" w:rsidRDefault="00A77BBF" w:rsidP="003C4253">
      <w:pPr>
        <w:numPr>
          <w:ilvl w:val="0"/>
          <w:numId w:val="137"/>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описание взаимосвязи универсальных учебных действий с содержанием учебных предметов;</w:t>
      </w:r>
    </w:p>
    <w:p w:rsidR="00A77BBF" w:rsidRPr="00A77BBF" w:rsidRDefault="00A77BBF" w:rsidP="003C4253">
      <w:pPr>
        <w:numPr>
          <w:ilvl w:val="0"/>
          <w:numId w:val="137"/>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lastRenderedPageBreak/>
        <w:t>характеристика познавательных, коммуникативных и регулятивных универсальных учебных действий.</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A77BBF" w:rsidRPr="00A77BBF" w:rsidRDefault="00A77BBF" w:rsidP="003C4253">
      <w:pPr>
        <w:numPr>
          <w:ilvl w:val="0"/>
          <w:numId w:val="138"/>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предметные знания, умения и способы деятельности являются содержательной основой становления УУД;</w:t>
      </w:r>
    </w:p>
    <w:p w:rsidR="00A77BBF" w:rsidRPr="00A77BBF" w:rsidRDefault="00A77BBF" w:rsidP="003C4253">
      <w:pPr>
        <w:numPr>
          <w:ilvl w:val="0"/>
          <w:numId w:val="138"/>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A77BBF" w:rsidRPr="00A77BBF" w:rsidRDefault="00A77BBF" w:rsidP="003C4253">
      <w:pPr>
        <w:numPr>
          <w:ilvl w:val="0"/>
          <w:numId w:val="138"/>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77BBF" w:rsidRPr="00692AC4" w:rsidRDefault="00A77BBF" w:rsidP="003C4253">
      <w:pPr>
        <w:numPr>
          <w:ilvl w:val="0"/>
          <w:numId w:val="138"/>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A77BBF" w:rsidRPr="00AF4B66" w:rsidRDefault="00AF4B66" w:rsidP="00A77BBF">
      <w:pPr>
        <w:spacing w:after="0" w:line="240" w:lineRule="auto"/>
        <w:jc w:val="center"/>
        <w:rPr>
          <w:rFonts w:ascii="Times New Roman" w:eastAsia="Calibri" w:hAnsi="Times New Roman" w:cs="Times New Roman"/>
          <w:b/>
          <w:kern w:val="2"/>
          <w:sz w:val="26"/>
          <w:szCs w:val="26"/>
          <w:lang w:eastAsia="en-US"/>
        </w:rPr>
      </w:pPr>
      <w:r>
        <w:rPr>
          <w:rFonts w:ascii="Times New Roman" w:eastAsia="Calibri" w:hAnsi="Times New Roman" w:cs="Times New Roman"/>
          <w:b/>
          <w:kern w:val="2"/>
          <w:sz w:val="26"/>
          <w:szCs w:val="26"/>
          <w:lang w:eastAsia="en-US"/>
        </w:rPr>
        <w:t xml:space="preserve">2.3.1. </w:t>
      </w:r>
      <w:r w:rsidR="00A77BBF" w:rsidRPr="00AF4B66">
        <w:rPr>
          <w:rFonts w:ascii="Times New Roman" w:eastAsia="Calibri" w:hAnsi="Times New Roman" w:cs="Times New Roman"/>
          <w:b/>
          <w:kern w:val="2"/>
          <w:sz w:val="26"/>
          <w:szCs w:val="26"/>
          <w:lang w:eastAsia="en-US"/>
        </w:rPr>
        <w:t>Характеристика познавательных, коммуникативных и регулятивных универсальных учебных действий</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i/>
          <w:iCs/>
          <w:kern w:val="2"/>
          <w:sz w:val="26"/>
          <w:szCs w:val="26"/>
          <w:u w:val="single"/>
          <w:lang w:eastAsia="en-US"/>
        </w:rPr>
        <w:t>Познавательные УУД</w:t>
      </w:r>
      <w:r w:rsidRPr="00A77BBF">
        <w:rPr>
          <w:rFonts w:ascii="Times New Roman" w:eastAsia="Calibri" w:hAnsi="Times New Roman" w:cs="Times New Roman"/>
          <w:kern w:val="2"/>
          <w:sz w:val="26"/>
          <w:szCs w:val="26"/>
          <w:lang w:eastAsia="en-US"/>
        </w:rPr>
        <w:t xml:space="preserve"> отражают совокупность операций, участвующих в учебно-познавательной деятельности обучающихся, и включают:</w:t>
      </w:r>
    </w:p>
    <w:p w:rsidR="00A77BBF" w:rsidRPr="00A77BBF" w:rsidRDefault="00A77BBF" w:rsidP="003C4253">
      <w:pPr>
        <w:numPr>
          <w:ilvl w:val="0"/>
          <w:numId w:val="139"/>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A77BBF" w:rsidRPr="00A77BBF" w:rsidRDefault="00A77BBF" w:rsidP="003C4253">
      <w:pPr>
        <w:numPr>
          <w:ilvl w:val="0"/>
          <w:numId w:val="139"/>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 xml:space="preserve">базовые логические и базовые исследовательские операции (сравнение, анализ, обобщение, классификация, </w:t>
      </w:r>
      <w:proofErr w:type="spellStart"/>
      <w:r w:rsidRPr="00A77BBF">
        <w:rPr>
          <w:rFonts w:ascii="Times New Roman" w:eastAsia="Calibri" w:hAnsi="Times New Roman" w:cs="Times New Roman"/>
          <w:kern w:val="2"/>
          <w:sz w:val="26"/>
          <w:szCs w:val="26"/>
          <w:lang w:eastAsia="en-US"/>
        </w:rPr>
        <w:t>сериация</w:t>
      </w:r>
      <w:proofErr w:type="spellEnd"/>
      <w:r w:rsidRPr="00A77BBF">
        <w:rPr>
          <w:rFonts w:ascii="Times New Roman" w:eastAsia="Calibri" w:hAnsi="Times New Roman" w:cs="Times New Roman"/>
          <w:kern w:val="2"/>
          <w:sz w:val="26"/>
          <w:szCs w:val="26"/>
          <w:lang w:eastAsia="en-US"/>
        </w:rPr>
        <w:t>, выдвижение предположений, проведение опыта, мини-исследования и другое);</w:t>
      </w:r>
    </w:p>
    <w:p w:rsidR="00A77BBF" w:rsidRPr="00A77BBF" w:rsidRDefault="00A77BBF" w:rsidP="003C4253">
      <w:pPr>
        <w:numPr>
          <w:ilvl w:val="0"/>
          <w:numId w:val="139"/>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 xml:space="preserve">работа с информацией, представленной в разном виде и формах, в том числе графических (таблицы, диаграммы, </w:t>
      </w:r>
      <w:proofErr w:type="spellStart"/>
      <w:r w:rsidRPr="00A77BBF">
        <w:rPr>
          <w:rFonts w:ascii="Times New Roman" w:eastAsia="Calibri" w:hAnsi="Times New Roman" w:cs="Times New Roman"/>
          <w:kern w:val="2"/>
          <w:sz w:val="26"/>
          <w:szCs w:val="26"/>
          <w:lang w:eastAsia="en-US"/>
        </w:rPr>
        <w:t>инфограммы</w:t>
      </w:r>
      <w:proofErr w:type="spellEnd"/>
      <w:r w:rsidRPr="00A77BBF">
        <w:rPr>
          <w:rFonts w:ascii="Times New Roman" w:eastAsia="Calibri" w:hAnsi="Times New Roman" w:cs="Times New Roman"/>
          <w:kern w:val="2"/>
          <w:sz w:val="26"/>
          <w:szCs w:val="26"/>
          <w:lang w:eastAsia="en-US"/>
        </w:rPr>
        <w:t>, схемы), аудио- и видеоформатах (возможно на экране).</w:t>
      </w:r>
    </w:p>
    <w:p w:rsidR="00A77BBF" w:rsidRPr="00A77BBF" w:rsidRDefault="00A77BBF" w:rsidP="00A77BBF">
      <w:pPr>
        <w:spacing w:after="0" w:line="240" w:lineRule="auto"/>
        <w:ind w:firstLine="680"/>
        <w:jc w:val="both"/>
        <w:rPr>
          <w:rFonts w:ascii="Times New Roman" w:eastAsia="Calibri" w:hAnsi="Times New Roman" w:cs="Times New Roman"/>
          <w:i/>
          <w:iCs/>
          <w:kern w:val="2"/>
          <w:sz w:val="26"/>
          <w:szCs w:val="26"/>
          <w:lang w:eastAsia="en-US"/>
        </w:rPr>
      </w:pPr>
      <w:r w:rsidRPr="00A77BBF">
        <w:rPr>
          <w:rFonts w:ascii="Times New Roman" w:eastAsia="Calibri" w:hAnsi="Times New Roman" w:cs="Times New Roman"/>
          <w:i/>
          <w:iCs/>
          <w:kern w:val="2"/>
          <w:sz w:val="26"/>
          <w:szCs w:val="26"/>
          <w:lang w:eastAsia="en-US"/>
        </w:rPr>
        <w:t>Познавательные УУД становятся предпосылкой формирования способности обучающегося к самообразованию и саморазвитию.</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i/>
          <w:iCs/>
          <w:kern w:val="2"/>
          <w:sz w:val="26"/>
          <w:szCs w:val="26"/>
          <w:u w:val="single"/>
          <w:lang w:eastAsia="en-US"/>
        </w:rPr>
        <w:t>Коммуникативные УУД</w:t>
      </w:r>
      <w:r w:rsidRPr="00A77BBF">
        <w:rPr>
          <w:rFonts w:ascii="Times New Roman" w:eastAsia="Calibri" w:hAnsi="Times New Roman" w:cs="Times New Roman"/>
          <w:kern w:val="2"/>
          <w:sz w:val="26"/>
          <w:szCs w:val="26"/>
          <w:lang w:eastAsia="en-US"/>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lastRenderedPageBreak/>
        <w:t>Коммуникативные УУД целесообразно формировать, используя цифровую образовательную среду класса, образовательной организации.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Коммуникативные УУД характеризуются четырьмя группами учебных операций, обеспечивающих:</w:t>
      </w:r>
    </w:p>
    <w:p w:rsidR="00A77BBF" w:rsidRPr="00A77BBF" w:rsidRDefault="00A77BBF" w:rsidP="003C4253">
      <w:pPr>
        <w:numPr>
          <w:ilvl w:val="0"/>
          <w:numId w:val="140"/>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смысловое чтение текстов разных жанров, типов, назначений; аналитическую текстовую деятельность с ними;</w:t>
      </w:r>
    </w:p>
    <w:p w:rsidR="00A77BBF" w:rsidRPr="00A77BBF" w:rsidRDefault="00A77BBF" w:rsidP="003C4253">
      <w:pPr>
        <w:numPr>
          <w:ilvl w:val="0"/>
          <w:numId w:val="140"/>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77BBF" w:rsidRPr="00A77BBF" w:rsidRDefault="00A77BBF" w:rsidP="003C4253">
      <w:pPr>
        <w:numPr>
          <w:ilvl w:val="0"/>
          <w:numId w:val="140"/>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77BBF" w:rsidRPr="00A77BBF" w:rsidRDefault="00A77BBF" w:rsidP="003C4253">
      <w:pPr>
        <w:numPr>
          <w:ilvl w:val="0"/>
          <w:numId w:val="140"/>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i/>
          <w:iCs/>
          <w:kern w:val="2"/>
          <w:sz w:val="26"/>
          <w:szCs w:val="26"/>
          <w:u w:val="single"/>
          <w:lang w:eastAsia="en-US"/>
        </w:rPr>
        <w:t>Регулятивные УУД</w:t>
      </w:r>
      <w:r w:rsidRPr="00A77BBF">
        <w:rPr>
          <w:rFonts w:ascii="Times New Roman" w:eastAsia="Calibri" w:hAnsi="Times New Roman" w:cs="Times New Roman"/>
          <w:kern w:val="2"/>
          <w:sz w:val="26"/>
          <w:szCs w:val="26"/>
          <w:lang w:eastAsia="en-US"/>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Выделяются шесть групп операций:</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принимать и удерживать учебную задачу;</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планировать ее решение;</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контролировать полученный результат деятельности;</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контролировать процесс деятельности, его соответствие выбранному способу;</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предвидеть (прогнозировать) трудности и ошибки при решении данной учебной задачи;</w:t>
      </w:r>
    </w:p>
    <w:p w:rsidR="00A77BBF" w:rsidRPr="00A77BBF" w:rsidRDefault="00A77BBF" w:rsidP="003C4253">
      <w:pPr>
        <w:numPr>
          <w:ilvl w:val="0"/>
          <w:numId w:val="141"/>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корректировать при необходимости процесс деятельности.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A77BBF" w:rsidRPr="00A77BBF" w:rsidRDefault="00A77BBF" w:rsidP="003C4253">
      <w:pPr>
        <w:numPr>
          <w:ilvl w:val="0"/>
          <w:numId w:val="142"/>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A77BBF" w:rsidRPr="00A77BBF" w:rsidRDefault="00A77BBF" w:rsidP="003C4253">
      <w:pPr>
        <w:numPr>
          <w:ilvl w:val="0"/>
          <w:numId w:val="142"/>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волевые регулятивные умения (подчиняться, уступать, объективно оценивать вклад свой и других в результат общего труда и другие).</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kern w:val="2"/>
          <w:sz w:val="26"/>
          <w:szCs w:val="26"/>
          <w:lang w:eastAsia="en-US"/>
        </w:rPr>
        <w:lastRenderedPageBreak/>
        <w:t>Механизмом конструирования образовательного процесса</w:t>
      </w:r>
      <w:r w:rsidRPr="00A77BBF">
        <w:rPr>
          <w:rFonts w:ascii="Times New Roman" w:eastAsia="Calibri" w:hAnsi="Times New Roman" w:cs="Times New Roman"/>
          <w:kern w:val="2"/>
          <w:sz w:val="26"/>
          <w:szCs w:val="26"/>
          <w:lang w:eastAsia="en-US"/>
        </w:rPr>
        <w:t xml:space="preserve"> являются следующие методические позиции. </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A77BBF">
        <w:rPr>
          <w:rFonts w:ascii="Times New Roman" w:eastAsia="Calibri" w:hAnsi="Times New Roman" w:cs="Times New Roman"/>
          <w:kern w:val="2"/>
          <w:sz w:val="26"/>
          <w:szCs w:val="26"/>
          <w:lang w:eastAsia="en-US"/>
        </w:rPr>
        <w:t>телекомуникационной</w:t>
      </w:r>
      <w:proofErr w:type="spellEnd"/>
      <w:r w:rsidRPr="00A77BBF">
        <w:rPr>
          <w:rFonts w:ascii="Times New Roman" w:eastAsia="Calibri" w:hAnsi="Times New Roman" w:cs="Times New Roman"/>
          <w:kern w:val="2"/>
          <w:sz w:val="26"/>
          <w:szCs w:val="26"/>
          <w:lang w:eastAsia="en-US"/>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Pr="00A77BBF">
        <w:rPr>
          <w:rFonts w:ascii="Times New Roman" w:eastAsia="Calibri" w:hAnsi="Times New Roman" w:cs="Times New Roman"/>
          <w:kern w:val="2"/>
          <w:sz w:val="26"/>
          <w:szCs w:val="26"/>
          <w:lang w:eastAsia="en-US"/>
        </w:rPr>
        <w:lastRenderedPageBreak/>
        <w:t>ученику в условиях образовательной организации (объекты природы, художественные визуализации, технологические процессы и другие).</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Эта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 xml:space="preserve">Педагогический работник применяет систему заданий, формирующих </w:t>
      </w:r>
      <w:proofErr w:type="spellStart"/>
      <w:r w:rsidRPr="00A77BBF">
        <w:rPr>
          <w:rFonts w:ascii="Times New Roman" w:eastAsia="Calibri" w:hAnsi="Times New Roman" w:cs="Times New Roman"/>
          <w:kern w:val="2"/>
          <w:sz w:val="26"/>
          <w:szCs w:val="26"/>
          <w:lang w:eastAsia="en-US"/>
        </w:rPr>
        <w:t>операциональный</w:t>
      </w:r>
      <w:proofErr w:type="spellEnd"/>
      <w:r w:rsidRPr="00A77BBF">
        <w:rPr>
          <w:rFonts w:ascii="Times New Roman" w:eastAsia="Calibri" w:hAnsi="Times New Roman" w:cs="Times New Roman"/>
          <w:kern w:val="2"/>
          <w:sz w:val="26"/>
          <w:szCs w:val="26"/>
          <w:lang w:eastAsia="en-US"/>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При этом изменяется и процесс контроля:</w:t>
      </w:r>
    </w:p>
    <w:p w:rsidR="00A77BBF" w:rsidRPr="00A77BBF" w:rsidRDefault="00A77BBF" w:rsidP="003C4253">
      <w:pPr>
        <w:numPr>
          <w:ilvl w:val="0"/>
          <w:numId w:val="143"/>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от совместных действий с учителем обучающиеся переходят к самостоятельным аналитическим оценкам;</w:t>
      </w:r>
    </w:p>
    <w:p w:rsidR="00A77BBF" w:rsidRPr="00A77BBF" w:rsidRDefault="00A77BBF" w:rsidP="003C4253">
      <w:pPr>
        <w:numPr>
          <w:ilvl w:val="0"/>
          <w:numId w:val="143"/>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выполняющий задание осваивает два вида контроля - результата и процесса деятельности;</w:t>
      </w:r>
    </w:p>
    <w:p w:rsidR="00A77BBF" w:rsidRPr="00A77BBF" w:rsidRDefault="00A77BBF" w:rsidP="003C4253">
      <w:pPr>
        <w:numPr>
          <w:ilvl w:val="0"/>
          <w:numId w:val="143"/>
        </w:numPr>
        <w:spacing w:after="0" w:line="240" w:lineRule="auto"/>
        <w:ind w:left="0"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kern w:val="2"/>
          <w:sz w:val="26"/>
          <w:szCs w:val="26"/>
          <w:lang w:eastAsia="en-US"/>
        </w:rPr>
        <w:t>Сравнение как УУД</w:t>
      </w:r>
      <w:r w:rsidRPr="00A77BBF">
        <w:rPr>
          <w:rFonts w:ascii="Times New Roman" w:eastAsia="Calibri" w:hAnsi="Times New Roman" w:cs="Times New Roman"/>
          <w:kern w:val="2"/>
          <w:sz w:val="26"/>
          <w:szCs w:val="26"/>
          <w:lang w:eastAsia="en-US"/>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kern w:val="2"/>
          <w:sz w:val="26"/>
          <w:szCs w:val="26"/>
          <w:lang w:eastAsia="en-US"/>
        </w:rPr>
        <w:t>Классификация как УУД</w:t>
      </w:r>
      <w:r w:rsidRPr="00A77BBF">
        <w:rPr>
          <w:rFonts w:ascii="Times New Roman" w:eastAsia="Calibri" w:hAnsi="Times New Roman" w:cs="Times New Roman"/>
          <w:kern w:val="2"/>
          <w:sz w:val="26"/>
          <w:szCs w:val="26"/>
          <w:lang w:eastAsia="en-US"/>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r w:rsidRPr="00A77BBF">
        <w:rPr>
          <w:rFonts w:ascii="Times New Roman" w:eastAsia="Calibri" w:hAnsi="Times New Roman" w:cs="Times New Roman"/>
          <w:kern w:val="2"/>
          <w:sz w:val="26"/>
          <w:szCs w:val="26"/>
          <w:lang w:eastAsia="en-US"/>
        </w:rPr>
        <w:lastRenderedPageBreak/>
        <w:t>При этом возможна фиксация деятельности обучающегося в электронном формате для рассмотрения учителем итогов работы.</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kern w:val="2"/>
          <w:sz w:val="26"/>
          <w:szCs w:val="26"/>
          <w:lang w:eastAsia="en-US"/>
        </w:rPr>
        <w:t>Обобщение как УУД</w:t>
      </w:r>
      <w:r w:rsidRPr="00A77BBF">
        <w:rPr>
          <w:rFonts w:ascii="Times New Roman" w:eastAsia="Calibri" w:hAnsi="Times New Roman" w:cs="Times New Roman"/>
          <w:kern w:val="2"/>
          <w:sz w:val="26"/>
          <w:szCs w:val="26"/>
          <w:lang w:eastAsia="en-US"/>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kern w:val="2"/>
          <w:sz w:val="26"/>
          <w:szCs w:val="26"/>
          <w:lang w:eastAsia="en-US"/>
        </w:rPr>
        <w:t>Систематическая работа обучающегося</w:t>
      </w:r>
      <w:r w:rsidRPr="00A77BBF">
        <w:rPr>
          <w:rFonts w:ascii="Times New Roman" w:eastAsia="Calibri" w:hAnsi="Times New Roman" w:cs="Times New Roman"/>
          <w:kern w:val="2"/>
          <w:sz w:val="26"/>
          <w:szCs w:val="26"/>
          <w:lang w:eastAsia="en-US"/>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b/>
          <w:bCs/>
          <w:i/>
          <w:iCs/>
          <w:kern w:val="2"/>
          <w:sz w:val="26"/>
          <w:szCs w:val="26"/>
          <w:lang w:eastAsia="en-US"/>
        </w:rPr>
        <w:t>Сформированность УУД у обучающихся определяется на этапе завершения ими освоения программы начального общего образования.</w:t>
      </w:r>
      <w:r w:rsidRPr="00A77BBF">
        <w:rPr>
          <w:rFonts w:ascii="Times New Roman" w:eastAsia="Calibri" w:hAnsi="Times New Roman" w:cs="Times New Roman"/>
          <w:kern w:val="2"/>
          <w:sz w:val="26"/>
          <w:szCs w:val="26"/>
          <w:lang w:eastAsia="en-US"/>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A77BBF" w:rsidRPr="00A77BBF" w:rsidRDefault="00A77BBF" w:rsidP="00A77BBF">
      <w:pPr>
        <w:spacing w:after="0" w:line="240" w:lineRule="auto"/>
        <w:ind w:firstLine="680"/>
        <w:jc w:val="both"/>
        <w:rPr>
          <w:rFonts w:ascii="Times New Roman" w:eastAsia="Calibri" w:hAnsi="Times New Roman" w:cs="Times New Roman"/>
          <w:kern w:val="2"/>
          <w:sz w:val="26"/>
          <w:szCs w:val="26"/>
          <w:lang w:eastAsia="en-US"/>
        </w:rPr>
      </w:pPr>
      <w:r w:rsidRPr="00A77BBF">
        <w:rPr>
          <w:rFonts w:ascii="Times New Roman" w:eastAsia="Calibri" w:hAnsi="Times New Roman" w:cs="Times New Roman"/>
          <w:kern w:val="2"/>
          <w:sz w:val="26"/>
          <w:szCs w:val="26"/>
          <w:lang w:eastAsia="en-US"/>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A77BBF" w:rsidRPr="00A77BBF" w:rsidRDefault="00692AC4" w:rsidP="00A77BBF">
      <w:pPr>
        <w:keepNext/>
        <w:keepLines/>
        <w:spacing w:before="40" w:after="0" w:line="240" w:lineRule="exact"/>
        <w:ind w:firstLine="227"/>
        <w:jc w:val="center"/>
        <w:outlineLvl w:val="1"/>
        <w:rPr>
          <w:rFonts w:ascii="Times New Roman" w:eastAsia="Times New Roman" w:hAnsi="Times New Roman" w:cs="Times New Roman"/>
          <w:b/>
          <w:sz w:val="26"/>
          <w:szCs w:val="26"/>
        </w:rPr>
      </w:pPr>
      <w:bookmarkStart w:id="2" w:name="_Toc112679861"/>
      <w:bookmarkStart w:id="3" w:name="_Toc112855539"/>
      <w:r>
        <w:rPr>
          <w:rFonts w:ascii="Times New Roman" w:eastAsia="Times New Roman" w:hAnsi="Times New Roman" w:cs="Times New Roman"/>
          <w:b/>
          <w:sz w:val="26"/>
          <w:szCs w:val="26"/>
        </w:rPr>
        <w:t xml:space="preserve">2.3.2. </w:t>
      </w:r>
      <w:r w:rsidR="00A77BBF" w:rsidRPr="00A77BBF">
        <w:rPr>
          <w:rFonts w:ascii="Times New Roman" w:eastAsia="Times New Roman" w:hAnsi="Times New Roman" w:cs="Times New Roman"/>
          <w:b/>
          <w:sz w:val="26"/>
          <w:szCs w:val="26"/>
        </w:rPr>
        <w:t>Описание взаимосвязи универсальных учебных действий с содержанием учебных предметов</w:t>
      </w:r>
      <w:bookmarkEnd w:id="2"/>
      <w:bookmarkEnd w:id="3"/>
    </w:p>
    <w:p w:rsidR="00A77BBF" w:rsidRPr="00A77BBF" w:rsidRDefault="00A77BBF" w:rsidP="00A77BBF">
      <w:pPr>
        <w:spacing w:after="0" w:line="240" w:lineRule="auto"/>
        <w:ind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Разработанные по всем учебным предметам рабочие программы отражают определенные во ФГОС НОО универсальные учебные действия: </w:t>
      </w:r>
    </w:p>
    <w:p w:rsidR="00A77BBF" w:rsidRPr="00A77BBF" w:rsidRDefault="00A77BBF" w:rsidP="003C4253">
      <w:pPr>
        <w:numPr>
          <w:ilvl w:val="0"/>
          <w:numId w:val="144"/>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как часть метапредметных результатов обучения в разделе «Планируемые результаты освоения учебного предмета на уровне начального общего образования»;</w:t>
      </w:r>
    </w:p>
    <w:p w:rsidR="00A77BBF" w:rsidRPr="00A77BBF" w:rsidRDefault="00A77BBF" w:rsidP="003C4253">
      <w:pPr>
        <w:numPr>
          <w:ilvl w:val="0"/>
          <w:numId w:val="144"/>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lastRenderedPageBreak/>
        <w:t>в соотнесении с предметными результатами по основным разделам и темам учебного содержания.</w:t>
      </w:r>
    </w:p>
    <w:p w:rsidR="00A77BBF" w:rsidRPr="00A77BBF" w:rsidRDefault="00A77BBF" w:rsidP="00A77BBF">
      <w:pPr>
        <w:widowControl w:val="0"/>
        <w:spacing w:after="0" w:line="240" w:lineRule="auto"/>
        <w:ind w:firstLine="680"/>
        <w:jc w:val="both"/>
        <w:rPr>
          <w:rFonts w:ascii="Times New Roman" w:eastAsia="Courier New" w:hAnsi="Times New Roman" w:cs="Times New Roman"/>
          <w:bCs/>
          <w:sz w:val="26"/>
          <w:szCs w:val="26"/>
          <w:lang w:bidi="ru-RU"/>
        </w:rPr>
      </w:pPr>
      <w:r w:rsidRPr="00A77BBF">
        <w:rPr>
          <w:rFonts w:ascii="Times New Roman" w:eastAsia="Courier New" w:hAnsi="Times New Roman" w:cs="Times New Roman"/>
          <w:bCs/>
          <w:sz w:val="26"/>
          <w:szCs w:val="26"/>
          <w:lang w:bidi="ru-RU"/>
        </w:rPr>
        <w:t>Представленные ниже взаимосвязи УУД с содержанием учебных предметов 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Русский язык</w:t>
      </w:r>
    </w:p>
    <w:p w:rsidR="00A77BBF" w:rsidRPr="00A77BBF" w:rsidRDefault="00A77BBF" w:rsidP="00A77BBF">
      <w:pPr>
        <w:spacing w:after="0" w:line="240" w:lineRule="auto"/>
        <w:ind w:firstLine="680"/>
        <w:jc w:val="both"/>
        <w:rPr>
          <w:rFonts w:ascii="Times New Roman" w:eastAsia="Times New Roman" w:hAnsi="Times New Roman" w:cs="Times New Roman"/>
          <w:b/>
          <w:bCs/>
          <w:iCs/>
          <w:sz w:val="26"/>
          <w:szCs w:val="26"/>
        </w:rPr>
      </w:pPr>
      <w:r w:rsidRPr="00A77BBF">
        <w:rPr>
          <w:rFonts w:ascii="Times New Roman" w:eastAsia="Times New Roman" w:hAnsi="Times New Roman" w:cs="Times New Roman"/>
          <w:b/>
          <w:bCs/>
          <w:iCs/>
          <w:sz w:val="26"/>
          <w:szCs w:val="26"/>
        </w:rPr>
        <w:t>Познавательные универсальные учебные действия:</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Базовые логические действия:</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устанавливать основания для сравнения слов, относящих­ </w:t>
      </w:r>
      <w:proofErr w:type="spellStart"/>
      <w:r w:rsidRPr="00A77BBF">
        <w:rPr>
          <w:rFonts w:ascii="Times New Roman" w:eastAsia="Times New Roman" w:hAnsi="Times New Roman" w:cs="Times New Roman"/>
          <w:sz w:val="26"/>
          <w:szCs w:val="26"/>
        </w:rPr>
        <w:t>ся</w:t>
      </w:r>
      <w:proofErr w:type="spellEnd"/>
      <w:r w:rsidRPr="00A77BBF">
        <w:rPr>
          <w:rFonts w:ascii="Times New Roman" w:eastAsia="Times New Roman" w:hAnsi="Times New Roman" w:cs="Times New Roman"/>
          <w:sz w:val="26"/>
          <w:szCs w:val="26"/>
        </w:rPr>
        <w:t xml:space="preserve"> к разным частям речи; устанавливать основания для </w:t>
      </w:r>
      <w:proofErr w:type="spellStart"/>
      <w:r w:rsidRPr="00A77BBF">
        <w:rPr>
          <w:rFonts w:ascii="Times New Roman" w:eastAsia="Times New Roman" w:hAnsi="Times New Roman" w:cs="Times New Roman"/>
          <w:sz w:val="26"/>
          <w:szCs w:val="26"/>
        </w:rPr>
        <w:t>сравне</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ния</w:t>
      </w:r>
      <w:proofErr w:type="spellEnd"/>
      <w:r w:rsidRPr="00A77BBF">
        <w:rPr>
          <w:rFonts w:ascii="Times New Roman" w:eastAsia="Times New Roman" w:hAnsi="Times New Roman" w:cs="Times New Roman"/>
          <w:sz w:val="26"/>
          <w:szCs w:val="26"/>
        </w:rPr>
        <w:t xml:space="preserve"> слов, относящихся к одной части речи, но отличающихся грамматическими признаками;</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группировать слова на основании того, какой частью речи они являются;</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объединять глаголы в группы по определённому признаку (например, время, спряжение);</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объединять предложения по определённому признаку;</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классифицировать предложенные языковые единицы;</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устно характеризовать языковые единицы по заданным признакам;</w:t>
      </w:r>
    </w:p>
    <w:p w:rsidR="00A77BBF" w:rsidRPr="00A77BBF" w:rsidRDefault="00A77BBF" w:rsidP="003C4253">
      <w:pPr>
        <w:numPr>
          <w:ilvl w:val="0"/>
          <w:numId w:val="169"/>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ориентироваться в изученных понятиях (склонение, </w:t>
      </w:r>
      <w:proofErr w:type="spellStart"/>
      <w:r w:rsidRPr="00A77BBF">
        <w:rPr>
          <w:rFonts w:ascii="Times New Roman" w:eastAsia="Times New Roman" w:hAnsi="Times New Roman" w:cs="Times New Roman"/>
          <w:sz w:val="26"/>
          <w:szCs w:val="26"/>
        </w:rPr>
        <w:t>спря</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жение</w:t>
      </w:r>
      <w:proofErr w:type="spellEnd"/>
      <w:r w:rsidRPr="00A77BBF">
        <w:rPr>
          <w:rFonts w:ascii="Times New Roman" w:eastAsia="Times New Roman" w:hAnsi="Times New Roman" w:cs="Times New Roman"/>
          <w:sz w:val="26"/>
          <w:szCs w:val="26"/>
        </w:rPr>
        <w:t xml:space="preserve">, неопределённая форма, однородные члены </w:t>
      </w:r>
      <w:proofErr w:type="spellStart"/>
      <w:r w:rsidRPr="00A77BBF">
        <w:rPr>
          <w:rFonts w:ascii="Times New Roman" w:eastAsia="Times New Roman" w:hAnsi="Times New Roman" w:cs="Times New Roman"/>
          <w:sz w:val="26"/>
          <w:szCs w:val="26"/>
        </w:rPr>
        <w:t>предложе</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ния</w:t>
      </w:r>
      <w:proofErr w:type="spellEnd"/>
      <w:r w:rsidRPr="00A77BBF">
        <w:rPr>
          <w:rFonts w:ascii="Times New Roman" w:eastAsia="Times New Roman" w:hAnsi="Times New Roman" w:cs="Times New Roman"/>
          <w:sz w:val="26"/>
          <w:szCs w:val="26"/>
        </w:rPr>
        <w:t xml:space="preserve">, сложное предложение) и соотносить понятие с его краткой характеристикой </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Базовые исследовательские действия:</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сравнивать несколько вариантов выполнения заданий по русскому языку, выбирать наиболее подходящий (на основе предложенных критериев);</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проводить по предложенному алгоритму различные виды анализа (звуко­буквенный, морфемный, морфологический, синтаксический);</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A77BBF">
        <w:rPr>
          <w:rFonts w:ascii="Times New Roman" w:eastAsia="Times New Roman" w:hAnsi="Times New Roman" w:cs="Times New Roman"/>
          <w:sz w:val="26"/>
          <w:szCs w:val="26"/>
        </w:rPr>
        <w:t>мини­исследования</w:t>
      </w:r>
      <w:proofErr w:type="spellEnd"/>
      <w:r w:rsidRPr="00A77BBF">
        <w:rPr>
          <w:rFonts w:ascii="Times New Roman" w:eastAsia="Times New Roman" w:hAnsi="Times New Roman" w:cs="Times New Roman"/>
          <w:sz w:val="26"/>
          <w:szCs w:val="26"/>
        </w:rPr>
        <w:t>);</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выявлять недостаток информации для решения учебной (практической) задачи на основе предложенного алгоритма;</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прогнозировать возможное развитие речевой ситуации Работа с информацией:</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выбирать источник получения информации, работать со словарями, справочниками в поисках информации, </w:t>
      </w:r>
      <w:proofErr w:type="spellStart"/>
      <w:r w:rsidRPr="00A77BBF">
        <w:rPr>
          <w:rFonts w:ascii="Times New Roman" w:eastAsia="Times New Roman" w:hAnsi="Times New Roman" w:cs="Times New Roman"/>
          <w:sz w:val="26"/>
          <w:szCs w:val="26"/>
        </w:rPr>
        <w:t>необходи</w:t>
      </w:r>
      <w:proofErr w:type="spellEnd"/>
      <w:r w:rsidRPr="00A77BBF">
        <w:rPr>
          <w:rFonts w:ascii="Times New Roman" w:eastAsia="Times New Roman" w:hAnsi="Times New Roman" w:cs="Times New Roman"/>
          <w:sz w:val="26"/>
          <w:szCs w:val="26"/>
        </w:rPr>
        <w:t xml:space="preserve">­ мой для решения </w:t>
      </w:r>
      <w:proofErr w:type="spellStart"/>
      <w:r w:rsidRPr="00A77BBF">
        <w:rPr>
          <w:rFonts w:ascii="Times New Roman" w:eastAsia="Times New Roman" w:hAnsi="Times New Roman" w:cs="Times New Roman"/>
          <w:sz w:val="26"/>
          <w:szCs w:val="26"/>
        </w:rPr>
        <w:t>учебно­практической</w:t>
      </w:r>
      <w:proofErr w:type="spellEnd"/>
      <w:r w:rsidRPr="00A77BBF">
        <w:rPr>
          <w:rFonts w:ascii="Times New Roman" w:eastAsia="Times New Roman" w:hAnsi="Times New Roman" w:cs="Times New Roman"/>
          <w:sz w:val="26"/>
          <w:szCs w:val="26"/>
        </w:rPr>
        <w:t xml:space="preserve"> задачи; находить </w:t>
      </w:r>
      <w:proofErr w:type="spellStart"/>
      <w:r w:rsidRPr="00A77BBF">
        <w:rPr>
          <w:rFonts w:ascii="Times New Roman" w:eastAsia="Times New Roman" w:hAnsi="Times New Roman" w:cs="Times New Roman"/>
          <w:sz w:val="26"/>
          <w:szCs w:val="26"/>
        </w:rPr>
        <w:t>допол</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нительную</w:t>
      </w:r>
      <w:proofErr w:type="spellEnd"/>
      <w:r w:rsidRPr="00A77BBF">
        <w:rPr>
          <w:rFonts w:ascii="Times New Roman" w:eastAsia="Times New Roman" w:hAnsi="Times New Roman" w:cs="Times New Roman"/>
          <w:sz w:val="26"/>
          <w:szCs w:val="26"/>
        </w:rPr>
        <w:t xml:space="preserve"> информацию, используя справочники и словари;</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распознавать достоверную и недостоверную информацию о языковых единицах самостоятельно или на основании пред­ </w:t>
      </w:r>
      <w:proofErr w:type="spellStart"/>
      <w:r w:rsidRPr="00A77BBF">
        <w:rPr>
          <w:rFonts w:ascii="Times New Roman" w:eastAsia="Times New Roman" w:hAnsi="Times New Roman" w:cs="Times New Roman"/>
          <w:sz w:val="26"/>
          <w:szCs w:val="26"/>
        </w:rPr>
        <w:t>ложенного</w:t>
      </w:r>
      <w:proofErr w:type="spellEnd"/>
      <w:r w:rsidRPr="00A77BBF">
        <w:rPr>
          <w:rFonts w:ascii="Times New Roman" w:eastAsia="Times New Roman" w:hAnsi="Times New Roman" w:cs="Times New Roman"/>
          <w:sz w:val="26"/>
          <w:szCs w:val="26"/>
        </w:rPr>
        <w:t xml:space="preserve"> учителем способа её проверки;</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соблюдать с помощью взрослых (педагогических работни­ ков, родителей (законных представителей) </w:t>
      </w:r>
      <w:proofErr w:type="spellStart"/>
      <w:r w:rsidRPr="00A77BBF">
        <w:rPr>
          <w:rFonts w:ascii="Times New Roman" w:eastAsia="Times New Roman" w:hAnsi="Times New Roman" w:cs="Times New Roman"/>
          <w:sz w:val="26"/>
          <w:szCs w:val="26"/>
        </w:rPr>
        <w:t>несовершеннолет</w:t>
      </w:r>
      <w:proofErr w:type="spellEnd"/>
      <w:r w:rsidRPr="00A77BBF">
        <w:rPr>
          <w:rFonts w:ascii="Times New Roman" w:eastAsia="Times New Roman" w:hAnsi="Times New Roman" w:cs="Times New Roman"/>
          <w:sz w:val="26"/>
          <w:szCs w:val="26"/>
        </w:rPr>
        <w:t>­ них обучающихся) правила информационной безопасности при поиске информации в сети Интернет;</w:t>
      </w:r>
    </w:p>
    <w:p w:rsidR="00A77BBF" w:rsidRPr="00A77BBF" w:rsidRDefault="00A77BBF" w:rsidP="003C4253">
      <w:pPr>
        <w:numPr>
          <w:ilvl w:val="0"/>
          <w:numId w:val="170"/>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самостоятельно создавать схемы, таблицы для представ­ </w:t>
      </w:r>
      <w:proofErr w:type="spellStart"/>
      <w:r w:rsidRPr="00A77BBF">
        <w:rPr>
          <w:rFonts w:ascii="Times New Roman" w:eastAsia="Times New Roman" w:hAnsi="Times New Roman" w:cs="Times New Roman"/>
          <w:sz w:val="26"/>
          <w:szCs w:val="26"/>
        </w:rPr>
        <w:t>ления</w:t>
      </w:r>
      <w:proofErr w:type="spellEnd"/>
      <w:r w:rsidRPr="00A77BBF">
        <w:rPr>
          <w:rFonts w:ascii="Times New Roman" w:eastAsia="Times New Roman" w:hAnsi="Times New Roman" w:cs="Times New Roman"/>
          <w:sz w:val="26"/>
          <w:szCs w:val="26"/>
        </w:rPr>
        <w:t xml:space="preserve"> информации </w:t>
      </w:r>
    </w:p>
    <w:p w:rsidR="00A77BBF" w:rsidRPr="00A77BBF" w:rsidRDefault="00A77BBF" w:rsidP="00A77BBF">
      <w:pPr>
        <w:spacing w:after="0" w:line="240" w:lineRule="auto"/>
        <w:ind w:firstLine="680"/>
        <w:jc w:val="both"/>
        <w:rPr>
          <w:rFonts w:ascii="Times New Roman" w:eastAsia="Times New Roman" w:hAnsi="Times New Roman" w:cs="Times New Roman"/>
          <w:b/>
          <w:bCs/>
          <w:iCs/>
          <w:sz w:val="26"/>
          <w:szCs w:val="26"/>
        </w:rPr>
      </w:pPr>
      <w:r w:rsidRPr="00A77BBF">
        <w:rPr>
          <w:rFonts w:ascii="Times New Roman" w:eastAsia="Times New Roman" w:hAnsi="Times New Roman" w:cs="Times New Roman"/>
          <w:b/>
          <w:bCs/>
          <w:iCs/>
          <w:sz w:val="26"/>
          <w:szCs w:val="26"/>
        </w:rPr>
        <w:t>Коммуникативные универсальные учебные действия:</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Общение:</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lastRenderedPageBreak/>
        <w:t xml:space="preserve">воспринимать и формулировать суждения, выбирать адекватные языковые средства для выражения эмоций в </w:t>
      </w:r>
      <w:proofErr w:type="spellStart"/>
      <w:r w:rsidRPr="00A77BBF">
        <w:rPr>
          <w:rFonts w:ascii="Times New Roman" w:eastAsia="Times New Roman" w:hAnsi="Times New Roman" w:cs="Times New Roman"/>
          <w:sz w:val="26"/>
          <w:szCs w:val="26"/>
        </w:rPr>
        <w:t>соот</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ветствии</w:t>
      </w:r>
      <w:proofErr w:type="spellEnd"/>
      <w:r w:rsidRPr="00A77BBF">
        <w:rPr>
          <w:rFonts w:ascii="Times New Roman" w:eastAsia="Times New Roman" w:hAnsi="Times New Roman" w:cs="Times New Roman"/>
          <w:sz w:val="26"/>
          <w:szCs w:val="26"/>
        </w:rPr>
        <w:t xml:space="preserve"> с целями и условиями общения в знакомой среде;</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строить устное высказывание при обосновании </w:t>
      </w:r>
      <w:proofErr w:type="spellStart"/>
      <w:r w:rsidRPr="00A77BBF">
        <w:rPr>
          <w:rFonts w:ascii="Times New Roman" w:eastAsia="Times New Roman" w:hAnsi="Times New Roman" w:cs="Times New Roman"/>
          <w:sz w:val="26"/>
          <w:szCs w:val="26"/>
        </w:rPr>
        <w:t>правиль</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ности</w:t>
      </w:r>
      <w:proofErr w:type="spellEnd"/>
      <w:r w:rsidRPr="00A77BBF">
        <w:rPr>
          <w:rFonts w:ascii="Times New Roman" w:eastAsia="Times New Roman" w:hAnsi="Times New Roman" w:cs="Times New Roman"/>
          <w:sz w:val="26"/>
          <w:szCs w:val="26"/>
        </w:rPr>
        <w:t xml:space="preserve"> написания, при обобщении результатов наблюдения за орфографическим материалом;</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создавать устные и письменные тексты (описание, рас­ суждение, повествование);</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готовить небольшие публичные выступления;</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подбирать иллюстративный материал (рисунки, фото, плакаты) к тексту выступления </w:t>
      </w:r>
    </w:p>
    <w:p w:rsidR="00A77BBF" w:rsidRPr="00A77BBF" w:rsidRDefault="00A77BBF" w:rsidP="00A77BBF">
      <w:pPr>
        <w:spacing w:after="0" w:line="240" w:lineRule="auto"/>
        <w:ind w:firstLine="680"/>
        <w:jc w:val="both"/>
        <w:rPr>
          <w:rFonts w:ascii="Times New Roman" w:eastAsia="Times New Roman" w:hAnsi="Times New Roman" w:cs="Times New Roman"/>
          <w:b/>
          <w:bCs/>
          <w:iCs/>
          <w:sz w:val="26"/>
          <w:szCs w:val="26"/>
        </w:rPr>
      </w:pPr>
      <w:r w:rsidRPr="00A77BBF">
        <w:rPr>
          <w:rFonts w:ascii="Times New Roman" w:eastAsia="Times New Roman" w:hAnsi="Times New Roman" w:cs="Times New Roman"/>
          <w:b/>
          <w:bCs/>
          <w:iCs/>
          <w:sz w:val="26"/>
          <w:szCs w:val="26"/>
        </w:rPr>
        <w:t>Регулятивные универсальные учебные действия:</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Самоорганизация:</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самостоятельно планировать действия по решению учеб­ ной задачи для получения результата;</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выстраивать последовательность выбранных действий; предвидеть трудности и возможные ошибки </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Самоконтроль:</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контролировать процесс и результат выполнения задания, корректировать учебные действия для преодоления ошибок;</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находить ошибки в своей и чужих работах, устанавливать их причины;</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оценивать по предложенным критериям общий результат деятельности и свой вклад в неё;</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адекватно принимать оценку своей работы </w:t>
      </w:r>
    </w:p>
    <w:p w:rsidR="00A77BBF" w:rsidRPr="00A77BBF" w:rsidRDefault="00A77BBF" w:rsidP="00A77BBF">
      <w:pPr>
        <w:spacing w:after="0" w:line="240" w:lineRule="auto"/>
        <w:ind w:firstLine="680"/>
        <w:jc w:val="both"/>
        <w:rPr>
          <w:rFonts w:ascii="Times New Roman" w:eastAsia="Times New Roman" w:hAnsi="Times New Roman" w:cs="Times New Roman"/>
          <w:b/>
          <w:bCs/>
          <w:i/>
          <w:iCs/>
          <w:sz w:val="26"/>
          <w:szCs w:val="26"/>
        </w:rPr>
      </w:pPr>
      <w:r w:rsidRPr="00A77BBF">
        <w:rPr>
          <w:rFonts w:ascii="Times New Roman" w:eastAsia="Times New Roman" w:hAnsi="Times New Roman" w:cs="Times New Roman"/>
          <w:b/>
          <w:bCs/>
          <w:i/>
          <w:iCs/>
          <w:sz w:val="26"/>
          <w:szCs w:val="26"/>
        </w:rPr>
        <w:t>Совместная деятельность:</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принимать цель совместной деятельности, коллективно строить действия по её достижению: распределять роли, </w:t>
      </w:r>
      <w:proofErr w:type="spellStart"/>
      <w:r w:rsidRPr="00A77BBF">
        <w:rPr>
          <w:rFonts w:ascii="Times New Roman" w:eastAsia="Times New Roman" w:hAnsi="Times New Roman" w:cs="Times New Roman"/>
          <w:sz w:val="26"/>
          <w:szCs w:val="26"/>
        </w:rPr>
        <w:t>догова</w:t>
      </w:r>
      <w:proofErr w:type="spellEnd"/>
      <w:r w:rsidRPr="00A77BBF">
        <w:rPr>
          <w:rFonts w:ascii="Times New Roman" w:eastAsia="Times New Roman" w:hAnsi="Times New Roman" w:cs="Times New Roman"/>
          <w:sz w:val="26"/>
          <w:szCs w:val="26"/>
        </w:rPr>
        <w:t xml:space="preserve">­ </w:t>
      </w:r>
      <w:proofErr w:type="spellStart"/>
      <w:r w:rsidRPr="00A77BBF">
        <w:rPr>
          <w:rFonts w:ascii="Times New Roman" w:eastAsia="Times New Roman" w:hAnsi="Times New Roman" w:cs="Times New Roman"/>
          <w:sz w:val="26"/>
          <w:szCs w:val="26"/>
        </w:rPr>
        <w:t>риваться</w:t>
      </w:r>
      <w:proofErr w:type="spellEnd"/>
      <w:r w:rsidRPr="00A77BBF">
        <w:rPr>
          <w:rFonts w:ascii="Times New Roman" w:eastAsia="Times New Roman" w:hAnsi="Times New Roman" w:cs="Times New Roman"/>
          <w:sz w:val="26"/>
          <w:szCs w:val="26"/>
        </w:rPr>
        <w:t>, обсуждать процесс и результат совместной работы;</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проявлять готовность руководить, выполнять поручения, подчиняться;</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ответственно выполнять свою часть работы;</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оценивать свой вклад в общий результат;</w:t>
      </w:r>
    </w:p>
    <w:p w:rsidR="00A77BBF" w:rsidRPr="00A77BBF" w:rsidRDefault="00A77BBF" w:rsidP="003C4253">
      <w:pPr>
        <w:numPr>
          <w:ilvl w:val="0"/>
          <w:numId w:val="171"/>
        </w:numPr>
        <w:spacing w:after="0" w:line="240" w:lineRule="auto"/>
        <w:ind w:left="0" w:firstLine="680"/>
        <w:contextualSpacing/>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выполнять совместные проектные задания с опорой на предложенные образцы, планы, идеи. </w:t>
      </w:r>
    </w:p>
    <w:p w:rsidR="00A77BBF" w:rsidRPr="00A77BBF" w:rsidRDefault="00A77BBF" w:rsidP="00A77BBF">
      <w:pPr>
        <w:spacing w:after="0" w:line="240" w:lineRule="auto"/>
        <w:ind w:firstLine="680"/>
        <w:jc w:val="both"/>
        <w:rPr>
          <w:rFonts w:ascii="Times New Roman" w:eastAsia="Times New Roman" w:hAnsi="Times New Roman" w:cs="Times New Roman"/>
          <w:b/>
          <w:sz w:val="26"/>
          <w:szCs w:val="26"/>
        </w:rPr>
      </w:pPr>
      <w:r w:rsidRPr="00A77BBF">
        <w:rPr>
          <w:rFonts w:ascii="Times New Roman" w:eastAsia="Times New Roman" w:hAnsi="Times New Roman" w:cs="Times New Roman"/>
          <w:b/>
          <w:sz w:val="26"/>
          <w:szCs w:val="26"/>
        </w:rPr>
        <w:t>Литературное чтение</w:t>
      </w:r>
    </w:p>
    <w:p w:rsidR="00A77BBF" w:rsidRPr="00A77BBF" w:rsidRDefault="00A77BBF" w:rsidP="00A77BBF">
      <w:pPr>
        <w:spacing w:after="0" w:line="240" w:lineRule="auto"/>
        <w:ind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В результате изучения предмета «Литературное чтение» в начальной школе у обучающихся будут сформированы </w:t>
      </w:r>
      <w:r w:rsidRPr="00A77BBF">
        <w:rPr>
          <w:rFonts w:ascii="Times New Roman" w:eastAsia="Times New Roman" w:hAnsi="Times New Roman" w:cs="Times New Roman"/>
          <w:b/>
          <w:bCs/>
          <w:sz w:val="26"/>
          <w:szCs w:val="26"/>
        </w:rPr>
        <w:t>познавательные универсальные учебные действия</w:t>
      </w:r>
      <w:r w:rsidRPr="00A77BBF">
        <w:rPr>
          <w:rFonts w:ascii="Times New Roman" w:eastAsia="Times New Roman" w:hAnsi="Times New Roman" w:cs="Times New Roman"/>
          <w:sz w:val="26"/>
          <w:szCs w:val="26"/>
        </w:rPr>
        <w:t>:</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базовые логические действия:</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объединять произведения по жанру, авторской принадлежности;</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определять существенный признак для классификации, классифицировать произведения по темам, жанрам и видам;</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 xml:space="preserve">выявлять недостаток информации для решения учебной (практической) </w:t>
      </w:r>
      <w:r w:rsidRPr="00A77BBF">
        <w:rPr>
          <w:rFonts w:ascii="Times New Roman" w:eastAsia="Times New Roman" w:hAnsi="Times New Roman" w:cs="Times New Roman"/>
          <w:sz w:val="26"/>
          <w:szCs w:val="26"/>
        </w:rPr>
        <w:lastRenderedPageBreak/>
        <w:t>задачи на основе предложенного алгоритма;</w:t>
      </w:r>
    </w:p>
    <w:p w:rsidR="00A77BBF" w:rsidRPr="00A77BBF" w:rsidRDefault="00A77BBF" w:rsidP="003C4253">
      <w:pPr>
        <w:widowControl w:val="0"/>
        <w:numPr>
          <w:ilvl w:val="0"/>
          <w:numId w:val="145"/>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базовые исследовательские действия:</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определять разрыв между реальным и желательным состоянием объекта (ситуации) на основе предложенных учителем вопросов;</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формулировать с помощью учителя цель, планировать изменения объекта, ситуации;</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сравнивать несколько вариантов решения задачи, выбирать наиболее подходящий (на основе предложенных критериев);</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77BBF" w:rsidRPr="00A77BBF" w:rsidRDefault="00A77BBF" w:rsidP="003C4253">
      <w:pPr>
        <w:widowControl w:val="0"/>
        <w:numPr>
          <w:ilvl w:val="0"/>
          <w:numId w:val="146"/>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прогнозировать возможное развитие процессов, событий и их последствия в аналогичных или сходных ситуациях;</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работа с информацией:</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выбирать источник получения информации;</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согласно заданному алгоритму находить в предложенном источнике информацию, представленную в явном виде;</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анализировать и создавать текстовую, видео, графическую, звуковую информацию в соответствии с учебной задачей;</w:t>
      </w:r>
    </w:p>
    <w:p w:rsidR="00A77BBF" w:rsidRPr="00A77BBF" w:rsidRDefault="00A77BBF" w:rsidP="003C4253">
      <w:pPr>
        <w:widowControl w:val="0"/>
        <w:numPr>
          <w:ilvl w:val="0"/>
          <w:numId w:val="147"/>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самостоятельно создавать схемы, таблицы для представления информации.</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A77BBF">
        <w:rPr>
          <w:rFonts w:ascii="Times New Roman" w:eastAsia="Times New Roman" w:hAnsi="Times New Roman" w:cs="Times New Roman"/>
          <w:b/>
          <w:bCs/>
          <w:sz w:val="26"/>
          <w:szCs w:val="26"/>
        </w:rPr>
        <w:t>коммуникативные универсальные учебные действия:</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общение:</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проявлять уважительное отношение к собеседнику, соблюдать правила ведения диалога и дискуссии;</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признавать возможность существования разных точек зрения;</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корректно и аргументированно высказывать своё мнение;</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строить речевое высказывание в соответствии с поставленной задачей;</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создавать устные и письменные тексты (описание, рассуждение, повествование);</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готовить небольшие публичные выступления;</w:t>
      </w:r>
    </w:p>
    <w:p w:rsidR="00A77BBF" w:rsidRPr="00A77BBF" w:rsidRDefault="00A77BBF" w:rsidP="003C4253">
      <w:pPr>
        <w:widowControl w:val="0"/>
        <w:numPr>
          <w:ilvl w:val="0"/>
          <w:numId w:val="148"/>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A77BBF">
        <w:rPr>
          <w:rFonts w:ascii="Times New Roman" w:eastAsia="Times New Roman" w:hAnsi="Times New Roman" w:cs="Times New Roman"/>
          <w:b/>
          <w:bCs/>
          <w:sz w:val="26"/>
          <w:szCs w:val="26"/>
        </w:rPr>
        <w:t>регулятивные универсальные учебные действия:</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lastRenderedPageBreak/>
        <w:t>самоорганизация:</w:t>
      </w:r>
    </w:p>
    <w:p w:rsidR="00A77BBF" w:rsidRPr="00A77BBF" w:rsidRDefault="00A77BBF" w:rsidP="003C4253">
      <w:pPr>
        <w:widowControl w:val="0"/>
        <w:numPr>
          <w:ilvl w:val="0"/>
          <w:numId w:val="149"/>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планировать действия по решению учебной задачи для получения результата;</w:t>
      </w:r>
    </w:p>
    <w:p w:rsidR="00A77BBF" w:rsidRPr="00A77BBF" w:rsidRDefault="00A77BBF" w:rsidP="003C4253">
      <w:pPr>
        <w:widowControl w:val="0"/>
        <w:numPr>
          <w:ilvl w:val="0"/>
          <w:numId w:val="149"/>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выстраивать последовательность выбранных действий;</w:t>
      </w:r>
    </w:p>
    <w:p w:rsidR="00A77BBF" w:rsidRPr="00A77BBF" w:rsidRDefault="00A77BBF" w:rsidP="003C4253">
      <w:pPr>
        <w:widowControl w:val="0"/>
        <w:numPr>
          <w:ilvl w:val="0"/>
          <w:numId w:val="149"/>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самоконтроль:</w:t>
      </w:r>
    </w:p>
    <w:p w:rsidR="00A77BBF" w:rsidRPr="00A77BBF" w:rsidRDefault="00A77BBF" w:rsidP="003C4253">
      <w:pPr>
        <w:widowControl w:val="0"/>
        <w:numPr>
          <w:ilvl w:val="0"/>
          <w:numId w:val="149"/>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устанавливать причины успеха/неудач учебной деятельности;</w:t>
      </w:r>
    </w:p>
    <w:p w:rsidR="00A77BBF" w:rsidRPr="00A77BBF" w:rsidRDefault="00A77BBF" w:rsidP="003C4253">
      <w:pPr>
        <w:widowControl w:val="0"/>
        <w:numPr>
          <w:ilvl w:val="0"/>
          <w:numId w:val="149"/>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корректировать свои учебные действия для преодоления ошибок.</w:t>
      </w:r>
    </w:p>
    <w:p w:rsidR="00A77BBF" w:rsidRPr="00A77BBF" w:rsidRDefault="00A77BBF" w:rsidP="00A77BBF">
      <w:pPr>
        <w:spacing w:after="0" w:line="240" w:lineRule="auto"/>
        <w:ind w:firstLine="680"/>
        <w:jc w:val="both"/>
        <w:rPr>
          <w:rFonts w:ascii="Times New Roman" w:eastAsia="Times New Roman" w:hAnsi="Times New Roman" w:cs="Times New Roman"/>
          <w:b/>
          <w:bCs/>
          <w:sz w:val="26"/>
          <w:szCs w:val="26"/>
        </w:rPr>
      </w:pPr>
      <w:r w:rsidRPr="00A77BBF">
        <w:rPr>
          <w:rFonts w:ascii="Times New Roman" w:eastAsia="Times New Roman" w:hAnsi="Times New Roman" w:cs="Times New Roman"/>
          <w:b/>
          <w:bCs/>
          <w:sz w:val="26"/>
          <w:szCs w:val="26"/>
        </w:rPr>
        <w:t>Совместная деятельность:</w:t>
      </w:r>
    </w:p>
    <w:p w:rsidR="00A77BBF" w:rsidRPr="00A77BBF"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7BBF" w:rsidRPr="00A77BBF"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7BBF" w:rsidRPr="00A77BBF"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проявлять готовность руководить, выполнять поручения, подчиняться;</w:t>
      </w:r>
    </w:p>
    <w:p w:rsidR="00A77BBF" w:rsidRPr="00A77BBF"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ответственно выполнять свою часть работы;</w:t>
      </w:r>
    </w:p>
    <w:p w:rsidR="00A77BBF" w:rsidRPr="00A77BBF"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оценивать свой вклад в общий результат;</w:t>
      </w:r>
    </w:p>
    <w:p w:rsidR="00A77BBF" w:rsidRPr="0045448A" w:rsidRDefault="00A77BBF" w:rsidP="003C4253">
      <w:pPr>
        <w:widowControl w:val="0"/>
        <w:numPr>
          <w:ilvl w:val="0"/>
          <w:numId w:val="150"/>
        </w:numPr>
        <w:autoSpaceDE w:val="0"/>
        <w:autoSpaceDN w:val="0"/>
        <w:spacing w:after="0" w:line="240" w:lineRule="auto"/>
        <w:ind w:left="0" w:firstLine="680"/>
        <w:jc w:val="both"/>
        <w:rPr>
          <w:rFonts w:ascii="Times New Roman" w:eastAsia="Times New Roman" w:hAnsi="Times New Roman" w:cs="Times New Roman"/>
          <w:sz w:val="26"/>
          <w:szCs w:val="26"/>
        </w:rPr>
      </w:pPr>
      <w:r w:rsidRPr="00A77BBF">
        <w:rPr>
          <w:rFonts w:ascii="Times New Roman" w:eastAsia="Times New Roman" w:hAnsi="Times New Roman" w:cs="Times New Roman"/>
          <w:sz w:val="26"/>
          <w:szCs w:val="26"/>
        </w:rPr>
        <w:t>выполнять совместные проектные задания с опорой на предложенные образцы.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Родной язык (родной русский язык</w:t>
      </w:r>
      <w:r w:rsidR="0045448A" w:rsidRPr="0045448A">
        <w:rPr>
          <w:rFonts w:ascii="Times New Roman" w:eastAsia="Times New Roman" w:hAnsi="Times New Roman" w:cs="Times New Roman"/>
          <w:b/>
          <w:bCs/>
          <w:sz w:val="26"/>
          <w:szCs w:val="26"/>
        </w:rPr>
        <w:t>)</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Познавательные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логические действия:</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различные языковые единицы, устанавливать основания для сравнения языковых единиц, устанавливать аналогии языковых единиц;</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объединять объекты (языковые единицы) по определённому признаку;</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существенный признак для классификации языковых единиц; классифицировать языковые единицы;</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77BBF" w:rsidRPr="0045448A" w:rsidRDefault="00A77BBF" w:rsidP="003C4253">
      <w:pPr>
        <w:numPr>
          <w:ilvl w:val="0"/>
          <w:numId w:val="17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причинно-следственные связи в ситуациях наблюдения за языковым материалом, делать выводы.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исследовательские действия:</w:t>
      </w:r>
    </w:p>
    <w:p w:rsidR="00A77BBF" w:rsidRPr="0045448A" w:rsidRDefault="00A77BBF" w:rsidP="003C4253">
      <w:pPr>
        <w:numPr>
          <w:ilvl w:val="0"/>
          <w:numId w:val="17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 помощью учителя формулировать цель, планировать изменения языкового объекта, речевой ситуации;</w:t>
      </w:r>
    </w:p>
    <w:p w:rsidR="00A77BBF" w:rsidRPr="0045448A" w:rsidRDefault="00A77BBF" w:rsidP="003C4253">
      <w:pPr>
        <w:numPr>
          <w:ilvl w:val="0"/>
          <w:numId w:val="17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w:t>
      </w:r>
      <w:proofErr w:type="spellStart"/>
      <w:r w:rsidRPr="0045448A">
        <w:rPr>
          <w:rFonts w:ascii="Times New Roman" w:eastAsia="Times New Roman" w:hAnsi="Times New Roman" w:cs="Times New Roman"/>
          <w:sz w:val="26"/>
          <w:szCs w:val="26"/>
        </w:rPr>
        <w:t>миниисследование</w:t>
      </w:r>
      <w:proofErr w:type="spellEnd"/>
      <w:r w:rsidRPr="0045448A">
        <w:rPr>
          <w:rFonts w:ascii="Times New Roman" w:eastAsia="Times New Roman" w:hAnsi="Times New Roman" w:cs="Times New Roman"/>
          <w:sz w:val="26"/>
          <w:szCs w:val="26"/>
        </w:rPr>
        <w:t>, выполнять по предложенному плану проектное задание;</w:t>
      </w:r>
    </w:p>
    <w:p w:rsidR="00A77BBF" w:rsidRPr="0045448A" w:rsidRDefault="00A77BBF" w:rsidP="003C4253">
      <w:pPr>
        <w:numPr>
          <w:ilvl w:val="0"/>
          <w:numId w:val="17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77BBF" w:rsidRPr="0045448A" w:rsidRDefault="00A77BBF" w:rsidP="003C4253">
      <w:pPr>
        <w:numPr>
          <w:ilvl w:val="0"/>
          <w:numId w:val="17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прогнозировать возможное развитие процессов, событий и их последствия в аналогичных или сходных ситуациях.</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выбирать источник получения информации: нужный словарь для получения запрашиваемой информации, для уточнения;</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 синонимах слова);</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 создавать текстовую, видео, графическую, звуковую информацию в соответствии с учебной задачей;</w:t>
      </w:r>
    </w:p>
    <w:p w:rsidR="00A77BBF" w:rsidRPr="0045448A" w:rsidRDefault="00A77BBF" w:rsidP="003C4253">
      <w:pPr>
        <w:numPr>
          <w:ilvl w:val="0"/>
          <w:numId w:val="17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45448A">
        <w:rPr>
          <w:rFonts w:ascii="Times New Roman" w:eastAsia="Times New Roman" w:hAnsi="Times New Roman" w:cs="Times New Roman"/>
          <w:b/>
          <w:bCs/>
          <w:sz w:val="26"/>
          <w:szCs w:val="26"/>
        </w:rPr>
        <w:t>коммуникативные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Общение:</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возможность существования разных точек зрения;</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корректно и аргументированно высказывать своё мнение; строить речевое высказывание в соответствии с поставленной задачей;</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 в соответствии с речевой ситуацией;</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45448A">
        <w:rPr>
          <w:rFonts w:ascii="Times New Roman" w:eastAsia="Times New Roman" w:hAnsi="Times New Roman" w:cs="Times New Roman"/>
          <w:sz w:val="26"/>
          <w:szCs w:val="26"/>
        </w:rPr>
        <w:t>миниисследования</w:t>
      </w:r>
      <w:proofErr w:type="spellEnd"/>
      <w:r w:rsidRPr="0045448A">
        <w:rPr>
          <w:rFonts w:ascii="Times New Roman" w:eastAsia="Times New Roman" w:hAnsi="Times New Roman" w:cs="Times New Roman"/>
          <w:sz w:val="26"/>
          <w:szCs w:val="26"/>
        </w:rPr>
        <w:t>, проектного задания;</w:t>
      </w:r>
    </w:p>
    <w:p w:rsidR="00A77BBF" w:rsidRPr="0045448A" w:rsidRDefault="00A77BBF" w:rsidP="003C4253">
      <w:pPr>
        <w:numPr>
          <w:ilvl w:val="0"/>
          <w:numId w:val="175"/>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Совместная деятельность:</w:t>
      </w:r>
    </w:p>
    <w:p w:rsidR="00A77BBF" w:rsidRPr="0045448A" w:rsidRDefault="00A77BBF" w:rsidP="003C4253">
      <w:pPr>
        <w:numPr>
          <w:ilvl w:val="0"/>
          <w:numId w:val="17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77BBF" w:rsidRPr="0045448A" w:rsidRDefault="00A77BBF" w:rsidP="003C4253">
      <w:pPr>
        <w:numPr>
          <w:ilvl w:val="0"/>
          <w:numId w:val="17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7BBF" w:rsidRPr="0045448A" w:rsidRDefault="00A77BBF" w:rsidP="003C4253">
      <w:pPr>
        <w:numPr>
          <w:ilvl w:val="0"/>
          <w:numId w:val="17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готовность руководить, выполнять поручения, подчиняться, самостоятельно разрешать конфликты;</w:t>
      </w:r>
    </w:p>
    <w:p w:rsidR="00A77BBF" w:rsidRPr="0045448A" w:rsidRDefault="00A77BBF" w:rsidP="003C4253">
      <w:pPr>
        <w:numPr>
          <w:ilvl w:val="0"/>
          <w:numId w:val="17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ответственно выполнять свою часть работы; оценивать свой вклад в общий результат;</w:t>
      </w:r>
    </w:p>
    <w:p w:rsidR="00A77BBF" w:rsidRPr="0045448A" w:rsidRDefault="00A77BBF" w:rsidP="003C4253">
      <w:pPr>
        <w:numPr>
          <w:ilvl w:val="0"/>
          <w:numId w:val="17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совместные проектные задания с опорой на предложенные образцы.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45448A">
        <w:rPr>
          <w:rFonts w:ascii="Times New Roman" w:eastAsia="Times New Roman" w:hAnsi="Times New Roman" w:cs="Times New Roman"/>
          <w:b/>
          <w:bCs/>
          <w:sz w:val="26"/>
          <w:szCs w:val="26"/>
        </w:rPr>
        <w:t>регулятивные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Самоорганизация:</w:t>
      </w:r>
    </w:p>
    <w:p w:rsidR="00A77BBF" w:rsidRPr="0045448A" w:rsidRDefault="00A77BBF" w:rsidP="003C4253">
      <w:pPr>
        <w:numPr>
          <w:ilvl w:val="0"/>
          <w:numId w:val="17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действия по решению учебной задачи для получения результата;</w:t>
      </w:r>
    </w:p>
    <w:p w:rsidR="00A77BBF" w:rsidRPr="0045448A" w:rsidRDefault="00A77BBF" w:rsidP="003C4253">
      <w:pPr>
        <w:numPr>
          <w:ilvl w:val="0"/>
          <w:numId w:val="17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выстраивать последовательность выбранных действий.</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Самоконтроль:</w:t>
      </w:r>
    </w:p>
    <w:p w:rsidR="00A77BBF" w:rsidRPr="0045448A" w:rsidRDefault="00A77BBF" w:rsidP="003C4253">
      <w:pPr>
        <w:numPr>
          <w:ilvl w:val="0"/>
          <w:numId w:val="17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77BBF" w:rsidRPr="0045448A" w:rsidRDefault="00A77BBF" w:rsidP="003C4253">
      <w:pPr>
        <w:numPr>
          <w:ilvl w:val="0"/>
          <w:numId w:val="17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соотносить результат деятельности с поставленной учебной задачей по выделению, характеристике, использованию языковых единиц;</w:t>
      </w:r>
    </w:p>
    <w:p w:rsidR="00A77BBF" w:rsidRPr="0045448A" w:rsidRDefault="00A77BBF" w:rsidP="003C4253">
      <w:pPr>
        <w:numPr>
          <w:ilvl w:val="0"/>
          <w:numId w:val="17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ошибку, допущенную при работе с языковым материалом, находить орфографическую и пунктуационную ошибку;</w:t>
      </w:r>
    </w:p>
    <w:p w:rsidR="00A77BBF" w:rsidRPr="0045448A" w:rsidRDefault="00A77BBF" w:rsidP="003C4253">
      <w:pPr>
        <w:numPr>
          <w:ilvl w:val="0"/>
          <w:numId w:val="17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Литературное чтение на родном языке (на родном русском языке</w:t>
      </w:r>
      <w:r w:rsidR="0045448A" w:rsidRPr="0045448A">
        <w:rPr>
          <w:rFonts w:ascii="Times New Roman" w:eastAsia="Times New Roman" w:hAnsi="Times New Roman" w:cs="Times New Roman"/>
          <w:b/>
          <w:bCs/>
          <w:sz w:val="26"/>
          <w:szCs w:val="26"/>
        </w:rPr>
        <w:t>)</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Познавательные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логические действия:</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различные тексты, устанавливать основания для сравнения текстов, устанавливать аналогии текстов;</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объединять объекты (тексты) по определённому признаку;</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существенный признак для классификации пословиц, поговорок, фразеологизмов;</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77BBF" w:rsidRPr="0045448A" w:rsidRDefault="00A77BBF" w:rsidP="003C4253">
      <w:pPr>
        <w:widowControl w:val="0"/>
        <w:numPr>
          <w:ilvl w:val="0"/>
          <w:numId w:val="151"/>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причинно-следственные связи при анализе текста, делать выводы.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исследовательские действия:</w:t>
      </w:r>
    </w:p>
    <w:p w:rsidR="00A77BBF" w:rsidRPr="0045448A" w:rsidRDefault="00A77BBF" w:rsidP="003C4253">
      <w:pPr>
        <w:widowControl w:val="0"/>
        <w:numPr>
          <w:ilvl w:val="0"/>
          <w:numId w:val="152"/>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 помощью учителя формулировать цель, планировать изменения собственного высказывания в соответствии с речевой ситуацией;</w:t>
      </w:r>
    </w:p>
    <w:p w:rsidR="00A77BBF" w:rsidRPr="0045448A" w:rsidRDefault="00A77BBF" w:rsidP="003C4253">
      <w:pPr>
        <w:widowControl w:val="0"/>
        <w:numPr>
          <w:ilvl w:val="0"/>
          <w:numId w:val="152"/>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несколько вариантов выполнения задания, выбирать наиболее подходящий (на основе предложенных критериев);</w:t>
      </w:r>
    </w:p>
    <w:p w:rsidR="00A77BBF" w:rsidRPr="0045448A" w:rsidRDefault="00A77BBF" w:rsidP="003C4253">
      <w:pPr>
        <w:widowControl w:val="0"/>
        <w:numPr>
          <w:ilvl w:val="0"/>
          <w:numId w:val="152"/>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проводить по предложенному плану несложное </w:t>
      </w:r>
      <w:proofErr w:type="spellStart"/>
      <w:r w:rsidRPr="0045448A">
        <w:rPr>
          <w:rFonts w:ascii="Times New Roman" w:eastAsia="Times New Roman" w:hAnsi="Times New Roman" w:cs="Times New Roman"/>
          <w:sz w:val="26"/>
          <w:szCs w:val="26"/>
        </w:rPr>
        <w:t>миниисследование</w:t>
      </w:r>
      <w:proofErr w:type="spellEnd"/>
      <w:r w:rsidRPr="0045448A">
        <w:rPr>
          <w:rFonts w:ascii="Times New Roman" w:eastAsia="Times New Roman" w:hAnsi="Times New Roman" w:cs="Times New Roman"/>
          <w:sz w:val="26"/>
          <w:szCs w:val="26"/>
        </w:rPr>
        <w:t>, выполнять по предложенному плану проектное задание;</w:t>
      </w:r>
    </w:p>
    <w:p w:rsidR="00A77BBF" w:rsidRPr="0045448A" w:rsidRDefault="00A77BBF" w:rsidP="003C4253">
      <w:pPr>
        <w:widowControl w:val="0"/>
        <w:numPr>
          <w:ilvl w:val="0"/>
          <w:numId w:val="152"/>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A77BBF" w:rsidRPr="0045448A" w:rsidRDefault="00A77BBF" w:rsidP="003C4253">
      <w:pPr>
        <w:widowControl w:val="0"/>
        <w:numPr>
          <w:ilvl w:val="0"/>
          <w:numId w:val="152"/>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прогнозировать возможное развитие процессов, событий и их последствия в аналогичных или сходных ситуациях.</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lastRenderedPageBreak/>
        <w:t>Работа с информацией:</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выбирать источник получения информации: нужный словарь, справочник для получения запрашиваемой информации, для уточнения;</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 создавать текстовую, графическую, видео, звуковую информацию в соответствии с учебной задачей;</w:t>
      </w:r>
    </w:p>
    <w:p w:rsidR="00A77BBF" w:rsidRPr="0045448A" w:rsidRDefault="00A77BBF" w:rsidP="003C4253">
      <w:pPr>
        <w:widowControl w:val="0"/>
        <w:numPr>
          <w:ilvl w:val="0"/>
          <w:numId w:val="153"/>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45448A">
        <w:rPr>
          <w:rFonts w:ascii="Times New Roman" w:eastAsia="Times New Roman" w:hAnsi="Times New Roman" w:cs="Times New Roman"/>
          <w:b/>
          <w:bCs/>
          <w:sz w:val="26"/>
          <w:szCs w:val="26"/>
        </w:rPr>
        <w:t>коммуникативные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Общение:</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уважительное отношение к собеседнику, соблюдать правила ведения диалоги и дискуссии;</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возможность существования разных точек зрения;</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корректно и аргументированно высказывать своё мнение;</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строить речевое высказывание в соответствии с поставленной задачей;</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 в соответствии с речевой ситуацией;</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77BBF" w:rsidRPr="0045448A" w:rsidRDefault="00A77BBF" w:rsidP="003C4253">
      <w:pPr>
        <w:widowControl w:val="0"/>
        <w:numPr>
          <w:ilvl w:val="0"/>
          <w:numId w:val="154"/>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Совместная деятельность:</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готовность руководить, выполнять поручения, подчиняться, самостоятельно разрешать конфликты;</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ответственно выполнять свою часть работы;</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оценивать свой вклад в общий результат;</w:t>
      </w:r>
    </w:p>
    <w:p w:rsidR="00A77BBF" w:rsidRPr="0045448A" w:rsidRDefault="00A77BBF" w:rsidP="003C4253">
      <w:pPr>
        <w:widowControl w:val="0"/>
        <w:numPr>
          <w:ilvl w:val="0"/>
          <w:numId w:val="155"/>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совместные проектные задания с опорой на предложенные образцы.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 xml:space="preserve">К концу обучения в начальной школе у обучающегося формируются </w:t>
      </w:r>
      <w:r w:rsidRPr="0045448A">
        <w:rPr>
          <w:rFonts w:ascii="Times New Roman" w:eastAsia="Times New Roman" w:hAnsi="Times New Roman" w:cs="Times New Roman"/>
          <w:b/>
          <w:bCs/>
          <w:sz w:val="26"/>
          <w:szCs w:val="26"/>
        </w:rPr>
        <w:t>регулятивные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lastRenderedPageBreak/>
        <w:t>Самоорганизация:</w:t>
      </w:r>
    </w:p>
    <w:p w:rsidR="00A77BBF" w:rsidRPr="0045448A" w:rsidRDefault="00A77BBF" w:rsidP="003C4253">
      <w:pPr>
        <w:widowControl w:val="0"/>
        <w:numPr>
          <w:ilvl w:val="0"/>
          <w:numId w:val="156"/>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действия по решению учебной задачи для получения результата;</w:t>
      </w:r>
    </w:p>
    <w:p w:rsidR="00A77BBF" w:rsidRPr="0045448A" w:rsidRDefault="00A77BBF" w:rsidP="003C4253">
      <w:pPr>
        <w:widowControl w:val="0"/>
        <w:numPr>
          <w:ilvl w:val="0"/>
          <w:numId w:val="156"/>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выстраивать последовательность выбранных действий.</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Самоконтроль:</w:t>
      </w:r>
    </w:p>
    <w:p w:rsidR="00A77BBF" w:rsidRPr="0045448A" w:rsidRDefault="00A77BBF" w:rsidP="003C4253">
      <w:pPr>
        <w:widowControl w:val="0"/>
        <w:numPr>
          <w:ilvl w:val="0"/>
          <w:numId w:val="157"/>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причины успеха/неудач учебной деятельности;</w:t>
      </w:r>
    </w:p>
    <w:p w:rsidR="00A77BBF" w:rsidRPr="0045448A" w:rsidRDefault="00A77BBF" w:rsidP="003C4253">
      <w:pPr>
        <w:widowControl w:val="0"/>
        <w:numPr>
          <w:ilvl w:val="0"/>
          <w:numId w:val="157"/>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корректировать свои учебные действия для преодоления речевых ошибок и ошибок, связанных с анализом текстов;</w:t>
      </w:r>
    </w:p>
    <w:p w:rsidR="00A77BBF" w:rsidRPr="0045448A" w:rsidRDefault="00A77BBF" w:rsidP="003C4253">
      <w:pPr>
        <w:widowControl w:val="0"/>
        <w:numPr>
          <w:ilvl w:val="0"/>
          <w:numId w:val="157"/>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соотносить результат деятельности с поставленной учебной задачей по анализу текстов;</w:t>
      </w:r>
    </w:p>
    <w:p w:rsidR="00A77BBF" w:rsidRPr="0045448A" w:rsidRDefault="00A77BBF" w:rsidP="003C4253">
      <w:pPr>
        <w:widowControl w:val="0"/>
        <w:numPr>
          <w:ilvl w:val="0"/>
          <w:numId w:val="157"/>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ошибку, допущенную при работе с текстами;</w:t>
      </w:r>
    </w:p>
    <w:p w:rsidR="00A77BBF" w:rsidRPr="0045448A" w:rsidRDefault="00A77BBF" w:rsidP="003C4253">
      <w:pPr>
        <w:widowControl w:val="0"/>
        <w:numPr>
          <w:ilvl w:val="0"/>
          <w:numId w:val="157"/>
        </w:numPr>
        <w:autoSpaceDE w:val="0"/>
        <w:autoSpaceDN w:val="0"/>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A77BBF" w:rsidRPr="0045448A" w:rsidRDefault="00A77BBF" w:rsidP="0045448A">
      <w:pPr>
        <w:spacing w:after="0" w:line="240" w:lineRule="auto"/>
        <w:ind w:firstLine="680"/>
        <w:jc w:val="both"/>
        <w:rPr>
          <w:rFonts w:ascii="Times New Roman" w:eastAsia="Times New Roman" w:hAnsi="Times New Roman" w:cs="Times New Roman"/>
          <w:b/>
          <w:sz w:val="26"/>
          <w:szCs w:val="26"/>
        </w:rPr>
      </w:pPr>
      <w:r w:rsidRPr="0045448A">
        <w:rPr>
          <w:rFonts w:ascii="Times New Roman" w:eastAsia="Times New Roman" w:hAnsi="Times New Roman" w:cs="Times New Roman"/>
          <w:b/>
          <w:sz w:val="26"/>
          <w:szCs w:val="26"/>
        </w:rPr>
        <w:t>Иностранный язык (английский)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Овладение универсальными учебными </w:t>
      </w:r>
      <w:r w:rsidRPr="0045448A">
        <w:rPr>
          <w:rFonts w:ascii="Times New Roman" w:eastAsia="Times New Roman" w:hAnsi="Times New Roman" w:cs="Times New Roman"/>
          <w:b/>
          <w:bCs/>
          <w:sz w:val="26"/>
          <w:szCs w:val="26"/>
        </w:rPr>
        <w:t>познавательными действиями</w:t>
      </w:r>
      <w:r w:rsidRPr="0045448A">
        <w:rPr>
          <w:rFonts w:ascii="Times New Roman" w:eastAsia="Times New Roman" w:hAnsi="Times New Roman" w:cs="Times New Roman"/>
          <w:sz w:val="26"/>
          <w:szCs w:val="26"/>
        </w:rPr>
        <w:t>:</w:t>
      </w:r>
    </w:p>
    <w:p w:rsidR="00A77BBF" w:rsidRPr="0045448A" w:rsidRDefault="00A77BBF" w:rsidP="003C4253">
      <w:pPr>
        <w:widowControl w:val="0"/>
        <w:numPr>
          <w:ilvl w:val="0"/>
          <w:numId w:val="158"/>
        </w:numPr>
        <w:spacing w:after="0" w:line="240" w:lineRule="auto"/>
        <w:ind w:left="0" w:firstLine="680"/>
        <w:jc w:val="both"/>
        <w:rPr>
          <w:rFonts w:ascii="Times New Roman" w:eastAsia="Times New Roman" w:hAnsi="Times New Roman" w:cs="Times New Roman"/>
          <w:b/>
          <w:bCs/>
          <w:sz w:val="26"/>
          <w:szCs w:val="26"/>
        </w:rPr>
      </w:pPr>
      <w:bookmarkStart w:id="4" w:name="bookmark77"/>
      <w:bookmarkEnd w:id="4"/>
      <w:r w:rsidRPr="0045448A">
        <w:rPr>
          <w:rFonts w:ascii="Times New Roman" w:eastAsia="Times New Roman" w:hAnsi="Times New Roman" w:cs="Times New Roman"/>
          <w:b/>
          <w:bCs/>
          <w:sz w:val="26"/>
          <w:szCs w:val="26"/>
        </w:rPr>
        <w:t>Базовые логические действия:</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5" w:name="bookmark78"/>
      <w:bookmarkEnd w:id="5"/>
      <w:r w:rsidRPr="0045448A">
        <w:rPr>
          <w:rFonts w:ascii="Times New Roman" w:eastAsia="Times New Roman" w:hAnsi="Times New Roman" w:cs="Times New Roman"/>
          <w:sz w:val="26"/>
          <w:szCs w:val="26"/>
        </w:rPr>
        <w:t>сравнивать объекты, устанавливать основания для сравнения, устанавливать аналогии;</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6" w:name="bookmark79"/>
      <w:bookmarkEnd w:id="6"/>
      <w:r w:rsidRPr="0045448A">
        <w:rPr>
          <w:rFonts w:ascii="Times New Roman" w:eastAsia="Times New Roman" w:hAnsi="Times New Roman" w:cs="Times New Roman"/>
          <w:sz w:val="26"/>
          <w:szCs w:val="26"/>
        </w:rPr>
        <w:t>объединять части объекта (объекты) по определённому признаку;</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7" w:name="bookmark80"/>
      <w:bookmarkEnd w:id="7"/>
      <w:r w:rsidRPr="0045448A">
        <w:rPr>
          <w:rFonts w:ascii="Times New Roman" w:eastAsia="Times New Roman" w:hAnsi="Times New Roman" w:cs="Times New Roman"/>
          <w:sz w:val="26"/>
          <w:szCs w:val="26"/>
        </w:rPr>
        <w:t>определять существенный признак для классификации, классифицировать предложенные объекты;</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8" w:name="bookmark81"/>
      <w:bookmarkEnd w:id="8"/>
      <w:r w:rsidRPr="0045448A">
        <w:rPr>
          <w:rFonts w:ascii="Times New Roman" w:eastAsia="Times New Roman" w:hAnsi="Times New Roman" w:cs="Times New Roman"/>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9" w:name="bookmark82"/>
      <w:bookmarkEnd w:id="9"/>
      <w:r w:rsidRPr="0045448A">
        <w:rPr>
          <w:rFonts w:ascii="Times New Roman" w:eastAsia="Times New Roman" w:hAnsi="Times New Roman" w:cs="Times New Roman"/>
          <w:sz w:val="26"/>
          <w:szCs w:val="26"/>
        </w:rPr>
        <w:t>выявлять недостаток информации для решения учебной (практической) задачи на основе предложенного алгоритма;</w:t>
      </w:r>
    </w:p>
    <w:p w:rsidR="00A77BBF" w:rsidRPr="0045448A" w:rsidRDefault="00A77BBF" w:rsidP="003C4253">
      <w:pPr>
        <w:widowControl w:val="0"/>
        <w:numPr>
          <w:ilvl w:val="0"/>
          <w:numId w:val="159"/>
        </w:numPr>
        <w:spacing w:after="0" w:line="240" w:lineRule="auto"/>
        <w:ind w:left="0" w:firstLine="680"/>
        <w:jc w:val="both"/>
        <w:rPr>
          <w:rFonts w:ascii="Times New Roman" w:eastAsia="Times New Roman" w:hAnsi="Times New Roman" w:cs="Times New Roman"/>
          <w:sz w:val="26"/>
          <w:szCs w:val="26"/>
        </w:rPr>
      </w:pPr>
      <w:bookmarkStart w:id="10" w:name="bookmark83"/>
      <w:bookmarkEnd w:id="10"/>
      <w:r w:rsidRPr="0045448A">
        <w:rPr>
          <w:rFonts w:ascii="Times New Roman" w:eastAsia="Times New Roman" w:hAnsi="Times New Roman" w:cs="Times New Roman"/>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rsidR="00A77BBF" w:rsidRPr="0045448A" w:rsidRDefault="00A77BBF" w:rsidP="003C4253">
      <w:pPr>
        <w:widowControl w:val="0"/>
        <w:numPr>
          <w:ilvl w:val="0"/>
          <w:numId w:val="158"/>
        </w:numPr>
        <w:spacing w:after="0" w:line="240" w:lineRule="auto"/>
        <w:ind w:left="0" w:firstLine="680"/>
        <w:jc w:val="both"/>
        <w:rPr>
          <w:rFonts w:ascii="Times New Roman" w:eastAsia="Times New Roman" w:hAnsi="Times New Roman" w:cs="Times New Roman"/>
          <w:b/>
          <w:bCs/>
          <w:sz w:val="26"/>
          <w:szCs w:val="26"/>
        </w:rPr>
      </w:pPr>
      <w:bookmarkStart w:id="11" w:name="bookmark84"/>
      <w:bookmarkEnd w:id="11"/>
      <w:r w:rsidRPr="0045448A">
        <w:rPr>
          <w:rFonts w:ascii="Times New Roman" w:eastAsia="Times New Roman" w:hAnsi="Times New Roman" w:cs="Times New Roman"/>
          <w:b/>
          <w:bCs/>
          <w:sz w:val="26"/>
          <w:szCs w:val="26"/>
        </w:rPr>
        <w:t>Базовые исследовательские действия:</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bookmarkStart w:id="12" w:name="bookmark85"/>
      <w:bookmarkEnd w:id="12"/>
      <w:r w:rsidRPr="0045448A">
        <w:rPr>
          <w:rFonts w:ascii="Times New Roman" w:eastAsia="Times New Roman" w:hAnsi="Times New Roman" w:cs="Times New Roman"/>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 помощью педагогического работника формулировать цель, планировать изменения объекта, ситуации;</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bookmarkStart w:id="13" w:name="bookmark87"/>
      <w:bookmarkEnd w:id="13"/>
      <w:r w:rsidRPr="0045448A">
        <w:rPr>
          <w:rFonts w:ascii="Times New Roman" w:eastAsia="Times New Roman" w:hAnsi="Times New Roman" w:cs="Times New Roman"/>
          <w:sz w:val="26"/>
          <w:szCs w:val="26"/>
        </w:rPr>
        <w:t>сравнивать несколько вариантов решения задачи, выбирать наиболее подходящий (на основе предложенных критериев);</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77BBF" w:rsidRPr="0045448A" w:rsidRDefault="00A77BBF" w:rsidP="003C4253">
      <w:pPr>
        <w:widowControl w:val="0"/>
        <w:numPr>
          <w:ilvl w:val="0"/>
          <w:numId w:val="160"/>
        </w:numPr>
        <w:spacing w:after="0" w:line="240" w:lineRule="auto"/>
        <w:ind w:left="0" w:firstLine="680"/>
        <w:jc w:val="both"/>
        <w:rPr>
          <w:rFonts w:ascii="Times New Roman" w:eastAsia="Times New Roman" w:hAnsi="Times New Roman" w:cs="Times New Roman"/>
          <w:sz w:val="26"/>
          <w:szCs w:val="26"/>
        </w:rPr>
      </w:pPr>
      <w:bookmarkStart w:id="14" w:name="bookmark90"/>
      <w:bookmarkEnd w:id="14"/>
      <w:r w:rsidRPr="0045448A">
        <w:rPr>
          <w:rFonts w:ascii="Times New Roman" w:eastAsia="Times New Roman" w:hAnsi="Times New Roman" w:cs="Times New Roman"/>
          <w:sz w:val="26"/>
          <w:szCs w:val="26"/>
        </w:rPr>
        <w:t>прогнозировать возможное развитие процессов, событий и их последствия в аналогичных или сходных ситуациях.</w:t>
      </w:r>
    </w:p>
    <w:p w:rsidR="00A77BBF" w:rsidRPr="0045448A" w:rsidRDefault="00A77BBF" w:rsidP="003C4253">
      <w:pPr>
        <w:widowControl w:val="0"/>
        <w:numPr>
          <w:ilvl w:val="0"/>
          <w:numId w:val="158"/>
        </w:numPr>
        <w:spacing w:after="0" w:line="240" w:lineRule="auto"/>
        <w:ind w:left="0"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bookmarkStart w:id="15" w:name="bookmark92"/>
      <w:bookmarkEnd w:id="15"/>
      <w:r w:rsidRPr="0045448A">
        <w:rPr>
          <w:rFonts w:ascii="Times New Roman" w:eastAsia="Times New Roman" w:hAnsi="Times New Roman" w:cs="Times New Roman"/>
          <w:sz w:val="26"/>
          <w:szCs w:val="26"/>
        </w:rPr>
        <w:t>выбирать источник получения информации;</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bookmarkStart w:id="16" w:name="bookmark93"/>
      <w:bookmarkEnd w:id="16"/>
      <w:r w:rsidRPr="0045448A">
        <w:rPr>
          <w:rFonts w:ascii="Times New Roman" w:eastAsia="Times New Roman" w:hAnsi="Times New Roman" w:cs="Times New Roman"/>
          <w:sz w:val="26"/>
          <w:szCs w:val="26"/>
        </w:rPr>
        <w:t>согласно заданному алгоритму находить в предложенном источнике информацию, представленную в явном виде;</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bookmarkStart w:id="17" w:name="bookmark94"/>
      <w:bookmarkEnd w:id="17"/>
      <w:r w:rsidRPr="0045448A">
        <w:rPr>
          <w:rFonts w:ascii="Times New Roman" w:eastAsia="Times New Roman" w:hAnsi="Times New Roman" w:cs="Times New Roman"/>
          <w:sz w:val="26"/>
          <w:szCs w:val="26"/>
        </w:rPr>
        <w:t xml:space="preserve">распознавать достоверную и недостоверную информацию самостоятельно или на основании предложенного педагогическим работником </w:t>
      </w:r>
      <w:r w:rsidRPr="0045448A">
        <w:rPr>
          <w:rFonts w:ascii="Times New Roman" w:eastAsia="Times New Roman" w:hAnsi="Times New Roman" w:cs="Times New Roman"/>
          <w:sz w:val="26"/>
          <w:szCs w:val="26"/>
        </w:rPr>
        <w:lastRenderedPageBreak/>
        <w:t>способа её проверки;</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bookmarkStart w:id="18" w:name="bookmark96"/>
      <w:bookmarkEnd w:id="18"/>
      <w:r w:rsidRPr="0045448A">
        <w:rPr>
          <w:rFonts w:ascii="Times New Roman" w:eastAsia="Times New Roman" w:hAnsi="Times New Roman" w:cs="Times New Roman"/>
          <w:sz w:val="26"/>
          <w:szCs w:val="26"/>
        </w:rPr>
        <w:t>анализировать и создавать текстовую, видео, графическую, звуковую, информацию в соответствии с учебной задачей;</w:t>
      </w:r>
    </w:p>
    <w:p w:rsidR="00A77BBF" w:rsidRPr="0045448A" w:rsidRDefault="00A77BBF" w:rsidP="003C4253">
      <w:pPr>
        <w:widowControl w:val="0"/>
        <w:numPr>
          <w:ilvl w:val="0"/>
          <w:numId w:val="162"/>
        </w:numPr>
        <w:spacing w:after="0" w:line="240" w:lineRule="auto"/>
        <w:ind w:left="0" w:firstLine="680"/>
        <w:jc w:val="both"/>
        <w:rPr>
          <w:rFonts w:ascii="Times New Roman" w:eastAsia="Times New Roman" w:hAnsi="Times New Roman" w:cs="Times New Roman"/>
          <w:sz w:val="26"/>
          <w:szCs w:val="26"/>
        </w:rPr>
      </w:pPr>
      <w:bookmarkStart w:id="19" w:name="bookmark97"/>
      <w:bookmarkEnd w:id="19"/>
      <w:r w:rsidRPr="0045448A">
        <w:rPr>
          <w:rFonts w:ascii="Times New Roman" w:eastAsia="Times New Roman" w:hAnsi="Times New Roman" w:cs="Times New Roman"/>
          <w:sz w:val="26"/>
          <w:szCs w:val="26"/>
        </w:rPr>
        <w:t>самостоятельно создавать схемы, таблицы для представления информации.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учебными коммуникативными действиями:</w:t>
      </w:r>
    </w:p>
    <w:p w:rsidR="00A77BBF" w:rsidRPr="0045448A" w:rsidRDefault="00A77BBF" w:rsidP="003C4253">
      <w:pPr>
        <w:widowControl w:val="0"/>
        <w:numPr>
          <w:ilvl w:val="0"/>
          <w:numId w:val="161"/>
        </w:numPr>
        <w:spacing w:after="0" w:line="240" w:lineRule="auto"/>
        <w:ind w:left="0" w:firstLine="680"/>
        <w:jc w:val="both"/>
        <w:rPr>
          <w:rFonts w:ascii="Times New Roman" w:eastAsia="Times New Roman" w:hAnsi="Times New Roman" w:cs="Times New Roman"/>
          <w:b/>
          <w:bCs/>
          <w:sz w:val="26"/>
          <w:szCs w:val="26"/>
        </w:rPr>
      </w:pPr>
      <w:bookmarkStart w:id="20" w:name="bookmark98"/>
      <w:bookmarkEnd w:id="20"/>
      <w:r w:rsidRPr="0045448A">
        <w:rPr>
          <w:rFonts w:ascii="Times New Roman" w:eastAsia="Times New Roman" w:hAnsi="Times New Roman" w:cs="Times New Roman"/>
          <w:b/>
          <w:bCs/>
          <w:sz w:val="26"/>
          <w:szCs w:val="26"/>
        </w:rPr>
        <w:t>Общение:</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1" w:name="bookmark99"/>
      <w:bookmarkEnd w:id="21"/>
      <w:r w:rsidRPr="0045448A">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2" w:name="bookmark100"/>
      <w:bookmarkEnd w:id="22"/>
      <w:r w:rsidRPr="0045448A">
        <w:rPr>
          <w:rFonts w:ascii="Times New Roman" w:eastAsia="Times New Roman" w:hAnsi="Times New Roman" w:cs="Times New Roman"/>
          <w:sz w:val="26"/>
          <w:szCs w:val="26"/>
        </w:rPr>
        <w:t>проявлять уважительное отношение к собеседнику, соблюдать правила ведения диалога и дискуссии;</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3" w:name="bookmark101"/>
      <w:bookmarkEnd w:id="23"/>
      <w:r w:rsidRPr="0045448A">
        <w:rPr>
          <w:rFonts w:ascii="Times New Roman" w:eastAsia="Times New Roman" w:hAnsi="Times New Roman" w:cs="Times New Roman"/>
          <w:sz w:val="26"/>
          <w:szCs w:val="26"/>
        </w:rPr>
        <w:t>признавать возможность существования разных точек зрения;</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4" w:name="bookmark102"/>
      <w:bookmarkEnd w:id="24"/>
      <w:r w:rsidRPr="0045448A">
        <w:rPr>
          <w:rFonts w:ascii="Times New Roman" w:eastAsia="Times New Roman" w:hAnsi="Times New Roman" w:cs="Times New Roman"/>
          <w:sz w:val="26"/>
          <w:szCs w:val="26"/>
        </w:rPr>
        <w:t>корректно и аргументированно высказывать своё мнение;</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5" w:name="bookmark103"/>
      <w:bookmarkEnd w:id="25"/>
      <w:r w:rsidRPr="0045448A">
        <w:rPr>
          <w:rFonts w:ascii="Times New Roman" w:eastAsia="Times New Roman" w:hAnsi="Times New Roman" w:cs="Times New Roman"/>
          <w:sz w:val="26"/>
          <w:szCs w:val="26"/>
        </w:rPr>
        <w:t>строить речевое высказывание в соответствии с поставленной задачей;</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6" w:name="bookmark104"/>
      <w:bookmarkEnd w:id="26"/>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готовить небольшие публичные выступления;</w:t>
      </w:r>
    </w:p>
    <w:p w:rsidR="00A77BBF" w:rsidRPr="0045448A" w:rsidRDefault="00A77BBF" w:rsidP="003C4253">
      <w:pPr>
        <w:widowControl w:val="0"/>
        <w:numPr>
          <w:ilvl w:val="0"/>
          <w:numId w:val="163"/>
        </w:numPr>
        <w:spacing w:after="0" w:line="240" w:lineRule="auto"/>
        <w:ind w:left="0" w:firstLine="680"/>
        <w:jc w:val="both"/>
        <w:rPr>
          <w:rFonts w:ascii="Times New Roman" w:eastAsia="Times New Roman" w:hAnsi="Times New Roman" w:cs="Times New Roman"/>
          <w:sz w:val="26"/>
          <w:szCs w:val="26"/>
        </w:rPr>
      </w:pPr>
      <w:bookmarkStart w:id="27" w:name="bookmark106"/>
      <w:bookmarkEnd w:id="27"/>
      <w:r w:rsidRPr="0045448A">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A77BBF" w:rsidRPr="0045448A" w:rsidRDefault="00A77BBF" w:rsidP="003C4253">
      <w:pPr>
        <w:widowControl w:val="0"/>
        <w:numPr>
          <w:ilvl w:val="0"/>
          <w:numId w:val="161"/>
        </w:numPr>
        <w:spacing w:after="0" w:line="240" w:lineRule="auto"/>
        <w:ind w:left="0" w:firstLine="680"/>
        <w:jc w:val="both"/>
        <w:rPr>
          <w:rFonts w:ascii="Times New Roman" w:eastAsia="Times New Roman" w:hAnsi="Times New Roman" w:cs="Times New Roman"/>
          <w:b/>
          <w:bCs/>
          <w:sz w:val="26"/>
          <w:szCs w:val="26"/>
        </w:rPr>
      </w:pPr>
      <w:bookmarkStart w:id="28" w:name="bookmark107"/>
      <w:bookmarkEnd w:id="28"/>
      <w:r w:rsidRPr="0045448A">
        <w:rPr>
          <w:rFonts w:ascii="Times New Roman" w:eastAsia="Times New Roman" w:hAnsi="Times New Roman" w:cs="Times New Roman"/>
          <w:b/>
          <w:bCs/>
          <w:sz w:val="26"/>
          <w:szCs w:val="26"/>
        </w:rPr>
        <w:t>Совместная деятельность:</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bookmarkStart w:id="29" w:name="bookmark109"/>
      <w:bookmarkEnd w:id="29"/>
      <w:r w:rsidRPr="0045448A">
        <w:rPr>
          <w:rFonts w:ascii="Times New Roman" w:eastAsia="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bookmarkStart w:id="30" w:name="bookmark110"/>
      <w:bookmarkEnd w:id="30"/>
      <w:r w:rsidRPr="0045448A">
        <w:rPr>
          <w:rFonts w:ascii="Times New Roman" w:eastAsia="Times New Roman" w:hAnsi="Times New Roman" w:cs="Times New Roman"/>
          <w:sz w:val="26"/>
          <w:szCs w:val="26"/>
        </w:rPr>
        <w:t>проявлять готовность руководить, выполнять поручения, подчиняться;</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bookmarkStart w:id="31" w:name="bookmark111"/>
      <w:bookmarkEnd w:id="31"/>
      <w:r w:rsidRPr="0045448A">
        <w:rPr>
          <w:rFonts w:ascii="Times New Roman" w:eastAsia="Times New Roman" w:hAnsi="Times New Roman" w:cs="Times New Roman"/>
          <w:sz w:val="26"/>
          <w:szCs w:val="26"/>
        </w:rPr>
        <w:t>ответственно выполнять свою часть работы;</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bookmarkStart w:id="32" w:name="bookmark112"/>
      <w:bookmarkEnd w:id="32"/>
      <w:r w:rsidRPr="0045448A">
        <w:rPr>
          <w:rFonts w:ascii="Times New Roman" w:eastAsia="Times New Roman" w:hAnsi="Times New Roman" w:cs="Times New Roman"/>
          <w:sz w:val="26"/>
          <w:szCs w:val="26"/>
        </w:rPr>
        <w:t>оценивать свой вклад в общий результат;</w:t>
      </w:r>
    </w:p>
    <w:p w:rsidR="00A77BBF" w:rsidRPr="0045448A" w:rsidRDefault="00A77BBF" w:rsidP="003C4253">
      <w:pPr>
        <w:widowControl w:val="0"/>
        <w:numPr>
          <w:ilvl w:val="0"/>
          <w:numId w:val="164"/>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совместные проектные задания с опорой на предложенные образцы.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 xml:space="preserve">Овладение универсальными учебными </w:t>
      </w:r>
      <w:r w:rsidRPr="0045448A">
        <w:rPr>
          <w:rFonts w:ascii="Times New Roman" w:eastAsia="Times New Roman" w:hAnsi="Times New Roman" w:cs="Times New Roman"/>
          <w:b/>
          <w:bCs/>
          <w:sz w:val="26"/>
          <w:szCs w:val="26"/>
        </w:rPr>
        <w:t>регулятивными действиями:</w:t>
      </w:r>
    </w:p>
    <w:p w:rsidR="00A77BBF" w:rsidRPr="0045448A" w:rsidRDefault="00A77BBF" w:rsidP="003C4253">
      <w:pPr>
        <w:widowControl w:val="0"/>
        <w:numPr>
          <w:ilvl w:val="0"/>
          <w:numId w:val="165"/>
        </w:numPr>
        <w:spacing w:after="0" w:line="240" w:lineRule="auto"/>
        <w:ind w:left="0"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Самоорганизация:</w:t>
      </w:r>
    </w:p>
    <w:p w:rsidR="00A77BBF" w:rsidRPr="0045448A" w:rsidRDefault="00A77BBF" w:rsidP="003C4253">
      <w:pPr>
        <w:widowControl w:val="0"/>
        <w:numPr>
          <w:ilvl w:val="0"/>
          <w:numId w:val="166"/>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действия по решению учебной задачи для получения результата;</w:t>
      </w:r>
    </w:p>
    <w:p w:rsidR="00A77BBF" w:rsidRPr="0045448A" w:rsidRDefault="00A77BBF" w:rsidP="003C4253">
      <w:pPr>
        <w:widowControl w:val="0"/>
        <w:numPr>
          <w:ilvl w:val="0"/>
          <w:numId w:val="166"/>
        </w:numPr>
        <w:spacing w:after="0" w:line="240" w:lineRule="auto"/>
        <w:ind w:left="0" w:firstLine="680"/>
        <w:jc w:val="both"/>
        <w:rPr>
          <w:rFonts w:ascii="Times New Roman" w:eastAsia="Times New Roman" w:hAnsi="Times New Roman" w:cs="Times New Roman"/>
          <w:sz w:val="26"/>
          <w:szCs w:val="26"/>
        </w:rPr>
      </w:pPr>
      <w:bookmarkStart w:id="33" w:name="bookmark116"/>
      <w:bookmarkEnd w:id="33"/>
      <w:r w:rsidRPr="0045448A">
        <w:rPr>
          <w:rFonts w:ascii="Times New Roman" w:eastAsia="Times New Roman" w:hAnsi="Times New Roman" w:cs="Times New Roman"/>
          <w:sz w:val="26"/>
          <w:szCs w:val="26"/>
        </w:rPr>
        <w:t>выстраивать последовательность выбранных действий;</w:t>
      </w:r>
    </w:p>
    <w:p w:rsidR="00A77BBF" w:rsidRPr="0045448A" w:rsidRDefault="00A77BBF" w:rsidP="003C4253">
      <w:pPr>
        <w:widowControl w:val="0"/>
        <w:numPr>
          <w:ilvl w:val="0"/>
          <w:numId w:val="165"/>
        </w:numPr>
        <w:spacing w:after="0" w:line="240" w:lineRule="auto"/>
        <w:ind w:left="0" w:firstLine="680"/>
        <w:jc w:val="both"/>
        <w:rPr>
          <w:rFonts w:ascii="Times New Roman" w:eastAsia="Times New Roman" w:hAnsi="Times New Roman" w:cs="Times New Roman"/>
          <w:b/>
          <w:bCs/>
          <w:sz w:val="26"/>
          <w:szCs w:val="26"/>
        </w:rPr>
      </w:pPr>
      <w:bookmarkStart w:id="34" w:name="bookmark117"/>
      <w:bookmarkEnd w:id="34"/>
      <w:r w:rsidRPr="0045448A">
        <w:rPr>
          <w:rFonts w:ascii="Times New Roman" w:eastAsia="Times New Roman" w:hAnsi="Times New Roman" w:cs="Times New Roman"/>
          <w:b/>
          <w:bCs/>
          <w:sz w:val="26"/>
          <w:szCs w:val="26"/>
        </w:rPr>
        <w:t>Самоконтроль:</w:t>
      </w:r>
    </w:p>
    <w:p w:rsidR="00A77BBF" w:rsidRPr="0045448A" w:rsidRDefault="00A77BBF" w:rsidP="003C4253">
      <w:pPr>
        <w:widowControl w:val="0"/>
        <w:numPr>
          <w:ilvl w:val="0"/>
          <w:numId w:val="167"/>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причины успеха/неудач учебной деятельности;</w:t>
      </w:r>
    </w:p>
    <w:p w:rsidR="00A77BBF" w:rsidRPr="00AF4B66" w:rsidRDefault="00A77BBF" w:rsidP="003C4253">
      <w:pPr>
        <w:widowControl w:val="0"/>
        <w:numPr>
          <w:ilvl w:val="0"/>
          <w:numId w:val="167"/>
        </w:numPr>
        <w:spacing w:after="0" w:line="240" w:lineRule="auto"/>
        <w:ind w:left="0"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корректировать свои учебные действия для преодоления ошибок.</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Математика</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Универсальные познавательные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—ориентироваться в изученной математической терминологии, использовать её в высказываниях и рассуждениях;</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математические объекты (числа, величины, геометрические фигуры), записывать признак сравнения;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—обнаруживать модели изученных геометрических фигур в окружающем мире;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—классифицировать объекты по 1—2 выбранным признакам.</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—составлять модель математической задачи, проверять её соответствие условиям задачи;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—представлять информацию в разных формах;</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—извлекать и интерпретировать информацию, представленную в таблице, на диаграмме;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справочную литературу для поиска информации, в том числе Интернет (в условиях контролируемого выхода).</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Универсальные коммуникативные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математическую терминологию для записи решения предметной или практической задачи;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—приводить примеры и контрпримеры для подтверждения/ опровержения вывода, гипотезы;</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—конструировать, читать числовое выражение;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—описывать практическую ситуацию с использованием изученной терминологии;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—характеризовать математические объекты, явления и события с помощью изученных величин;</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—составлять инструкцию, записывать рассуждение;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—инициировать обсуждение разных способов выполнения задания, поиск ошибок в решении.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Универсальные регулятивные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—самостоятельно выполнять прикидку и оценку результата измерений;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исправлять, прогнозировать трудности и ошибки, и трудности в решении учебной задачи.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Совместная деятельность:</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w:t>
      </w:r>
      <w:r w:rsidRPr="0045448A">
        <w:rPr>
          <w:rFonts w:ascii="Times New Roman" w:eastAsia="Times New Roman" w:hAnsi="Times New Roman" w:cs="Times New Roman"/>
          <w:sz w:val="26"/>
          <w:szCs w:val="26"/>
        </w:rPr>
        <w:lastRenderedPageBreak/>
        <w:t xml:space="preserve">фигурами (выбор формы и деталей при конструировании, расчёт и разметка, прикидка </w:t>
      </w:r>
      <w:r w:rsidR="0045448A">
        <w:rPr>
          <w:rFonts w:ascii="Times New Roman" w:eastAsia="Times New Roman" w:hAnsi="Times New Roman" w:cs="Times New Roman"/>
          <w:sz w:val="26"/>
          <w:szCs w:val="26"/>
        </w:rPr>
        <w:t>и оценка конечного результата).</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Окружающий мир</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sz w:val="26"/>
          <w:szCs w:val="26"/>
        </w:rPr>
        <w:tab/>
      </w:r>
      <w:r w:rsidRPr="0045448A">
        <w:rPr>
          <w:rFonts w:ascii="Times New Roman" w:eastAsia="Times New Roman" w:hAnsi="Times New Roman" w:cs="Times New Roman"/>
          <w:b/>
          <w:bCs/>
          <w:sz w:val="26"/>
          <w:szCs w:val="26"/>
        </w:rPr>
        <w:t>Познавательные универсальные учебные действия:</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последовательность этапов возрастного развития человека;</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конструировать в учебных и игровых ситуациях правила безопасного поведения в среде обитания;</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моделировать схемы природных объектов (строение почвы; движение реки, форма поверхности);</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соотносить объекты природы с принадлежностью к определённой природной зоне;</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классифицировать природные объекты по принадлежности к природной зоне;</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определять разрыв между реальным и желательным состоянием объекта (ситуации) на основе предложенных учителем вопросов </w:t>
      </w:r>
    </w:p>
    <w:p w:rsidR="00A77BBF" w:rsidRPr="0045448A" w:rsidRDefault="00A77BBF" w:rsidP="0045448A">
      <w:pPr>
        <w:tabs>
          <w:tab w:val="center" w:pos="5102"/>
        </w:tabs>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r w:rsidR="0045448A" w:rsidRPr="0045448A">
        <w:rPr>
          <w:rFonts w:ascii="Times New Roman" w:eastAsia="Times New Roman" w:hAnsi="Times New Roman" w:cs="Times New Roman"/>
          <w:b/>
          <w:bCs/>
          <w:sz w:val="26"/>
          <w:szCs w:val="26"/>
        </w:rPr>
        <w:tab/>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текст-рассуждение:  объяснять  вред  для  здоровья и самочувствия организма вредных привычек;</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описывать ситуации проявления нравственных качеств — отзывчивости, доброты, справедливости и </w:t>
      </w:r>
      <w:proofErr w:type="spellStart"/>
      <w:r w:rsidRPr="0045448A">
        <w:rPr>
          <w:rFonts w:ascii="Times New Roman" w:eastAsia="Times New Roman" w:hAnsi="Times New Roman" w:cs="Times New Roman"/>
          <w:sz w:val="26"/>
          <w:szCs w:val="26"/>
        </w:rPr>
        <w:t>др</w:t>
      </w:r>
      <w:proofErr w:type="spellEnd"/>
      <w:r w:rsidRPr="0045448A">
        <w:rPr>
          <w:rFonts w:ascii="Times New Roman" w:eastAsia="Times New Roman" w:hAnsi="Times New Roman" w:cs="Times New Roman"/>
          <w:sz w:val="26"/>
          <w:szCs w:val="26"/>
        </w:rPr>
        <w:t xml:space="preserve"> ;</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составлять небольшие тексты «Права и обязанности гражданина РФ»;</w:t>
      </w:r>
    </w:p>
    <w:p w:rsidR="00A77BBF" w:rsidRPr="0045448A" w:rsidRDefault="00A77BBF" w:rsidP="003C4253">
      <w:pPr>
        <w:numPr>
          <w:ilvl w:val="0"/>
          <w:numId w:val="17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создавать небольшие тексты о знаменательных страницах истории нашей страны (в рамках изученного)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Коммуникативные универсальные учебные действия:</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 процессе диалогов задавать вопросы, высказывать суждения, оценивать выступления участников;</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соблюдать правила ведения диалога и дискуссии; проявлять уважительное отношение к собеседнику;</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смысловое чтение для определения темы, главной мысли текста о природе, социальной жизни, взаимоотношениях и поступках людей;</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конструировать обобщения и выводы на основе полученных результатов наблюдений и опытной работы, подкреплять их доказательствами;</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ошибки и восстанавливать деформированный текст об изученных объектах и явлениях природы, событиях социальной жизни;</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готовить небольшие публичные выступления с возможной презентацией (текст, рисунки, фото, плакаты и </w:t>
      </w:r>
      <w:proofErr w:type="spellStart"/>
      <w:r w:rsidRPr="0045448A">
        <w:rPr>
          <w:rFonts w:ascii="Times New Roman" w:eastAsia="Times New Roman" w:hAnsi="Times New Roman" w:cs="Times New Roman"/>
          <w:sz w:val="26"/>
          <w:szCs w:val="26"/>
        </w:rPr>
        <w:t>др</w:t>
      </w:r>
      <w:proofErr w:type="spellEnd"/>
      <w:r w:rsidRPr="0045448A">
        <w:rPr>
          <w:rFonts w:ascii="Times New Roman" w:eastAsia="Times New Roman" w:hAnsi="Times New Roman" w:cs="Times New Roman"/>
          <w:sz w:val="26"/>
          <w:szCs w:val="26"/>
        </w:rPr>
        <w:t xml:space="preserve"> ) к тексту выступления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Регулятивные универсальные учебные действия: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Самоорганизация:</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самостоятельно или с небольшой помощью учителя действия по решению учебной задачи;</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выстраивать последовательность выбранных действий и операций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Самоконтроль:</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осуществлять контроль процесса и результата своей деятельности;</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ошибки в своей работе и устанавливать их причины; корректировать свои действия при необходимости (с небольшой помощью учителя);</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Самооценка:</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объективно оценивать результаты своей деятельности, соотносить свою оценку с оценкой учителя;</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оценивать целесообразность выбранных способов действия, при необходимости корректировать их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Совместная деятельность:</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готовность руководить, выполнять поручения, подчиняться;</w:t>
      </w:r>
    </w:p>
    <w:p w:rsidR="00A77BBF" w:rsidRPr="0045448A"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45448A" w:rsidRPr="00692AC4" w:rsidRDefault="00A77BBF" w:rsidP="003C4253">
      <w:pPr>
        <w:numPr>
          <w:ilvl w:val="0"/>
          <w:numId w:val="18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ответственно выполнять свою часть работы.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Основы религиозных культур и светской этики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Познавательные УУД: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ориентироваться в понятиях, отражающих нравственные ценности общества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мораль, этика, этикет, </w:t>
      </w:r>
      <w:proofErr w:type="spellStart"/>
      <w:r w:rsidRPr="0045448A">
        <w:rPr>
          <w:rFonts w:ascii="Times New Roman" w:eastAsia="Times New Roman" w:hAnsi="Times New Roman" w:cs="Times New Roman"/>
          <w:sz w:val="26"/>
          <w:szCs w:val="26"/>
        </w:rPr>
        <w:t>справедли</w:t>
      </w:r>
      <w:proofErr w:type="spellEnd"/>
      <w:r w:rsidRPr="0045448A">
        <w:rPr>
          <w:rFonts w:ascii="Times New Roman" w:eastAsia="Times New Roman" w:hAnsi="Times New Roman" w:cs="Times New Roman"/>
          <w:sz w:val="26"/>
          <w:szCs w:val="26"/>
        </w:rPr>
        <w:t xml:space="preserve"> </w:t>
      </w:r>
      <w:proofErr w:type="spellStart"/>
      <w:r w:rsidRPr="0045448A">
        <w:rPr>
          <w:rFonts w:ascii="Times New Roman" w:eastAsia="Times New Roman" w:hAnsi="Times New Roman" w:cs="Times New Roman"/>
          <w:sz w:val="26"/>
          <w:szCs w:val="26"/>
        </w:rPr>
        <w:t>вость</w:t>
      </w:r>
      <w:proofErr w:type="spellEnd"/>
      <w:r w:rsidRPr="0045448A">
        <w:rPr>
          <w:rFonts w:ascii="Times New Roman" w:eastAsia="Times New Roman" w:hAnsi="Times New Roman" w:cs="Times New Roman"/>
          <w:sz w:val="26"/>
          <w:szCs w:val="26"/>
        </w:rPr>
        <w:t>, гуманизм, благотворительность, а также используемых в разных религиях (в пределах изученного);</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 xml:space="preserve"> — использовать разные методы получения знаний о традиционных религиях и светской этике (наблюдение, чтение, сравнение, вычисление);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признавать возможность существования разных точек зрения; обосновывать свои суждения, приводить убедительные доказательства;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выполнять совместные проектные задания с опорой на предложенные образцы.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Работа с информацией: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Коммуникативные УУД: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Регулятивные УУД: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Совместная деятельность: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 готовить индивидуально, в парах, в группах сообщения по изученному и дополнительному материалу с иллюстративным </w:t>
      </w:r>
      <w:r w:rsidR="0045448A">
        <w:rPr>
          <w:rFonts w:ascii="Times New Roman" w:eastAsia="Times New Roman" w:hAnsi="Times New Roman" w:cs="Times New Roman"/>
          <w:sz w:val="26"/>
          <w:szCs w:val="26"/>
        </w:rPr>
        <w:t>материалом и видеопрезентацией.</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Изобразительное искусство</w:t>
      </w:r>
    </w:p>
    <w:p w:rsidR="00A77BBF" w:rsidRPr="0045448A" w:rsidRDefault="00A77BBF" w:rsidP="003C4253">
      <w:pPr>
        <w:widowControl w:val="0"/>
        <w:numPr>
          <w:ilvl w:val="0"/>
          <w:numId w:val="168"/>
        </w:numPr>
        <w:autoSpaceDE w:val="0"/>
        <w:autoSpaceDN w:val="0"/>
        <w:spacing w:after="0" w:line="240" w:lineRule="auto"/>
        <w:ind w:left="0"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познавательными действиями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Пространственные представления и сенсорные способности:</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характеризовать форму предмета, конструкции;</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доминантные черты (характерные особенности) в визуальном образе;</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плоскостные и пространственные объекты по заданным основаниям;</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ассоциативные связи между визуальными образами разных форм и предметов;</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сопоставлять части и целое в видимом образе, предмете, конструкции;</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пропорциональные отношения частей внутри целого и предметов между собой;</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обобщать форму составной конструкции;</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и анализировать ритмические отношения в пространстве и в изображении (визуальном образе) на установленных основаниях;</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абстрагировать образ реальности при построении плоской композиции;</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соотносить тональные отношения (тёмное — светлое) в пространственных и плоскостных объектах;</w:t>
      </w:r>
    </w:p>
    <w:p w:rsidR="00A77BBF" w:rsidRPr="0045448A" w:rsidRDefault="00A77BBF" w:rsidP="003C4253">
      <w:pPr>
        <w:numPr>
          <w:ilvl w:val="0"/>
          <w:numId w:val="181"/>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и анализировать эмоциональное воздействие цветовых отношений в пространственной среде и плоскостном изображении.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логические и исследовательские действия:</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 оценивать с позиций эстетических категорий явления природы и предметно-пространственную среду жизни человека;</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соответствующие эстетическим, аналитическим и другим учебным установкам по результатам проведённого наблюдения;</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знаково-символические средства для составления орнаментов и декоративных композиций;</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классифицировать произведения искусства по видам и, соответственно, по назначению в жизни людей;</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классифицировать произведения изобразительного искусства по жанрам в качестве инструмента анализа содержания произведений;</w:t>
      </w:r>
    </w:p>
    <w:p w:rsidR="00A77BBF" w:rsidRPr="0045448A" w:rsidRDefault="00A77BBF" w:rsidP="003C4253">
      <w:pPr>
        <w:numPr>
          <w:ilvl w:val="0"/>
          <w:numId w:val="182"/>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ставить и использовать вопросы как исследовательский инструмент познания.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электронные образовательные ресурсы;</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уметь работать с электронными учебниками и учебными пособиями;</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правила информационной безопасности при работе в сети Интернет.</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коммуникативными действиями</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демонстрировать и объяснять результаты своего творческого, художественного или исследовательского опыта;</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своё и чужое право на ошибку, развивать свои способности сопереживать, понимать намерения и переживания свои и других людей;</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регулятивными действиями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b/>
          <w:bCs/>
          <w:sz w:val="26"/>
          <w:szCs w:val="26"/>
        </w:rPr>
        <w:t>Обучающиеся должны овладеть следующими действиями:</w:t>
      </w:r>
      <w:r w:rsidRPr="0045448A">
        <w:rPr>
          <w:rFonts w:ascii="Times New Roman" w:eastAsia="Times New Roman" w:hAnsi="Times New Roman" w:cs="Times New Roman"/>
          <w:sz w:val="26"/>
          <w:szCs w:val="26"/>
        </w:rPr>
        <w:t xml:space="preserve"> </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внимательно относиться и выполнять учебные задачи, поставленные учителем;</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последовательность учебных действий при выполнении задания;</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A77BBF" w:rsidRPr="0045448A" w:rsidRDefault="00A77BBF" w:rsidP="003C4253">
      <w:pPr>
        <w:numPr>
          <w:ilvl w:val="0"/>
          <w:numId w:val="183"/>
        </w:numPr>
        <w:spacing w:after="0" w:line="240" w:lineRule="auto"/>
        <w:ind w:left="0" w:firstLine="680"/>
        <w:contextualSpacing/>
        <w:jc w:val="both"/>
        <w:rPr>
          <w:rFonts w:ascii="Times New Roman" w:eastAsia="Times New Roman" w:hAnsi="Times New Roman" w:cs="Times New Roman"/>
          <w:w w:val="115"/>
          <w:sz w:val="26"/>
          <w:szCs w:val="26"/>
        </w:rPr>
      </w:pPr>
      <w:r w:rsidRPr="0045448A">
        <w:rPr>
          <w:rFonts w:ascii="Times New Roman" w:eastAsia="Times New Roman" w:hAnsi="Times New Roman" w:cs="Times New Roman"/>
          <w:sz w:val="26"/>
          <w:szCs w:val="26"/>
        </w:rPr>
        <w:t>соотносить свои действия с планируемыми результатами, осуществлять контроль своей деятельности в процессе достижения результата</w:t>
      </w:r>
      <w:r w:rsidRPr="0045448A">
        <w:rPr>
          <w:rFonts w:ascii="Times New Roman" w:eastAsia="Times New Roman" w:hAnsi="Times New Roman" w:cs="Times New Roman"/>
          <w:w w:val="115"/>
          <w:sz w:val="26"/>
          <w:szCs w:val="26"/>
        </w:rPr>
        <w:t>.</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Музыка</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познавательными действиями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логические действия: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причинно-следственные связи в ситуациях музыкального восприятия и исполнения, делать выводы.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Базовые исследовательские действия: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—прогнозировать возможное развитие музыкального процесса, эволюции культурных явлений в различных условиях.</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Работа с информацией: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—выбирать источник получения информации;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—согласно заданному алгоритму находить в предложенном источнике информацию, представленную в явном виде;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—анализировать текстовую, видео-, графическую, звуковую, информацию в соответствии с учебной задачей;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музыкальные тексты (акустические и  нотные) по предложенному учителем алгоритму;</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—самостоятельно создавать схемы, таблицы для представления информации.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коммуникативными действиями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Невербальная коммуникация: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—выступать перед публикой в качестве исполнителя музыки (соло или в коллективе);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Вербальная коммуникация: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уважительное отношение к собеседнику, соблюдать правила ведения диалога и дискуссии;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возможность существования разных точек зрения;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—корректно и аргументированно высказывать своё мнение;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—строить речевое высказывание в соответствии с поставленной задачей;</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—готовить небольшие публичные выступления;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Совместная деятельность (сотрудничество):</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—стремиться к объединению усилий,  эмоциональной  эмпатии в ситуациях совместного восприятия, исполнения музыки;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—ответственно выполнять свою часть работы; оценивать свой вклад в общий результат;</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совместные проектные, творческие задания с опорой на предложенные образцы.</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регулятивными действиями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Самоорганизация:</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действия по решению учебной задачи для получения результата;</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—выстраивать последовательность выбранных действий.</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Самоконтроль:</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причины успеха/неудач учебной деятельности;</w:t>
      </w:r>
    </w:p>
    <w:p w:rsidR="00A77BBF" w:rsidRPr="0045448A" w:rsidRDefault="00A77BBF" w:rsidP="0045448A">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—корректировать свои учебные д</w:t>
      </w:r>
      <w:r w:rsidR="0045448A">
        <w:rPr>
          <w:rFonts w:ascii="Times New Roman" w:eastAsia="Times New Roman" w:hAnsi="Times New Roman" w:cs="Times New Roman"/>
          <w:sz w:val="26"/>
          <w:szCs w:val="26"/>
        </w:rPr>
        <w:t>ействия для преодоления ошибок.</w:t>
      </w:r>
    </w:p>
    <w:p w:rsidR="00A77BBF" w:rsidRPr="0045448A" w:rsidRDefault="00A77BBF" w:rsidP="0045448A">
      <w:pPr>
        <w:spacing w:after="0" w:line="240" w:lineRule="auto"/>
        <w:ind w:firstLine="680"/>
        <w:jc w:val="both"/>
        <w:rPr>
          <w:rFonts w:ascii="Times New Roman" w:eastAsia="Times New Roman" w:hAnsi="Times New Roman" w:cs="Times New Roman"/>
          <w:b/>
          <w:sz w:val="26"/>
          <w:szCs w:val="26"/>
        </w:rPr>
      </w:pPr>
      <w:r w:rsidRPr="0045448A">
        <w:rPr>
          <w:rFonts w:ascii="Times New Roman" w:eastAsia="Times New Roman" w:hAnsi="Times New Roman" w:cs="Times New Roman"/>
          <w:b/>
          <w:sz w:val="26"/>
          <w:szCs w:val="26"/>
        </w:rPr>
        <w:t>Технология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bookmarkStart w:id="35" w:name="_Toc110590697"/>
      <w:r w:rsidRPr="0045448A">
        <w:rPr>
          <w:rFonts w:ascii="Times New Roman" w:eastAsia="Times New Roman" w:hAnsi="Times New Roman" w:cs="Times New Roman"/>
          <w:b/>
          <w:bCs/>
          <w:sz w:val="26"/>
          <w:szCs w:val="26"/>
        </w:rPr>
        <w:t>Познавательные УУД:</w:t>
      </w:r>
      <w:bookmarkEnd w:id="35"/>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осуществлять анализ объектов и изделий с выделением существенных и несущественных признаков;</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группы объектов/изделий, выделять в них общее и различия;</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делать обобщения (технико-технологического и декоративно-художественного характера) по изучаемой тематике;</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схемы, модели и простейшие чертежи в собственной практической творческой деятельности;</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bookmarkStart w:id="36" w:name="_Toc110590698"/>
      <w:r w:rsidRPr="0045448A">
        <w:rPr>
          <w:rFonts w:ascii="Times New Roman" w:eastAsia="Times New Roman" w:hAnsi="Times New Roman" w:cs="Times New Roman"/>
          <w:b/>
          <w:bCs/>
          <w:sz w:val="26"/>
          <w:szCs w:val="26"/>
        </w:rPr>
        <w:t>Работа с информацией:</w:t>
      </w:r>
      <w:bookmarkEnd w:id="36"/>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следовать при выполнении работы инструкциям учителя или представленным в других информационных источниках.</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bookmarkStart w:id="37" w:name="_Toc110590699"/>
      <w:r w:rsidRPr="0045448A">
        <w:rPr>
          <w:rFonts w:ascii="Times New Roman" w:eastAsia="Times New Roman" w:hAnsi="Times New Roman" w:cs="Times New Roman"/>
          <w:b/>
          <w:bCs/>
          <w:sz w:val="26"/>
          <w:szCs w:val="26"/>
        </w:rPr>
        <w:t>Коммуникативные УУД:</w:t>
      </w:r>
      <w:bookmarkEnd w:id="37"/>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тексты-описания на основе наблюдений (рассматривания) изделий декоративно-прикладного искусства народов России;</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объяснять последовательность совершаемых действий при создании изделия.</w:t>
      </w:r>
    </w:p>
    <w:p w:rsidR="00A77BBF" w:rsidRPr="0045448A" w:rsidRDefault="00A77BBF" w:rsidP="0045448A">
      <w:pPr>
        <w:spacing w:after="0" w:line="240" w:lineRule="auto"/>
        <w:ind w:firstLine="680"/>
        <w:jc w:val="both"/>
        <w:rPr>
          <w:rFonts w:ascii="Times New Roman" w:eastAsia="Times New Roman" w:hAnsi="Times New Roman" w:cs="Times New Roman"/>
          <w:b/>
          <w:bCs/>
          <w:sz w:val="26"/>
          <w:szCs w:val="26"/>
        </w:rPr>
      </w:pPr>
      <w:bookmarkStart w:id="38" w:name="_Toc110590700"/>
      <w:r w:rsidRPr="0045448A">
        <w:rPr>
          <w:rFonts w:ascii="Times New Roman" w:eastAsia="Times New Roman" w:hAnsi="Times New Roman" w:cs="Times New Roman"/>
          <w:b/>
          <w:bCs/>
          <w:sz w:val="26"/>
          <w:szCs w:val="26"/>
        </w:rPr>
        <w:t>Регулятивные УУД:</w:t>
      </w:r>
      <w:bookmarkEnd w:id="38"/>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lastRenderedPageBreak/>
        <w:t>рационально организовывать свою работу (подготовка рабочего места, поддержание и наведение порядка, уборка после работы);</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правила безопасности труда при выполнении работы;</w:t>
      </w:r>
    </w:p>
    <w:p w:rsidR="00A77BBF" w:rsidRPr="0045448A" w:rsidRDefault="00A77BBF"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работу, соотносить свои действия с поставленной целью;</w:t>
      </w:r>
    </w:p>
    <w:p w:rsidR="0045448A" w:rsidRPr="0045448A" w:rsidRDefault="0045448A" w:rsidP="003C4253">
      <w:pPr>
        <w:pStyle w:val="ae"/>
        <w:numPr>
          <w:ilvl w:val="0"/>
          <w:numId w:val="184"/>
        </w:numPr>
        <w:spacing w:after="0" w:line="240" w:lineRule="auto"/>
        <w:ind w:left="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устанавливать причинно-</w:t>
      </w:r>
      <w:r w:rsidRPr="0045448A">
        <w:rPr>
          <w:rFonts w:ascii="Times New Roman" w:eastAsia="Times New Roman" w:hAnsi="Times New Roman" w:cs="Times New Roman"/>
          <w:sz w:val="26"/>
          <w:szCs w:val="26"/>
        </w:rPr>
        <w:t>следственные связи между выполняемыми действиями и их результатами, прогнозировать действия для получения необходимых результатов;</w:t>
      </w:r>
    </w:p>
    <w:p w:rsidR="0045448A" w:rsidRPr="0045448A" w:rsidRDefault="0045448A"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45448A" w:rsidRPr="0045448A" w:rsidRDefault="0045448A"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волевую саморегуляцию при выполнении работы.</w:t>
      </w:r>
    </w:p>
    <w:p w:rsidR="0045448A" w:rsidRPr="0045448A" w:rsidRDefault="0045448A" w:rsidP="0045448A">
      <w:pPr>
        <w:spacing w:after="0" w:line="240" w:lineRule="auto"/>
        <w:ind w:firstLine="680"/>
        <w:jc w:val="both"/>
        <w:rPr>
          <w:rFonts w:ascii="Times New Roman" w:eastAsia="Times New Roman" w:hAnsi="Times New Roman" w:cs="Times New Roman"/>
          <w:b/>
          <w:bCs/>
          <w:sz w:val="26"/>
          <w:szCs w:val="26"/>
        </w:rPr>
      </w:pPr>
      <w:bookmarkStart w:id="39" w:name="_Toc110590701"/>
      <w:r w:rsidRPr="0045448A">
        <w:rPr>
          <w:rFonts w:ascii="Times New Roman" w:eastAsia="Times New Roman" w:hAnsi="Times New Roman" w:cs="Times New Roman"/>
          <w:b/>
          <w:bCs/>
          <w:sz w:val="26"/>
          <w:szCs w:val="26"/>
        </w:rPr>
        <w:t>Совместная деятельность:</w:t>
      </w:r>
      <w:bookmarkEnd w:id="39"/>
    </w:p>
    <w:p w:rsidR="0045448A" w:rsidRPr="0045448A" w:rsidRDefault="0045448A"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45448A" w:rsidRPr="0045448A" w:rsidRDefault="0045448A"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5448A" w:rsidRPr="0045448A" w:rsidRDefault="0045448A" w:rsidP="003C4253">
      <w:pPr>
        <w:numPr>
          <w:ilvl w:val="0"/>
          <w:numId w:val="184"/>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Физическая культура</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По окончании </w:t>
      </w:r>
      <w:r w:rsidRPr="00AF4B66">
        <w:rPr>
          <w:rFonts w:ascii="Times New Roman" w:eastAsia="Times New Roman" w:hAnsi="Times New Roman" w:cs="Times New Roman"/>
          <w:b/>
          <w:bCs/>
          <w:sz w:val="26"/>
          <w:szCs w:val="26"/>
        </w:rPr>
        <w:t>первого года обучения</w:t>
      </w:r>
      <w:r w:rsidRPr="0045448A">
        <w:rPr>
          <w:rFonts w:ascii="Times New Roman" w:eastAsia="Times New Roman" w:hAnsi="Times New Roman" w:cs="Times New Roman"/>
          <w:b/>
          <w:bCs/>
          <w:sz w:val="26"/>
          <w:szCs w:val="26"/>
        </w:rPr>
        <w:t xml:space="preserve"> учащиеся научатся:</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sz w:val="26"/>
          <w:szCs w:val="26"/>
        </w:rPr>
      </w:pPr>
      <w:r w:rsidRPr="00AF4B66">
        <w:rPr>
          <w:rFonts w:ascii="Times New Roman" w:eastAsia="Times New Roman" w:hAnsi="Times New Roman" w:cs="Times New Roman"/>
          <w:b/>
          <w:bCs/>
          <w:iCs/>
          <w:sz w:val="26"/>
          <w:szCs w:val="26"/>
        </w:rPr>
        <w:t>познавательные УУД</w:t>
      </w:r>
      <w:r w:rsidRPr="00AF4B66">
        <w:rPr>
          <w:rFonts w:ascii="Times New Roman" w:eastAsia="Times New Roman" w:hAnsi="Times New Roman" w:cs="Times New Roman"/>
          <w:iCs/>
          <w:sz w:val="26"/>
          <w:szCs w:val="26"/>
        </w:rPr>
        <w:t>:</w:t>
      </w:r>
      <w:r w:rsidRPr="0045448A">
        <w:rPr>
          <w:rFonts w:ascii="Times New Roman" w:eastAsia="Times New Roman" w:hAnsi="Times New Roman" w:cs="Times New Roman"/>
          <w:sz w:val="26"/>
          <w:szCs w:val="26"/>
        </w:rPr>
        <w:t xml:space="preserve">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общие и отличительные признаки в передвижениях человека и животных;</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устанавливать связь между бытовыми движениями древних людей и физическими упражнениями из современных видов спорта;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сравнивать способы передвижения ходьбой и бегом, находить между ними общие и отличительные признаки;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выявлять признаки правильной и неправильной осанки, приводить возможные причины её нарушений; </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 xml:space="preserve">коммуникативные УУД: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воспроизводить названия разучиваемых физических упражнений и их исходные положения;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обсуждать правила проведения подвижных игр, обосновывать объективность определения победителей; </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регулятивные УУД:</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выполнять комплексы физкультминуток, утренней зарядки, упражнений по профилактике нарушения и коррекции осанки;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выполнять учебные задания по обучению новым физическим </w:t>
      </w:r>
      <w:r w:rsidRPr="0045448A">
        <w:rPr>
          <w:rFonts w:ascii="Times New Roman" w:eastAsia="Times New Roman" w:hAnsi="Times New Roman" w:cs="Times New Roman"/>
          <w:sz w:val="26"/>
          <w:szCs w:val="26"/>
        </w:rPr>
        <w:lastRenderedPageBreak/>
        <w:t>упражнениям и развитию физических качеств;</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уважительное отношение к участникам совместной игровой и соревновательной деятельности.</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По окончании </w:t>
      </w:r>
      <w:r w:rsidRPr="00AF4B66">
        <w:rPr>
          <w:rFonts w:ascii="Times New Roman" w:eastAsia="Times New Roman" w:hAnsi="Times New Roman" w:cs="Times New Roman"/>
          <w:b/>
          <w:bCs/>
          <w:sz w:val="26"/>
          <w:szCs w:val="26"/>
        </w:rPr>
        <w:t>второго года обучения</w:t>
      </w:r>
      <w:r w:rsidRPr="0045448A">
        <w:rPr>
          <w:rFonts w:ascii="Times New Roman" w:eastAsia="Times New Roman" w:hAnsi="Times New Roman" w:cs="Times New Roman"/>
          <w:b/>
          <w:bCs/>
          <w:sz w:val="26"/>
          <w:szCs w:val="26"/>
        </w:rPr>
        <w:t xml:space="preserve"> учащиеся научатся:</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AF4B66">
        <w:rPr>
          <w:rFonts w:ascii="Times New Roman" w:eastAsia="Times New Roman" w:hAnsi="Times New Roman" w:cs="Times New Roman"/>
          <w:b/>
          <w:bCs/>
          <w:iCs/>
          <w:sz w:val="26"/>
          <w:szCs w:val="26"/>
        </w:rPr>
        <w:t>познавательные УУД:</w:t>
      </w:r>
      <w:r w:rsidRPr="0045448A">
        <w:rPr>
          <w:rFonts w:ascii="Times New Roman" w:eastAsia="Times New Roman" w:hAnsi="Times New Roman" w:cs="Times New Roman"/>
          <w:b/>
          <w:bCs/>
          <w:sz w:val="26"/>
          <w:szCs w:val="26"/>
        </w:rPr>
        <w:t xml:space="preserve"> </w:t>
      </w:r>
    </w:p>
    <w:p w:rsidR="0045448A" w:rsidRPr="0045448A" w:rsidRDefault="0045448A" w:rsidP="003C4253">
      <w:pPr>
        <w:numPr>
          <w:ilvl w:val="0"/>
          <w:numId w:val="185"/>
        </w:numPr>
        <w:tabs>
          <w:tab w:val="left" w:pos="1272"/>
        </w:tabs>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характеризовать понятие «физические качества», называть физические</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понимать связь между закаливающими процедурами и укреплением здоровья;</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вести наблюдения за изменениями показателей физического развития и физических качеств, проводить процедуры их измерения;</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 xml:space="preserve">коммуникативные УУД: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регулятивные УУД:</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По окончании </w:t>
      </w:r>
      <w:r w:rsidRPr="00AF4B66">
        <w:rPr>
          <w:rFonts w:ascii="Times New Roman" w:eastAsia="Times New Roman" w:hAnsi="Times New Roman" w:cs="Times New Roman"/>
          <w:b/>
          <w:bCs/>
          <w:sz w:val="26"/>
          <w:szCs w:val="26"/>
        </w:rPr>
        <w:t>третьего года обучения</w:t>
      </w:r>
      <w:r w:rsidRPr="0045448A">
        <w:rPr>
          <w:rFonts w:ascii="Times New Roman" w:eastAsia="Times New Roman" w:hAnsi="Times New Roman" w:cs="Times New Roman"/>
          <w:b/>
          <w:bCs/>
          <w:sz w:val="26"/>
          <w:szCs w:val="26"/>
        </w:rPr>
        <w:t xml:space="preserve"> учащиеся научатся:</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sz w:val="26"/>
          <w:szCs w:val="26"/>
        </w:rPr>
      </w:pPr>
      <w:r w:rsidRPr="00AF4B66">
        <w:rPr>
          <w:rFonts w:ascii="Times New Roman" w:eastAsia="Times New Roman" w:hAnsi="Times New Roman" w:cs="Times New Roman"/>
          <w:b/>
          <w:bCs/>
          <w:iCs/>
          <w:sz w:val="26"/>
          <w:szCs w:val="26"/>
        </w:rPr>
        <w:t>познавательные УУД:</w:t>
      </w:r>
      <w:r w:rsidRPr="0045448A">
        <w:rPr>
          <w:rFonts w:ascii="Times New Roman" w:eastAsia="Times New Roman" w:hAnsi="Times New Roman" w:cs="Times New Roman"/>
          <w:sz w:val="26"/>
          <w:szCs w:val="26"/>
        </w:rPr>
        <w:t xml:space="preserve">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объяснять понятие «дозировка нагрузки», правильно применять способы её регулирования на занятиях физической культурой;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w:t>
      </w:r>
      <w:r w:rsidRPr="0045448A">
        <w:rPr>
          <w:rFonts w:ascii="Times New Roman" w:eastAsia="Times New Roman" w:hAnsi="Times New Roman" w:cs="Times New Roman"/>
          <w:sz w:val="26"/>
          <w:szCs w:val="26"/>
        </w:rPr>
        <w:lastRenderedPageBreak/>
        <w:t xml:space="preserve">процедуры, занятия по предупреждению нарушения осанки;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 xml:space="preserve">коммуникативные УУД: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организовывать совместные подвижные игры, принимать в них активное участие с соблюдением правил и норм этического поведения;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регулятивные УУД:</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контролировать выполнение физических упражнений, корректировать их на основе сравнения с заданными образцами;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оценивать сложность возникающих игровых задач, предлагать их совместное коллективное решение. </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 xml:space="preserve">По окончанию </w:t>
      </w:r>
      <w:r w:rsidRPr="00AF4B66">
        <w:rPr>
          <w:rFonts w:ascii="Times New Roman" w:eastAsia="Times New Roman" w:hAnsi="Times New Roman" w:cs="Times New Roman"/>
          <w:b/>
          <w:bCs/>
          <w:sz w:val="26"/>
          <w:szCs w:val="26"/>
        </w:rPr>
        <w:t>четвёртого года обучения</w:t>
      </w:r>
      <w:r w:rsidRPr="0045448A">
        <w:rPr>
          <w:rFonts w:ascii="Times New Roman" w:eastAsia="Times New Roman" w:hAnsi="Times New Roman" w:cs="Times New Roman"/>
          <w:b/>
          <w:bCs/>
          <w:sz w:val="26"/>
          <w:szCs w:val="26"/>
        </w:rPr>
        <w:t xml:space="preserve"> учащиеся научатся:</w:t>
      </w:r>
    </w:p>
    <w:p w:rsidR="0045448A" w:rsidRPr="0045448A"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sz w:val="26"/>
          <w:szCs w:val="26"/>
        </w:rPr>
      </w:pPr>
      <w:r w:rsidRPr="00AF4B66">
        <w:rPr>
          <w:rFonts w:ascii="Times New Roman" w:eastAsia="Times New Roman" w:hAnsi="Times New Roman" w:cs="Times New Roman"/>
          <w:b/>
          <w:bCs/>
          <w:iCs/>
          <w:sz w:val="26"/>
          <w:szCs w:val="26"/>
        </w:rPr>
        <w:t>познавательные УУД:</w:t>
      </w:r>
      <w:r w:rsidRPr="0045448A">
        <w:rPr>
          <w:rFonts w:ascii="Times New Roman" w:eastAsia="Times New Roman" w:hAnsi="Times New Roman" w:cs="Times New Roman"/>
          <w:b/>
          <w:bCs/>
          <w:sz w:val="26"/>
          <w:szCs w:val="26"/>
        </w:rPr>
        <w:t xml:space="preserve">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5448A" w:rsidRPr="0045448A" w:rsidRDefault="0045448A" w:rsidP="003C4253">
      <w:pPr>
        <w:numPr>
          <w:ilvl w:val="0"/>
          <w:numId w:val="185"/>
        </w:numPr>
        <w:tabs>
          <w:tab w:val="left" w:pos="1272"/>
        </w:tabs>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объединять физические упражнения по их целевому предназначению:</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на профилактику нарушения осанки, развитие силы, быстроты и выносливости; </w:t>
      </w:r>
    </w:p>
    <w:p w:rsidR="0045448A" w:rsidRPr="00AF4B66" w:rsidRDefault="0045448A" w:rsidP="00AF4B66">
      <w:pPr>
        <w:widowControl w:val="0"/>
        <w:tabs>
          <w:tab w:val="left" w:pos="567"/>
        </w:tabs>
        <w:autoSpaceDE w:val="0"/>
        <w:autoSpaceDN w:val="0"/>
        <w:adjustRightInd w:val="0"/>
        <w:spacing w:after="0" w:line="240" w:lineRule="auto"/>
        <w:ind w:left="680"/>
        <w:jc w:val="both"/>
        <w:textAlignment w:val="center"/>
        <w:rPr>
          <w:rFonts w:ascii="Times New Roman" w:eastAsia="Times New Roman" w:hAnsi="Times New Roman" w:cs="Times New Roman"/>
          <w:b/>
          <w:iCs/>
          <w:sz w:val="26"/>
          <w:szCs w:val="26"/>
        </w:rPr>
      </w:pPr>
      <w:r w:rsidRPr="00AF4B66">
        <w:rPr>
          <w:rFonts w:ascii="Times New Roman" w:eastAsia="Times New Roman" w:hAnsi="Times New Roman" w:cs="Times New Roman"/>
          <w:b/>
          <w:iCs/>
          <w:sz w:val="26"/>
          <w:szCs w:val="26"/>
        </w:rPr>
        <w:t xml:space="preserve">коммуникативные УУД: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взаимодействовать с учителем и учащимися, воспроизводить ранее изученный материал и отвечать на вопросы в процессе учебного диалога;</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оказывать посильную первую помощь во время занятий физической культурой; </w:t>
      </w:r>
    </w:p>
    <w:p w:rsidR="0045448A" w:rsidRPr="00AF4B66" w:rsidRDefault="0045448A" w:rsidP="00AF4B66">
      <w:pPr>
        <w:widowControl w:val="0"/>
        <w:tabs>
          <w:tab w:val="left" w:pos="567"/>
        </w:tabs>
        <w:autoSpaceDE w:val="0"/>
        <w:autoSpaceDN w:val="0"/>
        <w:adjustRightInd w:val="0"/>
        <w:spacing w:after="0" w:line="240" w:lineRule="auto"/>
        <w:ind w:firstLine="680"/>
        <w:jc w:val="both"/>
        <w:textAlignment w:val="center"/>
        <w:rPr>
          <w:rFonts w:ascii="Times New Roman" w:eastAsia="Times New Roman" w:hAnsi="Times New Roman" w:cs="Times New Roman"/>
          <w:b/>
          <w:bCs/>
          <w:iCs/>
          <w:sz w:val="26"/>
          <w:szCs w:val="26"/>
        </w:rPr>
      </w:pPr>
      <w:r w:rsidRPr="00AF4B66">
        <w:rPr>
          <w:rFonts w:ascii="Times New Roman" w:eastAsia="Times New Roman" w:hAnsi="Times New Roman" w:cs="Times New Roman"/>
          <w:b/>
          <w:bCs/>
          <w:iCs/>
          <w:sz w:val="26"/>
          <w:szCs w:val="26"/>
        </w:rPr>
        <w:t>регулятивные УУД:</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выполнять указания учителя, проявлять активность и самостоятельность при выполнении учебных заданий;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самостоятельно проводить занятия на основе изученного материала и с учётом собственных интересов; </w:t>
      </w:r>
    </w:p>
    <w:p w:rsidR="0045448A" w:rsidRPr="0045448A" w:rsidRDefault="0045448A" w:rsidP="003C4253">
      <w:pPr>
        <w:widowControl w:val="0"/>
        <w:numPr>
          <w:ilvl w:val="0"/>
          <w:numId w:val="185"/>
        </w:numPr>
        <w:tabs>
          <w:tab w:val="left" w:pos="567"/>
        </w:tabs>
        <w:autoSpaceDE w:val="0"/>
        <w:autoSpaceDN w:val="0"/>
        <w:adjustRightInd w:val="0"/>
        <w:spacing w:after="0" w:line="240" w:lineRule="auto"/>
        <w:ind w:left="0" w:firstLine="680"/>
        <w:jc w:val="both"/>
        <w:textAlignment w:val="center"/>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lastRenderedPageBreak/>
        <w:t>КУРСЫ ВНЕУРОЧНОЙ ДЕЯТЕЛЬНОСТИ</w:t>
      </w:r>
    </w:p>
    <w:p w:rsidR="0045448A" w:rsidRPr="0045448A" w:rsidRDefault="0045448A" w:rsidP="00AF4B66">
      <w:pPr>
        <w:spacing w:after="0" w:line="240" w:lineRule="auto"/>
        <w:ind w:firstLine="680"/>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учебными познавательными действиями:</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1) базовые логические действия:</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объекты, устанавливать основания для сравнения, устанавливать аналогии;</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объединять части объекта (объекты) по определенному признаку;</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существенный признак для классификации, классифицировать предложенные объекты;</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выявлять недостаток информации для решения учебной (практической) задачи на основе предложенного алгоритма;</w:t>
      </w:r>
    </w:p>
    <w:p w:rsidR="0045448A" w:rsidRPr="0045448A" w:rsidRDefault="0045448A" w:rsidP="003C4253">
      <w:pPr>
        <w:numPr>
          <w:ilvl w:val="0"/>
          <w:numId w:val="186"/>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2) базовые исследовательские действия:</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 помощью педагогического работника формулировать цель, планировать изменения объекта, ситуации;</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сравнивать несколько вариантов решения задачи, выбирать наиболее подходящий (на основе предложенных критериев);</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5448A" w:rsidRPr="0045448A" w:rsidRDefault="0045448A" w:rsidP="003C4253">
      <w:pPr>
        <w:numPr>
          <w:ilvl w:val="0"/>
          <w:numId w:val="187"/>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прогнозировать возможное развитие процессов, событий и их последствия в аналогичных или сходных ситуациях;</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3) работа с информацией:</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выбирать источник получения информации;</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согласно заданному алгоритму находить в предложенном источнике информацию, представленную в явном виде;</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анализировать и создавать текстовую, видео, графическую, звуковую, информацию в соответствии с учебной задачей;</w:t>
      </w:r>
    </w:p>
    <w:p w:rsidR="0045448A" w:rsidRPr="0045448A" w:rsidRDefault="0045448A" w:rsidP="003C4253">
      <w:pPr>
        <w:numPr>
          <w:ilvl w:val="0"/>
          <w:numId w:val="188"/>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самостоятельно создавать схемы, таблицы для представления информации.</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lastRenderedPageBreak/>
        <w:t>Овладение универсальными учебными коммуникативными действиями:</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1) общение:</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воспринимать и формулировать суждения, выражать эмоции в соответствии с целями и условиями общения в знакомой среде;</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уважительное отношение к собеседнику, соблюдать правила ведения диалога и дискуссии;</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признавать возможность существования разных точек зрения;</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корректно и аргументированно высказывать свое мнение;</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строить речевое высказывание в соответствии с поставленной задачей;</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создавать устные и письменные тексты (описание, рассуждение, повествование);</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готовить небольшие публичные выступления;</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подбирать иллюстративный материал (рисунки, фото, плакаты) к тексту выступления;</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2) совместная деятельность:</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проявлять готовность руководить, выполнять поручения, подчиняться;</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ответственно выполнять свою часть работы;</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оценивать свой вклад в общий результат;</w:t>
      </w:r>
    </w:p>
    <w:p w:rsidR="0045448A" w:rsidRPr="0045448A" w:rsidRDefault="0045448A" w:rsidP="003C4253">
      <w:pPr>
        <w:numPr>
          <w:ilvl w:val="0"/>
          <w:numId w:val="189"/>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выполнять совместные проектные задания с опорой на предложенные образцы.</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Овладение универсальными учебными регулятивными действиями:</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1) самоорганизация:</w:t>
      </w:r>
    </w:p>
    <w:p w:rsidR="0045448A" w:rsidRPr="0045448A" w:rsidRDefault="0045448A" w:rsidP="003C4253">
      <w:pPr>
        <w:numPr>
          <w:ilvl w:val="0"/>
          <w:numId w:val="19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планировать действия по решению учебной задачи для получения результата; выстраивать последовательность выбранных действий;</w:t>
      </w:r>
    </w:p>
    <w:p w:rsidR="0045448A" w:rsidRPr="0045448A" w:rsidRDefault="0045448A" w:rsidP="00AF4B66">
      <w:pPr>
        <w:spacing w:after="0" w:line="240" w:lineRule="auto"/>
        <w:ind w:firstLine="680"/>
        <w:jc w:val="both"/>
        <w:rPr>
          <w:rFonts w:ascii="Times New Roman" w:eastAsia="Times New Roman" w:hAnsi="Times New Roman" w:cs="Times New Roman"/>
          <w:b/>
          <w:bCs/>
          <w:sz w:val="26"/>
          <w:szCs w:val="26"/>
        </w:rPr>
      </w:pPr>
      <w:r w:rsidRPr="0045448A">
        <w:rPr>
          <w:rFonts w:ascii="Times New Roman" w:eastAsia="Times New Roman" w:hAnsi="Times New Roman" w:cs="Times New Roman"/>
          <w:b/>
          <w:bCs/>
          <w:sz w:val="26"/>
          <w:szCs w:val="26"/>
        </w:rPr>
        <w:t>2) самоконтроль:</w:t>
      </w:r>
    </w:p>
    <w:p w:rsidR="0045448A" w:rsidRPr="0045448A" w:rsidRDefault="0045448A" w:rsidP="003C4253">
      <w:pPr>
        <w:numPr>
          <w:ilvl w:val="0"/>
          <w:numId w:val="19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устанавливать причины успеха/неудач учебной деятельности;</w:t>
      </w:r>
    </w:p>
    <w:p w:rsidR="0045448A" w:rsidRPr="0045448A" w:rsidRDefault="0045448A" w:rsidP="003C4253">
      <w:pPr>
        <w:numPr>
          <w:ilvl w:val="0"/>
          <w:numId w:val="190"/>
        </w:numPr>
        <w:spacing w:after="0" w:line="240" w:lineRule="auto"/>
        <w:ind w:left="0" w:firstLine="680"/>
        <w:contextualSpacing/>
        <w:jc w:val="both"/>
        <w:rPr>
          <w:rFonts w:ascii="Times New Roman" w:eastAsia="Times New Roman" w:hAnsi="Times New Roman" w:cs="Times New Roman"/>
          <w:sz w:val="26"/>
          <w:szCs w:val="26"/>
        </w:rPr>
      </w:pPr>
      <w:r w:rsidRPr="0045448A">
        <w:rPr>
          <w:rFonts w:ascii="Times New Roman" w:eastAsia="Times New Roman" w:hAnsi="Times New Roman" w:cs="Times New Roman"/>
          <w:sz w:val="26"/>
          <w:szCs w:val="26"/>
        </w:rPr>
        <w:t>корректировать свои учебные действия для преодоления ошибок.</w:t>
      </w:r>
    </w:p>
    <w:p w:rsidR="00AE3DF4" w:rsidRDefault="00AE3DF4" w:rsidP="001E3C05">
      <w:pPr>
        <w:pStyle w:val="a6"/>
        <w:kinsoku w:val="0"/>
        <w:overflowPunct w:val="0"/>
        <w:ind w:left="0" w:right="115" w:firstLine="0"/>
        <w:jc w:val="both"/>
        <w:rPr>
          <w:b/>
          <w:sz w:val="26"/>
          <w:szCs w:val="26"/>
        </w:rPr>
      </w:pPr>
    </w:p>
    <w:p w:rsidR="006801C0" w:rsidRPr="00AE3DF4" w:rsidRDefault="00AE3DF4" w:rsidP="001E3C05">
      <w:pPr>
        <w:pStyle w:val="a6"/>
        <w:kinsoku w:val="0"/>
        <w:overflowPunct w:val="0"/>
        <w:ind w:left="0" w:firstLine="680"/>
        <w:jc w:val="both"/>
        <w:rPr>
          <w:b/>
          <w:sz w:val="26"/>
          <w:szCs w:val="26"/>
        </w:rPr>
      </w:pPr>
      <w:r>
        <w:rPr>
          <w:b/>
          <w:sz w:val="26"/>
          <w:szCs w:val="26"/>
        </w:rPr>
        <w:t xml:space="preserve">2.4. </w:t>
      </w:r>
      <w:r w:rsidR="002A1ABD" w:rsidRPr="003E191E">
        <w:rPr>
          <w:b/>
          <w:sz w:val="26"/>
          <w:szCs w:val="26"/>
        </w:rPr>
        <w:t>Программа воспитания</w:t>
      </w:r>
    </w:p>
    <w:p w:rsidR="002A1ABD" w:rsidRPr="003E191E" w:rsidRDefault="004E0DAC" w:rsidP="001E3C05">
      <w:pPr>
        <w:pStyle w:val="a6"/>
        <w:kinsoku w:val="0"/>
        <w:overflowPunct w:val="0"/>
        <w:ind w:left="0" w:firstLine="680"/>
        <w:jc w:val="both"/>
        <w:rPr>
          <w:b/>
          <w:color w:val="000000"/>
          <w:sz w:val="26"/>
          <w:szCs w:val="26"/>
        </w:rPr>
      </w:pPr>
      <w:r>
        <w:rPr>
          <w:b/>
          <w:color w:val="000000"/>
          <w:sz w:val="26"/>
          <w:szCs w:val="26"/>
        </w:rPr>
        <w:t>2.4</w:t>
      </w:r>
      <w:r w:rsidR="002A1ABD" w:rsidRPr="003E191E">
        <w:rPr>
          <w:b/>
          <w:color w:val="000000"/>
          <w:sz w:val="26"/>
          <w:szCs w:val="26"/>
        </w:rPr>
        <w:t>.1. Пояснительная записка</w:t>
      </w:r>
    </w:p>
    <w:p w:rsidR="001E3C05" w:rsidRDefault="003E191E" w:rsidP="001E3C05">
      <w:pPr>
        <w:pStyle w:val="a6"/>
        <w:ind w:left="0" w:firstLine="680"/>
        <w:jc w:val="both"/>
        <w:rPr>
          <w:sz w:val="26"/>
          <w:szCs w:val="26"/>
        </w:rPr>
      </w:pPr>
      <w:r w:rsidRPr="003E191E">
        <w:rPr>
          <w:sz w:val="26"/>
          <w:szCs w:val="26"/>
        </w:rPr>
        <w:t>Про</w:t>
      </w:r>
      <w:r w:rsidR="004B400F">
        <w:rPr>
          <w:sz w:val="26"/>
          <w:szCs w:val="26"/>
        </w:rPr>
        <w:t>грамма воспитания МБОУ «СОШ №1 г</w:t>
      </w:r>
      <w:r w:rsidRPr="003E191E">
        <w:rPr>
          <w:sz w:val="26"/>
          <w:szCs w:val="26"/>
        </w:rPr>
        <w:t>.</w:t>
      </w:r>
      <w:r w:rsidR="00AE3DF4">
        <w:rPr>
          <w:sz w:val="26"/>
          <w:szCs w:val="26"/>
        </w:rPr>
        <w:t xml:space="preserve"> </w:t>
      </w:r>
      <w:r w:rsidRPr="003E191E">
        <w:rPr>
          <w:sz w:val="26"/>
          <w:szCs w:val="26"/>
        </w:rPr>
        <w:t>Анадыря</w:t>
      </w:r>
      <w:r w:rsidR="00692AC4">
        <w:rPr>
          <w:sz w:val="26"/>
          <w:szCs w:val="26"/>
        </w:rPr>
        <w:t xml:space="preserve">» составлена на основе </w:t>
      </w:r>
    </w:p>
    <w:p w:rsidR="001E3C05" w:rsidRDefault="001E3C05" w:rsidP="001E3C05">
      <w:pPr>
        <w:pStyle w:val="a6"/>
        <w:ind w:left="0" w:firstLine="680"/>
        <w:jc w:val="both"/>
        <w:rPr>
          <w:sz w:val="26"/>
          <w:szCs w:val="26"/>
        </w:rPr>
      </w:pPr>
      <w:r>
        <w:rPr>
          <w:sz w:val="26"/>
          <w:szCs w:val="26"/>
        </w:rPr>
        <w:t xml:space="preserve">- </w:t>
      </w:r>
      <w:r w:rsidR="00692AC4">
        <w:rPr>
          <w:sz w:val="26"/>
          <w:szCs w:val="26"/>
        </w:rPr>
        <w:t>Федеральной</w:t>
      </w:r>
      <w:r w:rsidR="003E191E" w:rsidRPr="003E191E">
        <w:rPr>
          <w:sz w:val="26"/>
          <w:szCs w:val="26"/>
        </w:rPr>
        <w:t xml:space="preserve"> программы воспитания</w:t>
      </w:r>
      <w:r>
        <w:rPr>
          <w:sz w:val="26"/>
          <w:szCs w:val="26"/>
        </w:rPr>
        <w:t xml:space="preserve">, являющейся частью Федеральной образовательной программы, утвержденной приказом </w:t>
      </w:r>
      <w:proofErr w:type="spellStart"/>
      <w:r>
        <w:rPr>
          <w:sz w:val="26"/>
          <w:szCs w:val="26"/>
        </w:rPr>
        <w:t>Минпросвещения</w:t>
      </w:r>
      <w:proofErr w:type="spellEnd"/>
      <w:r>
        <w:rPr>
          <w:sz w:val="26"/>
          <w:szCs w:val="26"/>
        </w:rPr>
        <w:t xml:space="preserve"> №993 от 16.11.2022 года</w:t>
      </w:r>
      <w:r w:rsidR="003E191E" w:rsidRPr="003E191E">
        <w:rPr>
          <w:sz w:val="26"/>
          <w:szCs w:val="26"/>
        </w:rPr>
        <w:t xml:space="preserve">, </w:t>
      </w:r>
    </w:p>
    <w:p w:rsidR="003E191E" w:rsidRDefault="001E3C05" w:rsidP="001E3C05">
      <w:pPr>
        <w:pStyle w:val="a6"/>
        <w:ind w:left="0" w:firstLine="680"/>
        <w:jc w:val="both"/>
        <w:rPr>
          <w:sz w:val="26"/>
          <w:szCs w:val="26"/>
        </w:rPr>
      </w:pPr>
      <w:r>
        <w:rPr>
          <w:sz w:val="26"/>
          <w:szCs w:val="26"/>
        </w:rPr>
        <w:t xml:space="preserve">- </w:t>
      </w:r>
      <w:r w:rsidR="003E191E" w:rsidRPr="003E191E">
        <w:rPr>
          <w:sz w:val="26"/>
          <w:szCs w:val="26"/>
        </w:rPr>
        <w:t>Ф</w:t>
      </w:r>
      <w:r>
        <w:rPr>
          <w:sz w:val="26"/>
          <w:szCs w:val="26"/>
        </w:rPr>
        <w:t>едеральным государственным</w:t>
      </w:r>
      <w:r w:rsidR="003E191E">
        <w:rPr>
          <w:sz w:val="26"/>
          <w:szCs w:val="26"/>
        </w:rPr>
        <w:t xml:space="preserve"> об</w:t>
      </w:r>
      <w:r>
        <w:rPr>
          <w:sz w:val="26"/>
          <w:szCs w:val="26"/>
        </w:rPr>
        <w:t>разовательным стандартом</w:t>
      </w:r>
      <w:r w:rsidR="003E191E" w:rsidRPr="003E191E">
        <w:rPr>
          <w:sz w:val="26"/>
          <w:szCs w:val="26"/>
        </w:rPr>
        <w:t xml:space="preserve"> (далее - ФГОС) </w:t>
      </w:r>
      <w:proofErr w:type="spellStart"/>
      <w:r>
        <w:rPr>
          <w:sz w:val="26"/>
          <w:szCs w:val="26"/>
        </w:rPr>
        <w:t>ноо</w:t>
      </w:r>
      <w:proofErr w:type="spellEnd"/>
      <w:r w:rsidR="003E191E">
        <w:rPr>
          <w:sz w:val="26"/>
          <w:szCs w:val="26"/>
        </w:rPr>
        <w:t xml:space="preserve"> и в соответствии с методиче</w:t>
      </w:r>
      <w:r w:rsidR="003E191E" w:rsidRPr="003E191E">
        <w:rPr>
          <w:sz w:val="26"/>
          <w:szCs w:val="26"/>
        </w:rPr>
        <w:t>скими рекомендациями. Программа воспитания является об</w:t>
      </w:r>
      <w:r w:rsidR="003E191E">
        <w:rPr>
          <w:sz w:val="26"/>
          <w:szCs w:val="26"/>
        </w:rPr>
        <w:t>язательной частью основных обра</w:t>
      </w:r>
      <w:r w:rsidR="003E191E" w:rsidRPr="003E191E">
        <w:rPr>
          <w:sz w:val="26"/>
          <w:szCs w:val="26"/>
        </w:rPr>
        <w:t>зовательных программ МБОУ «СОШ №1 г.</w:t>
      </w:r>
      <w:r w:rsidR="00692AC4">
        <w:rPr>
          <w:sz w:val="26"/>
          <w:szCs w:val="26"/>
        </w:rPr>
        <w:t xml:space="preserve"> </w:t>
      </w:r>
      <w:r w:rsidR="003E191E" w:rsidRPr="003E191E">
        <w:rPr>
          <w:sz w:val="26"/>
          <w:szCs w:val="26"/>
        </w:rPr>
        <w:t>Анадыря» и при</w:t>
      </w:r>
      <w:r w:rsidR="004B400F">
        <w:rPr>
          <w:sz w:val="26"/>
          <w:szCs w:val="26"/>
        </w:rPr>
        <w:t>звана помочь всем участникам об</w:t>
      </w:r>
      <w:r w:rsidR="003E191E" w:rsidRPr="003E191E">
        <w:rPr>
          <w:sz w:val="26"/>
          <w:szCs w:val="26"/>
        </w:rPr>
        <w:t>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1E3C05" w:rsidRDefault="001E3C05" w:rsidP="001E3C05">
      <w:pPr>
        <w:pStyle w:val="a6"/>
        <w:ind w:left="0" w:firstLine="680"/>
        <w:jc w:val="both"/>
        <w:rPr>
          <w:sz w:val="26"/>
          <w:szCs w:val="26"/>
        </w:rPr>
      </w:pPr>
    </w:p>
    <w:p w:rsidR="001E3C05" w:rsidRPr="001E3C05" w:rsidRDefault="001E3C05" w:rsidP="001E3C05">
      <w:pPr>
        <w:pStyle w:val="a6"/>
        <w:ind w:firstLine="680"/>
        <w:jc w:val="both"/>
        <w:rPr>
          <w:b/>
          <w:sz w:val="26"/>
          <w:szCs w:val="26"/>
        </w:rPr>
      </w:pPr>
      <w:r w:rsidRPr="001E3C05">
        <w:rPr>
          <w:b/>
          <w:sz w:val="26"/>
          <w:szCs w:val="26"/>
        </w:rPr>
        <w:lastRenderedPageBreak/>
        <w:t>Программа воспитания:</w:t>
      </w:r>
    </w:p>
    <w:p w:rsidR="001E3C05" w:rsidRPr="001E3C05" w:rsidRDefault="001E3C05" w:rsidP="001E3C05">
      <w:pPr>
        <w:pStyle w:val="a6"/>
        <w:ind w:firstLine="680"/>
        <w:jc w:val="both"/>
        <w:rPr>
          <w:sz w:val="26"/>
          <w:szCs w:val="26"/>
        </w:rPr>
      </w:pPr>
      <w:r w:rsidRPr="001E3C05">
        <w:rPr>
          <w:sz w:val="26"/>
          <w:szCs w:val="26"/>
        </w:rPr>
        <w:t>предназначена для планирования и организации системной воспитательной деятельности в образовательной организации;</w:t>
      </w:r>
    </w:p>
    <w:p w:rsidR="001E3C05" w:rsidRPr="001E3C05" w:rsidRDefault="001E3C05" w:rsidP="001E3C05">
      <w:pPr>
        <w:pStyle w:val="a6"/>
        <w:ind w:firstLine="680"/>
        <w:jc w:val="both"/>
        <w:rPr>
          <w:sz w:val="26"/>
          <w:szCs w:val="26"/>
        </w:rPr>
      </w:pPr>
      <w:r w:rsidRPr="001E3C05">
        <w:rPr>
          <w:sz w:val="26"/>
          <w:szCs w:val="26"/>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1E3C05" w:rsidRPr="001E3C05" w:rsidRDefault="001E3C05" w:rsidP="001E3C05">
      <w:pPr>
        <w:pStyle w:val="a6"/>
        <w:ind w:firstLine="680"/>
        <w:jc w:val="both"/>
        <w:rPr>
          <w:sz w:val="26"/>
          <w:szCs w:val="26"/>
        </w:rPr>
      </w:pPr>
      <w:r w:rsidRPr="001E3C05">
        <w:rPr>
          <w:sz w:val="26"/>
          <w:szCs w:val="26"/>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E3C05" w:rsidRPr="001E3C05" w:rsidRDefault="001E3C05" w:rsidP="001E3C05">
      <w:pPr>
        <w:pStyle w:val="a6"/>
        <w:ind w:firstLine="680"/>
        <w:jc w:val="both"/>
        <w:rPr>
          <w:sz w:val="26"/>
          <w:szCs w:val="26"/>
        </w:rPr>
      </w:pPr>
      <w:r w:rsidRPr="001E3C05">
        <w:rPr>
          <w:sz w:val="26"/>
          <w:szCs w:val="26"/>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E3C05" w:rsidRPr="001E3C05" w:rsidRDefault="001E3C05" w:rsidP="001E3C05">
      <w:pPr>
        <w:pStyle w:val="a6"/>
        <w:ind w:firstLine="680"/>
        <w:jc w:val="both"/>
        <w:rPr>
          <w:sz w:val="26"/>
          <w:szCs w:val="26"/>
        </w:rPr>
      </w:pPr>
      <w:r w:rsidRPr="001E3C05">
        <w:rPr>
          <w:sz w:val="26"/>
          <w:szCs w:val="26"/>
        </w:rPr>
        <w:t>предусматривает историческое просвещение, формирование российской культурной и гражданской идентичности обучающихся.</w:t>
      </w:r>
    </w:p>
    <w:p w:rsidR="001E3C05" w:rsidRPr="001E3C05" w:rsidRDefault="001E3C05" w:rsidP="001E3C05">
      <w:pPr>
        <w:pStyle w:val="a6"/>
        <w:ind w:firstLine="680"/>
        <w:jc w:val="both"/>
        <w:rPr>
          <w:sz w:val="26"/>
          <w:szCs w:val="26"/>
        </w:rPr>
      </w:pPr>
      <w:r w:rsidRPr="001E3C05">
        <w:rPr>
          <w:sz w:val="26"/>
          <w:szCs w:val="26"/>
        </w:rPr>
        <w:t>Программа воспитания включает три раздела: целевой, содержательный, организационный.</w:t>
      </w:r>
    </w:p>
    <w:p w:rsidR="001E3C05" w:rsidRPr="001E3C05" w:rsidRDefault="001E3C05" w:rsidP="001E3C05">
      <w:pPr>
        <w:pStyle w:val="a6"/>
        <w:ind w:firstLine="680"/>
        <w:jc w:val="both"/>
        <w:rPr>
          <w:sz w:val="26"/>
          <w:szCs w:val="26"/>
        </w:rPr>
      </w:pPr>
      <w:r w:rsidRPr="001E3C05">
        <w:rPr>
          <w:sz w:val="26"/>
          <w:szCs w:val="26"/>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w:t>
      </w:r>
      <w:r>
        <w:rPr>
          <w:sz w:val="26"/>
          <w:szCs w:val="26"/>
        </w:rPr>
        <w:t>ные потребности обучающихся.</w:t>
      </w:r>
    </w:p>
    <w:p w:rsidR="001E3C05" w:rsidRPr="001E3C05" w:rsidRDefault="008E0E0F" w:rsidP="001E3C05">
      <w:pPr>
        <w:pStyle w:val="a6"/>
        <w:ind w:firstLine="680"/>
        <w:jc w:val="both"/>
        <w:rPr>
          <w:b/>
          <w:sz w:val="26"/>
          <w:szCs w:val="26"/>
        </w:rPr>
      </w:pPr>
      <w:r>
        <w:rPr>
          <w:b/>
          <w:sz w:val="26"/>
          <w:szCs w:val="26"/>
        </w:rPr>
        <w:t xml:space="preserve">2.4.2. </w:t>
      </w:r>
      <w:r w:rsidR="001E3C05" w:rsidRPr="001E3C05">
        <w:rPr>
          <w:b/>
          <w:sz w:val="26"/>
          <w:szCs w:val="26"/>
        </w:rPr>
        <w:t>Целевой раздел.</w:t>
      </w:r>
    </w:p>
    <w:p w:rsidR="001E3C05" w:rsidRPr="001E3C05" w:rsidRDefault="001E3C05" w:rsidP="001E3C05">
      <w:pPr>
        <w:pStyle w:val="a6"/>
        <w:ind w:firstLine="680"/>
        <w:jc w:val="both"/>
        <w:rPr>
          <w:sz w:val="26"/>
          <w:szCs w:val="26"/>
        </w:rPr>
      </w:pPr>
      <w:r w:rsidRPr="001E3C05">
        <w:rPr>
          <w:sz w:val="26"/>
          <w:szCs w:val="26"/>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E3C05" w:rsidRPr="001E3C05" w:rsidRDefault="001E3C05" w:rsidP="001E3C05">
      <w:pPr>
        <w:pStyle w:val="a6"/>
        <w:ind w:firstLine="680"/>
        <w:jc w:val="both"/>
        <w:rPr>
          <w:sz w:val="26"/>
          <w:szCs w:val="26"/>
        </w:rPr>
      </w:pPr>
      <w:r w:rsidRPr="001E3C05">
        <w:rPr>
          <w:sz w:val="26"/>
          <w:szCs w:val="26"/>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E3C05" w:rsidRPr="001E3C05" w:rsidRDefault="001E3C05" w:rsidP="001E3C05">
      <w:pPr>
        <w:pStyle w:val="a6"/>
        <w:ind w:firstLine="680"/>
        <w:jc w:val="both"/>
        <w:rPr>
          <w:sz w:val="26"/>
          <w:szCs w:val="26"/>
        </w:rPr>
      </w:pPr>
      <w:r w:rsidRPr="001E3C05">
        <w:rPr>
          <w:sz w:val="26"/>
          <w:szCs w:val="26"/>
        </w:rPr>
        <w:t>Цель воспитания обучающихся в образовательной организации:</w:t>
      </w:r>
    </w:p>
    <w:p w:rsidR="001E3C05" w:rsidRPr="001E3C05" w:rsidRDefault="001E3C05" w:rsidP="001E3C05">
      <w:pPr>
        <w:pStyle w:val="a6"/>
        <w:ind w:firstLine="680"/>
        <w:jc w:val="both"/>
        <w:rPr>
          <w:sz w:val="26"/>
          <w:szCs w:val="26"/>
        </w:rPr>
      </w:pPr>
      <w:r w:rsidRPr="001E3C05">
        <w:rPr>
          <w:sz w:val="26"/>
          <w:szCs w:val="26"/>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E3C05" w:rsidRPr="001E3C05" w:rsidRDefault="001E3C05" w:rsidP="001E3C05">
      <w:pPr>
        <w:pStyle w:val="a6"/>
        <w:ind w:firstLine="680"/>
        <w:jc w:val="both"/>
        <w:rPr>
          <w:sz w:val="26"/>
          <w:szCs w:val="26"/>
        </w:rPr>
      </w:pPr>
      <w:r w:rsidRPr="001E3C05">
        <w:rPr>
          <w:sz w:val="26"/>
          <w:szCs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3C05" w:rsidRPr="001E3C05" w:rsidRDefault="001E3C05" w:rsidP="001E3C05">
      <w:pPr>
        <w:pStyle w:val="a6"/>
        <w:ind w:firstLine="680"/>
        <w:jc w:val="both"/>
        <w:rPr>
          <w:sz w:val="26"/>
          <w:szCs w:val="26"/>
        </w:rPr>
      </w:pPr>
      <w:r w:rsidRPr="001E3C05">
        <w:rPr>
          <w:sz w:val="26"/>
          <w:szCs w:val="26"/>
        </w:rPr>
        <w:t>Задачи воспитания обучающихся в образовательной организации:</w:t>
      </w:r>
    </w:p>
    <w:p w:rsidR="001E3C05" w:rsidRPr="001E3C05" w:rsidRDefault="001E3C05" w:rsidP="001E3C05">
      <w:pPr>
        <w:pStyle w:val="a6"/>
        <w:ind w:firstLine="680"/>
        <w:jc w:val="both"/>
        <w:rPr>
          <w:sz w:val="26"/>
          <w:szCs w:val="26"/>
        </w:rPr>
      </w:pPr>
      <w:r w:rsidRPr="001E3C05">
        <w:rPr>
          <w:sz w:val="26"/>
          <w:szCs w:val="26"/>
        </w:rPr>
        <w:lastRenderedPageBreak/>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E3C05" w:rsidRPr="001E3C05" w:rsidRDefault="001E3C05" w:rsidP="001E3C05">
      <w:pPr>
        <w:pStyle w:val="a6"/>
        <w:ind w:firstLine="680"/>
        <w:jc w:val="both"/>
        <w:rPr>
          <w:sz w:val="26"/>
          <w:szCs w:val="26"/>
        </w:rPr>
      </w:pPr>
      <w:r w:rsidRPr="001E3C05">
        <w:rPr>
          <w:sz w:val="26"/>
          <w:szCs w:val="26"/>
        </w:rPr>
        <w:t>формирование и развитие личностных отношений к этим нормам, ценностям, традициям (их освоение, принятие);</w:t>
      </w:r>
    </w:p>
    <w:p w:rsidR="001E3C05" w:rsidRPr="001E3C05" w:rsidRDefault="001E3C05" w:rsidP="001E3C05">
      <w:pPr>
        <w:pStyle w:val="a6"/>
        <w:ind w:firstLine="680"/>
        <w:jc w:val="both"/>
        <w:rPr>
          <w:sz w:val="26"/>
          <w:szCs w:val="26"/>
        </w:rPr>
      </w:pPr>
      <w:r w:rsidRPr="001E3C05">
        <w:rPr>
          <w:sz w:val="26"/>
          <w:szCs w:val="26"/>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E3C05" w:rsidRPr="001E3C05" w:rsidRDefault="001E3C05" w:rsidP="001E3C05">
      <w:pPr>
        <w:pStyle w:val="a6"/>
        <w:ind w:firstLine="680"/>
        <w:jc w:val="both"/>
        <w:rPr>
          <w:sz w:val="26"/>
          <w:szCs w:val="26"/>
        </w:rPr>
      </w:pPr>
      <w:r w:rsidRPr="001E3C05">
        <w:rPr>
          <w:sz w:val="26"/>
          <w:szCs w:val="26"/>
        </w:rPr>
        <w:t>достижение личностных результатов освоения общеобразовательных программ в соответствии с ФГОС НОО.</w:t>
      </w:r>
    </w:p>
    <w:p w:rsidR="001E3C05" w:rsidRPr="001E3C05" w:rsidRDefault="001E3C05" w:rsidP="001E3C05">
      <w:pPr>
        <w:pStyle w:val="a6"/>
        <w:ind w:firstLine="680"/>
        <w:jc w:val="both"/>
        <w:rPr>
          <w:sz w:val="26"/>
          <w:szCs w:val="26"/>
        </w:rPr>
      </w:pPr>
      <w:r w:rsidRPr="001E3C05">
        <w:rPr>
          <w:sz w:val="26"/>
          <w:szCs w:val="26"/>
        </w:rPr>
        <w:t>Личностные результаты освоения обучающимися образовательных программ включают:</w:t>
      </w:r>
    </w:p>
    <w:p w:rsidR="001E3C05" w:rsidRPr="001E3C05" w:rsidRDefault="001E3C05" w:rsidP="001E3C05">
      <w:pPr>
        <w:pStyle w:val="a6"/>
        <w:ind w:firstLine="680"/>
        <w:jc w:val="both"/>
        <w:rPr>
          <w:sz w:val="26"/>
          <w:szCs w:val="26"/>
        </w:rPr>
      </w:pPr>
      <w:r w:rsidRPr="001E3C05">
        <w:rPr>
          <w:sz w:val="26"/>
          <w:szCs w:val="26"/>
        </w:rPr>
        <w:t>осознание российской гражданской идентичности;</w:t>
      </w:r>
    </w:p>
    <w:p w:rsidR="001E3C05" w:rsidRPr="001E3C05" w:rsidRDefault="001E3C05" w:rsidP="001E3C05">
      <w:pPr>
        <w:pStyle w:val="a6"/>
        <w:ind w:firstLine="680"/>
        <w:jc w:val="both"/>
        <w:rPr>
          <w:sz w:val="26"/>
          <w:szCs w:val="26"/>
        </w:rPr>
      </w:pPr>
      <w:r w:rsidRPr="001E3C05">
        <w:rPr>
          <w:sz w:val="26"/>
          <w:szCs w:val="26"/>
        </w:rPr>
        <w:t>сформированность ценностей самостоятельности и инициативы;</w:t>
      </w:r>
    </w:p>
    <w:p w:rsidR="001E3C05" w:rsidRPr="001E3C05" w:rsidRDefault="001E3C05" w:rsidP="001E3C05">
      <w:pPr>
        <w:pStyle w:val="a6"/>
        <w:ind w:firstLine="680"/>
        <w:jc w:val="both"/>
        <w:rPr>
          <w:sz w:val="26"/>
          <w:szCs w:val="26"/>
        </w:rPr>
      </w:pPr>
      <w:r w:rsidRPr="001E3C05">
        <w:rPr>
          <w:sz w:val="26"/>
          <w:szCs w:val="26"/>
        </w:rPr>
        <w:t>готовность обучающихся к саморазвитию, самостоятельности и личностному самоопределению;</w:t>
      </w:r>
    </w:p>
    <w:p w:rsidR="001E3C05" w:rsidRPr="001E3C05" w:rsidRDefault="001E3C05" w:rsidP="001E3C05">
      <w:pPr>
        <w:pStyle w:val="a6"/>
        <w:ind w:firstLine="680"/>
        <w:jc w:val="both"/>
        <w:rPr>
          <w:sz w:val="26"/>
          <w:szCs w:val="26"/>
        </w:rPr>
      </w:pPr>
      <w:r w:rsidRPr="001E3C05">
        <w:rPr>
          <w:sz w:val="26"/>
          <w:szCs w:val="26"/>
        </w:rPr>
        <w:t>наличие мотивации к целенаправленной социально значимой деятельности;</w:t>
      </w:r>
    </w:p>
    <w:p w:rsidR="001E3C05" w:rsidRPr="001E3C05" w:rsidRDefault="001E3C05" w:rsidP="001E3C05">
      <w:pPr>
        <w:pStyle w:val="a6"/>
        <w:ind w:firstLine="680"/>
        <w:jc w:val="both"/>
        <w:rPr>
          <w:sz w:val="26"/>
          <w:szCs w:val="26"/>
        </w:rPr>
      </w:pPr>
      <w:r w:rsidRPr="001E3C05">
        <w:rPr>
          <w:sz w:val="26"/>
          <w:szCs w:val="26"/>
        </w:rPr>
        <w:t>сформированность внутренней позиции личности как особого ценностного отношения к себе, окружающим людям и жизни в целом.</w:t>
      </w:r>
    </w:p>
    <w:p w:rsidR="001E3C05" w:rsidRPr="001E3C05" w:rsidRDefault="001E3C05" w:rsidP="001E3C05">
      <w:pPr>
        <w:pStyle w:val="a6"/>
        <w:ind w:firstLine="680"/>
        <w:jc w:val="both"/>
        <w:rPr>
          <w:sz w:val="26"/>
          <w:szCs w:val="26"/>
        </w:rPr>
      </w:pPr>
      <w:r w:rsidRPr="001E3C05">
        <w:rPr>
          <w:sz w:val="26"/>
          <w:szCs w:val="26"/>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1E3C05">
        <w:rPr>
          <w:sz w:val="26"/>
          <w:szCs w:val="26"/>
        </w:rPr>
        <w:t>инклюзивности</w:t>
      </w:r>
      <w:proofErr w:type="spellEnd"/>
      <w:r w:rsidRPr="001E3C05">
        <w:rPr>
          <w:sz w:val="26"/>
          <w:szCs w:val="26"/>
        </w:rPr>
        <w:t xml:space="preserve">, </w:t>
      </w:r>
      <w:proofErr w:type="spellStart"/>
      <w:r w:rsidRPr="001E3C05">
        <w:rPr>
          <w:sz w:val="26"/>
          <w:szCs w:val="26"/>
        </w:rPr>
        <w:t>возрастосообразности</w:t>
      </w:r>
      <w:proofErr w:type="spellEnd"/>
      <w:r w:rsidRPr="001E3C05">
        <w:rPr>
          <w:sz w:val="26"/>
          <w:szCs w:val="26"/>
        </w:rPr>
        <w:t>.</w:t>
      </w:r>
    </w:p>
    <w:p w:rsidR="001E3C05" w:rsidRPr="001E3C05" w:rsidRDefault="001E3C05" w:rsidP="001E3C05">
      <w:pPr>
        <w:pStyle w:val="a6"/>
        <w:ind w:firstLine="680"/>
        <w:jc w:val="both"/>
        <w:rPr>
          <w:sz w:val="26"/>
          <w:szCs w:val="26"/>
        </w:rPr>
      </w:pPr>
      <w:r w:rsidRPr="001E3C05">
        <w:rPr>
          <w:sz w:val="26"/>
          <w:szCs w:val="26"/>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E3C05" w:rsidRPr="001E3C05" w:rsidRDefault="001E3C05" w:rsidP="001E3C05">
      <w:pPr>
        <w:pStyle w:val="a6"/>
        <w:ind w:firstLine="680"/>
        <w:jc w:val="both"/>
        <w:rPr>
          <w:sz w:val="26"/>
          <w:szCs w:val="26"/>
        </w:rPr>
      </w:pPr>
      <w:r w:rsidRPr="001E3C05">
        <w:rPr>
          <w:sz w:val="26"/>
          <w:szCs w:val="26"/>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E3C05" w:rsidRPr="001E3C05" w:rsidRDefault="001E3C05" w:rsidP="001E3C05">
      <w:pPr>
        <w:pStyle w:val="a6"/>
        <w:ind w:firstLine="680"/>
        <w:jc w:val="both"/>
        <w:rPr>
          <w:sz w:val="26"/>
          <w:szCs w:val="26"/>
        </w:rPr>
      </w:pPr>
      <w:r w:rsidRPr="001E3C05">
        <w:rPr>
          <w:sz w:val="26"/>
          <w:szCs w:val="26"/>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E3C05" w:rsidRPr="001E3C05" w:rsidRDefault="001E3C05" w:rsidP="001E3C05">
      <w:pPr>
        <w:pStyle w:val="a6"/>
        <w:ind w:firstLine="680"/>
        <w:jc w:val="both"/>
        <w:rPr>
          <w:sz w:val="26"/>
          <w:szCs w:val="26"/>
        </w:rPr>
      </w:pPr>
      <w:r w:rsidRPr="001E3C05">
        <w:rPr>
          <w:sz w:val="26"/>
          <w:szCs w:val="26"/>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E3C05" w:rsidRPr="001E3C05" w:rsidRDefault="001E3C05" w:rsidP="001E3C05">
      <w:pPr>
        <w:pStyle w:val="a6"/>
        <w:ind w:firstLine="680"/>
        <w:jc w:val="both"/>
        <w:rPr>
          <w:sz w:val="26"/>
          <w:szCs w:val="26"/>
        </w:rPr>
      </w:pPr>
      <w:r w:rsidRPr="001E3C05">
        <w:rPr>
          <w:sz w:val="26"/>
          <w:szCs w:val="26"/>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E3C05" w:rsidRPr="001E3C05" w:rsidRDefault="001E3C05" w:rsidP="001E3C05">
      <w:pPr>
        <w:pStyle w:val="a6"/>
        <w:ind w:firstLine="680"/>
        <w:jc w:val="both"/>
        <w:rPr>
          <w:sz w:val="26"/>
          <w:szCs w:val="26"/>
        </w:rPr>
      </w:pPr>
      <w:r w:rsidRPr="001E3C05">
        <w:rPr>
          <w:sz w:val="26"/>
          <w:szCs w:val="26"/>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w:t>
      </w:r>
      <w:r w:rsidRPr="001E3C05">
        <w:rPr>
          <w:sz w:val="26"/>
          <w:szCs w:val="26"/>
        </w:rPr>
        <w:lastRenderedPageBreak/>
        <w:t>поведения в природной и социальной среде, чрезвычайных ситуациях.</w:t>
      </w:r>
    </w:p>
    <w:p w:rsidR="001E3C05" w:rsidRPr="001E3C05" w:rsidRDefault="001E3C05" w:rsidP="001E3C05">
      <w:pPr>
        <w:pStyle w:val="a6"/>
        <w:ind w:firstLine="680"/>
        <w:jc w:val="both"/>
        <w:rPr>
          <w:sz w:val="26"/>
          <w:szCs w:val="26"/>
        </w:rPr>
      </w:pPr>
      <w:r w:rsidRPr="001E3C05">
        <w:rPr>
          <w:sz w:val="26"/>
          <w:szCs w:val="26"/>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E3C05" w:rsidRPr="001E3C05" w:rsidRDefault="001E3C05" w:rsidP="001E3C05">
      <w:pPr>
        <w:pStyle w:val="a6"/>
        <w:ind w:firstLine="680"/>
        <w:jc w:val="both"/>
        <w:rPr>
          <w:sz w:val="26"/>
          <w:szCs w:val="26"/>
        </w:rPr>
      </w:pPr>
      <w:r w:rsidRPr="001E3C05">
        <w:rPr>
          <w:sz w:val="26"/>
          <w:szCs w:val="26"/>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E3C05" w:rsidRPr="001E3C05" w:rsidRDefault="001E3C05" w:rsidP="001E3C05">
      <w:pPr>
        <w:pStyle w:val="a6"/>
        <w:ind w:firstLine="680"/>
        <w:jc w:val="both"/>
        <w:rPr>
          <w:sz w:val="26"/>
          <w:szCs w:val="26"/>
        </w:rPr>
      </w:pPr>
      <w:r w:rsidRPr="001E3C05">
        <w:rPr>
          <w:sz w:val="26"/>
          <w:szCs w:val="26"/>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E3C05" w:rsidRPr="001E3C05" w:rsidRDefault="001E3C05" w:rsidP="001E3C05">
      <w:pPr>
        <w:pStyle w:val="a6"/>
        <w:ind w:firstLine="680"/>
        <w:jc w:val="both"/>
        <w:rPr>
          <w:b/>
          <w:sz w:val="26"/>
          <w:szCs w:val="26"/>
        </w:rPr>
      </w:pPr>
      <w:r w:rsidRPr="001E3C05">
        <w:rPr>
          <w:b/>
          <w:sz w:val="26"/>
          <w:szCs w:val="26"/>
        </w:rPr>
        <w:t>Целевые ориентиры результатов воспитания.</w:t>
      </w:r>
    </w:p>
    <w:p w:rsidR="001E3C05" w:rsidRPr="001E3C05" w:rsidRDefault="001E3C05" w:rsidP="001E3C05">
      <w:pPr>
        <w:pStyle w:val="a6"/>
        <w:ind w:firstLine="680"/>
        <w:jc w:val="both"/>
        <w:rPr>
          <w:sz w:val="26"/>
          <w:szCs w:val="26"/>
        </w:rPr>
      </w:pPr>
      <w:r w:rsidRPr="001E3C05">
        <w:rPr>
          <w:sz w:val="26"/>
          <w:szCs w:val="26"/>
        </w:rPr>
        <w:t>Требования к личностным результатам освоения обучающимися ООП НОО установлены ФГОС НОО.</w:t>
      </w:r>
    </w:p>
    <w:p w:rsidR="001E3C05" w:rsidRPr="001E3C05" w:rsidRDefault="001E3C05" w:rsidP="001E3C05">
      <w:pPr>
        <w:pStyle w:val="a6"/>
        <w:ind w:firstLine="680"/>
        <w:jc w:val="both"/>
        <w:rPr>
          <w:sz w:val="26"/>
          <w:szCs w:val="26"/>
        </w:rPr>
      </w:pPr>
      <w:r w:rsidRPr="001E3C05">
        <w:rPr>
          <w:sz w:val="26"/>
          <w:szCs w:val="26"/>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1E3C05" w:rsidRPr="001E3C05" w:rsidRDefault="001E3C05" w:rsidP="001E3C05">
      <w:pPr>
        <w:pStyle w:val="a6"/>
        <w:ind w:firstLine="680"/>
        <w:jc w:val="both"/>
        <w:rPr>
          <w:sz w:val="26"/>
          <w:szCs w:val="26"/>
        </w:rPr>
      </w:pPr>
      <w:r w:rsidRPr="001E3C05">
        <w:rPr>
          <w:sz w:val="26"/>
          <w:szCs w:val="26"/>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E3C05" w:rsidRPr="001E3C05" w:rsidRDefault="001E3C05" w:rsidP="001E3C05">
      <w:pPr>
        <w:pStyle w:val="a6"/>
        <w:ind w:firstLine="680"/>
        <w:jc w:val="both"/>
        <w:rPr>
          <w:sz w:val="26"/>
          <w:szCs w:val="26"/>
        </w:rPr>
      </w:pPr>
      <w:r w:rsidRPr="001E3C05">
        <w:rPr>
          <w:sz w:val="26"/>
          <w:szCs w:val="26"/>
        </w:rPr>
        <w:t>Целевые ориентиры результатов воспитания на уровне начального общего образования.</w:t>
      </w:r>
    </w:p>
    <w:p w:rsidR="001E3C05" w:rsidRPr="001E3C05" w:rsidRDefault="001E3C05" w:rsidP="001E3C05">
      <w:pPr>
        <w:pStyle w:val="a6"/>
        <w:ind w:firstLine="680"/>
        <w:jc w:val="both"/>
        <w:rPr>
          <w:sz w:val="26"/>
          <w:szCs w:val="26"/>
          <w:u w:val="single"/>
        </w:rPr>
      </w:pPr>
      <w:r w:rsidRPr="001E3C05">
        <w:rPr>
          <w:sz w:val="26"/>
          <w:szCs w:val="26"/>
          <w:u w:val="single"/>
        </w:rPr>
        <w:t>Гражданско-патриотическое воспитание:</w:t>
      </w:r>
    </w:p>
    <w:p w:rsidR="001E3C05" w:rsidRPr="001E3C05" w:rsidRDefault="001E3C05" w:rsidP="001E3C05">
      <w:pPr>
        <w:pStyle w:val="a6"/>
        <w:ind w:firstLine="680"/>
        <w:jc w:val="both"/>
        <w:rPr>
          <w:sz w:val="26"/>
          <w:szCs w:val="26"/>
        </w:rPr>
      </w:pPr>
      <w:r w:rsidRPr="001E3C05">
        <w:rPr>
          <w:sz w:val="26"/>
          <w:szCs w:val="26"/>
        </w:rPr>
        <w:t>знающий и любящий свою малую родину, свой край, имеющий представление о Родине - России, ее территории, расположении;</w:t>
      </w:r>
    </w:p>
    <w:p w:rsidR="001E3C05" w:rsidRPr="001E3C05" w:rsidRDefault="001E3C05" w:rsidP="001E3C05">
      <w:pPr>
        <w:pStyle w:val="a6"/>
        <w:ind w:firstLine="680"/>
        <w:jc w:val="both"/>
        <w:rPr>
          <w:sz w:val="26"/>
          <w:szCs w:val="26"/>
        </w:rPr>
      </w:pPr>
      <w:r w:rsidRPr="001E3C05">
        <w:rPr>
          <w:sz w:val="26"/>
          <w:szCs w:val="26"/>
        </w:rPr>
        <w:t>сознающий принадлежность к своему народу и к общности граждан России, проявляющий уважение к своему и другим народам;</w:t>
      </w:r>
    </w:p>
    <w:p w:rsidR="001E3C05" w:rsidRPr="001E3C05" w:rsidRDefault="001E3C05" w:rsidP="001E3C05">
      <w:pPr>
        <w:pStyle w:val="a6"/>
        <w:ind w:firstLine="680"/>
        <w:jc w:val="both"/>
        <w:rPr>
          <w:sz w:val="26"/>
          <w:szCs w:val="26"/>
        </w:rPr>
      </w:pPr>
      <w:r w:rsidRPr="001E3C05">
        <w:rPr>
          <w:sz w:val="26"/>
          <w:szCs w:val="26"/>
        </w:rPr>
        <w:t>понимающий свою сопричастность к прошлому, настоящему и будущему родного края, своей Родины - России, Российского государства;</w:t>
      </w:r>
    </w:p>
    <w:p w:rsidR="001E3C05" w:rsidRPr="001E3C05" w:rsidRDefault="001E3C05" w:rsidP="001E3C05">
      <w:pPr>
        <w:pStyle w:val="a6"/>
        <w:ind w:firstLine="680"/>
        <w:jc w:val="both"/>
        <w:rPr>
          <w:sz w:val="26"/>
          <w:szCs w:val="26"/>
        </w:rPr>
      </w:pPr>
      <w:r w:rsidRPr="001E3C05">
        <w:rPr>
          <w:sz w:val="26"/>
          <w:szCs w:val="26"/>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E3C05" w:rsidRPr="001E3C05" w:rsidRDefault="001E3C05" w:rsidP="001E3C05">
      <w:pPr>
        <w:pStyle w:val="a6"/>
        <w:ind w:firstLine="680"/>
        <w:jc w:val="both"/>
        <w:rPr>
          <w:sz w:val="26"/>
          <w:szCs w:val="26"/>
        </w:rPr>
      </w:pPr>
      <w:r w:rsidRPr="001E3C05">
        <w:rPr>
          <w:sz w:val="26"/>
          <w:szCs w:val="26"/>
        </w:rPr>
        <w:t>имеющий первоначальные представления о правах и ответственности человека в обществе, гражданских правах и обязанностях;</w:t>
      </w:r>
    </w:p>
    <w:p w:rsidR="001E3C05" w:rsidRPr="001E3C05" w:rsidRDefault="001E3C05" w:rsidP="001E3C05">
      <w:pPr>
        <w:pStyle w:val="a6"/>
        <w:ind w:firstLine="680"/>
        <w:jc w:val="both"/>
        <w:rPr>
          <w:sz w:val="26"/>
          <w:szCs w:val="26"/>
        </w:rPr>
      </w:pPr>
      <w:r w:rsidRPr="001E3C05">
        <w:rPr>
          <w:sz w:val="26"/>
          <w:szCs w:val="26"/>
        </w:rPr>
        <w:t>принимающий участие в жизни класса, общеобразовательной организации, в доступной по возрасту социально значимой деятельности.</w:t>
      </w:r>
    </w:p>
    <w:p w:rsidR="001E3C05" w:rsidRPr="001E3C05" w:rsidRDefault="001E3C05" w:rsidP="001E3C05">
      <w:pPr>
        <w:pStyle w:val="a6"/>
        <w:ind w:firstLine="680"/>
        <w:jc w:val="both"/>
        <w:rPr>
          <w:sz w:val="26"/>
          <w:szCs w:val="26"/>
          <w:u w:val="single"/>
        </w:rPr>
      </w:pPr>
      <w:r w:rsidRPr="001E3C05">
        <w:rPr>
          <w:sz w:val="26"/>
          <w:szCs w:val="26"/>
          <w:u w:val="single"/>
        </w:rPr>
        <w:t>Духовно-нравственное воспитание:</w:t>
      </w:r>
    </w:p>
    <w:p w:rsidR="001E3C05" w:rsidRPr="001E3C05" w:rsidRDefault="001E3C05" w:rsidP="001E3C05">
      <w:pPr>
        <w:pStyle w:val="a6"/>
        <w:ind w:firstLine="680"/>
        <w:jc w:val="both"/>
        <w:rPr>
          <w:sz w:val="26"/>
          <w:szCs w:val="26"/>
        </w:rPr>
      </w:pPr>
      <w:r w:rsidRPr="001E3C05">
        <w:rPr>
          <w:sz w:val="26"/>
          <w:szCs w:val="26"/>
        </w:rPr>
        <w:t>уважающий духовно-нравственную культуру своей семьи, своего народа, семейные ценности с учетом национальной, религиозной принадлежности;</w:t>
      </w:r>
    </w:p>
    <w:p w:rsidR="001E3C05" w:rsidRDefault="001E3C05" w:rsidP="001E3C05">
      <w:pPr>
        <w:pStyle w:val="a6"/>
        <w:ind w:left="0" w:firstLine="680"/>
        <w:jc w:val="both"/>
        <w:rPr>
          <w:sz w:val="26"/>
          <w:szCs w:val="26"/>
        </w:rPr>
      </w:pPr>
      <w:r w:rsidRPr="001E3C05">
        <w:rPr>
          <w:sz w:val="26"/>
          <w:szCs w:val="26"/>
        </w:rPr>
        <w:t>сознающий ценность каждой человеческой жизни, признающий индивидуальность и достоинство каждого человека;</w:t>
      </w:r>
    </w:p>
    <w:p w:rsidR="001E3C05" w:rsidRPr="001E3C05" w:rsidRDefault="001E3C05" w:rsidP="001E3C05">
      <w:pPr>
        <w:pStyle w:val="a6"/>
        <w:ind w:firstLine="680"/>
        <w:jc w:val="both"/>
        <w:rPr>
          <w:sz w:val="26"/>
          <w:szCs w:val="26"/>
        </w:rPr>
      </w:pPr>
      <w:r w:rsidRPr="001E3C05">
        <w:rPr>
          <w:sz w:val="26"/>
          <w:szCs w:val="26"/>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E3C05" w:rsidRPr="001E3C05" w:rsidRDefault="008E0E0F" w:rsidP="001E3C05">
      <w:pPr>
        <w:pStyle w:val="a6"/>
        <w:ind w:firstLine="680"/>
        <w:jc w:val="both"/>
        <w:rPr>
          <w:sz w:val="26"/>
          <w:szCs w:val="26"/>
        </w:rPr>
      </w:pPr>
      <w:r>
        <w:rPr>
          <w:sz w:val="26"/>
          <w:szCs w:val="26"/>
        </w:rPr>
        <w:lastRenderedPageBreak/>
        <w:t>у</w:t>
      </w:r>
      <w:r w:rsidR="001E3C05" w:rsidRPr="001E3C05">
        <w:rPr>
          <w:sz w:val="26"/>
          <w:szCs w:val="26"/>
        </w:rPr>
        <w:t>меющий оценивать поступки с позиции их соответствия нравственным нормам, осознающий ответственность за свои поступки.</w:t>
      </w:r>
    </w:p>
    <w:p w:rsidR="001E3C05" w:rsidRPr="001E3C05" w:rsidRDefault="001E3C05" w:rsidP="001E3C05">
      <w:pPr>
        <w:pStyle w:val="a6"/>
        <w:ind w:firstLine="680"/>
        <w:jc w:val="both"/>
        <w:rPr>
          <w:sz w:val="26"/>
          <w:szCs w:val="26"/>
        </w:rPr>
      </w:pPr>
      <w:r w:rsidRPr="001E3C05">
        <w:rPr>
          <w:sz w:val="26"/>
          <w:szCs w:val="26"/>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E3C05" w:rsidRPr="001E3C05" w:rsidRDefault="001E3C05" w:rsidP="001E3C05">
      <w:pPr>
        <w:pStyle w:val="a6"/>
        <w:ind w:firstLine="680"/>
        <w:jc w:val="both"/>
        <w:rPr>
          <w:sz w:val="26"/>
          <w:szCs w:val="26"/>
        </w:rPr>
      </w:pPr>
      <w:r w:rsidRPr="001E3C05">
        <w:rPr>
          <w:sz w:val="26"/>
          <w:szCs w:val="26"/>
        </w:rPr>
        <w:t>Сознающий нравственную и эстетическую ценность литературы, родного языка, русского языка, проявляющий интерес к чтению.</w:t>
      </w:r>
    </w:p>
    <w:p w:rsidR="001E3C05" w:rsidRPr="008E0E0F" w:rsidRDefault="001E3C05" w:rsidP="001E3C05">
      <w:pPr>
        <w:pStyle w:val="a6"/>
        <w:ind w:firstLine="680"/>
        <w:jc w:val="both"/>
        <w:rPr>
          <w:sz w:val="26"/>
          <w:szCs w:val="26"/>
          <w:u w:val="single"/>
        </w:rPr>
      </w:pPr>
      <w:r w:rsidRPr="008E0E0F">
        <w:rPr>
          <w:sz w:val="26"/>
          <w:szCs w:val="26"/>
          <w:u w:val="single"/>
        </w:rPr>
        <w:t>Эстетическое воспитание:</w:t>
      </w:r>
    </w:p>
    <w:p w:rsidR="001E3C05" w:rsidRPr="001E3C05" w:rsidRDefault="001E3C05" w:rsidP="001E3C05">
      <w:pPr>
        <w:pStyle w:val="a6"/>
        <w:ind w:firstLine="680"/>
        <w:jc w:val="both"/>
        <w:rPr>
          <w:sz w:val="26"/>
          <w:szCs w:val="26"/>
        </w:rPr>
      </w:pPr>
      <w:r w:rsidRPr="001E3C05">
        <w:rPr>
          <w:sz w:val="26"/>
          <w:szCs w:val="26"/>
        </w:rPr>
        <w:t>способный воспринимать и чувствовать прекрасное в быту, природе, искусстве, творчестве людей;</w:t>
      </w:r>
    </w:p>
    <w:p w:rsidR="001E3C05" w:rsidRPr="001E3C05" w:rsidRDefault="001E3C05" w:rsidP="001E3C05">
      <w:pPr>
        <w:pStyle w:val="a6"/>
        <w:ind w:firstLine="680"/>
        <w:jc w:val="both"/>
        <w:rPr>
          <w:sz w:val="26"/>
          <w:szCs w:val="26"/>
        </w:rPr>
      </w:pPr>
      <w:r w:rsidRPr="001E3C05">
        <w:rPr>
          <w:sz w:val="26"/>
          <w:szCs w:val="26"/>
        </w:rPr>
        <w:t>проявляющий интерес и уважение к отечественной и мировой художественной культуре;</w:t>
      </w:r>
    </w:p>
    <w:p w:rsidR="001E3C05" w:rsidRPr="001E3C05" w:rsidRDefault="001E3C05" w:rsidP="001E3C05">
      <w:pPr>
        <w:pStyle w:val="a6"/>
        <w:ind w:firstLine="680"/>
        <w:jc w:val="both"/>
        <w:rPr>
          <w:sz w:val="26"/>
          <w:szCs w:val="26"/>
        </w:rPr>
      </w:pPr>
      <w:r w:rsidRPr="001E3C05">
        <w:rPr>
          <w:sz w:val="26"/>
          <w:szCs w:val="26"/>
        </w:rPr>
        <w:t>проявляющий стремление к самовыражению в разных видах художественной деятельности, искусстве.</w:t>
      </w:r>
    </w:p>
    <w:p w:rsidR="001E3C05" w:rsidRPr="008E0E0F" w:rsidRDefault="001E3C05" w:rsidP="001E3C05">
      <w:pPr>
        <w:pStyle w:val="a6"/>
        <w:ind w:firstLine="680"/>
        <w:jc w:val="both"/>
        <w:rPr>
          <w:sz w:val="26"/>
          <w:szCs w:val="26"/>
          <w:u w:val="single"/>
        </w:rPr>
      </w:pPr>
      <w:r w:rsidRPr="008E0E0F">
        <w:rPr>
          <w:sz w:val="26"/>
          <w:szCs w:val="26"/>
          <w:u w:val="single"/>
        </w:rPr>
        <w:t>Физическое воспитание, формирование культуры здоровья и эмоционального благополучия:</w:t>
      </w:r>
    </w:p>
    <w:p w:rsidR="001E3C05" w:rsidRPr="001E3C05" w:rsidRDefault="001E3C05" w:rsidP="001E3C05">
      <w:pPr>
        <w:pStyle w:val="a6"/>
        <w:ind w:firstLine="680"/>
        <w:jc w:val="both"/>
        <w:rPr>
          <w:sz w:val="26"/>
          <w:szCs w:val="26"/>
        </w:rPr>
      </w:pPr>
      <w:r w:rsidRPr="001E3C05">
        <w:rPr>
          <w:sz w:val="26"/>
          <w:szCs w:val="26"/>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E3C05" w:rsidRPr="001E3C05" w:rsidRDefault="001E3C05" w:rsidP="001E3C05">
      <w:pPr>
        <w:pStyle w:val="a6"/>
        <w:ind w:firstLine="680"/>
        <w:jc w:val="both"/>
        <w:rPr>
          <w:sz w:val="26"/>
          <w:szCs w:val="26"/>
        </w:rPr>
      </w:pPr>
      <w:r w:rsidRPr="001E3C05">
        <w:rPr>
          <w:sz w:val="26"/>
          <w:szCs w:val="26"/>
        </w:rPr>
        <w:t>владеющий основными навыками личной и общественной гигиены, безопасного поведения в быту, природе, обществе;</w:t>
      </w:r>
    </w:p>
    <w:p w:rsidR="001E3C05" w:rsidRPr="001E3C05" w:rsidRDefault="001E3C05" w:rsidP="001E3C05">
      <w:pPr>
        <w:pStyle w:val="a6"/>
        <w:ind w:firstLine="680"/>
        <w:jc w:val="both"/>
        <w:rPr>
          <w:sz w:val="26"/>
          <w:szCs w:val="26"/>
        </w:rPr>
      </w:pPr>
      <w:r w:rsidRPr="001E3C05">
        <w:rPr>
          <w:sz w:val="26"/>
          <w:szCs w:val="26"/>
        </w:rPr>
        <w:t>ориентированный на физическое развитие с учетом возможностей здоровья, занятия физкультурой и спортом;</w:t>
      </w:r>
    </w:p>
    <w:p w:rsidR="001E3C05" w:rsidRPr="001E3C05" w:rsidRDefault="001E3C05" w:rsidP="001E3C05">
      <w:pPr>
        <w:pStyle w:val="a6"/>
        <w:ind w:firstLine="680"/>
        <w:jc w:val="both"/>
        <w:rPr>
          <w:sz w:val="26"/>
          <w:szCs w:val="26"/>
        </w:rPr>
      </w:pPr>
      <w:r w:rsidRPr="001E3C05">
        <w:rPr>
          <w:sz w:val="26"/>
          <w:szCs w:val="26"/>
        </w:rPr>
        <w:t>сознающий и принимающий свою половую принадлежность, соответствующие ей психофизические и поведенческие особенности с учетом возраста.</w:t>
      </w:r>
    </w:p>
    <w:p w:rsidR="001E3C05" w:rsidRPr="008E0E0F" w:rsidRDefault="001E3C05" w:rsidP="001E3C05">
      <w:pPr>
        <w:pStyle w:val="a6"/>
        <w:ind w:firstLine="680"/>
        <w:jc w:val="both"/>
        <w:rPr>
          <w:sz w:val="26"/>
          <w:szCs w:val="26"/>
          <w:u w:val="single"/>
        </w:rPr>
      </w:pPr>
      <w:r w:rsidRPr="008E0E0F">
        <w:rPr>
          <w:sz w:val="26"/>
          <w:szCs w:val="26"/>
          <w:u w:val="single"/>
        </w:rPr>
        <w:t>Трудовое воспитание:</w:t>
      </w:r>
    </w:p>
    <w:p w:rsidR="001E3C05" w:rsidRPr="001E3C05" w:rsidRDefault="001E3C05" w:rsidP="001E3C05">
      <w:pPr>
        <w:pStyle w:val="a6"/>
        <w:ind w:firstLine="680"/>
        <w:jc w:val="both"/>
        <w:rPr>
          <w:sz w:val="26"/>
          <w:szCs w:val="26"/>
        </w:rPr>
      </w:pPr>
      <w:r w:rsidRPr="001E3C05">
        <w:rPr>
          <w:sz w:val="26"/>
          <w:szCs w:val="26"/>
        </w:rPr>
        <w:t>сознающий ценность труда в жизни человека, семьи, общества;</w:t>
      </w:r>
    </w:p>
    <w:p w:rsidR="001E3C05" w:rsidRPr="001E3C05" w:rsidRDefault="001E3C05" w:rsidP="001E3C05">
      <w:pPr>
        <w:pStyle w:val="a6"/>
        <w:ind w:firstLine="680"/>
        <w:jc w:val="both"/>
        <w:rPr>
          <w:sz w:val="26"/>
          <w:szCs w:val="26"/>
        </w:rPr>
      </w:pPr>
      <w:r w:rsidRPr="001E3C05">
        <w:rPr>
          <w:sz w:val="26"/>
          <w:szCs w:val="26"/>
        </w:rPr>
        <w:t>проявляющий уважение к труду, людям труда, бережное отношение к результатам труда, ответственное потребление;</w:t>
      </w:r>
    </w:p>
    <w:p w:rsidR="001E3C05" w:rsidRPr="001E3C05" w:rsidRDefault="001E3C05" w:rsidP="001E3C05">
      <w:pPr>
        <w:pStyle w:val="a6"/>
        <w:ind w:firstLine="680"/>
        <w:jc w:val="both"/>
        <w:rPr>
          <w:sz w:val="26"/>
          <w:szCs w:val="26"/>
        </w:rPr>
      </w:pPr>
      <w:r w:rsidRPr="001E3C05">
        <w:rPr>
          <w:sz w:val="26"/>
          <w:szCs w:val="26"/>
        </w:rPr>
        <w:t>проявляющий интерес к разным профессиям;</w:t>
      </w:r>
    </w:p>
    <w:p w:rsidR="001E3C05" w:rsidRPr="001E3C05" w:rsidRDefault="001E3C05" w:rsidP="001E3C05">
      <w:pPr>
        <w:pStyle w:val="a6"/>
        <w:ind w:firstLine="680"/>
        <w:jc w:val="both"/>
        <w:rPr>
          <w:sz w:val="26"/>
          <w:szCs w:val="26"/>
        </w:rPr>
      </w:pPr>
      <w:r w:rsidRPr="001E3C05">
        <w:rPr>
          <w:sz w:val="26"/>
          <w:szCs w:val="26"/>
        </w:rPr>
        <w:t>участвующий в различных видах доступного по возрасту труда, трудовой деятельности.</w:t>
      </w:r>
    </w:p>
    <w:p w:rsidR="001E3C05" w:rsidRPr="008E0E0F" w:rsidRDefault="001E3C05" w:rsidP="001E3C05">
      <w:pPr>
        <w:pStyle w:val="a6"/>
        <w:ind w:firstLine="680"/>
        <w:jc w:val="both"/>
        <w:rPr>
          <w:sz w:val="26"/>
          <w:szCs w:val="26"/>
          <w:u w:val="single"/>
        </w:rPr>
      </w:pPr>
      <w:r w:rsidRPr="008E0E0F">
        <w:rPr>
          <w:sz w:val="26"/>
          <w:szCs w:val="26"/>
          <w:u w:val="single"/>
        </w:rPr>
        <w:t>Экологическое воспитание:</w:t>
      </w:r>
    </w:p>
    <w:p w:rsidR="001E3C05" w:rsidRPr="001E3C05" w:rsidRDefault="001E3C05" w:rsidP="001E3C05">
      <w:pPr>
        <w:pStyle w:val="a6"/>
        <w:ind w:firstLine="680"/>
        <w:jc w:val="both"/>
        <w:rPr>
          <w:sz w:val="26"/>
          <w:szCs w:val="26"/>
        </w:rPr>
      </w:pPr>
      <w:r w:rsidRPr="001E3C05">
        <w:rPr>
          <w:sz w:val="26"/>
          <w:szCs w:val="26"/>
        </w:rPr>
        <w:t>понимающий ценность природы, зависимость жизни людей от природы, влияние людей на природу, окружающую среду;</w:t>
      </w:r>
    </w:p>
    <w:p w:rsidR="001E3C05" w:rsidRPr="001E3C05" w:rsidRDefault="001E3C05" w:rsidP="001E3C05">
      <w:pPr>
        <w:pStyle w:val="a6"/>
        <w:ind w:firstLine="680"/>
        <w:jc w:val="both"/>
        <w:rPr>
          <w:sz w:val="26"/>
          <w:szCs w:val="26"/>
        </w:rPr>
      </w:pPr>
      <w:r w:rsidRPr="001E3C05">
        <w:rPr>
          <w:sz w:val="26"/>
          <w:szCs w:val="26"/>
        </w:rPr>
        <w:t>проявляющий любовь и бережное отношение к природе, неприятие действий, приносящих вред природе, особенно живым существам;</w:t>
      </w:r>
    </w:p>
    <w:p w:rsidR="001E3C05" w:rsidRPr="001E3C05" w:rsidRDefault="001E3C05" w:rsidP="001E3C05">
      <w:pPr>
        <w:pStyle w:val="a6"/>
        <w:ind w:firstLine="680"/>
        <w:jc w:val="both"/>
        <w:rPr>
          <w:sz w:val="26"/>
          <w:szCs w:val="26"/>
        </w:rPr>
      </w:pPr>
      <w:r w:rsidRPr="001E3C05">
        <w:rPr>
          <w:sz w:val="26"/>
          <w:szCs w:val="26"/>
        </w:rPr>
        <w:t>выражающий готовность в своей деятельности придерживаться экологических норм.</w:t>
      </w:r>
    </w:p>
    <w:p w:rsidR="001E3C05" w:rsidRPr="008E0E0F" w:rsidRDefault="001E3C05" w:rsidP="001E3C05">
      <w:pPr>
        <w:pStyle w:val="a6"/>
        <w:ind w:firstLine="680"/>
        <w:jc w:val="both"/>
        <w:rPr>
          <w:sz w:val="26"/>
          <w:szCs w:val="26"/>
          <w:u w:val="single"/>
        </w:rPr>
      </w:pPr>
      <w:r w:rsidRPr="008E0E0F">
        <w:rPr>
          <w:sz w:val="26"/>
          <w:szCs w:val="26"/>
          <w:u w:val="single"/>
        </w:rPr>
        <w:t>Ценности научного познания:</w:t>
      </w:r>
    </w:p>
    <w:p w:rsidR="001E3C05" w:rsidRPr="001E3C05" w:rsidRDefault="001E3C05" w:rsidP="001E3C05">
      <w:pPr>
        <w:pStyle w:val="a6"/>
        <w:ind w:firstLine="680"/>
        <w:jc w:val="both"/>
        <w:rPr>
          <w:sz w:val="26"/>
          <w:szCs w:val="26"/>
        </w:rPr>
      </w:pPr>
      <w:r w:rsidRPr="001E3C05">
        <w:rPr>
          <w:sz w:val="26"/>
          <w:szCs w:val="26"/>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E3C05" w:rsidRPr="001E3C05" w:rsidRDefault="001E3C05" w:rsidP="001E3C05">
      <w:pPr>
        <w:pStyle w:val="a6"/>
        <w:ind w:firstLine="680"/>
        <w:jc w:val="both"/>
        <w:rPr>
          <w:sz w:val="26"/>
          <w:szCs w:val="26"/>
        </w:rPr>
      </w:pPr>
      <w:r w:rsidRPr="001E3C05">
        <w:rPr>
          <w:sz w:val="26"/>
          <w:szCs w:val="26"/>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E3C05" w:rsidRPr="003E191E" w:rsidRDefault="001E3C05" w:rsidP="001E3C05">
      <w:pPr>
        <w:pStyle w:val="a6"/>
        <w:ind w:left="0" w:firstLine="680"/>
        <w:jc w:val="both"/>
        <w:rPr>
          <w:sz w:val="26"/>
          <w:szCs w:val="26"/>
        </w:rPr>
      </w:pPr>
      <w:r w:rsidRPr="001E3C05">
        <w:rPr>
          <w:sz w:val="26"/>
          <w:szCs w:val="26"/>
        </w:rPr>
        <w:t>имеющий первоначальные навыки наблюдений, систематизации и осмысления опыта в естественно-научной и гуманитарной областях знания.</w:t>
      </w:r>
    </w:p>
    <w:p w:rsidR="001E3C05" w:rsidRDefault="001E3C05" w:rsidP="003E191E">
      <w:pPr>
        <w:pStyle w:val="a6"/>
        <w:spacing w:before="1"/>
        <w:ind w:left="213" w:right="264" w:firstLine="566"/>
        <w:jc w:val="both"/>
        <w:rPr>
          <w:sz w:val="26"/>
          <w:szCs w:val="26"/>
        </w:rPr>
      </w:pPr>
    </w:p>
    <w:p w:rsidR="008E0E0F" w:rsidRPr="008E0E0F" w:rsidRDefault="008E0E0F" w:rsidP="008E0E0F">
      <w:pPr>
        <w:pStyle w:val="a6"/>
        <w:spacing w:before="1"/>
        <w:ind w:left="213" w:right="264" w:firstLine="566"/>
        <w:jc w:val="both"/>
        <w:rPr>
          <w:b/>
          <w:sz w:val="26"/>
          <w:szCs w:val="26"/>
        </w:rPr>
      </w:pPr>
      <w:r>
        <w:rPr>
          <w:b/>
          <w:sz w:val="26"/>
          <w:szCs w:val="26"/>
        </w:rPr>
        <w:lastRenderedPageBreak/>
        <w:t xml:space="preserve">2.4.3. </w:t>
      </w:r>
      <w:r w:rsidRPr="008E0E0F">
        <w:rPr>
          <w:b/>
          <w:sz w:val="26"/>
          <w:szCs w:val="26"/>
        </w:rPr>
        <w:t>Содержательный раздел.</w:t>
      </w:r>
    </w:p>
    <w:p w:rsidR="001E3C05" w:rsidRDefault="008E0E0F" w:rsidP="008E0E0F">
      <w:pPr>
        <w:pStyle w:val="a6"/>
        <w:spacing w:before="1"/>
        <w:ind w:left="213" w:right="264" w:firstLine="566"/>
        <w:jc w:val="both"/>
        <w:rPr>
          <w:sz w:val="26"/>
          <w:szCs w:val="26"/>
        </w:rPr>
      </w:pPr>
      <w:r w:rsidRPr="008E0E0F">
        <w:rPr>
          <w:sz w:val="26"/>
          <w:szCs w:val="26"/>
        </w:rPr>
        <w:t>Уклад образовательной организации.</w:t>
      </w:r>
    </w:p>
    <w:p w:rsidR="00A5050F" w:rsidRPr="00A5050F" w:rsidRDefault="00A5050F" w:rsidP="00A5050F">
      <w:pPr>
        <w:pStyle w:val="a6"/>
        <w:ind w:firstLine="680"/>
        <w:jc w:val="both"/>
        <w:rPr>
          <w:sz w:val="26"/>
          <w:szCs w:val="26"/>
        </w:rPr>
      </w:pPr>
      <w:r w:rsidRPr="00A5050F">
        <w:rPr>
          <w:sz w:val="26"/>
          <w:szCs w:val="26"/>
        </w:rPr>
        <w:t>В данном разделе раскрываются основные особенности уклада МБОУ «СОШ №1 г. Анадыря». Уклад задает порядок жизни школы и аккумулирует ключевые характеристики, определяющие особенности воспитательного процесса. Уклад МБОУ «СОШ №1 г. Анадыря»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учреждения и его репутацию в окружающем образовательном пространстве, социуме.</w:t>
      </w:r>
    </w:p>
    <w:p w:rsidR="00A5050F" w:rsidRPr="00A5050F" w:rsidRDefault="00A5050F" w:rsidP="00A5050F">
      <w:pPr>
        <w:pStyle w:val="a6"/>
        <w:ind w:firstLine="680"/>
        <w:jc w:val="both"/>
        <w:rPr>
          <w:sz w:val="26"/>
          <w:szCs w:val="26"/>
        </w:rPr>
      </w:pPr>
      <w:r w:rsidRPr="00A5050F">
        <w:rPr>
          <w:sz w:val="26"/>
          <w:szCs w:val="26"/>
        </w:rPr>
        <w:t xml:space="preserve">История школьного образования Анадыря уходит своими корнями в далёкий 1889 год, </w:t>
      </w:r>
      <w:r>
        <w:rPr>
          <w:sz w:val="26"/>
          <w:szCs w:val="26"/>
        </w:rPr>
        <w:t xml:space="preserve">когда на территории поста </w:t>
      </w:r>
      <w:proofErr w:type="spellStart"/>
      <w:r>
        <w:rPr>
          <w:sz w:val="26"/>
          <w:szCs w:val="26"/>
        </w:rPr>
        <w:t>Новом</w:t>
      </w:r>
      <w:r w:rsidRPr="00A5050F">
        <w:rPr>
          <w:sz w:val="26"/>
          <w:szCs w:val="26"/>
        </w:rPr>
        <w:t>ариинский</w:t>
      </w:r>
      <w:proofErr w:type="spellEnd"/>
      <w:r w:rsidRPr="00A5050F">
        <w:rPr>
          <w:sz w:val="26"/>
          <w:szCs w:val="26"/>
        </w:rPr>
        <w:t xml:space="preserve"> была открыта миссионерская школа для девяти чукотских детей. После революции обучение в имеющихся школах Чукотки велось с перебоями. Но. Несмотря на огромные трудности, в 1923 году начали работать школы первой ступени для местных детей. Считается, что это событие стало началом становления и развития народного образования на Чукотке вообще и в Анадыре в частности. Точных сведений об открытии первой семилетней школы в г. Анадырь не сохранилось. Предположительно это произошло в 1928-1929 учебном году. </w:t>
      </w:r>
    </w:p>
    <w:p w:rsidR="00A5050F" w:rsidRPr="00A5050F" w:rsidRDefault="00A5050F" w:rsidP="00A5050F">
      <w:pPr>
        <w:pStyle w:val="a6"/>
        <w:ind w:firstLine="680"/>
        <w:jc w:val="both"/>
        <w:rPr>
          <w:sz w:val="26"/>
          <w:szCs w:val="26"/>
        </w:rPr>
      </w:pPr>
      <w:r w:rsidRPr="00A5050F">
        <w:rPr>
          <w:sz w:val="26"/>
          <w:szCs w:val="26"/>
        </w:rPr>
        <w:t xml:space="preserve">В 1929-1930-е годы на Чукотку приехали первые учителя. Немалый вклад в дело образования и просвещения был внесён первыми учителями Чукотки, такими, как Пётр Яковлевич Скорик, Георгий Алексеевич Меновщиков, Екатерина Сергеевна Рубцова и другими. </w:t>
      </w:r>
    </w:p>
    <w:p w:rsidR="00A5050F" w:rsidRPr="00A5050F" w:rsidRDefault="00A5050F" w:rsidP="00A5050F">
      <w:pPr>
        <w:pStyle w:val="a6"/>
        <w:ind w:firstLine="680"/>
        <w:jc w:val="both"/>
        <w:rPr>
          <w:sz w:val="26"/>
          <w:szCs w:val="26"/>
        </w:rPr>
      </w:pPr>
      <w:r w:rsidRPr="00A5050F">
        <w:rPr>
          <w:sz w:val="26"/>
          <w:szCs w:val="26"/>
        </w:rPr>
        <w:t>В 1973 году в Анадыре открылась восьмилетняя школа на 14 классов-комплектов, школе был присвоен № 12.</w:t>
      </w:r>
    </w:p>
    <w:p w:rsidR="00A5050F" w:rsidRPr="00A5050F" w:rsidRDefault="00A5050F" w:rsidP="00A5050F">
      <w:pPr>
        <w:pStyle w:val="a6"/>
        <w:ind w:firstLine="680"/>
        <w:jc w:val="both"/>
        <w:rPr>
          <w:sz w:val="26"/>
          <w:szCs w:val="26"/>
        </w:rPr>
      </w:pPr>
      <w:r w:rsidRPr="00A5050F">
        <w:rPr>
          <w:sz w:val="26"/>
          <w:szCs w:val="26"/>
        </w:rPr>
        <w:t>С 1 сентября 1977 года восьмилетняя школа в г. Анадырь (школа № 12) была реорганизована в среднюю общеобразовательную школу.</w:t>
      </w:r>
    </w:p>
    <w:p w:rsidR="00A5050F" w:rsidRPr="00A5050F" w:rsidRDefault="00A5050F" w:rsidP="00A5050F">
      <w:pPr>
        <w:pStyle w:val="a6"/>
        <w:ind w:firstLine="680"/>
        <w:jc w:val="both"/>
        <w:rPr>
          <w:sz w:val="26"/>
          <w:szCs w:val="26"/>
        </w:rPr>
      </w:pPr>
      <w:r w:rsidRPr="00A5050F">
        <w:rPr>
          <w:sz w:val="26"/>
          <w:szCs w:val="26"/>
        </w:rPr>
        <w:t>В 1990- годах в городе Анадыре было три школы: школа № 1 (ул. Отке 25), школа № 2 (здание, находившееся на территории современного кожно-венерологического диспансера), школа № 3 (ул. Мира). 2 августа 2005 года из школы № 1 и № 2 были выведены начальные классы и создано Муниципальное общеобразовательное учреждение «Начальная общеобразовательная школа г. Анадыря».</w:t>
      </w:r>
    </w:p>
    <w:p w:rsidR="00A5050F" w:rsidRPr="00A5050F" w:rsidRDefault="00A5050F" w:rsidP="00A5050F">
      <w:pPr>
        <w:pStyle w:val="a6"/>
        <w:ind w:firstLine="680"/>
        <w:jc w:val="both"/>
        <w:rPr>
          <w:sz w:val="26"/>
          <w:szCs w:val="26"/>
        </w:rPr>
      </w:pPr>
      <w:r w:rsidRPr="00A5050F">
        <w:rPr>
          <w:sz w:val="26"/>
          <w:szCs w:val="26"/>
        </w:rPr>
        <w:t>В 2008 году произошла реорганизация Муниципальных общеобразовательных организаций города Анадыря. Средняя общеобразовательная школа № 2 была реорганизована путём присоединения к средней общеобразовательной школе № 1 (Постановление Администрации городского округа Анадырь №ь 43 от 10 апреля 2008 г.). С 2008 года в городе Анадырь за обучение детей стала отвечать одна большая школа</w:t>
      </w:r>
      <w:r>
        <w:rPr>
          <w:sz w:val="26"/>
          <w:szCs w:val="26"/>
        </w:rPr>
        <w:t xml:space="preserve"> </w:t>
      </w:r>
      <w:r w:rsidRPr="00A5050F">
        <w:rPr>
          <w:sz w:val="26"/>
          <w:szCs w:val="26"/>
        </w:rPr>
        <w:t>- Муниципальное бюджетное общеобразовательное учреждение «Средняя общеобразовательная школа № 1 города Анадыря».</w:t>
      </w:r>
    </w:p>
    <w:p w:rsidR="00A5050F" w:rsidRPr="00A5050F" w:rsidRDefault="00A5050F" w:rsidP="00A5050F">
      <w:pPr>
        <w:pStyle w:val="a6"/>
        <w:ind w:firstLine="680"/>
        <w:jc w:val="both"/>
        <w:rPr>
          <w:sz w:val="26"/>
          <w:szCs w:val="26"/>
        </w:rPr>
      </w:pPr>
      <w:r w:rsidRPr="00A5050F">
        <w:rPr>
          <w:sz w:val="26"/>
          <w:szCs w:val="26"/>
        </w:rPr>
        <w:t xml:space="preserve">В феврале 2020 года средняя общеобразовательная школа была реорганизована Постановлением Администрации городского округа Анадырь от 08.10.2019 г. № 896 «О реорганизации Муниципального бюджетного общеобразовательного учреждения «Средняя общеобразовательная школа №1 города Анадыря» в Муниципальное бюджетное общеобразовательное учреждение «Средняя общеобразовательная школа №1 города Анадыря». </w:t>
      </w:r>
    </w:p>
    <w:p w:rsidR="00A5050F" w:rsidRPr="00A5050F" w:rsidRDefault="00A5050F" w:rsidP="00A5050F">
      <w:pPr>
        <w:pStyle w:val="a6"/>
        <w:ind w:firstLine="680"/>
        <w:jc w:val="both"/>
        <w:rPr>
          <w:sz w:val="26"/>
          <w:szCs w:val="26"/>
        </w:rPr>
      </w:pPr>
      <w:r w:rsidRPr="00A5050F">
        <w:rPr>
          <w:sz w:val="26"/>
          <w:szCs w:val="26"/>
        </w:rPr>
        <w:t>Таким образом, МБОУ «СОШ №1 г. Анадыря» образовано 3 февраля 2020 года на основании Постановления Администрации городского округа Анадырь.</w:t>
      </w:r>
    </w:p>
    <w:p w:rsidR="00A5050F" w:rsidRPr="00A5050F" w:rsidRDefault="00A5050F" w:rsidP="00A5050F">
      <w:pPr>
        <w:pStyle w:val="a6"/>
        <w:ind w:firstLine="680"/>
        <w:jc w:val="both"/>
        <w:rPr>
          <w:sz w:val="26"/>
          <w:szCs w:val="26"/>
        </w:rPr>
      </w:pPr>
      <w:r w:rsidRPr="00A5050F">
        <w:rPr>
          <w:sz w:val="26"/>
          <w:szCs w:val="26"/>
        </w:rPr>
        <w:t xml:space="preserve">Муниципальное бюджетное общеобразовательное учреждение «Средняя </w:t>
      </w:r>
      <w:r w:rsidRPr="00A5050F">
        <w:rPr>
          <w:sz w:val="26"/>
          <w:szCs w:val="26"/>
        </w:rPr>
        <w:lastRenderedPageBreak/>
        <w:t xml:space="preserve">общеобразовательная школа №1 г. Анадыря» расположена в административном центре Чукотского автономного округа в городе Анадырь, который заселен молодыми семьями, поэтому количество обучающихся в школе постоянно растет. </w:t>
      </w:r>
    </w:p>
    <w:p w:rsidR="00A5050F" w:rsidRPr="00A5050F" w:rsidRDefault="00A5050F" w:rsidP="00A5050F">
      <w:pPr>
        <w:pStyle w:val="a6"/>
        <w:ind w:firstLine="680"/>
        <w:jc w:val="both"/>
        <w:rPr>
          <w:sz w:val="26"/>
          <w:szCs w:val="26"/>
        </w:rPr>
      </w:pPr>
      <w:r w:rsidRPr="00A5050F">
        <w:rPr>
          <w:sz w:val="26"/>
          <w:szCs w:val="26"/>
        </w:rPr>
        <w:t>МБОУ «СОШ №1 г. Анадыря» является культурно-образовательным центром города, распространяя свою деятельность на семьи учеников, на жителей окружающих домов, нуждающихся в помощи, участии, педагогической и психологической поддержке на бесплатной основе. Школа берет на себя организацию внеурочной деятельности, занятий дополнительного образования детей и организации годового круга праздников и традиций.</w:t>
      </w:r>
    </w:p>
    <w:p w:rsidR="00A5050F" w:rsidRPr="00A5050F" w:rsidRDefault="00A5050F" w:rsidP="00A5050F">
      <w:pPr>
        <w:pStyle w:val="a6"/>
        <w:ind w:firstLine="680"/>
        <w:jc w:val="both"/>
        <w:rPr>
          <w:sz w:val="26"/>
          <w:szCs w:val="26"/>
        </w:rPr>
      </w:pPr>
      <w:r w:rsidRPr="00A5050F">
        <w:rPr>
          <w:sz w:val="26"/>
          <w:szCs w:val="26"/>
        </w:rPr>
        <w:t xml:space="preserve">МБОУ «СОШ № 1 г. Анадыря» - современная школа, предоставляющая своим ученикам возможность подготовиться не только к своей будущей профессиональной, но и к социальной роли – роли гражданина нашей страны. </w:t>
      </w:r>
    </w:p>
    <w:p w:rsidR="00A5050F" w:rsidRPr="00A5050F" w:rsidRDefault="00A5050F" w:rsidP="00A5050F">
      <w:pPr>
        <w:pStyle w:val="a6"/>
        <w:ind w:firstLine="680"/>
        <w:jc w:val="both"/>
        <w:rPr>
          <w:sz w:val="26"/>
          <w:szCs w:val="26"/>
        </w:rPr>
      </w:pPr>
      <w:r w:rsidRPr="00A5050F">
        <w:rPr>
          <w:sz w:val="26"/>
          <w:szCs w:val="26"/>
        </w:rPr>
        <w:t>Школа функционирует в четырёхэтажном благоустроенном, современном здании.</w:t>
      </w:r>
    </w:p>
    <w:p w:rsidR="00A5050F" w:rsidRPr="00A5050F" w:rsidRDefault="00A5050F" w:rsidP="00A5050F">
      <w:pPr>
        <w:pStyle w:val="a6"/>
        <w:ind w:firstLine="680"/>
        <w:jc w:val="both"/>
        <w:rPr>
          <w:sz w:val="26"/>
          <w:szCs w:val="26"/>
        </w:rPr>
      </w:pPr>
      <w:r w:rsidRPr="00A5050F">
        <w:rPr>
          <w:sz w:val="26"/>
          <w:szCs w:val="26"/>
        </w:rPr>
        <w:t xml:space="preserve">Школьный комплекс располагает двумя </w:t>
      </w:r>
      <w:r>
        <w:rPr>
          <w:sz w:val="26"/>
          <w:szCs w:val="26"/>
        </w:rPr>
        <w:t xml:space="preserve">спортивными залами, спортивной  </w:t>
      </w:r>
      <w:r w:rsidRPr="00A5050F">
        <w:rPr>
          <w:sz w:val="26"/>
          <w:szCs w:val="26"/>
        </w:rPr>
        <w:t>игровой площадкой при школе, тренажёрным залом, актовым зало</w:t>
      </w:r>
      <w:r>
        <w:rPr>
          <w:sz w:val="26"/>
          <w:szCs w:val="26"/>
        </w:rPr>
        <w:t xml:space="preserve">м, </w:t>
      </w:r>
      <w:r w:rsidRPr="00A5050F">
        <w:rPr>
          <w:sz w:val="26"/>
          <w:szCs w:val="26"/>
        </w:rPr>
        <w:t>столовой, библиотекой, медицинским кабинетом для оказания экстренной медицинской помощи. Кабинетами обеспечены все учителя начальных классов. Все учебные кабинеты, кабинеты администрации, социального педагога, учителя логопеда и педагога-психолога оснащены всем необходимым оборудованием, в том числе ТСО.</w:t>
      </w:r>
    </w:p>
    <w:p w:rsidR="00A5050F" w:rsidRPr="00A5050F" w:rsidRDefault="00A5050F" w:rsidP="00A5050F">
      <w:pPr>
        <w:pStyle w:val="a6"/>
        <w:ind w:firstLine="680"/>
        <w:jc w:val="both"/>
        <w:rPr>
          <w:sz w:val="26"/>
          <w:szCs w:val="26"/>
        </w:rPr>
      </w:pPr>
      <w:r w:rsidRPr="00A5050F">
        <w:rPr>
          <w:sz w:val="26"/>
          <w:szCs w:val="26"/>
        </w:rPr>
        <w:t xml:space="preserve">В школе созданы условия: </w:t>
      </w:r>
    </w:p>
    <w:p w:rsidR="00A5050F" w:rsidRPr="00A5050F" w:rsidRDefault="00A5050F" w:rsidP="00A5050F">
      <w:pPr>
        <w:pStyle w:val="a6"/>
        <w:ind w:firstLine="680"/>
        <w:jc w:val="both"/>
        <w:rPr>
          <w:sz w:val="26"/>
          <w:szCs w:val="26"/>
        </w:rPr>
      </w:pPr>
      <w:r w:rsidRPr="00A5050F">
        <w:rPr>
          <w:sz w:val="26"/>
          <w:szCs w:val="26"/>
        </w:rPr>
        <w:t xml:space="preserve"> - организована работа групп продленного дня;</w:t>
      </w:r>
    </w:p>
    <w:p w:rsidR="00A5050F" w:rsidRPr="00A5050F" w:rsidRDefault="00A5050F" w:rsidP="00A5050F">
      <w:pPr>
        <w:pStyle w:val="a6"/>
        <w:ind w:firstLine="680"/>
        <w:jc w:val="both"/>
        <w:rPr>
          <w:sz w:val="26"/>
          <w:szCs w:val="26"/>
        </w:rPr>
      </w:pPr>
      <w:r w:rsidRPr="00A5050F">
        <w:rPr>
          <w:sz w:val="26"/>
          <w:szCs w:val="26"/>
        </w:rPr>
        <w:t xml:space="preserve"> - осуществляется квалифицированное психолого-педагогическое сопровождение обучающихся (организация коррекционных индивидуально-групповых занятий с педагогом-психологом, учителем-логопедом);</w:t>
      </w:r>
    </w:p>
    <w:p w:rsidR="00A5050F" w:rsidRPr="00A5050F" w:rsidRDefault="00A5050F" w:rsidP="00A5050F">
      <w:pPr>
        <w:pStyle w:val="a6"/>
        <w:ind w:firstLine="680"/>
        <w:jc w:val="both"/>
        <w:rPr>
          <w:sz w:val="26"/>
          <w:szCs w:val="26"/>
        </w:rPr>
      </w:pPr>
      <w:r w:rsidRPr="00A5050F">
        <w:rPr>
          <w:sz w:val="26"/>
          <w:szCs w:val="26"/>
        </w:rPr>
        <w:t xml:space="preserve"> - всем обучающимся школы гарантировано бесплатное горячее питание (завтрак). Горячий обед предоставляется обучающимся из числа семей, относящихся к категории малообеспеченных, среднедушевой доход которых ниже прожиточного минимума по Чукотскому автономному округу, многодетных, детям участникам СВО. Организация горячего питания учащихся осуществляется штатными сотрудниками образовательной организации;</w:t>
      </w:r>
    </w:p>
    <w:p w:rsidR="00A5050F" w:rsidRPr="00A5050F" w:rsidRDefault="00A5050F" w:rsidP="00A5050F">
      <w:pPr>
        <w:pStyle w:val="a6"/>
        <w:ind w:firstLine="680"/>
        <w:jc w:val="both"/>
        <w:rPr>
          <w:sz w:val="26"/>
          <w:szCs w:val="26"/>
        </w:rPr>
      </w:pPr>
      <w:r w:rsidRPr="00A5050F">
        <w:rPr>
          <w:sz w:val="26"/>
          <w:szCs w:val="26"/>
        </w:rPr>
        <w:t xml:space="preserve"> -</w:t>
      </w:r>
      <w:r>
        <w:rPr>
          <w:sz w:val="26"/>
          <w:szCs w:val="26"/>
        </w:rPr>
        <w:t xml:space="preserve"> </w:t>
      </w:r>
      <w:r w:rsidRPr="00A5050F">
        <w:rPr>
          <w:sz w:val="26"/>
          <w:szCs w:val="26"/>
        </w:rPr>
        <w:t>медицинское обслуживание обучающихся обеспечивается медицинским персоналом на основании договора с Государственным бюджетным учреждением здравоохранения «Чукотская окружная больница».</w:t>
      </w:r>
    </w:p>
    <w:p w:rsidR="00A5050F" w:rsidRPr="00A5050F" w:rsidRDefault="00A5050F" w:rsidP="00A5050F">
      <w:pPr>
        <w:pStyle w:val="a6"/>
        <w:ind w:firstLine="680"/>
        <w:jc w:val="both"/>
        <w:rPr>
          <w:sz w:val="26"/>
          <w:szCs w:val="26"/>
        </w:rPr>
      </w:pPr>
      <w:r w:rsidRPr="00A5050F">
        <w:rPr>
          <w:sz w:val="26"/>
          <w:szCs w:val="26"/>
        </w:rPr>
        <w:t xml:space="preserve">Особенностью контингента учащихся МБОУ «СОШ №1 г. Анадыря» является то, что значительное большинство жителей города — это те, кто переехали из других городов Российской Федерации. Часть контингента составляют обучающиеся, которые относятся к малочисленным коренным народам Севера. </w:t>
      </w:r>
    </w:p>
    <w:p w:rsidR="00A5050F" w:rsidRPr="00A5050F" w:rsidRDefault="00A5050F" w:rsidP="00A5050F">
      <w:pPr>
        <w:pStyle w:val="a6"/>
        <w:ind w:firstLine="680"/>
        <w:jc w:val="both"/>
        <w:rPr>
          <w:sz w:val="26"/>
          <w:szCs w:val="26"/>
        </w:rPr>
      </w:pPr>
      <w:r w:rsidRPr="00A5050F">
        <w:rPr>
          <w:sz w:val="26"/>
          <w:szCs w:val="26"/>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rsidR="00A5050F" w:rsidRPr="00A5050F" w:rsidRDefault="00A5050F" w:rsidP="00A5050F">
      <w:pPr>
        <w:pStyle w:val="a6"/>
        <w:ind w:firstLine="680"/>
        <w:jc w:val="both"/>
        <w:rPr>
          <w:sz w:val="26"/>
          <w:szCs w:val="26"/>
        </w:rPr>
      </w:pPr>
      <w:r w:rsidRPr="00A5050F">
        <w:rPr>
          <w:sz w:val="26"/>
          <w:szCs w:val="26"/>
        </w:rPr>
        <w:t xml:space="preserve">«День Знаний», «День здоровья», «День учителя», «Посвящение в первоклассники», «Новогодние праздники», «Вахта Памяти», «Прощание с Азбукой», «Посвящение первоклассников в пешеходы», «Праздник 8 Марта», «Смотр строя и   песни», «День защитника Отечества», «Конкурсы чтецов», «Кросс Нации», «День Победы», мероприятия, посвященные Дню округа, спортивные мероприятия, праздник Последнего звонка, проведение Уроков мужества, Уроков </w:t>
      </w:r>
      <w:r w:rsidRPr="00A5050F">
        <w:rPr>
          <w:sz w:val="26"/>
          <w:szCs w:val="26"/>
        </w:rPr>
        <w:lastRenderedPageBreak/>
        <w:t>памяти, Уроков здоровья, тематических единых классных часов, работа школьных   отрядов:   «Российское движение детей и молодежи», работа социально-психологической службы, профилактические мероприятия, библиотечные уроки, музейные уроки, участие в проектах и Днях единых действий РДДМ,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A5050F" w:rsidRPr="00A5050F" w:rsidRDefault="00A5050F" w:rsidP="00A5050F">
      <w:pPr>
        <w:pStyle w:val="a6"/>
        <w:ind w:firstLine="680"/>
        <w:jc w:val="both"/>
        <w:rPr>
          <w:sz w:val="26"/>
          <w:szCs w:val="26"/>
        </w:rPr>
      </w:pPr>
      <w:r w:rsidRPr="00A5050F">
        <w:rPr>
          <w:sz w:val="26"/>
          <w:szCs w:val="26"/>
        </w:rPr>
        <w:t>В школе уделяется большое внимание обустройству помещений, учебных кабинетов, школьного двора, спортивного зала. Все это создает психологический фон, на котором разворачиваются взаимоотношения всех, кто находится в здании школы.</w:t>
      </w:r>
    </w:p>
    <w:p w:rsidR="00A5050F" w:rsidRPr="00A5050F" w:rsidRDefault="00A5050F" w:rsidP="00A5050F">
      <w:pPr>
        <w:pStyle w:val="a6"/>
        <w:ind w:firstLine="680"/>
        <w:jc w:val="both"/>
        <w:rPr>
          <w:sz w:val="26"/>
          <w:szCs w:val="26"/>
        </w:rPr>
      </w:pPr>
      <w:r w:rsidRPr="00A5050F">
        <w:rPr>
          <w:sz w:val="26"/>
          <w:szCs w:val="26"/>
        </w:rPr>
        <w:t>В МБОУ «СОШ № 1 г. Анадыря» имеется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обучающихся.</w:t>
      </w:r>
    </w:p>
    <w:p w:rsidR="00A5050F" w:rsidRPr="00A5050F" w:rsidRDefault="00A5050F" w:rsidP="00A5050F">
      <w:pPr>
        <w:pStyle w:val="a6"/>
        <w:ind w:firstLine="680"/>
        <w:jc w:val="both"/>
        <w:rPr>
          <w:sz w:val="26"/>
          <w:szCs w:val="26"/>
        </w:rPr>
      </w:pPr>
      <w:r w:rsidRPr="00A5050F">
        <w:rPr>
          <w:sz w:val="26"/>
          <w:szCs w:val="26"/>
        </w:rPr>
        <w:t xml:space="preserve">В целях формирования единого образовательного пространства муниципального общеобразовательного учреждения «Средняя общеобразовательная школа № 1 города Анадыря», для повышения качества образования и реализации процесса становления личности в разнообразных развивающих средах, для педагогически целесообразной занятости обучающихся в их свободное (внеурочное) время, в соответствии с требованиями ФГОС НОО, согласно утверждённого учебного плана МБОУ «СОШ № 1 г. Анадыря» реализуются  программы внеурочной деятельности. </w:t>
      </w:r>
    </w:p>
    <w:p w:rsidR="00A5050F" w:rsidRPr="00A5050F" w:rsidRDefault="00A5050F" w:rsidP="00A5050F">
      <w:pPr>
        <w:pStyle w:val="a6"/>
        <w:ind w:firstLine="680"/>
        <w:jc w:val="both"/>
        <w:rPr>
          <w:sz w:val="26"/>
          <w:szCs w:val="26"/>
        </w:rPr>
      </w:pPr>
      <w:r w:rsidRPr="00A5050F">
        <w:rPr>
          <w:sz w:val="26"/>
          <w:szCs w:val="26"/>
        </w:rPr>
        <w:t>В МБОУ «СОШ № 1 г. Анадыря» организован центр образования естественно-научной и технологической направленности "Точка роста".</w:t>
      </w:r>
    </w:p>
    <w:p w:rsidR="00A5050F" w:rsidRPr="00A5050F" w:rsidRDefault="00A5050F" w:rsidP="00682293">
      <w:pPr>
        <w:pStyle w:val="a6"/>
        <w:ind w:firstLine="680"/>
        <w:jc w:val="both"/>
        <w:rPr>
          <w:sz w:val="26"/>
          <w:szCs w:val="26"/>
        </w:rPr>
      </w:pPr>
      <w:r w:rsidRPr="00A5050F">
        <w:rPr>
          <w:sz w:val="26"/>
          <w:szCs w:val="26"/>
        </w:rPr>
        <w:t>В школе проведён высокоскоростной Интерне</w:t>
      </w:r>
      <w:r w:rsidR="00682293">
        <w:rPr>
          <w:sz w:val="26"/>
          <w:szCs w:val="26"/>
        </w:rPr>
        <w:t xml:space="preserve">т, что позволяет организовывать </w:t>
      </w:r>
      <w:r w:rsidRPr="00A5050F">
        <w:rPr>
          <w:sz w:val="26"/>
          <w:szCs w:val="26"/>
        </w:rPr>
        <w:t>мероприятия и в онлайн формате. Несомненно, социок</w:t>
      </w:r>
      <w:r w:rsidR="00682293">
        <w:rPr>
          <w:sz w:val="26"/>
          <w:szCs w:val="26"/>
        </w:rPr>
        <w:t xml:space="preserve">ультурная среда здесь сохраняет </w:t>
      </w:r>
      <w:r w:rsidRPr="00A5050F">
        <w:rPr>
          <w:sz w:val="26"/>
          <w:szCs w:val="26"/>
        </w:rPr>
        <w:t>внутреннее духовное богатство, бережное отношение к Родине, к традициям и культуре. Человек более близок к природе. Педагоги</w:t>
      </w:r>
      <w:r w:rsidR="00682293">
        <w:rPr>
          <w:sz w:val="26"/>
          <w:szCs w:val="26"/>
        </w:rPr>
        <w:t xml:space="preserve"> школы стараются способствовать </w:t>
      </w:r>
      <w:r w:rsidRPr="00A5050F">
        <w:rPr>
          <w:sz w:val="26"/>
          <w:szCs w:val="26"/>
        </w:rPr>
        <w:t>формированию уважения к семейным традициям, в</w:t>
      </w:r>
      <w:r w:rsidR="00682293">
        <w:rPr>
          <w:sz w:val="26"/>
          <w:szCs w:val="26"/>
        </w:rPr>
        <w:t xml:space="preserve">оспитанию чувства патриотизма и </w:t>
      </w:r>
      <w:r w:rsidRPr="00A5050F">
        <w:rPr>
          <w:sz w:val="26"/>
          <w:szCs w:val="26"/>
        </w:rPr>
        <w:t>ответственности за свой родной край.</w:t>
      </w:r>
    </w:p>
    <w:p w:rsidR="00A5050F" w:rsidRPr="00A5050F" w:rsidRDefault="00A5050F" w:rsidP="00682293">
      <w:pPr>
        <w:pStyle w:val="a6"/>
        <w:ind w:firstLine="680"/>
        <w:jc w:val="both"/>
        <w:rPr>
          <w:sz w:val="26"/>
          <w:szCs w:val="26"/>
        </w:rPr>
      </w:pPr>
      <w:r w:rsidRPr="00A5050F">
        <w:rPr>
          <w:sz w:val="26"/>
          <w:szCs w:val="26"/>
        </w:rPr>
        <w:t xml:space="preserve">        Процесс воспитания в школе осно</w:t>
      </w:r>
      <w:r w:rsidR="00682293">
        <w:rPr>
          <w:sz w:val="26"/>
          <w:szCs w:val="26"/>
        </w:rPr>
        <w:t xml:space="preserve">вывается на следующих принципах </w:t>
      </w:r>
      <w:r w:rsidRPr="00A5050F">
        <w:rPr>
          <w:sz w:val="26"/>
          <w:szCs w:val="26"/>
        </w:rPr>
        <w:t>взаимодействия педагогов и школьников:</w:t>
      </w:r>
    </w:p>
    <w:p w:rsidR="00A5050F" w:rsidRPr="00A5050F" w:rsidRDefault="00A5050F" w:rsidP="00682293">
      <w:pPr>
        <w:pStyle w:val="a6"/>
        <w:ind w:firstLine="680"/>
        <w:jc w:val="both"/>
        <w:rPr>
          <w:sz w:val="26"/>
          <w:szCs w:val="26"/>
        </w:rPr>
      </w:pPr>
      <w:r w:rsidRPr="00A5050F">
        <w:rPr>
          <w:sz w:val="26"/>
          <w:szCs w:val="26"/>
        </w:rPr>
        <w:t>- неукоснительное соблюдение зак</w:t>
      </w:r>
      <w:r w:rsidR="00682293">
        <w:rPr>
          <w:sz w:val="26"/>
          <w:szCs w:val="26"/>
        </w:rPr>
        <w:t xml:space="preserve">онности и прав семьи и ребенка, </w:t>
      </w:r>
      <w:r w:rsidRPr="00A5050F">
        <w:rPr>
          <w:sz w:val="26"/>
          <w:szCs w:val="26"/>
        </w:rPr>
        <w:t>конфиденциальности информации о ребенке и семье, приоритета безопасн</w:t>
      </w:r>
      <w:r w:rsidR="00682293">
        <w:rPr>
          <w:sz w:val="26"/>
          <w:szCs w:val="26"/>
        </w:rPr>
        <w:t xml:space="preserve">ости ребенка </w:t>
      </w:r>
      <w:r w:rsidRPr="00A5050F">
        <w:rPr>
          <w:sz w:val="26"/>
          <w:szCs w:val="26"/>
        </w:rPr>
        <w:t>при нахождении в образовательной организации;</w:t>
      </w:r>
    </w:p>
    <w:p w:rsidR="00A5050F" w:rsidRPr="00A5050F" w:rsidRDefault="00A5050F" w:rsidP="00682293">
      <w:pPr>
        <w:pStyle w:val="a6"/>
        <w:ind w:firstLine="680"/>
        <w:jc w:val="both"/>
        <w:rPr>
          <w:sz w:val="26"/>
          <w:szCs w:val="26"/>
        </w:rPr>
      </w:pPr>
      <w:r w:rsidRPr="00A5050F">
        <w:rPr>
          <w:sz w:val="26"/>
          <w:szCs w:val="26"/>
        </w:rPr>
        <w:t>- ориентир на создание в образовател</w:t>
      </w:r>
      <w:r w:rsidR="00682293">
        <w:rPr>
          <w:sz w:val="26"/>
          <w:szCs w:val="26"/>
        </w:rPr>
        <w:t xml:space="preserve">ьной организации психологически </w:t>
      </w:r>
      <w:r w:rsidRPr="00A5050F">
        <w:rPr>
          <w:sz w:val="26"/>
          <w:szCs w:val="26"/>
        </w:rPr>
        <w:t>комфортной среды для каждого ребенка и вз</w:t>
      </w:r>
      <w:r w:rsidR="00682293">
        <w:rPr>
          <w:sz w:val="26"/>
          <w:szCs w:val="26"/>
        </w:rPr>
        <w:t xml:space="preserve">рослого, без которой невозможно </w:t>
      </w:r>
      <w:r w:rsidRPr="00A5050F">
        <w:rPr>
          <w:sz w:val="26"/>
          <w:szCs w:val="26"/>
        </w:rPr>
        <w:t>конструктивное взаимодействие школьников и педагогов;</w:t>
      </w:r>
    </w:p>
    <w:p w:rsidR="00A5050F" w:rsidRPr="00A5050F" w:rsidRDefault="00A5050F" w:rsidP="00682293">
      <w:pPr>
        <w:pStyle w:val="a6"/>
        <w:ind w:firstLine="680"/>
        <w:jc w:val="both"/>
        <w:rPr>
          <w:sz w:val="26"/>
          <w:szCs w:val="26"/>
        </w:rPr>
      </w:pPr>
      <w:r w:rsidRPr="00A5050F">
        <w:rPr>
          <w:sz w:val="26"/>
          <w:szCs w:val="26"/>
        </w:rPr>
        <w:t>- реализация процесса воспитания главным</w:t>
      </w:r>
      <w:r w:rsidR="00682293">
        <w:rPr>
          <w:sz w:val="26"/>
          <w:szCs w:val="26"/>
        </w:rPr>
        <w:t xml:space="preserve"> образом через создание в школе </w:t>
      </w:r>
      <w:proofErr w:type="spellStart"/>
      <w:r w:rsidRPr="00A5050F">
        <w:rPr>
          <w:sz w:val="26"/>
          <w:szCs w:val="26"/>
        </w:rPr>
        <w:t>детсковзрослых</w:t>
      </w:r>
      <w:proofErr w:type="spellEnd"/>
      <w:r w:rsidRPr="00A5050F">
        <w:rPr>
          <w:sz w:val="26"/>
          <w:szCs w:val="26"/>
        </w:rPr>
        <w:t xml:space="preserve"> общностей, которые бы объеди</w:t>
      </w:r>
      <w:r w:rsidR="00682293">
        <w:rPr>
          <w:sz w:val="26"/>
          <w:szCs w:val="26"/>
        </w:rPr>
        <w:t xml:space="preserve">няли детей и педагогов яркими и </w:t>
      </w:r>
      <w:r w:rsidRPr="00A5050F">
        <w:rPr>
          <w:sz w:val="26"/>
          <w:szCs w:val="26"/>
        </w:rPr>
        <w:t>содержательными событиями, общими позити</w:t>
      </w:r>
      <w:r w:rsidR="00682293">
        <w:rPr>
          <w:sz w:val="26"/>
          <w:szCs w:val="26"/>
        </w:rPr>
        <w:t xml:space="preserve">вными эмоциями и доверительными </w:t>
      </w:r>
      <w:r w:rsidRPr="00A5050F">
        <w:rPr>
          <w:sz w:val="26"/>
          <w:szCs w:val="26"/>
        </w:rPr>
        <w:t>отношениями друг к другу;</w:t>
      </w:r>
    </w:p>
    <w:p w:rsidR="00A5050F" w:rsidRPr="00A5050F" w:rsidRDefault="00A5050F" w:rsidP="00682293">
      <w:pPr>
        <w:pStyle w:val="a6"/>
        <w:ind w:firstLine="680"/>
        <w:jc w:val="both"/>
        <w:rPr>
          <w:sz w:val="26"/>
          <w:szCs w:val="26"/>
        </w:rPr>
      </w:pPr>
      <w:r w:rsidRPr="00A5050F">
        <w:rPr>
          <w:sz w:val="26"/>
          <w:szCs w:val="26"/>
        </w:rPr>
        <w:t>- организация основных совместных дел школ</w:t>
      </w:r>
      <w:r w:rsidR="00682293">
        <w:rPr>
          <w:sz w:val="26"/>
          <w:szCs w:val="26"/>
        </w:rPr>
        <w:t xml:space="preserve">ьников и педагогов как предмета </w:t>
      </w:r>
      <w:r w:rsidRPr="00A5050F">
        <w:rPr>
          <w:sz w:val="26"/>
          <w:szCs w:val="26"/>
        </w:rPr>
        <w:lastRenderedPageBreak/>
        <w:t>совместной заботы и взрослых, и детей;</w:t>
      </w:r>
    </w:p>
    <w:p w:rsidR="00A5050F" w:rsidRPr="00A5050F" w:rsidRDefault="00A5050F" w:rsidP="00682293">
      <w:pPr>
        <w:pStyle w:val="a6"/>
        <w:ind w:firstLine="680"/>
        <w:jc w:val="both"/>
        <w:rPr>
          <w:sz w:val="26"/>
          <w:szCs w:val="26"/>
        </w:rPr>
      </w:pPr>
      <w:r w:rsidRPr="00A5050F">
        <w:rPr>
          <w:sz w:val="26"/>
          <w:szCs w:val="26"/>
        </w:rPr>
        <w:t>- системность, целесообразность и не шаблонн</w:t>
      </w:r>
      <w:r w:rsidR="00682293">
        <w:rPr>
          <w:sz w:val="26"/>
          <w:szCs w:val="26"/>
        </w:rPr>
        <w:t xml:space="preserve">ость воспитания как условия его </w:t>
      </w:r>
      <w:r w:rsidRPr="00A5050F">
        <w:rPr>
          <w:sz w:val="26"/>
          <w:szCs w:val="26"/>
        </w:rPr>
        <w:t>эффективности.</w:t>
      </w:r>
    </w:p>
    <w:p w:rsidR="00A5050F" w:rsidRPr="00A5050F" w:rsidRDefault="00A5050F" w:rsidP="00A5050F">
      <w:pPr>
        <w:pStyle w:val="a6"/>
        <w:ind w:firstLine="680"/>
        <w:jc w:val="both"/>
        <w:rPr>
          <w:sz w:val="26"/>
          <w:szCs w:val="26"/>
        </w:rPr>
      </w:pPr>
      <w:r w:rsidRPr="00A5050F">
        <w:rPr>
          <w:sz w:val="26"/>
          <w:szCs w:val="26"/>
        </w:rPr>
        <w:t xml:space="preserve"> Основными традициями воспитания в школе являются следующие:</w:t>
      </w:r>
    </w:p>
    <w:p w:rsidR="00A5050F" w:rsidRPr="00A5050F" w:rsidRDefault="00A5050F" w:rsidP="00682293">
      <w:pPr>
        <w:pStyle w:val="a6"/>
        <w:ind w:firstLine="680"/>
        <w:jc w:val="both"/>
        <w:rPr>
          <w:sz w:val="26"/>
          <w:szCs w:val="26"/>
        </w:rPr>
      </w:pPr>
      <w:r w:rsidRPr="00A5050F">
        <w:rPr>
          <w:sz w:val="26"/>
          <w:szCs w:val="26"/>
        </w:rPr>
        <w:t>- ключевые общешкольные дела, через ко</w:t>
      </w:r>
      <w:r w:rsidR="00682293">
        <w:rPr>
          <w:sz w:val="26"/>
          <w:szCs w:val="26"/>
        </w:rPr>
        <w:t xml:space="preserve">торые осуществляется интеграция </w:t>
      </w:r>
      <w:r w:rsidRPr="00A5050F">
        <w:rPr>
          <w:sz w:val="26"/>
          <w:szCs w:val="26"/>
        </w:rPr>
        <w:t>воспитательных усилий педагогов;</w:t>
      </w:r>
    </w:p>
    <w:p w:rsidR="00A5050F" w:rsidRPr="00A5050F" w:rsidRDefault="00A5050F" w:rsidP="00682293">
      <w:pPr>
        <w:pStyle w:val="a6"/>
        <w:ind w:firstLine="680"/>
        <w:jc w:val="both"/>
        <w:rPr>
          <w:sz w:val="26"/>
          <w:szCs w:val="26"/>
        </w:rPr>
      </w:pPr>
      <w:r w:rsidRPr="00A5050F">
        <w:rPr>
          <w:sz w:val="26"/>
          <w:szCs w:val="26"/>
        </w:rPr>
        <w:t>- коллективная разработка, коллективное планир</w:t>
      </w:r>
      <w:r w:rsidR="00682293">
        <w:rPr>
          <w:sz w:val="26"/>
          <w:szCs w:val="26"/>
        </w:rPr>
        <w:t xml:space="preserve">ование, коллективное проведение </w:t>
      </w:r>
      <w:r w:rsidRPr="00A5050F">
        <w:rPr>
          <w:sz w:val="26"/>
          <w:szCs w:val="26"/>
        </w:rPr>
        <w:t>и коллективный анализ их результатов;</w:t>
      </w:r>
    </w:p>
    <w:p w:rsidR="00A5050F" w:rsidRPr="00A5050F" w:rsidRDefault="00A5050F" w:rsidP="00682293">
      <w:pPr>
        <w:pStyle w:val="a6"/>
        <w:ind w:firstLine="680"/>
        <w:jc w:val="both"/>
        <w:rPr>
          <w:sz w:val="26"/>
          <w:szCs w:val="26"/>
        </w:rPr>
      </w:pPr>
      <w:r w:rsidRPr="00A5050F">
        <w:rPr>
          <w:sz w:val="26"/>
          <w:szCs w:val="26"/>
        </w:rPr>
        <w:t>- ступени социального роста обучающихся (</w:t>
      </w:r>
      <w:r w:rsidR="00682293">
        <w:rPr>
          <w:sz w:val="26"/>
          <w:szCs w:val="26"/>
        </w:rPr>
        <w:t xml:space="preserve">от пассивного наблюдателя до </w:t>
      </w:r>
      <w:r w:rsidRPr="00A5050F">
        <w:rPr>
          <w:sz w:val="26"/>
          <w:szCs w:val="26"/>
        </w:rPr>
        <w:t>участника, от участника до организатора, от организатора до лидера того или иного дела);</w:t>
      </w:r>
    </w:p>
    <w:p w:rsidR="00A5050F" w:rsidRPr="00A5050F" w:rsidRDefault="00A5050F" w:rsidP="00682293">
      <w:pPr>
        <w:pStyle w:val="a6"/>
        <w:ind w:firstLine="680"/>
        <w:jc w:val="both"/>
        <w:rPr>
          <w:sz w:val="26"/>
          <w:szCs w:val="26"/>
        </w:rPr>
      </w:pPr>
      <w:r w:rsidRPr="00A5050F">
        <w:rPr>
          <w:sz w:val="26"/>
          <w:szCs w:val="26"/>
        </w:rPr>
        <w:t xml:space="preserve">- конструктивное межличностное, </w:t>
      </w:r>
      <w:proofErr w:type="spellStart"/>
      <w:r w:rsidRPr="00A5050F">
        <w:rPr>
          <w:sz w:val="26"/>
          <w:szCs w:val="26"/>
        </w:rPr>
        <w:t>межклассное</w:t>
      </w:r>
      <w:proofErr w:type="spellEnd"/>
      <w:r w:rsidRPr="00A5050F">
        <w:rPr>
          <w:sz w:val="26"/>
          <w:szCs w:val="26"/>
        </w:rPr>
        <w:t xml:space="preserve"> </w:t>
      </w:r>
      <w:r w:rsidR="00682293">
        <w:rPr>
          <w:sz w:val="26"/>
          <w:szCs w:val="26"/>
        </w:rPr>
        <w:t xml:space="preserve">и </w:t>
      </w:r>
      <w:proofErr w:type="spellStart"/>
      <w:r w:rsidR="00682293">
        <w:rPr>
          <w:sz w:val="26"/>
          <w:szCs w:val="26"/>
        </w:rPr>
        <w:t>межвозврастное</w:t>
      </w:r>
      <w:proofErr w:type="spellEnd"/>
      <w:r w:rsidR="00682293">
        <w:rPr>
          <w:sz w:val="26"/>
          <w:szCs w:val="26"/>
        </w:rPr>
        <w:t xml:space="preserve"> взаимодействие </w:t>
      </w:r>
      <w:r w:rsidRPr="00A5050F">
        <w:rPr>
          <w:sz w:val="26"/>
          <w:szCs w:val="26"/>
        </w:rPr>
        <w:t>обучающихся, а также их социальная активность;</w:t>
      </w:r>
    </w:p>
    <w:p w:rsidR="00A5050F" w:rsidRPr="00A5050F" w:rsidRDefault="00A5050F" w:rsidP="00682293">
      <w:pPr>
        <w:pStyle w:val="a6"/>
        <w:ind w:firstLine="680"/>
        <w:jc w:val="both"/>
        <w:rPr>
          <w:sz w:val="26"/>
          <w:szCs w:val="26"/>
        </w:rPr>
      </w:pPr>
      <w:r w:rsidRPr="00A5050F">
        <w:rPr>
          <w:sz w:val="26"/>
          <w:szCs w:val="26"/>
        </w:rPr>
        <w:t>-ориентация на формирование, созд</w:t>
      </w:r>
      <w:r w:rsidR="00682293">
        <w:rPr>
          <w:sz w:val="26"/>
          <w:szCs w:val="26"/>
        </w:rPr>
        <w:t xml:space="preserve">ание и активизацию ученического </w:t>
      </w:r>
      <w:r w:rsidRPr="00A5050F">
        <w:rPr>
          <w:sz w:val="26"/>
          <w:szCs w:val="26"/>
        </w:rPr>
        <w:t>самоуправления, как на уровне класса, так и на уров</w:t>
      </w:r>
      <w:r w:rsidR="00682293">
        <w:rPr>
          <w:sz w:val="26"/>
          <w:szCs w:val="26"/>
        </w:rPr>
        <w:t xml:space="preserve">не школы, на установление в них </w:t>
      </w:r>
      <w:r w:rsidRPr="00A5050F">
        <w:rPr>
          <w:sz w:val="26"/>
          <w:szCs w:val="26"/>
        </w:rPr>
        <w:t>доброжелательных и товарищеских взаимоотношений;</w:t>
      </w:r>
    </w:p>
    <w:p w:rsidR="00A5050F" w:rsidRPr="00A5050F" w:rsidRDefault="00A5050F" w:rsidP="00682293">
      <w:pPr>
        <w:pStyle w:val="a6"/>
        <w:ind w:firstLine="680"/>
        <w:jc w:val="both"/>
        <w:rPr>
          <w:sz w:val="26"/>
          <w:szCs w:val="26"/>
        </w:rPr>
      </w:pPr>
      <w:r w:rsidRPr="00A5050F">
        <w:rPr>
          <w:sz w:val="26"/>
          <w:szCs w:val="26"/>
        </w:rPr>
        <w:t>- формирование методического объе</w:t>
      </w:r>
      <w:r w:rsidR="00682293">
        <w:rPr>
          <w:sz w:val="26"/>
          <w:szCs w:val="26"/>
        </w:rPr>
        <w:t xml:space="preserve">динения классных руководителей, </w:t>
      </w:r>
      <w:r w:rsidRPr="00A5050F">
        <w:rPr>
          <w:sz w:val="26"/>
          <w:szCs w:val="26"/>
        </w:rPr>
        <w:t>реализующего по отношению к обучающимся з</w:t>
      </w:r>
      <w:r w:rsidR="00682293">
        <w:rPr>
          <w:sz w:val="26"/>
          <w:szCs w:val="26"/>
        </w:rPr>
        <w:t xml:space="preserve">ащитную, личностно развивающую, </w:t>
      </w:r>
      <w:r w:rsidRPr="00A5050F">
        <w:rPr>
          <w:sz w:val="26"/>
          <w:szCs w:val="26"/>
        </w:rPr>
        <w:t>организационную, посредническую (в том числе и в разрешении конфликтов) функции.</w:t>
      </w:r>
    </w:p>
    <w:p w:rsidR="00A5050F" w:rsidRDefault="00A5050F" w:rsidP="00A5050F">
      <w:pPr>
        <w:pStyle w:val="a6"/>
        <w:ind w:left="0" w:firstLine="680"/>
        <w:jc w:val="both"/>
        <w:rPr>
          <w:sz w:val="26"/>
          <w:szCs w:val="26"/>
        </w:rPr>
      </w:pPr>
      <w:r w:rsidRPr="00A5050F">
        <w:rPr>
          <w:sz w:val="26"/>
          <w:szCs w:val="26"/>
        </w:rPr>
        <w:t xml:space="preserve">МБОУ «СОШ №1 г. Анадыря»  при организации воспитательного процесса взаимодействует с социальными партнерами, основными из которых являются Дворец детского и юношеского творчества ГО Анадырь, МОМВД России по ЧАО, УФСБ России по ЧАО, </w:t>
      </w:r>
      <w:proofErr w:type="spellStart"/>
      <w:r w:rsidRPr="00A5050F">
        <w:rPr>
          <w:sz w:val="26"/>
          <w:szCs w:val="26"/>
        </w:rPr>
        <w:t>Росгвардия</w:t>
      </w:r>
      <w:proofErr w:type="spellEnd"/>
      <w:r w:rsidRPr="00A5050F">
        <w:rPr>
          <w:sz w:val="26"/>
          <w:szCs w:val="26"/>
        </w:rPr>
        <w:t xml:space="preserve">, Управление МСЧ России по ЧАО, ГИБДД, музейный центр «Наследие Чукотки», окружная библиотека имени Тана </w:t>
      </w:r>
      <w:proofErr w:type="spellStart"/>
      <w:r w:rsidRPr="00A5050F">
        <w:rPr>
          <w:sz w:val="26"/>
          <w:szCs w:val="26"/>
        </w:rPr>
        <w:t>Богораза</w:t>
      </w:r>
      <w:proofErr w:type="spellEnd"/>
      <w:r w:rsidRPr="00A5050F">
        <w:rPr>
          <w:sz w:val="26"/>
          <w:szCs w:val="26"/>
        </w:rPr>
        <w:t>, Анадырская и Чукотская Епархия, КДН и ЗП, отдел ПДН, ГИМС, прокуратура ГО Анадырь.</w:t>
      </w:r>
    </w:p>
    <w:p w:rsidR="00682293" w:rsidRDefault="00682293" w:rsidP="008E0E0F">
      <w:pPr>
        <w:pStyle w:val="a6"/>
        <w:ind w:left="0" w:firstLine="680"/>
        <w:jc w:val="both"/>
        <w:rPr>
          <w:sz w:val="26"/>
          <w:szCs w:val="26"/>
        </w:rPr>
      </w:pPr>
    </w:p>
    <w:p w:rsidR="003E191E" w:rsidRPr="00D86BBD" w:rsidRDefault="00615504" w:rsidP="00E32C6E">
      <w:pPr>
        <w:pStyle w:val="a6"/>
        <w:kinsoku w:val="0"/>
        <w:overflowPunct w:val="0"/>
        <w:ind w:left="0" w:firstLine="680"/>
        <w:jc w:val="both"/>
        <w:rPr>
          <w:b/>
          <w:color w:val="000000"/>
          <w:sz w:val="26"/>
          <w:szCs w:val="26"/>
        </w:rPr>
      </w:pPr>
      <w:r w:rsidRPr="00D86BBD">
        <w:rPr>
          <w:b/>
          <w:color w:val="000000"/>
          <w:sz w:val="26"/>
          <w:szCs w:val="26"/>
        </w:rPr>
        <w:t>Виды, формы и содержание деятельности</w:t>
      </w:r>
    </w:p>
    <w:p w:rsidR="00E32C6E" w:rsidRPr="00E32C6E" w:rsidRDefault="00E32C6E" w:rsidP="00E32C6E">
      <w:pPr>
        <w:pStyle w:val="a6"/>
        <w:ind w:left="0" w:firstLine="680"/>
        <w:jc w:val="both"/>
        <w:rPr>
          <w:sz w:val="26"/>
          <w:szCs w:val="26"/>
        </w:rPr>
      </w:pPr>
      <w:r w:rsidRPr="00E32C6E">
        <w:rPr>
          <w:sz w:val="26"/>
          <w:szCs w:val="26"/>
        </w:rPr>
        <w:t>Виды, формы и содержание воспитательной деятельности в этом разделе планируются, представляются по модулям.</w:t>
      </w:r>
    </w:p>
    <w:p w:rsidR="00E32C6E" w:rsidRPr="00E32C6E" w:rsidRDefault="00E32C6E" w:rsidP="00E32C6E">
      <w:pPr>
        <w:pStyle w:val="a6"/>
        <w:ind w:left="0" w:firstLine="680"/>
        <w:jc w:val="both"/>
        <w:rPr>
          <w:sz w:val="26"/>
          <w:szCs w:val="26"/>
        </w:rPr>
      </w:pPr>
      <w:r w:rsidRPr="00E32C6E">
        <w:rPr>
          <w:sz w:val="26"/>
          <w:szCs w:val="26"/>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32C6E" w:rsidRDefault="00E32C6E" w:rsidP="00E32C6E">
      <w:pPr>
        <w:pStyle w:val="a6"/>
        <w:ind w:left="0" w:firstLine="680"/>
        <w:jc w:val="both"/>
        <w:rPr>
          <w:sz w:val="26"/>
          <w:szCs w:val="26"/>
        </w:rPr>
      </w:pPr>
      <w:r w:rsidRPr="00E32C6E">
        <w:rPr>
          <w:sz w:val="26"/>
          <w:szCs w:val="26"/>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Pr="00E32C6E">
        <w:rPr>
          <w:sz w:val="26"/>
          <w:szCs w:val="26"/>
        </w:rPr>
        <w:t>волонтерство</w:t>
      </w:r>
      <w:proofErr w:type="spellEnd"/>
      <w:r w:rsidRPr="00E32C6E">
        <w:rPr>
          <w:sz w:val="26"/>
          <w:szCs w:val="26"/>
        </w:rPr>
        <w:t>), школьные спортивные клубы, школьные театры, наставничество), а также описанием иных модулей, разработанных образовательной организацией.</w:t>
      </w:r>
    </w:p>
    <w:p w:rsidR="00E32C6E" w:rsidRPr="00E32C6E" w:rsidRDefault="00E32C6E" w:rsidP="00E32C6E">
      <w:pPr>
        <w:pStyle w:val="a6"/>
        <w:ind w:left="0" w:firstLine="680"/>
        <w:jc w:val="both"/>
        <w:rPr>
          <w:b/>
          <w:sz w:val="26"/>
          <w:szCs w:val="26"/>
        </w:rPr>
      </w:pPr>
      <w:r w:rsidRPr="00E32C6E">
        <w:rPr>
          <w:b/>
          <w:sz w:val="26"/>
          <w:szCs w:val="26"/>
        </w:rPr>
        <w:t>Модуль "Урочная деятельность".</w:t>
      </w:r>
    </w:p>
    <w:p w:rsidR="00E32C6E" w:rsidRPr="00E32C6E" w:rsidRDefault="00E32C6E" w:rsidP="00E32C6E">
      <w:pPr>
        <w:pStyle w:val="a6"/>
        <w:ind w:left="0" w:firstLine="680"/>
        <w:jc w:val="both"/>
        <w:rPr>
          <w:sz w:val="26"/>
          <w:szCs w:val="26"/>
        </w:rPr>
      </w:pPr>
      <w:r w:rsidRPr="00E32C6E">
        <w:rPr>
          <w:sz w:val="26"/>
          <w:szCs w:val="26"/>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w:t>
      </w:r>
      <w:r w:rsidRPr="00E32C6E">
        <w:rPr>
          <w:sz w:val="26"/>
          <w:szCs w:val="26"/>
        </w:rPr>
        <w:lastRenderedPageBreak/>
        <w:t>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32C6E" w:rsidRPr="00E32C6E" w:rsidRDefault="00E32C6E" w:rsidP="00E32C6E">
      <w:pPr>
        <w:pStyle w:val="a6"/>
        <w:ind w:left="0" w:firstLine="680"/>
        <w:jc w:val="both"/>
        <w:rPr>
          <w:sz w:val="26"/>
          <w:szCs w:val="26"/>
        </w:rPr>
      </w:pPr>
      <w:r w:rsidRPr="00E32C6E">
        <w:rPr>
          <w:sz w:val="26"/>
          <w:szCs w:val="26"/>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E32C6E" w:rsidRPr="00E32C6E" w:rsidRDefault="00E32C6E" w:rsidP="00E32C6E">
      <w:pPr>
        <w:pStyle w:val="a6"/>
        <w:ind w:left="0" w:firstLine="680"/>
        <w:jc w:val="both"/>
        <w:rPr>
          <w:sz w:val="26"/>
          <w:szCs w:val="26"/>
        </w:rPr>
      </w:pPr>
      <w:r w:rsidRPr="00E32C6E">
        <w:rPr>
          <w:sz w:val="26"/>
          <w:szCs w:val="26"/>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32C6E" w:rsidRPr="00E32C6E" w:rsidRDefault="00E32C6E" w:rsidP="00E32C6E">
      <w:pPr>
        <w:pStyle w:val="a6"/>
        <w:ind w:left="0" w:firstLine="680"/>
        <w:jc w:val="both"/>
        <w:rPr>
          <w:sz w:val="26"/>
          <w:szCs w:val="26"/>
        </w:rPr>
      </w:pPr>
      <w:r w:rsidRPr="00E32C6E">
        <w:rPr>
          <w:sz w:val="26"/>
          <w:szCs w:val="26"/>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32C6E" w:rsidRPr="00E32C6E" w:rsidRDefault="00E32C6E" w:rsidP="00E32C6E">
      <w:pPr>
        <w:pStyle w:val="a6"/>
        <w:ind w:left="0" w:firstLine="680"/>
        <w:jc w:val="both"/>
        <w:rPr>
          <w:sz w:val="26"/>
          <w:szCs w:val="26"/>
        </w:rPr>
      </w:pPr>
      <w:r w:rsidRPr="00E32C6E">
        <w:rPr>
          <w:sz w:val="26"/>
          <w:szCs w:val="26"/>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32C6E" w:rsidRPr="00E32C6E" w:rsidRDefault="00E32C6E" w:rsidP="00E32C6E">
      <w:pPr>
        <w:pStyle w:val="a6"/>
        <w:ind w:left="0" w:firstLine="680"/>
        <w:jc w:val="both"/>
        <w:rPr>
          <w:sz w:val="26"/>
          <w:szCs w:val="26"/>
        </w:rPr>
      </w:pPr>
      <w:r w:rsidRPr="00E32C6E">
        <w:rPr>
          <w:sz w:val="26"/>
          <w:szCs w:val="26"/>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32C6E" w:rsidRPr="00E32C6E" w:rsidRDefault="00E32C6E" w:rsidP="00E32C6E">
      <w:pPr>
        <w:pStyle w:val="a6"/>
        <w:ind w:left="0" w:firstLine="680"/>
        <w:jc w:val="both"/>
        <w:rPr>
          <w:sz w:val="26"/>
          <w:szCs w:val="26"/>
        </w:rPr>
      </w:pPr>
      <w:r w:rsidRPr="00E32C6E">
        <w:rPr>
          <w:sz w:val="26"/>
          <w:szCs w:val="26"/>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32C6E" w:rsidRPr="00E32C6E" w:rsidRDefault="00E32C6E" w:rsidP="00E32C6E">
      <w:pPr>
        <w:pStyle w:val="a6"/>
        <w:ind w:left="0" w:firstLine="680"/>
        <w:jc w:val="both"/>
        <w:rPr>
          <w:sz w:val="26"/>
          <w:szCs w:val="26"/>
        </w:rPr>
      </w:pPr>
      <w:r w:rsidRPr="00E32C6E">
        <w:rPr>
          <w:sz w:val="26"/>
          <w:szCs w:val="26"/>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32C6E" w:rsidRPr="00E32C6E" w:rsidRDefault="00E32C6E" w:rsidP="00E32C6E">
      <w:pPr>
        <w:pStyle w:val="a6"/>
        <w:ind w:left="0" w:firstLine="680"/>
        <w:jc w:val="both"/>
        <w:rPr>
          <w:sz w:val="26"/>
          <w:szCs w:val="26"/>
        </w:rPr>
      </w:pPr>
      <w:r w:rsidRPr="00E32C6E">
        <w:rPr>
          <w:sz w:val="26"/>
          <w:szCs w:val="26"/>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32C6E" w:rsidRPr="00E32C6E" w:rsidRDefault="00E32C6E" w:rsidP="00E32C6E">
      <w:pPr>
        <w:pStyle w:val="a6"/>
        <w:ind w:left="0" w:firstLine="680"/>
        <w:jc w:val="both"/>
        <w:rPr>
          <w:b/>
          <w:sz w:val="26"/>
          <w:szCs w:val="26"/>
        </w:rPr>
      </w:pPr>
      <w:r w:rsidRPr="00E32C6E">
        <w:rPr>
          <w:b/>
          <w:sz w:val="26"/>
          <w:szCs w:val="26"/>
        </w:rPr>
        <w:t>Модуль "Внеурочная деятельность".</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курсы, занятия патриотической, гражданско-патриотической, военно-патриотической, краеведческой, историко-культурной направленности;</w:t>
      </w:r>
    </w:p>
    <w:p w:rsidR="00E32C6E" w:rsidRPr="00E32C6E" w:rsidRDefault="00E32C6E" w:rsidP="00E32C6E">
      <w:pPr>
        <w:pStyle w:val="a6"/>
        <w:ind w:left="0" w:firstLine="680"/>
        <w:jc w:val="both"/>
        <w:rPr>
          <w:sz w:val="26"/>
          <w:szCs w:val="26"/>
        </w:rPr>
      </w:pPr>
      <w:r w:rsidRPr="00E32C6E">
        <w:rPr>
          <w:sz w:val="26"/>
          <w:szCs w:val="26"/>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32C6E" w:rsidRPr="00E32C6E" w:rsidRDefault="00E32C6E" w:rsidP="00E32C6E">
      <w:pPr>
        <w:pStyle w:val="a6"/>
        <w:ind w:left="0" w:firstLine="680"/>
        <w:jc w:val="both"/>
        <w:rPr>
          <w:sz w:val="26"/>
          <w:szCs w:val="26"/>
        </w:rPr>
      </w:pPr>
      <w:r w:rsidRPr="00E32C6E">
        <w:rPr>
          <w:sz w:val="26"/>
          <w:szCs w:val="26"/>
        </w:rPr>
        <w:t>курсы, занятия познавательной, научной, исследовательской, просветительской направленности;</w:t>
      </w:r>
    </w:p>
    <w:p w:rsidR="00E32C6E" w:rsidRPr="00E32C6E" w:rsidRDefault="00E32C6E" w:rsidP="00E32C6E">
      <w:pPr>
        <w:pStyle w:val="a6"/>
        <w:ind w:left="0" w:firstLine="680"/>
        <w:jc w:val="both"/>
        <w:rPr>
          <w:sz w:val="26"/>
          <w:szCs w:val="26"/>
        </w:rPr>
      </w:pPr>
      <w:r w:rsidRPr="00E32C6E">
        <w:rPr>
          <w:sz w:val="26"/>
          <w:szCs w:val="26"/>
        </w:rPr>
        <w:lastRenderedPageBreak/>
        <w:t>курсы, занятия экологической, природоохранной направленности;</w:t>
      </w:r>
    </w:p>
    <w:p w:rsidR="00E32C6E" w:rsidRPr="00E32C6E" w:rsidRDefault="00E32C6E" w:rsidP="00E32C6E">
      <w:pPr>
        <w:pStyle w:val="a6"/>
        <w:ind w:left="0" w:firstLine="680"/>
        <w:jc w:val="both"/>
        <w:rPr>
          <w:sz w:val="26"/>
          <w:szCs w:val="26"/>
        </w:rPr>
      </w:pPr>
      <w:r w:rsidRPr="00E32C6E">
        <w:rPr>
          <w:sz w:val="26"/>
          <w:szCs w:val="26"/>
        </w:rPr>
        <w:t>курсы, занятия в области искусств, художественного творчества разных видов и жанров;</w:t>
      </w:r>
    </w:p>
    <w:p w:rsidR="00E32C6E" w:rsidRPr="00E32C6E" w:rsidRDefault="00E32C6E" w:rsidP="00E32C6E">
      <w:pPr>
        <w:pStyle w:val="a6"/>
        <w:ind w:left="0" w:firstLine="680"/>
        <w:jc w:val="both"/>
        <w:rPr>
          <w:sz w:val="26"/>
          <w:szCs w:val="26"/>
        </w:rPr>
      </w:pPr>
      <w:r w:rsidRPr="00E32C6E">
        <w:rPr>
          <w:sz w:val="26"/>
          <w:szCs w:val="26"/>
        </w:rPr>
        <w:t>курсы, занятия туристско-краеведческой направленности;</w:t>
      </w:r>
    </w:p>
    <w:p w:rsidR="00E32C6E" w:rsidRPr="00E32C6E" w:rsidRDefault="00E32C6E" w:rsidP="00E32C6E">
      <w:pPr>
        <w:pStyle w:val="a6"/>
        <w:ind w:left="0" w:firstLine="680"/>
        <w:jc w:val="both"/>
        <w:rPr>
          <w:sz w:val="26"/>
          <w:szCs w:val="26"/>
        </w:rPr>
      </w:pPr>
      <w:r w:rsidRPr="00E32C6E">
        <w:rPr>
          <w:sz w:val="26"/>
          <w:szCs w:val="26"/>
        </w:rPr>
        <w:t>курсы, занятия оздоровительной и спортивной направленности.</w:t>
      </w:r>
    </w:p>
    <w:p w:rsidR="00E32C6E" w:rsidRPr="00E32C6E" w:rsidRDefault="00E32C6E" w:rsidP="00E32C6E">
      <w:pPr>
        <w:pStyle w:val="a6"/>
        <w:ind w:left="0" w:firstLine="680"/>
        <w:jc w:val="both"/>
        <w:rPr>
          <w:b/>
          <w:sz w:val="26"/>
          <w:szCs w:val="26"/>
        </w:rPr>
      </w:pPr>
      <w:r w:rsidRPr="00E32C6E">
        <w:rPr>
          <w:b/>
          <w:sz w:val="26"/>
          <w:szCs w:val="26"/>
        </w:rPr>
        <w:t>Модуль "Классное руководство".</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планирование и проведение классных часов целевой воспитательной тематической направленности;</w:t>
      </w:r>
    </w:p>
    <w:p w:rsidR="00E32C6E" w:rsidRPr="00E32C6E" w:rsidRDefault="00E32C6E" w:rsidP="00E32C6E">
      <w:pPr>
        <w:pStyle w:val="a6"/>
        <w:ind w:left="0" w:firstLine="680"/>
        <w:jc w:val="both"/>
        <w:rPr>
          <w:sz w:val="26"/>
          <w:szCs w:val="26"/>
        </w:rPr>
      </w:pPr>
      <w:r w:rsidRPr="00E32C6E">
        <w:rPr>
          <w:sz w:val="26"/>
          <w:szCs w:val="26"/>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32C6E" w:rsidRPr="00E32C6E" w:rsidRDefault="00E32C6E" w:rsidP="00E32C6E">
      <w:pPr>
        <w:pStyle w:val="a6"/>
        <w:ind w:left="0" w:firstLine="680"/>
        <w:jc w:val="both"/>
        <w:rPr>
          <w:sz w:val="26"/>
          <w:szCs w:val="26"/>
        </w:rPr>
      </w:pPr>
      <w:r w:rsidRPr="00E32C6E">
        <w:rPr>
          <w:sz w:val="26"/>
          <w:szCs w:val="26"/>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32C6E" w:rsidRPr="00E32C6E" w:rsidRDefault="00E32C6E" w:rsidP="00E32C6E">
      <w:pPr>
        <w:pStyle w:val="a6"/>
        <w:ind w:left="0" w:firstLine="680"/>
        <w:jc w:val="both"/>
        <w:rPr>
          <w:sz w:val="26"/>
          <w:szCs w:val="26"/>
        </w:rPr>
      </w:pPr>
      <w:r w:rsidRPr="00E32C6E">
        <w:rPr>
          <w:sz w:val="26"/>
          <w:szCs w:val="26"/>
        </w:rPr>
        <w:t xml:space="preserve">сплочение коллектива класса через игры и тренинги на </w:t>
      </w:r>
      <w:proofErr w:type="spellStart"/>
      <w:r w:rsidRPr="00E32C6E">
        <w:rPr>
          <w:sz w:val="26"/>
          <w:szCs w:val="26"/>
        </w:rPr>
        <w:t>командообразование</w:t>
      </w:r>
      <w:proofErr w:type="spellEnd"/>
      <w:r w:rsidRPr="00E32C6E">
        <w:rPr>
          <w:sz w:val="26"/>
          <w:szCs w:val="26"/>
        </w:rPr>
        <w:t>, внеучебные и внешкольные мероприятия, походы, экскурсии, празднования дней рождения обучающихся, классные вечера;</w:t>
      </w:r>
    </w:p>
    <w:p w:rsidR="00E32C6E" w:rsidRPr="00E32C6E" w:rsidRDefault="00E32C6E" w:rsidP="00E32C6E">
      <w:pPr>
        <w:pStyle w:val="a6"/>
        <w:ind w:left="0" w:firstLine="680"/>
        <w:jc w:val="both"/>
        <w:rPr>
          <w:sz w:val="26"/>
          <w:szCs w:val="26"/>
        </w:rPr>
      </w:pPr>
      <w:r w:rsidRPr="00E32C6E">
        <w:rPr>
          <w:sz w:val="26"/>
          <w:szCs w:val="26"/>
        </w:rPr>
        <w:t>выработку совместно с обучающимися правил поведения класса, участие в выработке таких правил поведения в 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32C6E" w:rsidRPr="00E32C6E" w:rsidRDefault="00E32C6E" w:rsidP="00E32C6E">
      <w:pPr>
        <w:pStyle w:val="a6"/>
        <w:ind w:left="0" w:firstLine="680"/>
        <w:jc w:val="both"/>
        <w:rPr>
          <w:sz w:val="26"/>
          <w:szCs w:val="26"/>
        </w:rPr>
      </w:pPr>
      <w:r w:rsidRPr="00E32C6E">
        <w:rPr>
          <w:sz w:val="26"/>
          <w:szCs w:val="26"/>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32C6E" w:rsidRPr="00E32C6E" w:rsidRDefault="00E32C6E" w:rsidP="00E32C6E">
      <w:pPr>
        <w:pStyle w:val="a6"/>
        <w:ind w:left="0" w:firstLine="680"/>
        <w:jc w:val="both"/>
        <w:rPr>
          <w:sz w:val="26"/>
          <w:szCs w:val="26"/>
        </w:rPr>
      </w:pPr>
      <w:r w:rsidRPr="00E32C6E">
        <w:rPr>
          <w:sz w:val="26"/>
          <w:szCs w:val="26"/>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32C6E" w:rsidRPr="00E32C6E" w:rsidRDefault="00E32C6E" w:rsidP="00E32C6E">
      <w:pPr>
        <w:pStyle w:val="a6"/>
        <w:ind w:left="0" w:firstLine="680"/>
        <w:jc w:val="both"/>
        <w:rPr>
          <w:sz w:val="26"/>
          <w:szCs w:val="26"/>
        </w:rPr>
      </w:pPr>
      <w:r w:rsidRPr="00E32C6E">
        <w:rPr>
          <w:sz w:val="26"/>
          <w:szCs w:val="26"/>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32C6E" w:rsidRPr="00E32C6E" w:rsidRDefault="00E32C6E" w:rsidP="00E32C6E">
      <w:pPr>
        <w:pStyle w:val="a6"/>
        <w:ind w:left="0" w:firstLine="680"/>
        <w:jc w:val="both"/>
        <w:rPr>
          <w:sz w:val="26"/>
          <w:szCs w:val="26"/>
        </w:rPr>
      </w:pPr>
      <w:r w:rsidRPr="00E32C6E">
        <w:rPr>
          <w:sz w:val="26"/>
          <w:szCs w:val="26"/>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32C6E" w:rsidRPr="00E32C6E" w:rsidRDefault="00E32C6E" w:rsidP="00E32C6E">
      <w:pPr>
        <w:pStyle w:val="a6"/>
        <w:ind w:left="0" w:firstLine="680"/>
        <w:jc w:val="both"/>
        <w:rPr>
          <w:sz w:val="26"/>
          <w:szCs w:val="26"/>
        </w:rPr>
      </w:pPr>
      <w:r w:rsidRPr="00E32C6E">
        <w:rPr>
          <w:sz w:val="26"/>
          <w:szCs w:val="26"/>
        </w:rPr>
        <w:t xml:space="preserve">организацию и проведение регулярных родительских собраний, информирование родителей об успехах и проблемах обучающихся, их положении в </w:t>
      </w:r>
      <w:r w:rsidRPr="00E32C6E">
        <w:rPr>
          <w:sz w:val="26"/>
          <w:szCs w:val="26"/>
        </w:rPr>
        <w:lastRenderedPageBreak/>
        <w:t>классе, жизни класса в целом, помощь родителям и иным членам семьи в отношениях с учителями, администрацией;</w:t>
      </w:r>
    </w:p>
    <w:p w:rsidR="00E32C6E" w:rsidRPr="00E32C6E" w:rsidRDefault="00E32C6E" w:rsidP="00E32C6E">
      <w:pPr>
        <w:pStyle w:val="a6"/>
        <w:ind w:left="0" w:firstLine="680"/>
        <w:jc w:val="both"/>
        <w:rPr>
          <w:sz w:val="26"/>
          <w:szCs w:val="26"/>
        </w:rPr>
      </w:pPr>
      <w:r w:rsidRPr="00E32C6E">
        <w:rPr>
          <w:sz w:val="26"/>
          <w:szCs w:val="26"/>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проведение в классе праздников, конкурсов, соревнований и других мероприятий.</w:t>
      </w:r>
    </w:p>
    <w:p w:rsidR="00E32C6E" w:rsidRPr="00E32C6E" w:rsidRDefault="00E32C6E" w:rsidP="00E32C6E">
      <w:pPr>
        <w:pStyle w:val="a6"/>
        <w:ind w:left="0" w:firstLine="680"/>
        <w:jc w:val="both"/>
        <w:rPr>
          <w:b/>
          <w:sz w:val="26"/>
          <w:szCs w:val="26"/>
        </w:rPr>
      </w:pPr>
      <w:r w:rsidRPr="00E32C6E">
        <w:rPr>
          <w:b/>
          <w:sz w:val="26"/>
          <w:szCs w:val="26"/>
        </w:rPr>
        <w:t>Модуль "Основные школьные дела".</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w:t>
      </w:r>
    </w:p>
    <w:p w:rsidR="00E32C6E" w:rsidRPr="00E32C6E" w:rsidRDefault="00E32C6E" w:rsidP="00E32C6E">
      <w:pPr>
        <w:pStyle w:val="a6"/>
        <w:ind w:left="0" w:firstLine="680"/>
        <w:jc w:val="both"/>
        <w:rPr>
          <w:sz w:val="26"/>
          <w:szCs w:val="26"/>
        </w:rPr>
      </w:pPr>
      <w:r w:rsidRPr="00E32C6E">
        <w:rPr>
          <w:sz w:val="26"/>
          <w:szCs w:val="26"/>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32C6E" w:rsidRPr="00E32C6E" w:rsidRDefault="00E32C6E" w:rsidP="00E32C6E">
      <w:pPr>
        <w:pStyle w:val="a6"/>
        <w:ind w:left="0" w:firstLine="680"/>
        <w:jc w:val="both"/>
        <w:rPr>
          <w:sz w:val="26"/>
          <w:szCs w:val="26"/>
        </w:rPr>
      </w:pPr>
      <w:r w:rsidRPr="00E32C6E">
        <w:rPr>
          <w:sz w:val="26"/>
          <w:szCs w:val="26"/>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32C6E" w:rsidRPr="00E32C6E" w:rsidRDefault="00E32C6E" w:rsidP="00E32C6E">
      <w:pPr>
        <w:pStyle w:val="a6"/>
        <w:ind w:left="0" w:firstLine="680"/>
        <w:jc w:val="both"/>
        <w:rPr>
          <w:sz w:val="26"/>
          <w:szCs w:val="26"/>
        </w:rPr>
      </w:pPr>
      <w:r w:rsidRPr="00E32C6E">
        <w:rPr>
          <w:sz w:val="26"/>
          <w:szCs w:val="26"/>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E32C6E" w:rsidRPr="00E32C6E" w:rsidRDefault="00E32C6E" w:rsidP="00E32C6E">
      <w:pPr>
        <w:pStyle w:val="a6"/>
        <w:ind w:left="0" w:firstLine="680"/>
        <w:jc w:val="both"/>
        <w:rPr>
          <w:sz w:val="26"/>
          <w:szCs w:val="26"/>
        </w:rPr>
      </w:pPr>
      <w:r w:rsidRPr="00E32C6E">
        <w:rPr>
          <w:sz w:val="26"/>
          <w:szCs w:val="26"/>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E32C6E" w:rsidRPr="00E32C6E" w:rsidRDefault="00E32C6E" w:rsidP="00E32C6E">
      <w:pPr>
        <w:pStyle w:val="a6"/>
        <w:ind w:left="0" w:firstLine="680"/>
        <w:jc w:val="both"/>
        <w:rPr>
          <w:sz w:val="26"/>
          <w:szCs w:val="26"/>
        </w:rPr>
      </w:pPr>
      <w:r w:rsidRPr="00E32C6E">
        <w:rPr>
          <w:sz w:val="26"/>
          <w:szCs w:val="26"/>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32C6E" w:rsidRPr="00E32C6E" w:rsidRDefault="00E32C6E" w:rsidP="00E32C6E">
      <w:pPr>
        <w:pStyle w:val="a6"/>
        <w:ind w:left="0" w:firstLine="680"/>
        <w:jc w:val="both"/>
        <w:rPr>
          <w:sz w:val="26"/>
          <w:szCs w:val="26"/>
        </w:rPr>
      </w:pPr>
      <w:r w:rsidRPr="00E32C6E">
        <w:rPr>
          <w:sz w:val="26"/>
          <w:szCs w:val="26"/>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32C6E" w:rsidRPr="00E32C6E" w:rsidRDefault="00E32C6E" w:rsidP="00E32C6E">
      <w:pPr>
        <w:pStyle w:val="a6"/>
        <w:ind w:left="0" w:firstLine="680"/>
        <w:jc w:val="both"/>
        <w:rPr>
          <w:sz w:val="26"/>
          <w:szCs w:val="26"/>
        </w:rPr>
      </w:pPr>
      <w:r w:rsidRPr="00E32C6E">
        <w:rPr>
          <w:sz w:val="26"/>
          <w:szCs w:val="26"/>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32C6E" w:rsidRPr="00E32C6E" w:rsidRDefault="00E32C6E" w:rsidP="00E32C6E">
      <w:pPr>
        <w:pStyle w:val="a6"/>
        <w:ind w:left="0" w:firstLine="680"/>
        <w:jc w:val="both"/>
        <w:rPr>
          <w:b/>
          <w:sz w:val="26"/>
          <w:szCs w:val="26"/>
        </w:rPr>
      </w:pPr>
      <w:r w:rsidRPr="00E32C6E">
        <w:rPr>
          <w:b/>
          <w:sz w:val="26"/>
          <w:szCs w:val="26"/>
        </w:rPr>
        <w:t>Модуль "Внешкольные мероприятия".</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 xml:space="preserve">общие внешкольные мероприятия, в том числе организуемые совместно с </w:t>
      </w:r>
      <w:r w:rsidRPr="00E32C6E">
        <w:rPr>
          <w:sz w:val="26"/>
          <w:szCs w:val="26"/>
        </w:rPr>
        <w:lastRenderedPageBreak/>
        <w:t>социальными партнерами 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32C6E" w:rsidRPr="00E32C6E" w:rsidRDefault="00E32C6E" w:rsidP="00E32C6E">
      <w:pPr>
        <w:pStyle w:val="a6"/>
        <w:ind w:left="0" w:firstLine="680"/>
        <w:jc w:val="both"/>
        <w:rPr>
          <w:sz w:val="26"/>
          <w:szCs w:val="26"/>
        </w:rPr>
      </w:pPr>
      <w:r w:rsidRPr="00E32C6E">
        <w:rPr>
          <w:sz w:val="26"/>
          <w:szCs w:val="26"/>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32C6E" w:rsidRPr="00E32C6E" w:rsidRDefault="00E32C6E" w:rsidP="00E32C6E">
      <w:pPr>
        <w:pStyle w:val="a6"/>
        <w:ind w:left="0" w:firstLine="680"/>
        <w:jc w:val="both"/>
        <w:rPr>
          <w:sz w:val="26"/>
          <w:szCs w:val="26"/>
        </w:rPr>
      </w:pPr>
      <w:r w:rsidRPr="00E32C6E">
        <w:rPr>
          <w:sz w:val="26"/>
          <w:szCs w:val="26"/>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E32C6E" w:rsidRPr="00E32C6E" w:rsidRDefault="00E32C6E" w:rsidP="00E32C6E">
      <w:pPr>
        <w:pStyle w:val="a6"/>
        <w:ind w:left="0" w:firstLine="680"/>
        <w:jc w:val="both"/>
        <w:rPr>
          <w:sz w:val="26"/>
          <w:szCs w:val="26"/>
        </w:rPr>
      </w:pPr>
      <w:r w:rsidRPr="00E32C6E">
        <w:rPr>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32C6E" w:rsidRPr="00E32C6E" w:rsidRDefault="00E32C6E" w:rsidP="00E32C6E">
      <w:pPr>
        <w:pStyle w:val="a6"/>
        <w:ind w:left="0" w:firstLine="680"/>
        <w:jc w:val="both"/>
        <w:rPr>
          <w:sz w:val="26"/>
          <w:szCs w:val="26"/>
        </w:rPr>
      </w:pPr>
      <w:r w:rsidRPr="00E32C6E">
        <w:rPr>
          <w:b/>
          <w:sz w:val="26"/>
          <w:szCs w:val="26"/>
        </w:rPr>
        <w:t>Модуль "Организация предметно-пространственной среды".</w:t>
      </w:r>
      <w:r w:rsidRPr="00E32C6E">
        <w:rPr>
          <w:sz w:val="26"/>
          <w:szCs w:val="26"/>
        </w:rPr>
        <w:t xml:space="preserve">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32C6E" w:rsidRPr="00E32C6E" w:rsidRDefault="00E32C6E" w:rsidP="00E32C6E">
      <w:pPr>
        <w:pStyle w:val="a6"/>
        <w:ind w:left="0" w:firstLine="680"/>
        <w:jc w:val="both"/>
        <w:rPr>
          <w:sz w:val="26"/>
          <w:szCs w:val="26"/>
        </w:rPr>
      </w:pPr>
      <w:r w:rsidRPr="00E32C6E">
        <w:rPr>
          <w:sz w:val="26"/>
          <w:szCs w:val="26"/>
        </w:rPr>
        <w:t>организацию и проведение церемоний поднятия (спуска) государственного флага Российской Федерации;</w:t>
      </w:r>
    </w:p>
    <w:p w:rsidR="00E32C6E" w:rsidRPr="00E32C6E" w:rsidRDefault="00E32C6E" w:rsidP="00E32C6E">
      <w:pPr>
        <w:pStyle w:val="a6"/>
        <w:ind w:left="0" w:firstLine="680"/>
        <w:jc w:val="both"/>
        <w:rPr>
          <w:sz w:val="26"/>
          <w:szCs w:val="26"/>
        </w:rPr>
      </w:pPr>
      <w:r w:rsidRPr="00E32C6E">
        <w:rPr>
          <w:sz w:val="26"/>
          <w:szCs w:val="26"/>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32C6E" w:rsidRPr="00E32C6E" w:rsidRDefault="00E32C6E" w:rsidP="00E32C6E">
      <w:pPr>
        <w:pStyle w:val="a6"/>
        <w:ind w:left="0" w:firstLine="680"/>
        <w:jc w:val="both"/>
        <w:rPr>
          <w:sz w:val="26"/>
          <w:szCs w:val="26"/>
        </w:rPr>
      </w:pPr>
      <w:r w:rsidRPr="00E32C6E">
        <w:rPr>
          <w:sz w:val="26"/>
          <w:szCs w:val="26"/>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32C6E" w:rsidRPr="00E32C6E" w:rsidRDefault="00E32C6E" w:rsidP="00E32C6E">
      <w:pPr>
        <w:pStyle w:val="a6"/>
        <w:ind w:left="0" w:firstLine="680"/>
        <w:jc w:val="both"/>
        <w:rPr>
          <w:sz w:val="26"/>
          <w:szCs w:val="26"/>
        </w:rPr>
      </w:pPr>
      <w:r w:rsidRPr="00E32C6E">
        <w:rPr>
          <w:sz w:val="26"/>
          <w:szCs w:val="26"/>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32C6E" w:rsidRPr="00E32C6E" w:rsidRDefault="00E32C6E" w:rsidP="00E32C6E">
      <w:pPr>
        <w:pStyle w:val="a6"/>
        <w:ind w:left="0" w:firstLine="680"/>
        <w:jc w:val="both"/>
        <w:rPr>
          <w:sz w:val="26"/>
          <w:szCs w:val="26"/>
        </w:rPr>
      </w:pPr>
      <w:r w:rsidRPr="00E32C6E">
        <w:rPr>
          <w:sz w:val="26"/>
          <w:szCs w:val="26"/>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w:t>
      </w:r>
      <w:r w:rsidRPr="00E32C6E">
        <w:rPr>
          <w:sz w:val="26"/>
          <w:szCs w:val="26"/>
        </w:rPr>
        <w:lastRenderedPageBreak/>
        <w:t>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32C6E" w:rsidRPr="00E32C6E" w:rsidRDefault="00E32C6E" w:rsidP="00E32C6E">
      <w:pPr>
        <w:pStyle w:val="a6"/>
        <w:ind w:left="0" w:firstLine="680"/>
        <w:jc w:val="both"/>
        <w:rPr>
          <w:sz w:val="26"/>
          <w:szCs w:val="26"/>
        </w:rPr>
      </w:pPr>
      <w:r w:rsidRPr="00E32C6E">
        <w:rPr>
          <w:sz w:val="26"/>
          <w:szCs w:val="26"/>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E32C6E" w:rsidRPr="00E32C6E" w:rsidRDefault="00E32C6E" w:rsidP="00E32C6E">
      <w:pPr>
        <w:pStyle w:val="a6"/>
        <w:ind w:left="0" w:firstLine="680"/>
        <w:jc w:val="both"/>
        <w:rPr>
          <w:sz w:val="26"/>
          <w:szCs w:val="26"/>
        </w:rPr>
      </w:pPr>
      <w:r w:rsidRPr="00E32C6E">
        <w:rPr>
          <w:sz w:val="26"/>
          <w:szCs w:val="26"/>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E32C6E" w:rsidRPr="00E32C6E" w:rsidRDefault="00E32C6E" w:rsidP="00E32C6E">
      <w:pPr>
        <w:pStyle w:val="a6"/>
        <w:ind w:left="0" w:firstLine="680"/>
        <w:jc w:val="both"/>
        <w:rPr>
          <w:sz w:val="26"/>
          <w:szCs w:val="26"/>
        </w:rPr>
      </w:pPr>
      <w:r w:rsidRPr="00E32C6E">
        <w:rPr>
          <w:sz w:val="26"/>
          <w:szCs w:val="26"/>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32C6E" w:rsidRPr="00E32C6E" w:rsidRDefault="00E32C6E" w:rsidP="00E32C6E">
      <w:pPr>
        <w:pStyle w:val="a6"/>
        <w:ind w:left="0" w:firstLine="680"/>
        <w:jc w:val="both"/>
        <w:rPr>
          <w:sz w:val="26"/>
          <w:szCs w:val="26"/>
        </w:rPr>
      </w:pPr>
      <w:r w:rsidRPr="00E32C6E">
        <w:rPr>
          <w:sz w:val="26"/>
          <w:szCs w:val="26"/>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разработку, оформление, поддержание и использование игровых пространств, спортивных и игровых площадок, зон активного и тихого отдыха;</w:t>
      </w:r>
    </w:p>
    <w:p w:rsidR="00E32C6E" w:rsidRPr="00E32C6E" w:rsidRDefault="00E32C6E" w:rsidP="00E32C6E">
      <w:pPr>
        <w:pStyle w:val="a6"/>
        <w:ind w:left="0" w:firstLine="680"/>
        <w:jc w:val="both"/>
        <w:rPr>
          <w:sz w:val="26"/>
          <w:szCs w:val="26"/>
        </w:rPr>
      </w:pPr>
      <w:r w:rsidRPr="00E32C6E">
        <w:rPr>
          <w:sz w:val="26"/>
          <w:szCs w:val="26"/>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32C6E" w:rsidRPr="00E32C6E" w:rsidRDefault="00E32C6E" w:rsidP="00E32C6E">
      <w:pPr>
        <w:pStyle w:val="a6"/>
        <w:ind w:left="0" w:firstLine="680"/>
        <w:jc w:val="both"/>
        <w:rPr>
          <w:sz w:val="26"/>
          <w:szCs w:val="26"/>
        </w:rPr>
      </w:pPr>
      <w:r w:rsidRPr="00E32C6E">
        <w:rPr>
          <w:sz w:val="26"/>
          <w:szCs w:val="26"/>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32C6E" w:rsidRPr="00E32C6E" w:rsidRDefault="00E32C6E" w:rsidP="00E32C6E">
      <w:pPr>
        <w:pStyle w:val="a6"/>
        <w:ind w:left="0" w:firstLine="680"/>
        <w:jc w:val="both"/>
        <w:rPr>
          <w:sz w:val="26"/>
          <w:szCs w:val="26"/>
        </w:rPr>
      </w:pPr>
      <w:r w:rsidRPr="00E32C6E">
        <w:rPr>
          <w:sz w:val="26"/>
          <w:szCs w:val="26"/>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32C6E" w:rsidRPr="00E32C6E" w:rsidRDefault="00E32C6E" w:rsidP="00E32C6E">
      <w:pPr>
        <w:pStyle w:val="a6"/>
        <w:ind w:left="0" w:firstLine="680"/>
        <w:jc w:val="both"/>
        <w:rPr>
          <w:sz w:val="26"/>
          <w:szCs w:val="26"/>
        </w:rPr>
      </w:pPr>
      <w:r w:rsidRPr="00E32C6E">
        <w:rPr>
          <w:sz w:val="26"/>
          <w:szCs w:val="26"/>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32C6E" w:rsidRPr="00E32C6E" w:rsidRDefault="00E32C6E" w:rsidP="00E32C6E">
      <w:pPr>
        <w:pStyle w:val="a6"/>
        <w:ind w:left="0" w:firstLine="680"/>
        <w:jc w:val="both"/>
        <w:rPr>
          <w:sz w:val="26"/>
          <w:szCs w:val="26"/>
        </w:rPr>
      </w:pPr>
      <w:r w:rsidRPr="00E32C6E">
        <w:rPr>
          <w:sz w:val="26"/>
          <w:szCs w:val="26"/>
        </w:rPr>
        <w:t>Предметно-пространственная среда строится как максимально доступная для обучающихся с особыми образовательными потребностями.</w:t>
      </w:r>
    </w:p>
    <w:p w:rsidR="00E32C6E" w:rsidRPr="00E32C6E" w:rsidRDefault="00E32C6E" w:rsidP="00E32C6E">
      <w:pPr>
        <w:pStyle w:val="a6"/>
        <w:ind w:left="0" w:firstLine="680"/>
        <w:jc w:val="both"/>
        <w:rPr>
          <w:b/>
          <w:sz w:val="26"/>
          <w:szCs w:val="26"/>
        </w:rPr>
      </w:pPr>
      <w:r w:rsidRPr="00E32C6E">
        <w:rPr>
          <w:b/>
          <w:sz w:val="26"/>
          <w:szCs w:val="26"/>
        </w:rPr>
        <w:t>Модуль "Взаимодействие с родителями (законными представителями)".</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32C6E" w:rsidRPr="00E32C6E" w:rsidRDefault="00E32C6E" w:rsidP="00E32C6E">
      <w:pPr>
        <w:pStyle w:val="a6"/>
        <w:ind w:left="0" w:firstLine="680"/>
        <w:jc w:val="both"/>
        <w:rPr>
          <w:sz w:val="26"/>
          <w:szCs w:val="26"/>
        </w:rPr>
      </w:pPr>
      <w:r w:rsidRPr="00E32C6E">
        <w:rPr>
          <w:sz w:val="26"/>
          <w:szCs w:val="26"/>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32C6E" w:rsidRPr="00E32C6E" w:rsidRDefault="00E32C6E" w:rsidP="00E32C6E">
      <w:pPr>
        <w:pStyle w:val="a6"/>
        <w:ind w:left="0" w:firstLine="680"/>
        <w:jc w:val="both"/>
        <w:rPr>
          <w:sz w:val="26"/>
          <w:szCs w:val="26"/>
        </w:rPr>
      </w:pPr>
      <w:r w:rsidRPr="00E32C6E">
        <w:rPr>
          <w:sz w:val="26"/>
          <w:szCs w:val="26"/>
        </w:rPr>
        <w:lastRenderedPageBreak/>
        <w:t>родительские дни, в которые родители (законные представители) могут посещать уроки и внеурочные занятия;</w:t>
      </w:r>
    </w:p>
    <w:p w:rsidR="00E32C6E" w:rsidRPr="00E32C6E" w:rsidRDefault="00E32C6E" w:rsidP="00E32C6E">
      <w:pPr>
        <w:pStyle w:val="a6"/>
        <w:ind w:left="0" w:firstLine="680"/>
        <w:jc w:val="both"/>
        <w:rPr>
          <w:sz w:val="26"/>
          <w:szCs w:val="26"/>
        </w:rPr>
      </w:pPr>
      <w:r w:rsidRPr="00E32C6E">
        <w:rPr>
          <w:sz w:val="26"/>
          <w:szCs w:val="26"/>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32C6E" w:rsidRPr="00E32C6E" w:rsidRDefault="00E32C6E" w:rsidP="00E32C6E">
      <w:pPr>
        <w:pStyle w:val="a6"/>
        <w:ind w:left="0" w:firstLine="680"/>
        <w:jc w:val="both"/>
        <w:rPr>
          <w:sz w:val="26"/>
          <w:szCs w:val="26"/>
        </w:rPr>
      </w:pPr>
      <w:r w:rsidRPr="00E32C6E">
        <w:rPr>
          <w:sz w:val="26"/>
          <w:szCs w:val="26"/>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32C6E" w:rsidRPr="00E32C6E" w:rsidRDefault="00E32C6E" w:rsidP="00E32C6E">
      <w:pPr>
        <w:pStyle w:val="a6"/>
        <w:ind w:left="0" w:firstLine="680"/>
        <w:jc w:val="both"/>
        <w:rPr>
          <w:sz w:val="26"/>
          <w:szCs w:val="26"/>
        </w:rPr>
      </w:pPr>
      <w:r w:rsidRPr="00E32C6E">
        <w:rPr>
          <w:sz w:val="26"/>
          <w:szCs w:val="26"/>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32C6E" w:rsidRPr="00E32C6E" w:rsidRDefault="00E32C6E" w:rsidP="00E32C6E">
      <w:pPr>
        <w:pStyle w:val="a6"/>
        <w:ind w:left="0" w:firstLine="680"/>
        <w:jc w:val="both"/>
        <w:rPr>
          <w:sz w:val="26"/>
          <w:szCs w:val="26"/>
        </w:rPr>
      </w:pPr>
      <w:r w:rsidRPr="00E32C6E">
        <w:rPr>
          <w:sz w:val="26"/>
          <w:szCs w:val="26"/>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32C6E" w:rsidRPr="00E32C6E" w:rsidRDefault="00E32C6E" w:rsidP="00E32C6E">
      <w:pPr>
        <w:pStyle w:val="a6"/>
        <w:ind w:left="0" w:firstLine="680"/>
        <w:jc w:val="both"/>
        <w:rPr>
          <w:sz w:val="26"/>
          <w:szCs w:val="26"/>
        </w:rPr>
      </w:pPr>
      <w:r w:rsidRPr="00E32C6E">
        <w:rPr>
          <w:sz w:val="26"/>
          <w:szCs w:val="26"/>
        </w:rPr>
        <w:t>привлечение родителей (законных представителей) к подготовке и проведению классных и общешкольных мероприятий;</w:t>
      </w:r>
    </w:p>
    <w:p w:rsidR="00E32C6E" w:rsidRPr="00E32C6E" w:rsidRDefault="00E32C6E" w:rsidP="00E32C6E">
      <w:pPr>
        <w:pStyle w:val="a6"/>
        <w:ind w:left="0" w:firstLine="680"/>
        <w:jc w:val="both"/>
        <w:rPr>
          <w:sz w:val="26"/>
          <w:szCs w:val="26"/>
        </w:rPr>
      </w:pPr>
      <w:r w:rsidRPr="00E32C6E">
        <w:rPr>
          <w:sz w:val="26"/>
          <w:szCs w:val="26"/>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E32C6E" w:rsidRPr="00E32C6E" w:rsidRDefault="00E32C6E" w:rsidP="00E32C6E">
      <w:pPr>
        <w:pStyle w:val="a6"/>
        <w:ind w:left="0" w:firstLine="680"/>
        <w:jc w:val="both"/>
        <w:rPr>
          <w:b/>
          <w:sz w:val="26"/>
          <w:szCs w:val="26"/>
        </w:rPr>
      </w:pPr>
      <w:r w:rsidRPr="00E32C6E">
        <w:rPr>
          <w:b/>
          <w:sz w:val="26"/>
          <w:szCs w:val="26"/>
        </w:rPr>
        <w:t>Модуль "Самоуправление".</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организацию и деятельность органов ученического самоуправления (совет обучающихся или других), избранных обучающимися;</w:t>
      </w:r>
    </w:p>
    <w:p w:rsidR="00E32C6E" w:rsidRPr="00E32C6E" w:rsidRDefault="00E32C6E" w:rsidP="00E32C6E">
      <w:pPr>
        <w:pStyle w:val="a6"/>
        <w:ind w:left="0" w:firstLine="680"/>
        <w:jc w:val="both"/>
        <w:rPr>
          <w:sz w:val="26"/>
          <w:szCs w:val="26"/>
        </w:rPr>
      </w:pPr>
      <w:r w:rsidRPr="00E32C6E">
        <w:rPr>
          <w:sz w:val="26"/>
          <w:szCs w:val="26"/>
        </w:rPr>
        <w:t>представление органами ученического самоуправления интересов обучающихся в процессе управления образовательной организацией;</w:t>
      </w:r>
    </w:p>
    <w:p w:rsidR="00E32C6E" w:rsidRPr="00E32C6E" w:rsidRDefault="00E32C6E" w:rsidP="00E32C6E">
      <w:pPr>
        <w:pStyle w:val="a6"/>
        <w:ind w:left="0" w:firstLine="680"/>
        <w:jc w:val="both"/>
        <w:rPr>
          <w:sz w:val="26"/>
          <w:szCs w:val="26"/>
        </w:rPr>
      </w:pPr>
      <w:r w:rsidRPr="00E32C6E">
        <w:rPr>
          <w:sz w:val="26"/>
          <w:szCs w:val="26"/>
        </w:rPr>
        <w:t>защиту органами ученического самоуправления законных интересов и прав обучающихся;</w:t>
      </w:r>
    </w:p>
    <w:p w:rsidR="00E32C6E" w:rsidRPr="00E32C6E" w:rsidRDefault="00E32C6E" w:rsidP="00E32C6E">
      <w:pPr>
        <w:pStyle w:val="a6"/>
        <w:ind w:left="0" w:firstLine="680"/>
        <w:jc w:val="both"/>
        <w:rPr>
          <w:sz w:val="26"/>
          <w:szCs w:val="26"/>
        </w:rPr>
      </w:pPr>
      <w:r w:rsidRPr="00E32C6E">
        <w:rPr>
          <w:sz w:val="26"/>
          <w:szCs w:val="26"/>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32C6E" w:rsidRPr="00E32C6E" w:rsidRDefault="00E32C6E" w:rsidP="00E32C6E">
      <w:pPr>
        <w:pStyle w:val="a6"/>
        <w:ind w:left="0" w:firstLine="680"/>
        <w:jc w:val="both"/>
        <w:rPr>
          <w:b/>
          <w:sz w:val="26"/>
          <w:szCs w:val="26"/>
        </w:rPr>
      </w:pPr>
      <w:r w:rsidRPr="00E32C6E">
        <w:rPr>
          <w:b/>
          <w:sz w:val="26"/>
          <w:szCs w:val="26"/>
        </w:rPr>
        <w:t>Модуль "Профилактика и безопасность".</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32C6E" w:rsidRPr="00E32C6E" w:rsidRDefault="00E32C6E" w:rsidP="00E32C6E">
      <w:pPr>
        <w:pStyle w:val="a6"/>
        <w:ind w:left="0" w:firstLine="680"/>
        <w:jc w:val="both"/>
        <w:rPr>
          <w:sz w:val="26"/>
          <w:szCs w:val="26"/>
        </w:rPr>
      </w:pPr>
      <w:r w:rsidRPr="00E32C6E">
        <w:rPr>
          <w:sz w:val="26"/>
          <w:szCs w:val="26"/>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32C6E" w:rsidRPr="00E32C6E" w:rsidRDefault="00E32C6E" w:rsidP="00E32C6E">
      <w:pPr>
        <w:pStyle w:val="a6"/>
        <w:ind w:left="0" w:firstLine="680"/>
        <w:jc w:val="both"/>
        <w:rPr>
          <w:sz w:val="26"/>
          <w:szCs w:val="26"/>
        </w:rPr>
      </w:pPr>
      <w:r w:rsidRPr="00E32C6E">
        <w:rPr>
          <w:sz w:val="26"/>
          <w:szCs w:val="26"/>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32C6E" w:rsidRPr="00E32C6E" w:rsidRDefault="00E32C6E" w:rsidP="00E32C6E">
      <w:pPr>
        <w:pStyle w:val="a6"/>
        <w:ind w:left="0" w:firstLine="680"/>
        <w:jc w:val="both"/>
        <w:rPr>
          <w:sz w:val="26"/>
          <w:szCs w:val="26"/>
        </w:rPr>
      </w:pPr>
      <w:r w:rsidRPr="00E32C6E">
        <w:rPr>
          <w:sz w:val="26"/>
          <w:szCs w:val="26"/>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32C6E" w:rsidRPr="00E32C6E" w:rsidRDefault="00E32C6E" w:rsidP="00E32C6E">
      <w:pPr>
        <w:pStyle w:val="a6"/>
        <w:ind w:left="0" w:firstLine="680"/>
        <w:jc w:val="both"/>
        <w:rPr>
          <w:sz w:val="26"/>
          <w:szCs w:val="26"/>
        </w:rPr>
      </w:pPr>
      <w:r w:rsidRPr="00E32C6E">
        <w:rPr>
          <w:sz w:val="26"/>
          <w:szCs w:val="26"/>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32C6E" w:rsidRPr="00E32C6E" w:rsidRDefault="00E32C6E" w:rsidP="00E32C6E">
      <w:pPr>
        <w:pStyle w:val="a6"/>
        <w:ind w:left="0" w:firstLine="680"/>
        <w:jc w:val="both"/>
        <w:rPr>
          <w:sz w:val="26"/>
          <w:szCs w:val="26"/>
        </w:rPr>
      </w:pPr>
      <w:r w:rsidRPr="00E32C6E">
        <w:rPr>
          <w:sz w:val="26"/>
          <w:szCs w:val="26"/>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32C6E">
        <w:rPr>
          <w:sz w:val="26"/>
          <w:szCs w:val="26"/>
        </w:rPr>
        <w:t>саморефлексии</w:t>
      </w:r>
      <w:proofErr w:type="spellEnd"/>
      <w:r w:rsidRPr="00E32C6E">
        <w:rPr>
          <w:sz w:val="26"/>
          <w:szCs w:val="26"/>
        </w:rPr>
        <w:t>, самоконтроля, устойчивости к негативным воздействиям, групповому давлению;</w:t>
      </w:r>
    </w:p>
    <w:p w:rsidR="00E32C6E" w:rsidRPr="00E32C6E" w:rsidRDefault="00E32C6E" w:rsidP="00E32C6E">
      <w:pPr>
        <w:pStyle w:val="a6"/>
        <w:ind w:left="0" w:firstLine="680"/>
        <w:jc w:val="both"/>
        <w:rPr>
          <w:sz w:val="26"/>
          <w:szCs w:val="26"/>
        </w:rPr>
      </w:pPr>
      <w:r w:rsidRPr="00E32C6E">
        <w:rPr>
          <w:sz w:val="26"/>
          <w:szCs w:val="26"/>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32C6E" w:rsidRPr="00E32C6E" w:rsidRDefault="00E32C6E" w:rsidP="00E32C6E">
      <w:pPr>
        <w:pStyle w:val="a6"/>
        <w:ind w:left="0" w:firstLine="680"/>
        <w:jc w:val="both"/>
        <w:rPr>
          <w:sz w:val="26"/>
          <w:szCs w:val="26"/>
        </w:rPr>
      </w:pPr>
      <w:r w:rsidRPr="00E32C6E">
        <w:rPr>
          <w:sz w:val="26"/>
          <w:szCs w:val="26"/>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32C6E" w:rsidRPr="00E32C6E" w:rsidRDefault="00E32C6E" w:rsidP="00E32C6E">
      <w:pPr>
        <w:pStyle w:val="a6"/>
        <w:ind w:left="0" w:firstLine="680"/>
        <w:jc w:val="both"/>
        <w:rPr>
          <w:sz w:val="26"/>
          <w:szCs w:val="26"/>
        </w:rPr>
      </w:pPr>
      <w:r w:rsidRPr="00E32C6E">
        <w:rPr>
          <w:sz w:val="26"/>
          <w:szCs w:val="26"/>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32C6E" w:rsidRPr="00E32C6E" w:rsidRDefault="00E32C6E" w:rsidP="00E32C6E">
      <w:pPr>
        <w:pStyle w:val="a6"/>
        <w:ind w:left="0" w:firstLine="680"/>
        <w:jc w:val="both"/>
        <w:rPr>
          <w:b/>
          <w:sz w:val="26"/>
          <w:szCs w:val="26"/>
        </w:rPr>
      </w:pPr>
      <w:r w:rsidRPr="00E32C6E">
        <w:rPr>
          <w:b/>
          <w:sz w:val="26"/>
          <w:szCs w:val="26"/>
        </w:rPr>
        <w:t>Модуль "Социальное партнерство".</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E32C6E" w:rsidRPr="00E32C6E" w:rsidRDefault="00E32C6E" w:rsidP="00E32C6E">
      <w:pPr>
        <w:pStyle w:val="a6"/>
        <w:ind w:left="0" w:firstLine="680"/>
        <w:jc w:val="both"/>
        <w:rPr>
          <w:sz w:val="26"/>
          <w:szCs w:val="26"/>
        </w:rPr>
      </w:pPr>
      <w:r w:rsidRPr="00E32C6E">
        <w:rPr>
          <w:sz w:val="26"/>
          <w:szCs w:val="26"/>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32C6E" w:rsidRPr="00E32C6E" w:rsidRDefault="00E32C6E" w:rsidP="00E32C6E">
      <w:pPr>
        <w:pStyle w:val="a6"/>
        <w:ind w:left="0" w:firstLine="680"/>
        <w:jc w:val="both"/>
        <w:rPr>
          <w:sz w:val="26"/>
          <w:szCs w:val="26"/>
        </w:rPr>
      </w:pPr>
      <w:r w:rsidRPr="00E32C6E">
        <w:rPr>
          <w:sz w:val="26"/>
          <w:szCs w:val="26"/>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32C6E" w:rsidRPr="00E32C6E" w:rsidRDefault="00E32C6E" w:rsidP="00E32C6E">
      <w:pPr>
        <w:pStyle w:val="a6"/>
        <w:ind w:left="0" w:firstLine="680"/>
        <w:jc w:val="both"/>
        <w:rPr>
          <w:sz w:val="26"/>
          <w:szCs w:val="26"/>
        </w:rPr>
      </w:pPr>
      <w:r w:rsidRPr="00E32C6E">
        <w:rPr>
          <w:sz w:val="26"/>
          <w:szCs w:val="26"/>
        </w:rPr>
        <w:t>проведение на базе организаций-партнеров отдельных уроков, занятий, внешкольных мероприятий, акций воспитательной направленности;</w:t>
      </w:r>
    </w:p>
    <w:p w:rsidR="00E32C6E" w:rsidRPr="00E32C6E" w:rsidRDefault="00E32C6E" w:rsidP="00E32C6E">
      <w:pPr>
        <w:pStyle w:val="a6"/>
        <w:ind w:left="0" w:firstLine="680"/>
        <w:jc w:val="both"/>
        <w:rPr>
          <w:sz w:val="26"/>
          <w:szCs w:val="26"/>
        </w:rPr>
      </w:pPr>
      <w:r w:rsidRPr="00E32C6E">
        <w:rPr>
          <w:sz w:val="26"/>
          <w:szCs w:val="26"/>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w:t>
      </w:r>
      <w:r w:rsidRPr="00E32C6E">
        <w:rPr>
          <w:sz w:val="26"/>
          <w:szCs w:val="26"/>
        </w:rPr>
        <w:lastRenderedPageBreak/>
        <w:t>муниципального образования, региона, страны;</w:t>
      </w:r>
    </w:p>
    <w:p w:rsidR="00E32C6E" w:rsidRPr="00E32C6E" w:rsidRDefault="00E32C6E" w:rsidP="00E32C6E">
      <w:pPr>
        <w:pStyle w:val="a6"/>
        <w:ind w:left="0" w:firstLine="680"/>
        <w:jc w:val="both"/>
        <w:rPr>
          <w:sz w:val="26"/>
          <w:szCs w:val="26"/>
        </w:rPr>
      </w:pPr>
      <w:r w:rsidRPr="00E32C6E">
        <w:rPr>
          <w:sz w:val="26"/>
          <w:szCs w:val="26"/>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32C6E" w:rsidRPr="00E32C6E" w:rsidRDefault="00E32C6E" w:rsidP="00E32C6E">
      <w:pPr>
        <w:pStyle w:val="a6"/>
        <w:ind w:left="0" w:firstLine="680"/>
        <w:jc w:val="both"/>
        <w:rPr>
          <w:b/>
          <w:sz w:val="26"/>
          <w:szCs w:val="26"/>
        </w:rPr>
      </w:pPr>
      <w:r w:rsidRPr="00E32C6E">
        <w:rPr>
          <w:b/>
          <w:sz w:val="26"/>
          <w:szCs w:val="26"/>
        </w:rPr>
        <w:t>Модуль "Профориентация".</w:t>
      </w:r>
    </w:p>
    <w:p w:rsidR="00E32C6E" w:rsidRPr="00E32C6E" w:rsidRDefault="00E32C6E" w:rsidP="00E32C6E">
      <w:pPr>
        <w:pStyle w:val="a6"/>
        <w:ind w:left="0" w:firstLine="680"/>
        <w:jc w:val="both"/>
        <w:rPr>
          <w:sz w:val="26"/>
          <w:szCs w:val="26"/>
        </w:rPr>
      </w:pPr>
      <w:r w:rsidRPr="00E32C6E">
        <w:rPr>
          <w:sz w:val="26"/>
          <w:szCs w:val="26"/>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32C6E" w:rsidRPr="00E32C6E" w:rsidRDefault="00E32C6E" w:rsidP="00E32C6E">
      <w:pPr>
        <w:pStyle w:val="a6"/>
        <w:ind w:left="0" w:firstLine="680"/>
        <w:jc w:val="both"/>
        <w:rPr>
          <w:sz w:val="26"/>
          <w:szCs w:val="26"/>
        </w:rPr>
      </w:pPr>
      <w:r w:rsidRPr="00E32C6E">
        <w:rPr>
          <w:sz w:val="26"/>
          <w:szCs w:val="26"/>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32C6E" w:rsidRPr="00E32C6E" w:rsidRDefault="00E32C6E" w:rsidP="00E32C6E">
      <w:pPr>
        <w:pStyle w:val="a6"/>
        <w:ind w:left="0" w:firstLine="680"/>
        <w:jc w:val="both"/>
        <w:rPr>
          <w:sz w:val="26"/>
          <w:szCs w:val="26"/>
        </w:rPr>
      </w:pPr>
      <w:r w:rsidRPr="00E32C6E">
        <w:rPr>
          <w:sz w:val="26"/>
          <w:szCs w:val="26"/>
        </w:rPr>
        <w:t>экскурсии на предприятия, в организации, дающие начальные представления о существующих профессиях и условиях работы;</w:t>
      </w:r>
    </w:p>
    <w:p w:rsidR="00E32C6E" w:rsidRPr="00E32C6E" w:rsidRDefault="00E32C6E" w:rsidP="00E32C6E">
      <w:pPr>
        <w:pStyle w:val="a6"/>
        <w:ind w:left="0" w:firstLine="680"/>
        <w:jc w:val="both"/>
        <w:rPr>
          <w:sz w:val="26"/>
          <w:szCs w:val="26"/>
        </w:rPr>
      </w:pPr>
      <w:r w:rsidRPr="00E32C6E">
        <w:rPr>
          <w:sz w:val="26"/>
          <w:szCs w:val="26"/>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32C6E" w:rsidRPr="00E32C6E" w:rsidRDefault="00E32C6E" w:rsidP="00E32C6E">
      <w:pPr>
        <w:pStyle w:val="a6"/>
        <w:ind w:left="0" w:firstLine="680"/>
        <w:jc w:val="both"/>
        <w:rPr>
          <w:sz w:val="26"/>
          <w:szCs w:val="26"/>
        </w:rPr>
      </w:pPr>
      <w:r w:rsidRPr="00E32C6E">
        <w:rPr>
          <w:sz w:val="26"/>
          <w:szCs w:val="26"/>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32C6E" w:rsidRPr="00E32C6E" w:rsidRDefault="00E32C6E" w:rsidP="00E32C6E">
      <w:pPr>
        <w:pStyle w:val="a6"/>
        <w:ind w:left="0" w:firstLine="680"/>
        <w:jc w:val="both"/>
        <w:rPr>
          <w:sz w:val="26"/>
          <w:szCs w:val="26"/>
        </w:rPr>
      </w:pPr>
      <w:r w:rsidRPr="00E32C6E">
        <w:rPr>
          <w:sz w:val="26"/>
          <w:szCs w:val="26"/>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32C6E" w:rsidRPr="00E32C6E" w:rsidRDefault="00E32C6E" w:rsidP="00E32C6E">
      <w:pPr>
        <w:pStyle w:val="a6"/>
        <w:ind w:left="0" w:firstLine="680"/>
        <w:jc w:val="both"/>
        <w:rPr>
          <w:sz w:val="26"/>
          <w:szCs w:val="26"/>
        </w:rPr>
      </w:pPr>
      <w:r w:rsidRPr="00E32C6E">
        <w:rPr>
          <w:sz w:val="26"/>
          <w:szCs w:val="26"/>
        </w:rPr>
        <w:t>участие в работе всероссийских профориентационных проектов;</w:t>
      </w:r>
    </w:p>
    <w:p w:rsidR="00E32C6E" w:rsidRPr="00E32C6E" w:rsidRDefault="00E32C6E" w:rsidP="00E32C6E">
      <w:pPr>
        <w:pStyle w:val="a6"/>
        <w:ind w:left="0" w:firstLine="680"/>
        <w:jc w:val="both"/>
        <w:rPr>
          <w:sz w:val="26"/>
          <w:szCs w:val="26"/>
        </w:rPr>
      </w:pPr>
      <w:r w:rsidRPr="00E32C6E">
        <w:rPr>
          <w:sz w:val="26"/>
          <w:szCs w:val="26"/>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32C6E" w:rsidRDefault="00E32C6E" w:rsidP="00E32C6E">
      <w:pPr>
        <w:pStyle w:val="a6"/>
        <w:ind w:left="0" w:firstLine="680"/>
        <w:jc w:val="both"/>
        <w:rPr>
          <w:sz w:val="26"/>
          <w:szCs w:val="26"/>
        </w:rPr>
      </w:pPr>
      <w:r w:rsidRPr="00E32C6E">
        <w:rPr>
          <w:sz w:val="26"/>
          <w:szCs w:val="26"/>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82293" w:rsidRPr="00682293" w:rsidRDefault="00682293" w:rsidP="00682293">
      <w:pPr>
        <w:pStyle w:val="a6"/>
        <w:ind w:firstLine="680"/>
        <w:jc w:val="both"/>
        <w:rPr>
          <w:b/>
          <w:sz w:val="26"/>
          <w:szCs w:val="26"/>
        </w:rPr>
      </w:pPr>
      <w:r w:rsidRPr="00682293">
        <w:rPr>
          <w:b/>
          <w:sz w:val="26"/>
          <w:szCs w:val="26"/>
        </w:rPr>
        <w:t>2.4.4. Организационный раздел</w:t>
      </w:r>
    </w:p>
    <w:p w:rsidR="00682293" w:rsidRPr="00682293" w:rsidRDefault="00682293" w:rsidP="00682293">
      <w:pPr>
        <w:pStyle w:val="a6"/>
        <w:ind w:firstLine="680"/>
        <w:jc w:val="both"/>
        <w:rPr>
          <w:sz w:val="26"/>
          <w:szCs w:val="26"/>
          <w:u w:val="single"/>
        </w:rPr>
      </w:pPr>
      <w:r w:rsidRPr="00682293">
        <w:rPr>
          <w:sz w:val="26"/>
          <w:szCs w:val="26"/>
          <w:u w:val="single"/>
        </w:rPr>
        <w:t>Кадровое обеспечение</w:t>
      </w:r>
    </w:p>
    <w:p w:rsidR="00682293" w:rsidRPr="00682293" w:rsidRDefault="00682293" w:rsidP="00682293">
      <w:pPr>
        <w:pStyle w:val="a6"/>
        <w:ind w:firstLine="680"/>
        <w:jc w:val="both"/>
        <w:rPr>
          <w:sz w:val="26"/>
          <w:szCs w:val="26"/>
        </w:rPr>
      </w:pPr>
      <w:r w:rsidRPr="00682293">
        <w:rPr>
          <w:sz w:val="26"/>
          <w:szCs w:val="26"/>
        </w:rPr>
        <w:t xml:space="preserve">Образовательные услуги в МБОУ «СОШ № 1 г. Анадыря» предоставляет квалифицированный педагогический коллектив начальной школы: 8 педагогов. Присвоена квалификационная категория: </w:t>
      </w:r>
    </w:p>
    <w:p w:rsidR="00682293" w:rsidRPr="00682293" w:rsidRDefault="00682293" w:rsidP="00682293">
      <w:pPr>
        <w:pStyle w:val="a6"/>
        <w:jc w:val="both"/>
        <w:rPr>
          <w:sz w:val="26"/>
          <w:szCs w:val="26"/>
        </w:rPr>
      </w:pPr>
      <w:r w:rsidRPr="00682293">
        <w:rPr>
          <w:sz w:val="26"/>
          <w:szCs w:val="26"/>
        </w:rPr>
        <w:t xml:space="preserve">- высшая – 1 педагог; </w:t>
      </w:r>
    </w:p>
    <w:p w:rsidR="00682293" w:rsidRPr="00682293" w:rsidRDefault="00682293" w:rsidP="00682293">
      <w:pPr>
        <w:pStyle w:val="a6"/>
        <w:jc w:val="both"/>
        <w:rPr>
          <w:sz w:val="26"/>
          <w:szCs w:val="26"/>
        </w:rPr>
      </w:pPr>
      <w:r w:rsidRPr="00682293">
        <w:rPr>
          <w:sz w:val="26"/>
          <w:szCs w:val="26"/>
        </w:rPr>
        <w:t>- первая – 5 педагога;</w:t>
      </w:r>
    </w:p>
    <w:p w:rsidR="00682293" w:rsidRPr="00682293" w:rsidRDefault="00682293" w:rsidP="00682293">
      <w:pPr>
        <w:pStyle w:val="a6"/>
        <w:jc w:val="both"/>
        <w:rPr>
          <w:sz w:val="26"/>
          <w:szCs w:val="26"/>
        </w:rPr>
      </w:pPr>
      <w:r w:rsidRPr="00682293">
        <w:rPr>
          <w:sz w:val="26"/>
          <w:szCs w:val="26"/>
        </w:rPr>
        <w:t>- без категории- 2 педагога.</w:t>
      </w:r>
    </w:p>
    <w:p w:rsidR="00682293" w:rsidRPr="00682293" w:rsidRDefault="00682293" w:rsidP="00682293">
      <w:pPr>
        <w:pStyle w:val="a6"/>
        <w:ind w:firstLine="680"/>
        <w:jc w:val="both"/>
        <w:rPr>
          <w:sz w:val="26"/>
          <w:szCs w:val="26"/>
        </w:rPr>
      </w:pPr>
      <w:r w:rsidRPr="00682293">
        <w:rPr>
          <w:sz w:val="26"/>
          <w:szCs w:val="26"/>
        </w:rPr>
        <w:t xml:space="preserve">Планирование воспитательной деятельности осуществляет заместитель директора по УВР (воспитательная работа); в организации и реализации </w:t>
      </w:r>
      <w:r w:rsidRPr="00682293">
        <w:rPr>
          <w:sz w:val="26"/>
          <w:szCs w:val="26"/>
        </w:rPr>
        <w:lastRenderedPageBreak/>
        <w:t>воспитательных мероприятий задействован педагог-организатор; в обеспечении воспитательного процесса в классном коллективе задействованы 8 классных руководителя. В сфере психолого-педагогического сопровождения обучающихся, в том числе с ОВЗ и других категорий, привлечены социальный педагог и педагог-психолог.</w:t>
      </w:r>
    </w:p>
    <w:p w:rsidR="00682293" w:rsidRPr="00682293" w:rsidRDefault="00682293" w:rsidP="00682293">
      <w:pPr>
        <w:pStyle w:val="a6"/>
        <w:ind w:firstLine="680"/>
        <w:jc w:val="both"/>
        <w:rPr>
          <w:sz w:val="26"/>
          <w:szCs w:val="26"/>
        </w:rPr>
      </w:pPr>
      <w:r w:rsidRPr="00682293">
        <w:rPr>
          <w:sz w:val="26"/>
          <w:szCs w:val="26"/>
        </w:rPr>
        <w:t xml:space="preserve">Аттестация педагогических работников МБОУ «СОШ № 1 г. Анадыря» организована и проходит в соответствии с нормативными документами Министерства Просвещения Российской Федерации, Департамента образования и науки Чукотского автономного округа, образовательной организации. </w:t>
      </w:r>
    </w:p>
    <w:p w:rsidR="00682293" w:rsidRDefault="00682293" w:rsidP="00682293">
      <w:pPr>
        <w:pStyle w:val="a6"/>
        <w:ind w:left="0" w:firstLine="680"/>
        <w:jc w:val="both"/>
        <w:rPr>
          <w:sz w:val="26"/>
          <w:szCs w:val="26"/>
        </w:rPr>
      </w:pPr>
      <w:r w:rsidRPr="00682293">
        <w:rPr>
          <w:sz w:val="26"/>
          <w:szCs w:val="26"/>
        </w:rPr>
        <w:t>В течение учебного года педагогический коллектив повышает и совершенствует своё мастерство не только самообразованием, но и на курсах повышения квалификации. Уровень квалификации педагогических кадров позволяет обеспечить реализацию заявленных программ в соответствии с видом образовательного учреждения. Школа на 100% обеспечена педагогическими сотрудниками.</w:t>
      </w:r>
    </w:p>
    <w:p w:rsidR="00682293" w:rsidRPr="00682293" w:rsidRDefault="00682293" w:rsidP="00682293">
      <w:pPr>
        <w:pStyle w:val="a6"/>
        <w:ind w:firstLine="680"/>
        <w:jc w:val="both"/>
        <w:rPr>
          <w:sz w:val="26"/>
          <w:szCs w:val="26"/>
          <w:u w:val="single"/>
        </w:rPr>
      </w:pPr>
      <w:r w:rsidRPr="00682293">
        <w:rPr>
          <w:sz w:val="26"/>
          <w:szCs w:val="26"/>
          <w:u w:val="single"/>
        </w:rPr>
        <w:t>Требования к условиям работы с обучающимися с особыми образовательными потребностями</w:t>
      </w:r>
    </w:p>
    <w:p w:rsidR="00682293" w:rsidRPr="00682293" w:rsidRDefault="00682293" w:rsidP="00682293">
      <w:pPr>
        <w:pStyle w:val="a6"/>
        <w:ind w:firstLine="680"/>
        <w:jc w:val="both"/>
        <w:rPr>
          <w:sz w:val="26"/>
          <w:szCs w:val="26"/>
        </w:rPr>
      </w:pPr>
      <w:r w:rsidRPr="00682293">
        <w:rPr>
          <w:sz w:val="26"/>
          <w:szCs w:val="26"/>
        </w:rPr>
        <w:t>На уровне воспитывающей среды: во всех лока</w:t>
      </w:r>
      <w:r>
        <w:rPr>
          <w:sz w:val="26"/>
          <w:szCs w:val="26"/>
        </w:rPr>
        <w:t xml:space="preserve">льных составляющих строится как </w:t>
      </w:r>
      <w:r w:rsidRPr="00682293">
        <w:rPr>
          <w:sz w:val="26"/>
          <w:szCs w:val="26"/>
        </w:rPr>
        <w:t>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682293" w:rsidRPr="00682293" w:rsidRDefault="00682293" w:rsidP="00682293">
      <w:pPr>
        <w:pStyle w:val="a6"/>
        <w:ind w:firstLine="680"/>
        <w:jc w:val="both"/>
        <w:rPr>
          <w:sz w:val="26"/>
          <w:szCs w:val="26"/>
        </w:rPr>
      </w:pPr>
      <w:r w:rsidRPr="00682293">
        <w:rPr>
          <w:sz w:val="26"/>
          <w:szCs w:val="26"/>
        </w:rPr>
        <w:t>На уровне общности: формируются усл</w:t>
      </w:r>
      <w:r>
        <w:rPr>
          <w:sz w:val="26"/>
          <w:szCs w:val="26"/>
        </w:rPr>
        <w:t xml:space="preserve">овия освоения социальных ролей, </w:t>
      </w:r>
      <w:r w:rsidRPr="00682293">
        <w:rPr>
          <w:sz w:val="26"/>
          <w:szCs w:val="26"/>
        </w:rPr>
        <w:t>ответственности и самостоятельности, сопричастности к реа</w:t>
      </w:r>
      <w:r>
        <w:rPr>
          <w:sz w:val="26"/>
          <w:szCs w:val="26"/>
        </w:rPr>
        <w:t xml:space="preserve">лизации целей и смыслов </w:t>
      </w:r>
      <w:r w:rsidRPr="00682293">
        <w:rPr>
          <w:sz w:val="26"/>
          <w:szCs w:val="26"/>
        </w:rPr>
        <w:t>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82293" w:rsidRPr="00682293" w:rsidRDefault="00682293" w:rsidP="00682293">
      <w:pPr>
        <w:pStyle w:val="a6"/>
        <w:ind w:firstLine="680"/>
        <w:jc w:val="both"/>
        <w:rPr>
          <w:sz w:val="26"/>
          <w:szCs w:val="26"/>
        </w:rPr>
      </w:pPr>
      <w:r w:rsidRPr="00682293">
        <w:rPr>
          <w:sz w:val="26"/>
          <w:szCs w:val="26"/>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82293" w:rsidRPr="00682293" w:rsidRDefault="00682293" w:rsidP="00682293">
      <w:pPr>
        <w:pStyle w:val="a6"/>
        <w:ind w:firstLine="680"/>
        <w:jc w:val="both"/>
        <w:rPr>
          <w:sz w:val="26"/>
          <w:szCs w:val="26"/>
        </w:rPr>
      </w:pPr>
      <w:r w:rsidRPr="00682293">
        <w:rPr>
          <w:sz w:val="26"/>
          <w:szCs w:val="26"/>
        </w:rPr>
        <w:t>На уровне событий: проектирование педагогами</w:t>
      </w:r>
      <w:r>
        <w:rPr>
          <w:sz w:val="26"/>
          <w:szCs w:val="26"/>
        </w:rPr>
        <w:t xml:space="preserve"> ритмов учебной работы, отдыха, </w:t>
      </w:r>
      <w:r w:rsidRPr="00682293">
        <w:rPr>
          <w:sz w:val="26"/>
          <w:szCs w:val="26"/>
        </w:rPr>
        <w:t>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82293" w:rsidRDefault="00682293" w:rsidP="00682293">
      <w:pPr>
        <w:pStyle w:val="a6"/>
        <w:ind w:left="0" w:firstLine="680"/>
        <w:jc w:val="both"/>
        <w:rPr>
          <w:sz w:val="26"/>
          <w:szCs w:val="26"/>
        </w:rPr>
      </w:pPr>
      <w:r>
        <w:rPr>
          <w:sz w:val="26"/>
          <w:szCs w:val="26"/>
        </w:rPr>
        <w:t xml:space="preserve">  </w:t>
      </w:r>
      <w:r w:rsidRPr="00682293">
        <w:rPr>
          <w:sz w:val="26"/>
          <w:szCs w:val="26"/>
        </w:rPr>
        <w:t>Особыми задачами воспитания обучающихся с ОВЗ являются:</w:t>
      </w:r>
    </w:p>
    <w:p w:rsidR="00682293" w:rsidRDefault="00682293" w:rsidP="00682293">
      <w:pPr>
        <w:pStyle w:val="a6"/>
        <w:ind w:left="0" w:firstLine="680"/>
        <w:jc w:val="both"/>
        <w:rPr>
          <w:sz w:val="26"/>
          <w:szCs w:val="26"/>
        </w:rPr>
      </w:pPr>
      <w:r w:rsidRPr="00682293">
        <w:rPr>
          <w:sz w:val="26"/>
          <w:szCs w:val="26"/>
        </w:rPr>
        <w:t>- налаживание эмоционально-положительного взаимодействия детей с ОВЗ с</w:t>
      </w:r>
      <w:r>
        <w:rPr>
          <w:sz w:val="26"/>
          <w:szCs w:val="26"/>
        </w:rPr>
        <w:t xml:space="preserve"> </w:t>
      </w:r>
      <w:r w:rsidRPr="00682293">
        <w:rPr>
          <w:sz w:val="26"/>
          <w:szCs w:val="26"/>
        </w:rPr>
        <w:t>окружающими для их успешной адаптации и интеграции в школе;</w:t>
      </w:r>
    </w:p>
    <w:p w:rsidR="00682293" w:rsidRDefault="00682293" w:rsidP="00682293">
      <w:pPr>
        <w:pStyle w:val="a6"/>
        <w:ind w:left="0" w:firstLine="680"/>
        <w:jc w:val="both"/>
        <w:rPr>
          <w:sz w:val="26"/>
          <w:szCs w:val="26"/>
        </w:rPr>
      </w:pPr>
      <w:r w:rsidRPr="00682293">
        <w:rPr>
          <w:sz w:val="26"/>
          <w:szCs w:val="26"/>
        </w:rPr>
        <w:t>- формирование доброжелательного отношения к детям с ОВЗ и их семьям со</w:t>
      </w:r>
      <w:r>
        <w:rPr>
          <w:sz w:val="26"/>
          <w:szCs w:val="26"/>
        </w:rPr>
        <w:t xml:space="preserve"> </w:t>
      </w:r>
      <w:r w:rsidRPr="00682293">
        <w:rPr>
          <w:sz w:val="26"/>
          <w:szCs w:val="26"/>
        </w:rPr>
        <w:t>стороны всех участников образовательных отношений;</w:t>
      </w:r>
    </w:p>
    <w:p w:rsidR="00682293" w:rsidRDefault="00682293" w:rsidP="00682293">
      <w:pPr>
        <w:pStyle w:val="a6"/>
        <w:ind w:left="0" w:firstLine="680"/>
        <w:jc w:val="both"/>
        <w:rPr>
          <w:sz w:val="26"/>
          <w:szCs w:val="26"/>
        </w:rPr>
      </w:pPr>
      <w:r w:rsidRPr="00682293">
        <w:rPr>
          <w:sz w:val="26"/>
          <w:szCs w:val="26"/>
        </w:rPr>
        <w:t>- построение воспитательной деят</w:t>
      </w:r>
      <w:r>
        <w:rPr>
          <w:sz w:val="26"/>
          <w:szCs w:val="26"/>
        </w:rPr>
        <w:t xml:space="preserve">ельности с учетом индивидуальных </w:t>
      </w:r>
      <w:r w:rsidRPr="00682293">
        <w:rPr>
          <w:sz w:val="26"/>
          <w:szCs w:val="26"/>
        </w:rPr>
        <w:t>особеннос</w:t>
      </w:r>
      <w:r>
        <w:rPr>
          <w:sz w:val="26"/>
          <w:szCs w:val="26"/>
        </w:rPr>
        <w:t>тей каждого обучающегося с ОВЗ;</w:t>
      </w:r>
    </w:p>
    <w:p w:rsidR="00682293" w:rsidRDefault="00682293" w:rsidP="00682293">
      <w:pPr>
        <w:pStyle w:val="a6"/>
        <w:ind w:left="0" w:firstLine="680"/>
        <w:jc w:val="both"/>
        <w:rPr>
          <w:sz w:val="26"/>
          <w:szCs w:val="26"/>
        </w:rPr>
      </w:pPr>
      <w:r w:rsidRPr="00682293">
        <w:rPr>
          <w:sz w:val="26"/>
          <w:szCs w:val="26"/>
        </w:rPr>
        <w:t>- активное привлечение семьи и ближайшего социального окружения к воспитанию</w:t>
      </w:r>
      <w:r>
        <w:rPr>
          <w:sz w:val="26"/>
          <w:szCs w:val="26"/>
        </w:rPr>
        <w:t xml:space="preserve"> </w:t>
      </w:r>
      <w:r w:rsidRPr="00682293">
        <w:rPr>
          <w:sz w:val="26"/>
          <w:szCs w:val="26"/>
        </w:rPr>
        <w:t>обучающихся с ОВЗ;</w:t>
      </w:r>
    </w:p>
    <w:p w:rsidR="00682293" w:rsidRDefault="00682293" w:rsidP="00682293">
      <w:pPr>
        <w:pStyle w:val="a6"/>
        <w:ind w:left="0" w:firstLine="680"/>
        <w:jc w:val="both"/>
        <w:rPr>
          <w:sz w:val="26"/>
          <w:szCs w:val="26"/>
        </w:rPr>
      </w:pPr>
      <w:r w:rsidRPr="00682293">
        <w:rPr>
          <w:sz w:val="26"/>
          <w:szCs w:val="26"/>
        </w:rPr>
        <w:t>- обеспечение психолого-педагогической по</w:t>
      </w:r>
      <w:r>
        <w:rPr>
          <w:sz w:val="26"/>
          <w:szCs w:val="26"/>
        </w:rPr>
        <w:t xml:space="preserve">ддержки семей обучающихся с ОВЗ в </w:t>
      </w:r>
      <w:r w:rsidRPr="00682293">
        <w:rPr>
          <w:sz w:val="26"/>
          <w:szCs w:val="26"/>
        </w:rPr>
        <w:t>развитии и содействие повышению уровня их педагогической, психологической,</w:t>
      </w:r>
      <w:r>
        <w:rPr>
          <w:sz w:val="26"/>
          <w:szCs w:val="26"/>
        </w:rPr>
        <w:t xml:space="preserve"> </w:t>
      </w:r>
      <w:r w:rsidRPr="00682293">
        <w:rPr>
          <w:sz w:val="26"/>
          <w:szCs w:val="26"/>
        </w:rPr>
        <w:lastRenderedPageBreak/>
        <w:t>медико-социальной компетентности;</w:t>
      </w:r>
    </w:p>
    <w:p w:rsidR="00682293" w:rsidRPr="00682293" w:rsidRDefault="00682293" w:rsidP="00682293">
      <w:pPr>
        <w:pStyle w:val="a6"/>
        <w:ind w:left="0" w:firstLine="680"/>
        <w:jc w:val="both"/>
        <w:rPr>
          <w:sz w:val="26"/>
          <w:szCs w:val="26"/>
        </w:rPr>
      </w:pPr>
      <w:r w:rsidRPr="00682293">
        <w:rPr>
          <w:sz w:val="26"/>
          <w:szCs w:val="26"/>
        </w:rPr>
        <w:t>- индивидуализация в воспитательной работе с обучающимися с ОВЗ.</w:t>
      </w:r>
    </w:p>
    <w:p w:rsidR="00682293" w:rsidRPr="00682293" w:rsidRDefault="00682293" w:rsidP="00682293">
      <w:pPr>
        <w:pStyle w:val="a6"/>
        <w:ind w:firstLine="680"/>
        <w:jc w:val="both"/>
        <w:rPr>
          <w:sz w:val="26"/>
          <w:szCs w:val="26"/>
        </w:rPr>
      </w:pPr>
      <w:r w:rsidRPr="00682293">
        <w:rPr>
          <w:sz w:val="26"/>
          <w:szCs w:val="26"/>
        </w:rPr>
        <w:t xml:space="preserve">    Для работы с детьми с ОВЗ педагоги прош</w:t>
      </w:r>
      <w:r>
        <w:rPr>
          <w:sz w:val="26"/>
          <w:szCs w:val="26"/>
        </w:rPr>
        <w:t xml:space="preserve">ли курсы повышения квалификации </w:t>
      </w:r>
      <w:r w:rsidRPr="00682293">
        <w:rPr>
          <w:sz w:val="26"/>
          <w:szCs w:val="26"/>
        </w:rPr>
        <w:t xml:space="preserve">при ГАУ ДПО </w:t>
      </w:r>
      <w:proofErr w:type="spellStart"/>
      <w:r w:rsidRPr="00682293">
        <w:rPr>
          <w:sz w:val="26"/>
          <w:szCs w:val="26"/>
        </w:rPr>
        <w:t>ЧИРОиПК</w:t>
      </w:r>
      <w:proofErr w:type="spellEnd"/>
      <w:r w:rsidRPr="00682293">
        <w:rPr>
          <w:sz w:val="26"/>
          <w:szCs w:val="26"/>
        </w:rPr>
        <w:t xml:space="preserve"> г. Анадырь "Психоло</w:t>
      </w:r>
      <w:r>
        <w:rPr>
          <w:sz w:val="26"/>
          <w:szCs w:val="26"/>
        </w:rPr>
        <w:t xml:space="preserve">го-педагогическое сопровождение </w:t>
      </w:r>
      <w:r w:rsidRPr="00682293">
        <w:rPr>
          <w:sz w:val="26"/>
          <w:szCs w:val="26"/>
        </w:rPr>
        <w:t>обучающихся образовательной организации в услов</w:t>
      </w:r>
      <w:r>
        <w:rPr>
          <w:sz w:val="26"/>
          <w:szCs w:val="26"/>
        </w:rPr>
        <w:t xml:space="preserve">иях реализации ФГОС для детей с </w:t>
      </w:r>
      <w:r w:rsidRPr="00682293">
        <w:rPr>
          <w:sz w:val="26"/>
          <w:szCs w:val="26"/>
        </w:rPr>
        <w:t>ОВЗ", кроме того МБОУ «СОШ № 1 г. Анадыря» располагает научно-методической и учебной литературой. Дети – инвалиды и дети с ОВЗ получают бесплатное горячее питание.</w:t>
      </w:r>
    </w:p>
    <w:p w:rsidR="00682293" w:rsidRPr="00682293" w:rsidRDefault="00682293" w:rsidP="00682293">
      <w:pPr>
        <w:pStyle w:val="a6"/>
        <w:ind w:firstLine="680"/>
        <w:jc w:val="both"/>
        <w:rPr>
          <w:sz w:val="26"/>
          <w:szCs w:val="26"/>
        </w:rPr>
      </w:pPr>
      <w:r w:rsidRPr="00682293">
        <w:rPr>
          <w:sz w:val="26"/>
          <w:szCs w:val="26"/>
        </w:rPr>
        <w:t>При организации воспитания обучающихся с особыми образовательными потребностями школа ориентируется:</w:t>
      </w:r>
    </w:p>
    <w:p w:rsidR="00682293" w:rsidRPr="00682293" w:rsidRDefault="00682293" w:rsidP="00682293">
      <w:pPr>
        <w:pStyle w:val="a6"/>
        <w:ind w:firstLine="680"/>
        <w:jc w:val="both"/>
        <w:rPr>
          <w:sz w:val="26"/>
          <w:szCs w:val="26"/>
        </w:rPr>
      </w:pPr>
      <w:r w:rsidRPr="00682293">
        <w:rPr>
          <w:sz w:val="26"/>
          <w:szCs w:val="26"/>
        </w:rPr>
        <w:t>•</w:t>
      </w:r>
      <w:r w:rsidRPr="00682293">
        <w:rPr>
          <w:sz w:val="26"/>
          <w:szCs w:val="26"/>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82293" w:rsidRPr="00682293" w:rsidRDefault="00682293" w:rsidP="00682293">
      <w:pPr>
        <w:pStyle w:val="a6"/>
        <w:ind w:firstLine="680"/>
        <w:jc w:val="both"/>
        <w:rPr>
          <w:sz w:val="26"/>
          <w:szCs w:val="26"/>
        </w:rPr>
      </w:pPr>
      <w:r w:rsidRPr="00682293">
        <w:rPr>
          <w:sz w:val="26"/>
          <w:szCs w:val="26"/>
        </w:rPr>
        <w:t>•</w:t>
      </w:r>
      <w:r w:rsidRPr="00682293">
        <w:rPr>
          <w:sz w:val="26"/>
          <w:szCs w:val="26"/>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82293" w:rsidRDefault="00682293" w:rsidP="00682293">
      <w:pPr>
        <w:pStyle w:val="a6"/>
        <w:ind w:left="0" w:firstLine="680"/>
        <w:jc w:val="both"/>
        <w:rPr>
          <w:sz w:val="26"/>
          <w:szCs w:val="26"/>
        </w:rPr>
      </w:pPr>
      <w:r w:rsidRPr="00682293">
        <w:rPr>
          <w:sz w:val="26"/>
          <w:szCs w:val="26"/>
        </w:rPr>
        <w:t>•</w:t>
      </w:r>
      <w:r w:rsidRPr="00682293">
        <w:rPr>
          <w:sz w:val="26"/>
          <w:szCs w:val="26"/>
        </w:rPr>
        <w:tab/>
        <w:t>личностно ориентированный подход в организации всех видов деятельности обучающихся с особыми образовательными потребностями.</w:t>
      </w:r>
    </w:p>
    <w:p w:rsidR="00682293" w:rsidRPr="00682293" w:rsidRDefault="00682293" w:rsidP="00682293">
      <w:pPr>
        <w:pStyle w:val="a6"/>
        <w:ind w:firstLine="680"/>
        <w:jc w:val="both"/>
        <w:rPr>
          <w:sz w:val="26"/>
          <w:szCs w:val="26"/>
          <w:u w:val="single"/>
        </w:rPr>
      </w:pPr>
      <w:r w:rsidRPr="00682293">
        <w:rPr>
          <w:sz w:val="26"/>
          <w:szCs w:val="26"/>
          <w:u w:val="single"/>
        </w:rPr>
        <w:t>Система поощрения социальной успешности и проявлений активной жизненной позиции обучающихся.</w:t>
      </w:r>
    </w:p>
    <w:p w:rsidR="00682293" w:rsidRPr="00682293" w:rsidRDefault="00682293" w:rsidP="00682293">
      <w:pPr>
        <w:pStyle w:val="a6"/>
        <w:ind w:firstLine="680"/>
        <w:jc w:val="both"/>
        <w:rPr>
          <w:sz w:val="26"/>
          <w:szCs w:val="26"/>
        </w:rPr>
      </w:pPr>
      <w:r w:rsidRPr="00682293">
        <w:rPr>
          <w:sz w:val="26"/>
          <w:szCs w:val="26"/>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82293" w:rsidRPr="00682293" w:rsidRDefault="00682293" w:rsidP="00682293">
      <w:pPr>
        <w:pStyle w:val="a6"/>
        <w:ind w:firstLine="680"/>
        <w:jc w:val="both"/>
        <w:rPr>
          <w:sz w:val="26"/>
          <w:szCs w:val="26"/>
        </w:rPr>
      </w:pPr>
      <w:r w:rsidRPr="00682293">
        <w:rPr>
          <w:sz w:val="26"/>
          <w:szCs w:val="26"/>
        </w:rPr>
        <w:t>Система проявлений активной жизненной позиции и поощрения социальной успешности обучающихся строится на принципах:</w:t>
      </w:r>
    </w:p>
    <w:p w:rsidR="00682293" w:rsidRDefault="00682293" w:rsidP="00682293">
      <w:pPr>
        <w:pStyle w:val="a6"/>
        <w:ind w:firstLine="680"/>
        <w:jc w:val="both"/>
        <w:rPr>
          <w:sz w:val="26"/>
          <w:szCs w:val="26"/>
        </w:rPr>
      </w:pPr>
      <w:r w:rsidRPr="00682293">
        <w:rPr>
          <w:sz w:val="26"/>
          <w:szCs w:val="26"/>
        </w:rPr>
        <w:t>-</w:t>
      </w:r>
      <w:r>
        <w:rPr>
          <w:sz w:val="26"/>
          <w:szCs w:val="26"/>
        </w:rPr>
        <w:t xml:space="preserve"> </w:t>
      </w:r>
      <w:r w:rsidRPr="00682293">
        <w:rPr>
          <w:sz w:val="26"/>
          <w:szCs w:val="26"/>
        </w:rPr>
        <w:t>публичности, открытости поощрений (ин</w:t>
      </w:r>
      <w:r>
        <w:rPr>
          <w:sz w:val="26"/>
          <w:szCs w:val="26"/>
        </w:rPr>
        <w:t xml:space="preserve">формирование всех обучающихся о </w:t>
      </w:r>
      <w:r w:rsidRPr="00682293">
        <w:rPr>
          <w:sz w:val="26"/>
          <w:szCs w:val="26"/>
        </w:rPr>
        <w:t xml:space="preserve">награждении, проведение награждений в </w:t>
      </w:r>
      <w:r>
        <w:rPr>
          <w:sz w:val="26"/>
          <w:szCs w:val="26"/>
        </w:rPr>
        <w:t>присутствии значительного числа обучающихся);</w:t>
      </w:r>
    </w:p>
    <w:p w:rsidR="00682293" w:rsidRDefault="00682293" w:rsidP="00682293">
      <w:pPr>
        <w:pStyle w:val="a6"/>
        <w:ind w:firstLine="680"/>
        <w:jc w:val="both"/>
        <w:rPr>
          <w:sz w:val="26"/>
          <w:szCs w:val="26"/>
        </w:rPr>
      </w:pPr>
      <w:r w:rsidRPr="00682293">
        <w:rPr>
          <w:sz w:val="26"/>
          <w:szCs w:val="26"/>
        </w:rPr>
        <w:t>-</w:t>
      </w:r>
      <w:r>
        <w:rPr>
          <w:sz w:val="26"/>
          <w:szCs w:val="26"/>
        </w:rPr>
        <w:t xml:space="preserve"> </w:t>
      </w:r>
      <w:r w:rsidRPr="00682293">
        <w:rPr>
          <w:sz w:val="26"/>
          <w:szCs w:val="26"/>
        </w:rPr>
        <w:t xml:space="preserve">соответствия артефактов и процедур награждения укладу жизни МБОУ «СОШ № 1 г. Анадыря», качеству воспитывающей </w:t>
      </w:r>
      <w:r>
        <w:rPr>
          <w:sz w:val="26"/>
          <w:szCs w:val="26"/>
        </w:rPr>
        <w:t xml:space="preserve">среды, специфической символике, </w:t>
      </w:r>
      <w:r w:rsidRPr="00682293">
        <w:rPr>
          <w:sz w:val="26"/>
          <w:szCs w:val="26"/>
        </w:rPr>
        <w:t>вырабо</w:t>
      </w:r>
      <w:r>
        <w:rPr>
          <w:sz w:val="26"/>
          <w:szCs w:val="26"/>
        </w:rPr>
        <w:t>танной и существующей в укладе;</w:t>
      </w:r>
    </w:p>
    <w:p w:rsidR="00682293" w:rsidRDefault="00682293" w:rsidP="00682293">
      <w:pPr>
        <w:pStyle w:val="a6"/>
        <w:ind w:firstLine="680"/>
        <w:jc w:val="both"/>
        <w:rPr>
          <w:sz w:val="26"/>
          <w:szCs w:val="26"/>
        </w:rPr>
      </w:pPr>
      <w:r w:rsidRPr="00682293">
        <w:rPr>
          <w:sz w:val="26"/>
          <w:szCs w:val="26"/>
        </w:rPr>
        <w:t>-</w:t>
      </w:r>
      <w:r>
        <w:rPr>
          <w:sz w:val="26"/>
          <w:szCs w:val="26"/>
        </w:rPr>
        <w:t xml:space="preserve"> </w:t>
      </w:r>
      <w:r w:rsidRPr="00682293">
        <w:rPr>
          <w:sz w:val="26"/>
          <w:szCs w:val="26"/>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w:t>
      </w:r>
      <w:r>
        <w:rPr>
          <w:sz w:val="26"/>
          <w:szCs w:val="26"/>
        </w:rPr>
        <w:t>сти при выдвижении кандидатур);</w:t>
      </w:r>
    </w:p>
    <w:p w:rsidR="00682293" w:rsidRDefault="00682293" w:rsidP="00682293">
      <w:pPr>
        <w:pStyle w:val="a6"/>
        <w:ind w:firstLine="680"/>
        <w:jc w:val="both"/>
        <w:rPr>
          <w:sz w:val="26"/>
          <w:szCs w:val="26"/>
        </w:rPr>
      </w:pPr>
      <w:r w:rsidRPr="00682293">
        <w:rPr>
          <w:sz w:val="26"/>
          <w:szCs w:val="26"/>
        </w:rPr>
        <w:t>- регулировании частоты награждений (недопущение избыточности в поощрениях, чрезмерно боль</w:t>
      </w:r>
      <w:r>
        <w:rPr>
          <w:sz w:val="26"/>
          <w:szCs w:val="26"/>
        </w:rPr>
        <w:t>ших групп поощряемых и другое);</w:t>
      </w:r>
    </w:p>
    <w:p w:rsidR="00682293" w:rsidRDefault="00682293" w:rsidP="00682293">
      <w:pPr>
        <w:pStyle w:val="a6"/>
        <w:ind w:firstLine="680"/>
        <w:jc w:val="both"/>
        <w:rPr>
          <w:sz w:val="26"/>
          <w:szCs w:val="26"/>
        </w:rPr>
      </w:pPr>
      <w:r w:rsidRPr="00682293">
        <w:rPr>
          <w:sz w:val="26"/>
          <w:szCs w:val="26"/>
        </w:rPr>
        <w:t>- сочетании индивидуального и коллектив</w:t>
      </w:r>
      <w:r>
        <w:rPr>
          <w:sz w:val="26"/>
          <w:szCs w:val="26"/>
        </w:rPr>
        <w:t xml:space="preserve">ного поощрения (использование и </w:t>
      </w:r>
      <w:r w:rsidRPr="00682293">
        <w:rPr>
          <w:sz w:val="26"/>
          <w:szCs w:val="26"/>
        </w:rPr>
        <w:t>индивидуальных наград, и коллективных дае</w:t>
      </w:r>
      <w:r>
        <w:rPr>
          <w:sz w:val="26"/>
          <w:szCs w:val="26"/>
        </w:rPr>
        <w:t xml:space="preserve">т возможность стимулировать как </w:t>
      </w:r>
      <w:r w:rsidRPr="00682293">
        <w:rPr>
          <w:sz w:val="26"/>
          <w:szCs w:val="26"/>
        </w:rPr>
        <w:t>индивидуальную, так и коллективную актив</w:t>
      </w:r>
      <w:r>
        <w:rPr>
          <w:sz w:val="26"/>
          <w:szCs w:val="26"/>
        </w:rPr>
        <w:t xml:space="preserve">ность обучающихся, преодолевать </w:t>
      </w:r>
      <w:r w:rsidRPr="00682293">
        <w:rPr>
          <w:sz w:val="26"/>
          <w:szCs w:val="26"/>
        </w:rPr>
        <w:t>межличностные противоречия между обучающ</w:t>
      </w:r>
      <w:r>
        <w:rPr>
          <w:sz w:val="26"/>
          <w:szCs w:val="26"/>
        </w:rPr>
        <w:t>имися, получившими награду и не получившими ее);</w:t>
      </w:r>
    </w:p>
    <w:p w:rsidR="00AD1DCE" w:rsidRDefault="00682293" w:rsidP="00AD1DCE">
      <w:pPr>
        <w:pStyle w:val="a6"/>
        <w:ind w:firstLine="680"/>
        <w:jc w:val="both"/>
        <w:rPr>
          <w:sz w:val="26"/>
          <w:szCs w:val="26"/>
        </w:rPr>
      </w:pPr>
      <w:r w:rsidRPr="00682293">
        <w:rPr>
          <w:sz w:val="26"/>
          <w:szCs w:val="26"/>
        </w:rPr>
        <w:t>-</w:t>
      </w:r>
      <w:r>
        <w:rPr>
          <w:sz w:val="26"/>
          <w:szCs w:val="26"/>
        </w:rPr>
        <w:t xml:space="preserve"> </w:t>
      </w:r>
      <w:r w:rsidRPr="00682293">
        <w:rPr>
          <w:sz w:val="26"/>
          <w:szCs w:val="26"/>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w:t>
      </w:r>
      <w:r>
        <w:rPr>
          <w:sz w:val="26"/>
          <w:szCs w:val="26"/>
        </w:rPr>
        <w:t xml:space="preserve"> (с учетом наличия ученического </w:t>
      </w:r>
      <w:r w:rsidRPr="00682293">
        <w:rPr>
          <w:sz w:val="26"/>
          <w:szCs w:val="26"/>
        </w:rPr>
        <w:t>самоуправления), сторонние организации, их статусных представителей;</w:t>
      </w:r>
    </w:p>
    <w:p w:rsidR="00682293" w:rsidRPr="00682293" w:rsidRDefault="00682293" w:rsidP="00AD1DCE">
      <w:pPr>
        <w:pStyle w:val="a6"/>
        <w:ind w:firstLine="680"/>
        <w:jc w:val="both"/>
        <w:rPr>
          <w:sz w:val="26"/>
          <w:szCs w:val="26"/>
        </w:rPr>
      </w:pPr>
      <w:r w:rsidRPr="00682293">
        <w:rPr>
          <w:sz w:val="26"/>
          <w:szCs w:val="26"/>
        </w:rPr>
        <w:lastRenderedPageBreak/>
        <w:t>-</w:t>
      </w:r>
      <w:r w:rsidR="00AD1DCE">
        <w:rPr>
          <w:sz w:val="26"/>
          <w:szCs w:val="26"/>
        </w:rPr>
        <w:t xml:space="preserve"> </w:t>
      </w:r>
      <w:r w:rsidRPr="00682293">
        <w:rPr>
          <w:sz w:val="26"/>
          <w:szCs w:val="26"/>
        </w:rPr>
        <w:t>дифференцированности поощрений (наличие у</w:t>
      </w:r>
      <w:r w:rsidR="00AD1DCE">
        <w:rPr>
          <w:sz w:val="26"/>
          <w:szCs w:val="26"/>
        </w:rPr>
        <w:t xml:space="preserve">ровней и типов наград позволяет </w:t>
      </w:r>
      <w:r w:rsidRPr="00682293">
        <w:rPr>
          <w:sz w:val="26"/>
          <w:szCs w:val="26"/>
        </w:rPr>
        <w:t>продлить стимулирующее действие системы поощрения).</w:t>
      </w:r>
    </w:p>
    <w:p w:rsidR="00682293" w:rsidRPr="00682293" w:rsidRDefault="00682293" w:rsidP="00682293">
      <w:pPr>
        <w:pStyle w:val="a6"/>
        <w:ind w:firstLine="680"/>
        <w:jc w:val="both"/>
        <w:rPr>
          <w:sz w:val="26"/>
          <w:szCs w:val="26"/>
        </w:rPr>
      </w:pPr>
      <w:r w:rsidRPr="00682293">
        <w:rPr>
          <w:sz w:val="26"/>
          <w:szCs w:val="26"/>
        </w:rPr>
        <w:t>В МБОУ «СОШ № 1 г. Анадыря» применяются следующие формы поощрения:</w:t>
      </w:r>
    </w:p>
    <w:p w:rsidR="00682293" w:rsidRPr="00682293" w:rsidRDefault="00682293" w:rsidP="00682293">
      <w:pPr>
        <w:pStyle w:val="a6"/>
        <w:ind w:firstLine="680"/>
        <w:jc w:val="both"/>
        <w:rPr>
          <w:sz w:val="26"/>
          <w:szCs w:val="26"/>
        </w:rPr>
      </w:pPr>
      <w:r w:rsidRPr="00682293">
        <w:rPr>
          <w:sz w:val="26"/>
          <w:szCs w:val="26"/>
        </w:rPr>
        <w:t>- похвальный лист «За отличные успехи в учении»;</w:t>
      </w:r>
    </w:p>
    <w:p w:rsidR="00682293" w:rsidRPr="00682293" w:rsidRDefault="00682293" w:rsidP="00682293">
      <w:pPr>
        <w:pStyle w:val="a6"/>
        <w:ind w:firstLine="680"/>
        <w:jc w:val="both"/>
        <w:rPr>
          <w:sz w:val="26"/>
          <w:szCs w:val="26"/>
        </w:rPr>
      </w:pPr>
      <w:r w:rsidRPr="00682293">
        <w:rPr>
          <w:sz w:val="26"/>
          <w:szCs w:val="26"/>
        </w:rPr>
        <w:t>- похвальная грамота «За особые успехи в изучении отдельных предметов»;</w:t>
      </w:r>
    </w:p>
    <w:p w:rsidR="00682293" w:rsidRPr="00682293" w:rsidRDefault="00682293" w:rsidP="00682293">
      <w:pPr>
        <w:pStyle w:val="a6"/>
        <w:ind w:firstLine="680"/>
        <w:jc w:val="both"/>
        <w:rPr>
          <w:sz w:val="26"/>
          <w:szCs w:val="26"/>
        </w:rPr>
      </w:pPr>
      <w:r w:rsidRPr="00682293">
        <w:rPr>
          <w:sz w:val="26"/>
          <w:szCs w:val="26"/>
        </w:rPr>
        <w:t>- 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rsidR="00682293" w:rsidRPr="00682293" w:rsidRDefault="00682293" w:rsidP="00682293">
      <w:pPr>
        <w:pStyle w:val="a6"/>
        <w:ind w:firstLine="680"/>
        <w:jc w:val="both"/>
        <w:rPr>
          <w:sz w:val="26"/>
          <w:szCs w:val="26"/>
        </w:rPr>
      </w:pPr>
      <w:r w:rsidRPr="00682293">
        <w:rPr>
          <w:sz w:val="26"/>
          <w:szCs w:val="26"/>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682293" w:rsidRPr="00682293" w:rsidRDefault="00682293" w:rsidP="00682293">
      <w:pPr>
        <w:pStyle w:val="a6"/>
        <w:ind w:firstLine="680"/>
        <w:jc w:val="both"/>
        <w:rPr>
          <w:sz w:val="26"/>
          <w:szCs w:val="26"/>
        </w:rPr>
      </w:pPr>
      <w:r w:rsidRPr="00682293">
        <w:rPr>
          <w:sz w:val="26"/>
          <w:szCs w:val="26"/>
        </w:rPr>
        <w:t>- награждение родителей (законных представителей) обучающихся благодарственными письмами за хорошее воспитание детей;</w:t>
      </w:r>
    </w:p>
    <w:p w:rsidR="00682293" w:rsidRPr="00682293" w:rsidRDefault="00682293" w:rsidP="00682293">
      <w:pPr>
        <w:pStyle w:val="a6"/>
        <w:ind w:firstLine="680"/>
        <w:jc w:val="both"/>
        <w:rPr>
          <w:sz w:val="26"/>
          <w:szCs w:val="26"/>
        </w:rPr>
      </w:pPr>
      <w:r w:rsidRPr="00682293">
        <w:rPr>
          <w:sz w:val="26"/>
          <w:szCs w:val="26"/>
        </w:rPr>
        <w:t>- награждение призами и подарками за участие в мероприятиях.</w:t>
      </w:r>
    </w:p>
    <w:p w:rsidR="00682293" w:rsidRPr="00682293" w:rsidRDefault="00682293" w:rsidP="00682293">
      <w:pPr>
        <w:pStyle w:val="a6"/>
        <w:ind w:firstLine="680"/>
        <w:jc w:val="both"/>
        <w:rPr>
          <w:sz w:val="26"/>
          <w:szCs w:val="26"/>
        </w:rPr>
      </w:pPr>
      <w:r w:rsidRPr="00682293">
        <w:rPr>
          <w:sz w:val="26"/>
          <w:szCs w:val="26"/>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682293" w:rsidRPr="00682293" w:rsidRDefault="00682293" w:rsidP="00682293">
      <w:pPr>
        <w:pStyle w:val="a6"/>
        <w:ind w:firstLine="680"/>
        <w:jc w:val="both"/>
        <w:rPr>
          <w:sz w:val="26"/>
          <w:szCs w:val="26"/>
        </w:rPr>
      </w:pPr>
      <w:r w:rsidRPr="00682293">
        <w:rPr>
          <w:sz w:val="26"/>
          <w:szCs w:val="26"/>
        </w:rPr>
        <w:t xml:space="preserve">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682293" w:rsidRPr="00682293" w:rsidRDefault="00682293" w:rsidP="00682293">
      <w:pPr>
        <w:pStyle w:val="a6"/>
        <w:ind w:firstLine="680"/>
        <w:jc w:val="both"/>
        <w:rPr>
          <w:sz w:val="26"/>
          <w:szCs w:val="26"/>
        </w:rPr>
      </w:pPr>
      <w:r w:rsidRPr="00682293">
        <w:rPr>
          <w:sz w:val="26"/>
          <w:szCs w:val="26"/>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82293" w:rsidRDefault="00682293" w:rsidP="00682293">
      <w:pPr>
        <w:pStyle w:val="a6"/>
        <w:ind w:left="0" w:firstLine="680"/>
        <w:jc w:val="both"/>
        <w:rPr>
          <w:sz w:val="26"/>
          <w:szCs w:val="26"/>
        </w:rPr>
      </w:pPr>
      <w:r w:rsidRPr="00682293">
        <w:rPr>
          <w:sz w:val="26"/>
          <w:szCs w:val="26"/>
        </w:rPr>
        <w:t>Благотворительная поддержка обучающихся, групп обучающихся (классов) может заключаться в материальной поддержке проведения в МБОУ «СОШ №1 г. Анадыря»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D1DCE" w:rsidRPr="00AD1DCE" w:rsidRDefault="00AD1DCE" w:rsidP="00AD1DCE">
      <w:pPr>
        <w:pStyle w:val="a6"/>
        <w:ind w:firstLine="680"/>
        <w:jc w:val="both"/>
        <w:rPr>
          <w:sz w:val="26"/>
          <w:szCs w:val="26"/>
          <w:u w:val="single"/>
        </w:rPr>
      </w:pPr>
      <w:r w:rsidRPr="00AD1DCE">
        <w:rPr>
          <w:sz w:val="26"/>
          <w:szCs w:val="26"/>
          <w:u w:val="single"/>
        </w:rPr>
        <w:t xml:space="preserve">Анализ воспитательного процесса </w:t>
      </w:r>
    </w:p>
    <w:p w:rsidR="00AD1DCE" w:rsidRPr="00AD1DCE" w:rsidRDefault="00AD1DCE" w:rsidP="00AD1DCE">
      <w:pPr>
        <w:pStyle w:val="a6"/>
        <w:ind w:firstLine="680"/>
        <w:jc w:val="both"/>
        <w:rPr>
          <w:sz w:val="26"/>
          <w:szCs w:val="26"/>
        </w:rPr>
      </w:pPr>
      <w:r w:rsidRPr="00AD1DCE">
        <w:rPr>
          <w:sz w:val="26"/>
          <w:szCs w:val="26"/>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AD1DCE" w:rsidRPr="00AD1DCE" w:rsidRDefault="00AD1DCE" w:rsidP="00AD1DCE">
      <w:pPr>
        <w:pStyle w:val="a6"/>
        <w:ind w:firstLine="680"/>
        <w:jc w:val="both"/>
        <w:rPr>
          <w:sz w:val="26"/>
          <w:szCs w:val="26"/>
        </w:rPr>
      </w:pPr>
      <w:r w:rsidRPr="00AD1DCE">
        <w:rPr>
          <w:sz w:val="26"/>
          <w:szCs w:val="26"/>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D1DCE" w:rsidRPr="00AD1DCE" w:rsidRDefault="00AD1DCE" w:rsidP="00AD1DCE">
      <w:pPr>
        <w:pStyle w:val="a6"/>
        <w:ind w:firstLine="680"/>
        <w:jc w:val="both"/>
        <w:rPr>
          <w:sz w:val="26"/>
          <w:szCs w:val="26"/>
        </w:rPr>
      </w:pPr>
      <w:r w:rsidRPr="00AD1DCE">
        <w:rPr>
          <w:sz w:val="26"/>
          <w:szCs w:val="26"/>
        </w:rPr>
        <w:t>Планирование анализа воспитательного процесса включено в календарный план воспитательной работы.</w:t>
      </w:r>
    </w:p>
    <w:p w:rsidR="00AD1DCE" w:rsidRPr="00AD1DCE" w:rsidRDefault="00AD1DCE" w:rsidP="00AD1DCE">
      <w:pPr>
        <w:pStyle w:val="a6"/>
        <w:ind w:firstLine="680"/>
        <w:jc w:val="both"/>
        <w:rPr>
          <w:sz w:val="26"/>
          <w:szCs w:val="26"/>
        </w:rPr>
      </w:pPr>
      <w:r w:rsidRPr="00AD1DCE">
        <w:rPr>
          <w:sz w:val="26"/>
          <w:szCs w:val="26"/>
        </w:rPr>
        <w:t>Основные принципы самоанализа воспитательной работы:</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взаимное уважение всех участников образовательных отношений;</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приоритет анализа сущностных сторон воспитания ориентирует на изучение</w:t>
      </w:r>
      <w:r>
        <w:rPr>
          <w:sz w:val="26"/>
          <w:szCs w:val="26"/>
        </w:rPr>
        <w:t>,</w:t>
      </w:r>
      <w:r w:rsidRPr="00AD1DCE">
        <w:rPr>
          <w:sz w:val="26"/>
          <w:szCs w:val="26"/>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w:t>
      </w:r>
      <w:r w:rsidRPr="00AD1DCE">
        <w:rPr>
          <w:sz w:val="26"/>
          <w:szCs w:val="26"/>
        </w:rPr>
        <w:lastRenderedPageBreak/>
        <w:t>деятельности, стиль общения, отношений между педагогическими работниками, обучающимися и родителями;</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D1DCE" w:rsidRPr="00AD1DCE" w:rsidRDefault="00AD1DCE" w:rsidP="00AD1DCE">
      <w:pPr>
        <w:pStyle w:val="a6"/>
        <w:ind w:firstLine="680"/>
        <w:jc w:val="both"/>
        <w:rPr>
          <w:sz w:val="26"/>
          <w:szCs w:val="26"/>
        </w:rPr>
      </w:pPr>
      <w:r w:rsidRPr="00AD1DCE">
        <w:rPr>
          <w:sz w:val="26"/>
          <w:szCs w:val="26"/>
        </w:rPr>
        <w:t>Основные направления анализа воспитательного процесса</w:t>
      </w:r>
    </w:p>
    <w:p w:rsidR="00AD1DCE" w:rsidRPr="00AD1DCE" w:rsidRDefault="00AD1DCE" w:rsidP="00AD1DCE">
      <w:pPr>
        <w:pStyle w:val="a6"/>
        <w:ind w:firstLine="680"/>
        <w:jc w:val="both"/>
        <w:rPr>
          <w:sz w:val="26"/>
          <w:szCs w:val="26"/>
        </w:rPr>
      </w:pPr>
      <w:r w:rsidRPr="00AD1DCE">
        <w:rPr>
          <w:sz w:val="26"/>
          <w:szCs w:val="26"/>
        </w:rPr>
        <w:t>1.</w:t>
      </w:r>
      <w:r w:rsidRPr="00AD1DCE">
        <w:rPr>
          <w:sz w:val="26"/>
          <w:szCs w:val="26"/>
        </w:rPr>
        <w:tab/>
        <w:t>Результаты воспитания, социализации и саморазвития обучающихся.</w:t>
      </w:r>
    </w:p>
    <w:p w:rsidR="00AD1DCE" w:rsidRPr="00AD1DCE" w:rsidRDefault="00AD1DCE" w:rsidP="00AD1DCE">
      <w:pPr>
        <w:pStyle w:val="a6"/>
        <w:ind w:firstLine="680"/>
        <w:jc w:val="both"/>
        <w:rPr>
          <w:sz w:val="26"/>
          <w:szCs w:val="26"/>
        </w:rPr>
      </w:pPr>
      <w:r w:rsidRPr="00AD1DCE">
        <w:rPr>
          <w:sz w:val="26"/>
          <w:szCs w:val="26"/>
        </w:rPr>
        <w:t>Критерием, на основе которого осуществляется данный анализ, является динамика личностного развития обучающихся в каждом классе.</w:t>
      </w:r>
    </w:p>
    <w:p w:rsidR="00AD1DCE" w:rsidRPr="00AD1DCE" w:rsidRDefault="00AD1DCE" w:rsidP="00AD1DCE">
      <w:pPr>
        <w:pStyle w:val="a6"/>
        <w:ind w:firstLine="680"/>
        <w:jc w:val="both"/>
        <w:rPr>
          <w:sz w:val="26"/>
          <w:szCs w:val="26"/>
        </w:rPr>
      </w:pPr>
      <w:r w:rsidRPr="00AD1DCE">
        <w:rPr>
          <w:sz w:val="26"/>
          <w:szCs w:val="26"/>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D1DCE" w:rsidRPr="00AD1DCE" w:rsidRDefault="00AD1DCE" w:rsidP="00AD1DCE">
      <w:pPr>
        <w:pStyle w:val="a6"/>
        <w:ind w:firstLine="680"/>
        <w:jc w:val="both"/>
        <w:rPr>
          <w:sz w:val="26"/>
          <w:szCs w:val="26"/>
        </w:rPr>
      </w:pPr>
      <w:r w:rsidRPr="00AD1DCE">
        <w:rPr>
          <w:sz w:val="26"/>
          <w:szCs w:val="26"/>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D1DCE" w:rsidRPr="00AD1DCE" w:rsidRDefault="00AD1DCE" w:rsidP="00AD1DCE">
      <w:pPr>
        <w:pStyle w:val="a6"/>
        <w:ind w:firstLine="680"/>
        <w:jc w:val="both"/>
        <w:rPr>
          <w:sz w:val="26"/>
          <w:szCs w:val="26"/>
        </w:rPr>
      </w:pPr>
      <w:r w:rsidRPr="00AD1DCE">
        <w:rPr>
          <w:sz w:val="26"/>
          <w:szCs w:val="26"/>
        </w:rPr>
        <w:t>Внимание педагогических работников сосредоточивается на вопросах:</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 xml:space="preserve"> какие проблемы, затруднения в личностном развитии обучающихся удалось решить за прошедший учебный год;</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 xml:space="preserve"> какие проблемы, затруднения решить не удалось и почему;</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 xml:space="preserve"> какие новые проблемы, трудности появились, над чем предстоит работ</w:t>
      </w:r>
      <w:r>
        <w:rPr>
          <w:sz w:val="26"/>
          <w:szCs w:val="26"/>
        </w:rPr>
        <w:t>ать педагогическому коллективу.</w:t>
      </w:r>
    </w:p>
    <w:p w:rsidR="00AD1DCE" w:rsidRPr="00AD1DCE" w:rsidRDefault="00AD1DCE" w:rsidP="00AD1DCE">
      <w:pPr>
        <w:pStyle w:val="a6"/>
        <w:ind w:firstLine="680"/>
        <w:jc w:val="both"/>
        <w:rPr>
          <w:sz w:val="26"/>
          <w:szCs w:val="26"/>
        </w:rPr>
      </w:pPr>
      <w:r w:rsidRPr="00AD1DCE">
        <w:rPr>
          <w:sz w:val="26"/>
          <w:szCs w:val="26"/>
        </w:rPr>
        <w:t>2.</w:t>
      </w:r>
      <w:r w:rsidRPr="00AD1DCE">
        <w:rPr>
          <w:sz w:val="26"/>
          <w:szCs w:val="26"/>
        </w:rPr>
        <w:tab/>
        <w:t>Состояние совместной деятельности обучающихся и взрослых.</w:t>
      </w:r>
    </w:p>
    <w:p w:rsidR="00AD1DCE" w:rsidRPr="00AD1DCE" w:rsidRDefault="00AD1DCE" w:rsidP="00AD1DCE">
      <w:pPr>
        <w:pStyle w:val="a6"/>
        <w:ind w:firstLine="680"/>
        <w:jc w:val="both"/>
        <w:rPr>
          <w:sz w:val="26"/>
          <w:szCs w:val="26"/>
        </w:rPr>
      </w:pPr>
      <w:r w:rsidRPr="00AD1DCE">
        <w:rPr>
          <w:sz w:val="26"/>
          <w:szCs w:val="26"/>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D1DCE" w:rsidRPr="00AD1DCE" w:rsidRDefault="00AD1DCE" w:rsidP="00AD1DCE">
      <w:pPr>
        <w:pStyle w:val="a6"/>
        <w:ind w:firstLine="680"/>
        <w:jc w:val="both"/>
        <w:rPr>
          <w:sz w:val="26"/>
          <w:szCs w:val="26"/>
        </w:rPr>
      </w:pPr>
      <w:r w:rsidRPr="00AD1DCE">
        <w:rPr>
          <w:sz w:val="26"/>
          <w:szCs w:val="26"/>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D1DCE" w:rsidRPr="00AD1DCE" w:rsidRDefault="00AD1DCE" w:rsidP="00AD1DCE">
      <w:pPr>
        <w:pStyle w:val="a6"/>
        <w:ind w:firstLine="680"/>
        <w:jc w:val="both"/>
        <w:rPr>
          <w:sz w:val="26"/>
          <w:szCs w:val="26"/>
        </w:rPr>
      </w:pPr>
      <w:r w:rsidRPr="00AD1DCE">
        <w:rPr>
          <w:sz w:val="26"/>
          <w:szCs w:val="26"/>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D1DCE" w:rsidRPr="00AD1DCE" w:rsidRDefault="00AD1DCE" w:rsidP="00AD1DCE">
      <w:pPr>
        <w:pStyle w:val="a6"/>
        <w:ind w:firstLine="680"/>
        <w:jc w:val="both"/>
        <w:rPr>
          <w:sz w:val="26"/>
          <w:szCs w:val="26"/>
        </w:rPr>
      </w:pPr>
      <w:r w:rsidRPr="00AD1DCE">
        <w:rPr>
          <w:sz w:val="26"/>
          <w:szCs w:val="26"/>
        </w:rPr>
        <w:t>Результаты обсуждаются на заседании методических объединений классных руководителей или педагогическом совете.</w:t>
      </w:r>
    </w:p>
    <w:p w:rsidR="00AD1DCE" w:rsidRPr="00AD1DCE" w:rsidRDefault="00AD1DCE" w:rsidP="00AD1DCE">
      <w:pPr>
        <w:pStyle w:val="a6"/>
        <w:ind w:firstLine="680"/>
        <w:jc w:val="both"/>
        <w:rPr>
          <w:sz w:val="26"/>
          <w:szCs w:val="26"/>
        </w:rPr>
      </w:pPr>
      <w:r w:rsidRPr="00AD1DCE">
        <w:rPr>
          <w:sz w:val="26"/>
          <w:szCs w:val="26"/>
        </w:rPr>
        <w:t>Внимание сосредотачивается на вопросах, связанных с качеством реализации воспитательного потенциала:</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урочной деятельности;</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внеурочной деятельности обучающихся;</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деятельности классных руководителей и их классов;</w:t>
      </w:r>
    </w:p>
    <w:p w:rsidR="00AD1DCE" w:rsidRPr="00AD1DCE" w:rsidRDefault="00AD1DCE" w:rsidP="00AD1DCE">
      <w:pPr>
        <w:pStyle w:val="a6"/>
        <w:ind w:firstLine="680"/>
        <w:jc w:val="both"/>
        <w:rPr>
          <w:sz w:val="26"/>
          <w:szCs w:val="26"/>
        </w:rPr>
      </w:pPr>
      <w:r w:rsidRPr="00AD1DCE">
        <w:rPr>
          <w:sz w:val="26"/>
          <w:szCs w:val="26"/>
        </w:rPr>
        <w:lastRenderedPageBreak/>
        <w:t>•</w:t>
      </w:r>
      <w:r w:rsidRPr="00AD1DCE">
        <w:rPr>
          <w:sz w:val="26"/>
          <w:szCs w:val="26"/>
        </w:rPr>
        <w:tab/>
        <w:t>проводимых общешкольных основных дел, мероприятий;</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внешкольных мероприятий;</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создания и поддержки предметно-пространственной среды;</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взаимодействия с родительским сообществом;</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деятельности ученического самоуправления;</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деятельности по профилактике и безопасности;</w:t>
      </w:r>
    </w:p>
    <w:p w:rsidR="00AD1DCE" w:rsidRPr="00AD1DCE" w:rsidRDefault="00AD1DCE" w:rsidP="00AD1DCE">
      <w:pPr>
        <w:pStyle w:val="a6"/>
        <w:ind w:firstLine="680"/>
        <w:jc w:val="both"/>
        <w:rPr>
          <w:sz w:val="26"/>
          <w:szCs w:val="26"/>
        </w:rPr>
      </w:pPr>
      <w:r w:rsidRPr="00AD1DCE">
        <w:rPr>
          <w:sz w:val="26"/>
          <w:szCs w:val="26"/>
        </w:rPr>
        <w:t>•</w:t>
      </w:r>
      <w:r w:rsidRPr="00AD1DCE">
        <w:rPr>
          <w:sz w:val="26"/>
          <w:szCs w:val="26"/>
        </w:rPr>
        <w:tab/>
        <w:t>реализации потенциала социального партнерства;</w:t>
      </w:r>
    </w:p>
    <w:p w:rsidR="00AD1DCE" w:rsidRDefault="00AD1DCE" w:rsidP="00AD1DCE">
      <w:pPr>
        <w:pStyle w:val="a6"/>
        <w:ind w:firstLine="680"/>
        <w:jc w:val="both"/>
        <w:rPr>
          <w:sz w:val="26"/>
          <w:szCs w:val="26"/>
        </w:rPr>
      </w:pPr>
      <w:r w:rsidRPr="00AD1DCE">
        <w:rPr>
          <w:sz w:val="26"/>
          <w:szCs w:val="26"/>
        </w:rPr>
        <w:t>•</w:t>
      </w:r>
      <w:r w:rsidRPr="00AD1DCE">
        <w:rPr>
          <w:sz w:val="26"/>
          <w:szCs w:val="26"/>
        </w:rPr>
        <w:tab/>
        <w:t>деятельности</w:t>
      </w:r>
      <w:r>
        <w:rPr>
          <w:sz w:val="26"/>
          <w:szCs w:val="26"/>
        </w:rPr>
        <w:t xml:space="preserve"> по профориентации обучающихся;</w:t>
      </w:r>
    </w:p>
    <w:p w:rsidR="00AD1DCE" w:rsidRDefault="00AD1DCE" w:rsidP="00AD1DCE">
      <w:pPr>
        <w:pStyle w:val="a6"/>
        <w:ind w:firstLine="680"/>
        <w:jc w:val="both"/>
        <w:rPr>
          <w:sz w:val="26"/>
          <w:szCs w:val="26"/>
        </w:rPr>
      </w:pPr>
      <w:r w:rsidRPr="00AD1DCE">
        <w:rPr>
          <w:sz w:val="26"/>
          <w:szCs w:val="26"/>
        </w:rPr>
        <w:t>Итогом самоанализа является перечень выявленных проблем, над решением которых предстоит работ</w:t>
      </w:r>
      <w:r>
        <w:rPr>
          <w:sz w:val="26"/>
          <w:szCs w:val="26"/>
        </w:rPr>
        <w:t>ать педагогическому коллективу.</w:t>
      </w:r>
    </w:p>
    <w:p w:rsidR="00AD1DCE" w:rsidRPr="00E32C6E" w:rsidRDefault="00AD1DCE" w:rsidP="00AD1DCE">
      <w:pPr>
        <w:pStyle w:val="a6"/>
        <w:ind w:firstLine="680"/>
        <w:jc w:val="both"/>
        <w:rPr>
          <w:sz w:val="26"/>
          <w:szCs w:val="26"/>
        </w:rPr>
      </w:pPr>
      <w:r w:rsidRPr="00AD1DCE">
        <w:rPr>
          <w:sz w:val="26"/>
          <w:szCs w:val="26"/>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682293" w:rsidRDefault="00682293" w:rsidP="00E32C6E">
      <w:pPr>
        <w:pStyle w:val="a6"/>
        <w:kinsoku w:val="0"/>
        <w:overflowPunct w:val="0"/>
        <w:ind w:left="0" w:right="115" w:firstLine="0"/>
        <w:jc w:val="both"/>
        <w:rPr>
          <w:b/>
          <w:color w:val="000000"/>
          <w:sz w:val="26"/>
          <w:szCs w:val="26"/>
        </w:rPr>
      </w:pPr>
      <w:bookmarkStart w:id="40" w:name="_bookmark6"/>
      <w:bookmarkEnd w:id="40"/>
    </w:p>
    <w:p w:rsidR="001F560A" w:rsidRPr="00A7588D" w:rsidRDefault="001F560A" w:rsidP="00A7588D">
      <w:pPr>
        <w:pStyle w:val="a6"/>
        <w:kinsoku w:val="0"/>
        <w:overflowPunct w:val="0"/>
        <w:ind w:left="0" w:firstLine="680"/>
        <w:jc w:val="both"/>
        <w:rPr>
          <w:b/>
          <w:color w:val="000000"/>
          <w:sz w:val="26"/>
          <w:szCs w:val="26"/>
        </w:rPr>
      </w:pPr>
      <w:r w:rsidRPr="001F560A">
        <w:rPr>
          <w:b/>
          <w:color w:val="000000"/>
          <w:sz w:val="26"/>
          <w:szCs w:val="26"/>
        </w:rPr>
        <w:t>3.Организационный раздел</w:t>
      </w:r>
    </w:p>
    <w:p w:rsidR="001F560A" w:rsidRDefault="001F560A" w:rsidP="00A7588D">
      <w:pPr>
        <w:pStyle w:val="a6"/>
        <w:kinsoku w:val="0"/>
        <w:overflowPunct w:val="0"/>
        <w:ind w:left="0" w:firstLine="680"/>
        <w:jc w:val="both"/>
        <w:rPr>
          <w:b/>
          <w:color w:val="000000"/>
          <w:sz w:val="26"/>
          <w:szCs w:val="26"/>
        </w:rPr>
      </w:pPr>
      <w:r w:rsidRPr="001F560A">
        <w:rPr>
          <w:b/>
          <w:color w:val="000000"/>
          <w:sz w:val="26"/>
          <w:szCs w:val="26"/>
        </w:rPr>
        <w:t xml:space="preserve">3.1. Учебный план </w:t>
      </w:r>
      <w:r w:rsidR="000321EC">
        <w:rPr>
          <w:b/>
          <w:color w:val="000000"/>
          <w:sz w:val="26"/>
          <w:szCs w:val="26"/>
        </w:rPr>
        <w:t xml:space="preserve">начального общего образования </w:t>
      </w:r>
      <w:r w:rsidRPr="001F560A">
        <w:rPr>
          <w:b/>
          <w:color w:val="000000"/>
          <w:sz w:val="26"/>
          <w:szCs w:val="26"/>
        </w:rPr>
        <w:t>МБОУ «СОШ №1 г. Анадыря»</w:t>
      </w:r>
      <w:r w:rsidR="00656965">
        <w:rPr>
          <w:b/>
          <w:color w:val="000000"/>
          <w:sz w:val="26"/>
          <w:szCs w:val="26"/>
        </w:rPr>
        <w:t xml:space="preserve"> (Приложение 3.1)</w:t>
      </w:r>
    </w:p>
    <w:p w:rsidR="00FC7982" w:rsidRDefault="000321EC" w:rsidP="00A7588D">
      <w:pPr>
        <w:autoSpaceDE w:val="0"/>
        <w:autoSpaceDN w:val="0"/>
        <w:adjustRightInd w:val="0"/>
        <w:spacing w:after="0" w:line="240" w:lineRule="auto"/>
        <w:ind w:firstLine="680"/>
        <w:jc w:val="both"/>
        <w:rPr>
          <w:rFonts w:ascii="Times New Roman" w:hAnsi="Times New Roman"/>
          <w:sz w:val="26"/>
          <w:szCs w:val="26"/>
        </w:rPr>
      </w:pPr>
      <w:r w:rsidRPr="00EC3F48">
        <w:rPr>
          <w:rFonts w:ascii="Times New Roman" w:hAnsi="Times New Roman"/>
          <w:b/>
          <w:sz w:val="26"/>
          <w:szCs w:val="26"/>
        </w:rPr>
        <w:t xml:space="preserve">Учебный план </w:t>
      </w:r>
      <w:r w:rsidRPr="00EC3F48">
        <w:rPr>
          <w:rFonts w:ascii="Times New Roman" w:hAnsi="Times New Roman"/>
          <w:sz w:val="26"/>
          <w:szCs w:val="26"/>
        </w:rPr>
        <w:t>начального общего образования составлен на основе</w:t>
      </w:r>
      <w:r>
        <w:rPr>
          <w:rFonts w:ascii="Times New Roman" w:hAnsi="Times New Roman"/>
          <w:sz w:val="26"/>
          <w:szCs w:val="26"/>
        </w:rPr>
        <w:t xml:space="preserve"> </w:t>
      </w:r>
      <w:r w:rsidR="00692AC4">
        <w:rPr>
          <w:rFonts w:ascii="Times New Roman" w:hAnsi="Times New Roman"/>
          <w:sz w:val="26"/>
          <w:szCs w:val="26"/>
        </w:rPr>
        <w:t>Федеральной</w:t>
      </w:r>
      <w:r w:rsidRPr="00EC3F48">
        <w:rPr>
          <w:rFonts w:ascii="Times New Roman" w:hAnsi="Times New Roman"/>
          <w:sz w:val="26"/>
          <w:szCs w:val="26"/>
        </w:rPr>
        <w:t xml:space="preserve"> основной образовательной  программы начального общего образования, </w:t>
      </w:r>
      <w:r w:rsidR="00A7588D">
        <w:rPr>
          <w:rFonts w:ascii="Times New Roman" w:hAnsi="Times New Roman"/>
          <w:sz w:val="26"/>
          <w:szCs w:val="26"/>
        </w:rPr>
        <w:t xml:space="preserve">утвержденной приказом </w:t>
      </w:r>
      <w:proofErr w:type="spellStart"/>
      <w:r w:rsidR="00A7588D">
        <w:rPr>
          <w:rFonts w:ascii="Times New Roman" w:hAnsi="Times New Roman"/>
          <w:sz w:val="26"/>
          <w:szCs w:val="26"/>
        </w:rPr>
        <w:t>Минпросвещения</w:t>
      </w:r>
      <w:proofErr w:type="spellEnd"/>
      <w:r w:rsidR="00A7588D">
        <w:rPr>
          <w:rFonts w:ascii="Times New Roman" w:hAnsi="Times New Roman"/>
          <w:sz w:val="26"/>
          <w:szCs w:val="26"/>
        </w:rPr>
        <w:t xml:space="preserve"> №992 от 16.11.2022 года, </w:t>
      </w:r>
      <w:r w:rsidRPr="00EC3F48">
        <w:rPr>
          <w:rFonts w:ascii="Times New Roman" w:hAnsi="Times New Roman"/>
          <w:sz w:val="26"/>
          <w:szCs w:val="26"/>
        </w:rPr>
        <w:t xml:space="preserve">с учетом требований </w:t>
      </w:r>
      <w:r w:rsidR="00002B24" w:rsidRPr="00002B24">
        <w:rPr>
          <w:rFonts w:ascii="Times New Roman" w:hAnsi="Times New Roman"/>
          <w:sz w:val="26"/>
          <w:szCs w:val="26"/>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 (действуют с 1 января 2021 года)</w:t>
      </w:r>
      <w:r w:rsidR="00FC7982">
        <w:rPr>
          <w:rFonts w:ascii="Times New Roman" w:hAnsi="Times New Roman"/>
          <w:sz w:val="26"/>
          <w:szCs w:val="26"/>
        </w:rPr>
        <w:t>.</w:t>
      </w:r>
      <w:r w:rsidRPr="004941EB">
        <w:rPr>
          <w:rFonts w:ascii="Times New Roman" w:hAnsi="Times New Roman"/>
          <w:sz w:val="26"/>
          <w:szCs w:val="26"/>
        </w:rPr>
        <w:t xml:space="preserve">     </w:t>
      </w:r>
    </w:p>
    <w:p w:rsidR="000321EC" w:rsidRPr="004941EB" w:rsidRDefault="00FC7982" w:rsidP="002E78D7">
      <w:pPr>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   </w:t>
      </w:r>
      <w:r w:rsidR="000321EC" w:rsidRPr="004941EB">
        <w:rPr>
          <w:rFonts w:ascii="Times New Roman" w:hAnsi="Times New Roman"/>
          <w:sz w:val="26"/>
          <w:szCs w:val="26"/>
        </w:rPr>
        <w:t xml:space="preserve">Учебный план  </w:t>
      </w:r>
      <w:r w:rsidR="000321EC">
        <w:rPr>
          <w:rFonts w:ascii="Times New Roman" w:hAnsi="Times New Roman"/>
          <w:sz w:val="26"/>
          <w:szCs w:val="26"/>
        </w:rPr>
        <w:t>МБОУ «СОШ №1 г.</w:t>
      </w:r>
      <w:r>
        <w:rPr>
          <w:rFonts w:ascii="Times New Roman" w:hAnsi="Times New Roman"/>
          <w:sz w:val="26"/>
          <w:szCs w:val="26"/>
        </w:rPr>
        <w:t xml:space="preserve"> </w:t>
      </w:r>
      <w:r w:rsidR="000321EC">
        <w:rPr>
          <w:rFonts w:ascii="Times New Roman" w:hAnsi="Times New Roman"/>
          <w:sz w:val="26"/>
          <w:szCs w:val="26"/>
        </w:rPr>
        <w:t>Анадыря»</w:t>
      </w:r>
      <w:r w:rsidR="000321EC" w:rsidRPr="004941EB">
        <w:rPr>
          <w:rFonts w:ascii="Times New Roman" w:hAnsi="Times New Roman"/>
          <w:sz w:val="26"/>
          <w:szCs w:val="26"/>
        </w:rPr>
        <w:t xml:space="preserve"> (далее </w:t>
      </w:r>
      <w:r w:rsidR="000321EC">
        <w:rPr>
          <w:rFonts w:ascii="Times New Roman" w:hAnsi="Times New Roman"/>
          <w:sz w:val="26"/>
          <w:szCs w:val="26"/>
        </w:rPr>
        <w:t>Школа</w:t>
      </w:r>
      <w:r w:rsidR="000321EC" w:rsidRPr="004941EB">
        <w:rPr>
          <w:rFonts w:ascii="Times New Roman" w:hAnsi="Times New Roman"/>
          <w:sz w:val="26"/>
          <w:szCs w:val="26"/>
        </w:rPr>
        <w:t>), реализующ</w:t>
      </w:r>
      <w:r>
        <w:rPr>
          <w:rFonts w:ascii="Times New Roman" w:hAnsi="Times New Roman"/>
          <w:sz w:val="26"/>
          <w:szCs w:val="26"/>
        </w:rPr>
        <w:t>его</w:t>
      </w:r>
      <w:r w:rsidR="000321EC" w:rsidRPr="004941EB">
        <w:rPr>
          <w:rFonts w:ascii="Times New Roman" w:hAnsi="Times New Roman"/>
          <w:sz w:val="26"/>
          <w:szCs w:val="26"/>
        </w:rPr>
        <w:t xml:space="preserve">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0321EC" w:rsidRPr="004941EB" w:rsidRDefault="000321EC" w:rsidP="002E78D7">
      <w:pPr>
        <w:autoSpaceDE w:val="0"/>
        <w:autoSpaceDN w:val="0"/>
        <w:adjustRightInd w:val="0"/>
        <w:spacing w:after="0" w:line="240" w:lineRule="auto"/>
        <w:ind w:firstLine="680"/>
        <w:jc w:val="both"/>
        <w:textAlignment w:val="center"/>
        <w:rPr>
          <w:rFonts w:ascii="Times New Roman" w:hAnsi="Times New Roman"/>
          <w:sz w:val="26"/>
          <w:szCs w:val="26"/>
        </w:rPr>
      </w:pPr>
      <w:r w:rsidRPr="004941EB">
        <w:rPr>
          <w:rFonts w:ascii="Times New Roman" w:hAnsi="Times New Roman"/>
          <w:sz w:val="26"/>
          <w:szCs w:val="26"/>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4941EB">
        <w:rPr>
          <w:rFonts w:ascii="Times New Roman" w:hAnsi="Times New Roman"/>
          <w:sz w:val="26"/>
          <w:szCs w:val="26"/>
        </w:rPr>
        <w:t>системно­деятельностный</w:t>
      </w:r>
      <w:proofErr w:type="spellEnd"/>
      <w:r w:rsidRPr="004941EB">
        <w:rPr>
          <w:rFonts w:ascii="Times New Roman" w:hAnsi="Times New Roman"/>
          <w:sz w:val="26"/>
          <w:szCs w:val="26"/>
        </w:rPr>
        <w:t xml:space="preserve"> подход и индивидуализацию обучения. </w:t>
      </w:r>
    </w:p>
    <w:p w:rsidR="007F4F54" w:rsidRPr="004941EB" w:rsidRDefault="000321EC" w:rsidP="007F4F54">
      <w:pPr>
        <w:spacing w:after="0" w:line="240" w:lineRule="auto"/>
        <w:ind w:firstLine="680"/>
        <w:jc w:val="both"/>
        <w:rPr>
          <w:rFonts w:ascii="Times New Roman" w:hAnsi="Times New Roman"/>
          <w:sz w:val="26"/>
          <w:szCs w:val="26"/>
        </w:rPr>
      </w:pPr>
      <w:r w:rsidRPr="004941EB">
        <w:rPr>
          <w:rFonts w:ascii="Times New Roman" w:hAnsi="Times New Roman"/>
          <w:sz w:val="26"/>
          <w:szCs w:val="26"/>
        </w:rPr>
        <w:t xml:space="preserve">Учебный план </w:t>
      </w:r>
      <w:r>
        <w:rPr>
          <w:rFonts w:ascii="Times New Roman" w:hAnsi="Times New Roman"/>
          <w:sz w:val="26"/>
          <w:szCs w:val="26"/>
        </w:rPr>
        <w:t>школы</w:t>
      </w:r>
      <w:r w:rsidRPr="004941EB">
        <w:rPr>
          <w:rFonts w:ascii="Times New Roman" w:hAnsi="Times New Roman"/>
          <w:sz w:val="26"/>
          <w:szCs w:val="26"/>
        </w:rPr>
        <w:t xml:space="preserve"> состоит из двух частей – обязательной части и части, формируемой участниками образовательного процесса. 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 </w:t>
      </w:r>
    </w:p>
    <w:p w:rsidR="000321EC" w:rsidRPr="004941EB" w:rsidRDefault="000321EC" w:rsidP="007F4F54">
      <w:pPr>
        <w:spacing w:after="0" w:line="240" w:lineRule="auto"/>
        <w:ind w:firstLine="680"/>
        <w:jc w:val="both"/>
        <w:rPr>
          <w:rFonts w:ascii="Times New Roman" w:hAnsi="Times New Roman"/>
          <w:spacing w:val="-3"/>
          <w:sz w:val="26"/>
          <w:szCs w:val="26"/>
        </w:rPr>
      </w:pPr>
      <w:r w:rsidRPr="004941EB">
        <w:rPr>
          <w:rFonts w:ascii="Times New Roman" w:hAnsi="Times New Roman"/>
          <w:spacing w:val="-3"/>
          <w:sz w:val="26"/>
          <w:szCs w:val="26"/>
        </w:rPr>
        <w:t>Распределение часов учебного плана, учитывающее соотношение обязательной части и части, формируемой участн</w:t>
      </w:r>
      <w:r w:rsidR="00305D9B">
        <w:rPr>
          <w:rFonts w:ascii="Times New Roman" w:hAnsi="Times New Roman"/>
          <w:spacing w:val="-3"/>
          <w:sz w:val="26"/>
          <w:szCs w:val="26"/>
        </w:rPr>
        <w:t>иками образовательного процесса, реализует Вариант 1 примерного учебного плана и</w:t>
      </w:r>
      <w:r w:rsidRPr="004941EB">
        <w:rPr>
          <w:rFonts w:ascii="Times New Roman" w:hAnsi="Times New Roman"/>
          <w:spacing w:val="-3"/>
          <w:sz w:val="26"/>
          <w:szCs w:val="26"/>
        </w:rPr>
        <w:t xml:space="preserve"> выглядит следующим образом:</w:t>
      </w:r>
    </w:p>
    <w:p w:rsidR="000321EC" w:rsidRDefault="000321EC" w:rsidP="000321EC">
      <w:pPr>
        <w:spacing w:before="10" w:after="10" w:line="240" w:lineRule="auto"/>
        <w:jc w:val="center"/>
        <w:rPr>
          <w:rFonts w:ascii="Times New Roman" w:hAnsi="Times New Roman"/>
          <w:b/>
          <w:sz w:val="26"/>
          <w:szCs w:val="26"/>
        </w:rPr>
      </w:pPr>
      <w:r w:rsidRPr="004941EB">
        <w:rPr>
          <w:rFonts w:ascii="Times New Roman" w:hAnsi="Times New Roman"/>
          <w:b/>
          <w:sz w:val="26"/>
          <w:szCs w:val="26"/>
        </w:rPr>
        <w:t xml:space="preserve">Общий учебный план для параллелей 1-4-х классов </w:t>
      </w:r>
    </w:p>
    <w:p w:rsidR="000321EC" w:rsidRPr="00C95379" w:rsidRDefault="000321EC" w:rsidP="00C95379">
      <w:pPr>
        <w:spacing w:before="10" w:after="10" w:line="240" w:lineRule="auto"/>
        <w:jc w:val="center"/>
        <w:rPr>
          <w:rFonts w:ascii="Times New Roman" w:hAnsi="Times New Roman"/>
          <w:b/>
          <w:sz w:val="26"/>
          <w:szCs w:val="26"/>
        </w:rPr>
      </w:pPr>
      <w:r>
        <w:rPr>
          <w:rFonts w:ascii="Times New Roman" w:hAnsi="Times New Roman"/>
          <w:b/>
          <w:sz w:val="26"/>
          <w:szCs w:val="26"/>
        </w:rPr>
        <w:t>МБОУ «СОШ №1 г.</w:t>
      </w:r>
      <w:r w:rsidR="00305D9B">
        <w:rPr>
          <w:rFonts w:ascii="Times New Roman" w:hAnsi="Times New Roman"/>
          <w:b/>
          <w:sz w:val="26"/>
          <w:szCs w:val="26"/>
        </w:rPr>
        <w:t xml:space="preserve"> </w:t>
      </w:r>
      <w:r>
        <w:rPr>
          <w:rFonts w:ascii="Times New Roman" w:hAnsi="Times New Roman"/>
          <w:b/>
          <w:sz w:val="26"/>
          <w:szCs w:val="26"/>
        </w:rPr>
        <w:t>Анадыря»</w:t>
      </w:r>
    </w:p>
    <w:tbl>
      <w:tblPr>
        <w:tblW w:w="0" w:type="auto"/>
        <w:tblInd w:w="119" w:type="dxa"/>
        <w:tblCellMar>
          <w:left w:w="0" w:type="dxa"/>
          <w:right w:w="0" w:type="dxa"/>
        </w:tblCellMar>
        <w:tblLook w:val="0000" w:firstRow="0" w:lastRow="0" w:firstColumn="0" w:lastColumn="0" w:noHBand="0" w:noVBand="0"/>
      </w:tblPr>
      <w:tblGrid>
        <w:gridCol w:w="3217"/>
        <w:gridCol w:w="3754"/>
        <w:gridCol w:w="487"/>
        <w:gridCol w:w="486"/>
        <w:gridCol w:w="486"/>
        <w:gridCol w:w="486"/>
        <w:gridCol w:w="613"/>
      </w:tblGrid>
      <w:tr w:rsidR="00094D3A" w:rsidRPr="007F4F54" w:rsidTr="007F4F54">
        <w:trPr>
          <w:trHeight w:hRule="exact" w:val="350"/>
        </w:trPr>
        <w:tc>
          <w:tcPr>
            <w:tcW w:w="0" w:type="auto"/>
            <w:vMerge w:val="restart"/>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lastRenderedPageBreak/>
              <w:t>Предметные области</w:t>
            </w:r>
          </w:p>
        </w:tc>
        <w:tc>
          <w:tcPr>
            <w:tcW w:w="0" w:type="auto"/>
            <w:vMerge w:val="restart"/>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Учебные предметы классы</w:t>
            </w:r>
          </w:p>
        </w:tc>
        <w:tc>
          <w:tcPr>
            <w:tcW w:w="0" w:type="auto"/>
            <w:gridSpan w:val="4"/>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Количество часов в неделю</w:t>
            </w:r>
          </w:p>
        </w:tc>
        <w:tc>
          <w:tcPr>
            <w:tcW w:w="0" w:type="auto"/>
            <w:vMerge w:val="restart"/>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p>
          <w:p w:rsidR="00305D9B" w:rsidRPr="007F4F54" w:rsidRDefault="00305D9B" w:rsidP="007F4F54">
            <w:pPr>
              <w:pStyle w:val="TableParagraph"/>
              <w:kinsoku w:val="0"/>
              <w:overflowPunct w:val="0"/>
              <w:jc w:val="center"/>
            </w:pPr>
            <w:r w:rsidRPr="007F4F54">
              <w:rPr>
                <w:b/>
                <w:bCs/>
                <w:color w:val="231F20"/>
              </w:rPr>
              <w:t>Всего</w:t>
            </w:r>
          </w:p>
        </w:tc>
      </w:tr>
      <w:tr w:rsidR="00094D3A" w:rsidRPr="007F4F54" w:rsidTr="007F4F54">
        <w:trPr>
          <w:trHeight w:hRule="exact" w:val="490"/>
        </w:trPr>
        <w:tc>
          <w:tcPr>
            <w:tcW w:w="0" w:type="auto"/>
            <w:vMerge/>
            <w:tcBorders>
              <w:top w:val="single" w:sz="4" w:space="0" w:color="231F20"/>
              <w:left w:val="single" w:sz="4" w:space="0" w:color="231F20"/>
              <w:bottom w:val="single" w:sz="4" w:space="0" w:color="231F20"/>
              <w:right w:val="single" w:sz="4" w:space="0" w:color="231F20"/>
            </w:tcBorders>
          </w:tcPr>
          <w:p w:rsidR="00305D9B" w:rsidRPr="007F4F54" w:rsidRDefault="00305D9B" w:rsidP="007F4F54">
            <w:pPr>
              <w:pStyle w:val="TableParagraph"/>
              <w:kinsoku w:val="0"/>
              <w:overflowPunct w:val="0"/>
            </w:pPr>
          </w:p>
        </w:tc>
        <w:tc>
          <w:tcPr>
            <w:tcW w:w="0" w:type="auto"/>
            <w:vMerge/>
            <w:tcBorders>
              <w:top w:val="single" w:sz="4" w:space="0" w:color="231F20"/>
              <w:left w:val="single" w:sz="4" w:space="0" w:color="231F20"/>
              <w:bottom w:val="single" w:sz="4" w:space="0" w:color="231F20"/>
              <w:right w:val="single" w:sz="4" w:space="0" w:color="231F20"/>
            </w:tcBorders>
          </w:tcPr>
          <w:p w:rsidR="00305D9B" w:rsidRPr="007F4F54" w:rsidRDefault="00305D9B" w:rsidP="007F4F54">
            <w:pPr>
              <w:pStyle w:val="TableParagraph"/>
              <w:kinsoku w:val="0"/>
              <w:overflowPunct w:val="0"/>
            </w:pP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I</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II</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III</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jc w:val="center"/>
            </w:pPr>
            <w:r w:rsidRPr="007F4F54">
              <w:rPr>
                <w:b/>
                <w:bCs/>
                <w:color w:val="231F20"/>
              </w:rPr>
              <w:t>IV</w:t>
            </w:r>
          </w:p>
        </w:tc>
        <w:tc>
          <w:tcPr>
            <w:tcW w:w="0" w:type="auto"/>
            <w:vMerge/>
            <w:tcBorders>
              <w:top w:val="single" w:sz="4" w:space="0" w:color="231F20"/>
              <w:left w:val="single" w:sz="4" w:space="0" w:color="231F20"/>
              <w:bottom w:val="single" w:sz="4" w:space="0" w:color="231F20"/>
              <w:right w:val="single" w:sz="4" w:space="0" w:color="231F20"/>
            </w:tcBorders>
          </w:tcPr>
          <w:p w:rsidR="00305D9B" w:rsidRPr="007F4F54" w:rsidRDefault="00305D9B" w:rsidP="007F4F54">
            <w:pPr>
              <w:pStyle w:val="TableParagraph"/>
              <w:kinsoku w:val="0"/>
              <w:overflowPunct w:val="0"/>
              <w:jc w:val="center"/>
            </w:pPr>
          </w:p>
        </w:tc>
      </w:tr>
      <w:tr w:rsidR="007F4F54" w:rsidRPr="007F4F54" w:rsidTr="007F4F54">
        <w:trPr>
          <w:trHeight w:hRule="exact" w:val="497"/>
        </w:trPr>
        <w:tc>
          <w:tcPr>
            <w:tcW w:w="0" w:type="auto"/>
            <w:gridSpan w:val="2"/>
            <w:tcBorders>
              <w:top w:val="single" w:sz="4" w:space="0" w:color="231F20"/>
              <w:left w:val="single" w:sz="4" w:space="0" w:color="231F20"/>
              <w:bottom w:val="single" w:sz="4" w:space="0" w:color="231F20"/>
              <w:right w:val="single" w:sz="4" w:space="0" w:color="231F20"/>
            </w:tcBorders>
            <w:vAlign w:val="center"/>
          </w:tcPr>
          <w:p w:rsidR="007F4F54" w:rsidRPr="007F4F54" w:rsidRDefault="007F4F54" w:rsidP="00D37E55">
            <w:pPr>
              <w:pStyle w:val="TableParagraph"/>
              <w:kinsoku w:val="0"/>
              <w:overflowPunct w:val="0"/>
              <w:ind w:left="113"/>
            </w:pPr>
            <w:r w:rsidRPr="007F4F54">
              <w:rPr>
                <w:iCs/>
                <w:color w:val="231F20"/>
              </w:rPr>
              <w:t>Обязательная часть</w:t>
            </w:r>
          </w:p>
        </w:tc>
        <w:tc>
          <w:tcPr>
            <w:tcW w:w="0" w:type="auto"/>
            <w:gridSpan w:val="5"/>
            <w:tcBorders>
              <w:top w:val="single" w:sz="4" w:space="0" w:color="231F20"/>
              <w:left w:val="single" w:sz="4" w:space="0" w:color="231F20"/>
              <w:bottom w:val="single" w:sz="4" w:space="0" w:color="231F20"/>
              <w:right w:val="single" w:sz="4" w:space="0" w:color="231F20"/>
            </w:tcBorders>
          </w:tcPr>
          <w:p w:rsidR="007F4F54" w:rsidRPr="007F4F54" w:rsidRDefault="007F4F54" w:rsidP="007F4F54">
            <w:pPr>
              <w:spacing w:after="0" w:line="240" w:lineRule="auto"/>
              <w:rPr>
                <w:rFonts w:ascii="Times New Roman" w:hAnsi="Times New Roman" w:cs="Times New Roman"/>
                <w:sz w:val="24"/>
                <w:szCs w:val="24"/>
              </w:rPr>
            </w:pPr>
          </w:p>
        </w:tc>
      </w:tr>
      <w:tr w:rsidR="00094D3A" w:rsidRPr="007F4F54" w:rsidTr="00D37E55">
        <w:trPr>
          <w:trHeight w:hRule="exact" w:val="369"/>
        </w:trPr>
        <w:tc>
          <w:tcPr>
            <w:tcW w:w="0" w:type="auto"/>
            <w:vMerge w:val="restart"/>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Русский язык и литературное чтение</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Русский язык</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jc w:val="center"/>
            </w:pPr>
            <w:r w:rsidRPr="007F4F54">
              <w:rPr>
                <w:color w:val="231F20"/>
              </w:rPr>
              <w:t>5</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jc w:val="center"/>
            </w:pPr>
            <w:r w:rsidRPr="007F4F54">
              <w:rPr>
                <w:color w:val="231F20"/>
              </w:rPr>
              <w:t>5</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jc w:val="center"/>
            </w:pPr>
            <w:r w:rsidRPr="007F4F54">
              <w:rPr>
                <w:color w:val="231F20"/>
              </w:rPr>
              <w:t>5</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jc w:val="center"/>
            </w:pPr>
            <w:r w:rsidRPr="007F4F54">
              <w:rPr>
                <w:color w:val="231F20"/>
              </w:rPr>
              <w:t>5</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jc w:val="center"/>
            </w:pPr>
            <w:r w:rsidRPr="007F4F54">
              <w:rPr>
                <w:color w:val="231F20"/>
              </w:rPr>
              <w:t>20</w:t>
            </w:r>
          </w:p>
        </w:tc>
      </w:tr>
      <w:tr w:rsidR="00094D3A" w:rsidRPr="007F4F54" w:rsidTr="00D37E55">
        <w:trPr>
          <w:trHeight w:hRule="exact" w:val="586"/>
        </w:trPr>
        <w:tc>
          <w:tcPr>
            <w:tcW w:w="0" w:type="auto"/>
            <w:vMerge/>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7F4F54">
            <w:pPr>
              <w:pStyle w:val="TableParagraph"/>
              <w:kinsoku w:val="0"/>
              <w:overflowPunct w:val="0"/>
            </w:pP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Литературное чтение</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16</w:t>
            </w:r>
          </w:p>
        </w:tc>
      </w:tr>
      <w:tr w:rsidR="00770E8E" w:rsidRPr="007F4F54" w:rsidTr="00D37E55">
        <w:trPr>
          <w:trHeight w:hRule="exact" w:val="818"/>
        </w:trPr>
        <w:tc>
          <w:tcPr>
            <w:tcW w:w="0" w:type="auto"/>
            <w:vMerge w:val="restart"/>
            <w:tcBorders>
              <w:top w:val="single" w:sz="4" w:space="0" w:color="231F20"/>
              <w:left w:val="single" w:sz="4" w:space="0" w:color="231F20"/>
              <w:right w:val="single" w:sz="4" w:space="0" w:color="231F20"/>
            </w:tcBorders>
            <w:vAlign w:val="center"/>
          </w:tcPr>
          <w:p w:rsidR="00770E8E" w:rsidRPr="007F4F54" w:rsidRDefault="00770E8E" w:rsidP="00D37E55">
            <w:pPr>
              <w:pStyle w:val="TableParagraph"/>
              <w:kinsoku w:val="0"/>
              <w:overflowPunct w:val="0"/>
              <w:ind w:left="113"/>
              <w:rPr>
                <w:color w:val="231F20"/>
              </w:rPr>
            </w:pPr>
            <w:r w:rsidRPr="007F4F54">
              <w:rPr>
                <w:color w:val="231F20"/>
              </w:rPr>
              <w:t>Родной язык и литературное чтение на родном языке</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ind w:left="113"/>
            </w:pPr>
            <w:r w:rsidRPr="007F4F54">
              <w:rPr>
                <w:color w:val="231F20"/>
              </w:rPr>
              <w:t>Родной язык (русский) и (или) государственный язык республики РФ</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1,5</w:t>
            </w:r>
          </w:p>
        </w:tc>
      </w:tr>
      <w:tr w:rsidR="00770E8E" w:rsidRPr="007F4F54" w:rsidTr="00D37E55">
        <w:trPr>
          <w:trHeight w:hRule="exact" w:val="721"/>
        </w:trPr>
        <w:tc>
          <w:tcPr>
            <w:tcW w:w="0" w:type="auto"/>
            <w:vMerge/>
            <w:tcBorders>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ind w:left="113"/>
              <w:rPr>
                <w:color w:val="231F20"/>
              </w:rPr>
            </w:pP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ind w:left="113"/>
            </w:pPr>
            <w:r w:rsidRPr="007F4F54">
              <w:rPr>
                <w:color w:val="231F20"/>
              </w:rPr>
              <w:t>Литературное чтение на родном (русском) языке</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0,5</w:t>
            </w: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vAlign w:val="center"/>
          </w:tcPr>
          <w:p w:rsidR="00770E8E" w:rsidRPr="007F4F54" w:rsidRDefault="00770E8E" w:rsidP="00D37E55">
            <w:pPr>
              <w:pStyle w:val="TableParagraph"/>
              <w:kinsoku w:val="0"/>
              <w:overflowPunct w:val="0"/>
              <w:jc w:val="center"/>
              <w:rPr>
                <w:color w:val="231F20"/>
              </w:rPr>
            </w:pPr>
            <w:r w:rsidRPr="007F4F54">
              <w:rPr>
                <w:color w:val="231F20"/>
              </w:rPr>
              <w:t>1,5</w:t>
            </w:r>
          </w:p>
        </w:tc>
      </w:tr>
      <w:tr w:rsidR="00094D3A" w:rsidRPr="007F4F54" w:rsidTr="00D37E55">
        <w:trPr>
          <w:trHeight w:hRule="exact" w:val="454"/>
        </w:trPr>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Иностранный язык</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Иностранный язык</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6</w:t>
            </w:r>
          </w:p>
        </w:tc>
      </w:tr>
      <w:tr w:rsidR="00094D3A" w:rsidRPr="007F4F54" w:rsidTr="00D37E55">
        <w:trPr>
          <w:trHeight w:hRule="exact" w:val="454"/>
        </w:trPr>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Математика и информатика</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Математика</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16</w:t>
            </w:r>
          </w:p>
        </w:tc>
      </w:tr>
      <w:tr w:rsidR="00094D3A" w:rsidRPr="007F4F54" w:rsidTr="00D37E55">
        <w:trPr>
          <w:trHeight w:hRule="exact" w:val="850"/>
        </w:trPr>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Обществознание и естествознание (Окружающий мир)</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Окружающий мир</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8</w:t>
            </w:r>
          </w:p>
        </w:tc>
      </w:tr>
      <w:tr w:rsidR="00094D3A" w:rsidRPr="007F4F54" w:rsidTr="00D37E55">
        <w:trPr>
          <w:trHeight w:hRule="exact" w:val="794"/>
        </w:trPr>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Основы религиозных культур и светской этики</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Основы религиозных культур и светской этики</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r>
      <w:tr w:rsidR="00094D3A" w:rsidRPr="007F4F54" w:rsidTr="00D37E55">
        <w:trPr>
          <w:trHeight w:hRule="exact" w:val="568"/>
        </w:trPr>
        <w:tc>
          <w:tcPr>
            <w:tcW w:w="0" w:type="auto"/>
            <w:vMerge w:val="restart"/>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Искусство</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Изобразительное искусство</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r>
      <w:tr w:rsidR="00094D3A" w:rsidRPr="007F4F54" w:rsidTr="00D37E55">
        <w:trPr>
          <w:trHeight w:hRule="exact" w:val="369"/>
        </w:trPr>
        <w:tc>
          <w:tcPr>
            <w:tcW w:w="0" w:type="auto"/>
            <w:vMerge/>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pPr>
            <w:r w:rsidRPr="007F4F54">
              <w:rPr>
                <w:color w:val="231F20"/>
              </w:rPr>
              <w:t>Музыка</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pPr>
            <w:r w:rsidRPr="007F4F54">
              <w:rPr>
                <w:color w:val="231F20"/>
              </w:rPr>
              <w:t>4</w:t>
            </w:r>
          </w:p>
        </w:tc>
      </w:tr>
      <w:tr w:rsidR="00094D3A" w:rsidRPr="007F4F54" w:rsidTr="00D37E55">
        <w:trPr>
          <w:trHeight w:hRule="exact" w:val="369"/>
        </w:trPr>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rPr>
                <w:color w:val="231F20"/>
              </w:rPr>
            </w:pPr>
            <w:r w:rsidRPr="007F4F54">
              <w:rPr>
                <w:color w:val="231F20"/>
              </w:rPr>
              <w:t>Технология</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ind w:left="113"/>
              <w:rPr>
                <w:color w:val="231F20"/>
              </w:rPr>
            </w:pPr>
            <w:r w:rsidRPr="007F4F54">
              <w:rPr>
                <w:color w:val="231F20"/>
              </w:rPr>
              <w:t>Технология</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rPr>
                <w:color w:val="231F20"/>
              </w:rP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rPr>
                <w:color w:val="231F20"/>
              </w:rP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rPr>
                <w:color w:val="231F20"/>
              </w:rP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rPr>
                <w:color w:val="231F20"/>
              </w:rPr>
            </w:pPr>
            <w:r w:rsidRPr="007F4F54">
              <w:rPr>
                <w:color w:val="231F20"/>
              </w:rPr>
              <w:t>1</w:t>
            </w:r>
          </w:p>
        </w:tc>
        <w:tc>
          <w:tcPr>
            <w:tcW w:w="0" w:type="auto"/>
            <w:tcBorders>
              <w:top w:val="single" w:sz="4" w:space="0" w:color="231F20"/>
              <w:left w:val="single" w:sz="4" w:space="0" w:color="231F20"/>
              <w:bottom w:val="single" w:sz="4" w:space="0" w:color="231F20"/>
              <w:right w:val="single" w:sz="4" w:space="0" w:color="231F20"/>
            </w:tcBorders>
            <w:vAlign w:val="center"/>
          </w:tcPr>
          <w:p w:rsidR="00305D9B" w:rsidRPr="007F4F54" w:rsidRDefault="00305D9B" w:rsidP="00D37E55">
            <w:pPr>
              <w:pStyle w:val="TableParagraph"/>
              <w:kinsoku w:val="0"/>
              <w:overflowPunct w:val="0"/>
              <w:jc w:val="center"/>
              <w:rPr>
                <w:color w:val="231F20"/>
              </w:rPr>
            </w:pPr>
            <w:r w:rsidRPr="007F4F54">
              <w:rPr>
                <w:color w:val="231F20"/>
              </w:rPr>
              <w:t>4</w:t>
            </w:r>
          </w:p>
        </w:tc>
      </w:tr>
      <w:tr w:rsidR="00094D3A" w:rsidRPr="007F4F54" w:rsidTr="00D37E55">
        <w:trPr>
          <w:trHeight w:hRule="exact" w:val="454"/>
        </w:trPr>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ind w:left="113"/>
              <w:rPr>
                <w:color w:val="231F20"/>
              </w:rPr>
            </w:pPr>
            <w:r w:rsidRPr="007F4F54">
              <w:rPr>
                <w:color w:val="231F20"/>
              </w:rPr>
              <w:t>Физическая культура</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ind w:left="113"/>
              <w:rPr>
                <w:color w:val="231F20"/>
              </w:rPr>
            </w:pPr>
            <w:r w:rsidRPr="007F4F54">
              <w:rPr>
                <w:color w:val="231F20"/>
              </w:rPr>
              <w:t>Физическая культура</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jc w:val="center"/>
              <w:rPr>
                <w:color w:val="231F20"/>
              </w:rP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jc w:val="center"/>
              <w:rPr>
                <w:color w:val="231F20"/>
              </w:rP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jc w:val="center"/>
              <w:rPr>
                <w:color w:val="231F20"/>
              </w:rP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jc w:val="center"/>
              <w:rPr>
                <w:color w:val="231F20"/>
              </w:rPr>
            </w:pPr>
            <w:r w:rsidRPr="007F4F54">
              <w:rPr>
                <w:color w:val="231F20"/>
              </w:rPr>
              <w:t>2</w:t>
            </w:r>
          </w:p>
        </w:tc>
        <w:tc>
          <w:tcPr>
            <w:tcW w:w="0" w:type="auto"/>
            <w:tcBorders>
              <w:top w:val="single" w:sz="4" w:space="0" w:color="231F20"/>
              <w:left w:val="single" w:sz="4" w:space="0" w:color="231F20"/>
              <w:bottom w:val="single" w:sz="4" w:space="0" w:color="231F20"/>
              <w:right w:val="single" w:sz="4" w:space="0" w:color="231F20"/>
            </w:tcBorders>
            <w:vAlign w:val="center"/>
          </w:tcPr>
          <w:p w:rsidR="00094D3A" w:rsidRPr="007F4F54" w:rsidRDefault="00094D3A" w:rsidP="00D37E55">
            <w:pPr>
              <w:pStyle w:val="TableParagraph"/>
              <w:kinsoku w:val="0"/>
              <w:overflowPunct w:val="0"/>
              <w:jc w:val="center"/>
              <w:rPr>
                <w:color w:val="231F20"/>
              </w:rPr>
            </w:pPr>
            <w:r w:rsidRPr="007F4F54">
              <w:rPr>
                <w:color w:val="231F20"/>
              </w:rPr>
              <w:t>8</w:t>
            </w:r>
          </w:p>
        </w:tc>
      </w:tr>
      <w:tr w:rsidR="006D535A" w:rsidRPr="007F4F54" w:rsidTr="00D37E55">
        <w:trPr>
          <w:trHeight w:hRule="exact" w:val="304"/>
        </w:trPr>
        <w:tc>
          <w:tcPr>
            <w:tcW w:w="0" w:type="auto"/>
            <w:gridSpan w:val="2"/>
            <w:tcBorders>
              <w:top w:val="single" w:sz="4" w:space="0" w:color="231F20"/>
              <w:left w:val="single" w:sz="4" w:space="0" w:color="231F20"/>
              <w:bottom w:val="single" w:sz="4" w:space="0" w:color="231F20"/>
              <w:right w:val="single" w:sz="4" w:space="0" w:color="231F20"/>
            </w:tcBorders>
          </w:tcPr>
          <w:p w:rsidR="006D535A" w:rsidRPr="007F4F54" w:rsidRDefault="006D535A" w:rsidP="00D37E55">
            <w:pPr>
              <w:pStyle w:val="TableParagraph"/>
              <w:kinsoku w:val="0"/>
              <w:overflowPunct w:val="0"/>
              <w:ind w:left="113"/>
              <w:rPr>
                <w:color w:val="231F20"/>
              </w:rPr>
            </w:pPr>
            <w:r w:rsidRPr="007F4F54">
              <w:rPr>
                <w:color w:val="231F20"/>
              </w:rPr>
              <w:t>Итого</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21</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6D535A" w:rsidP="00D37E55">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D37E55" w:rsidP="00D37E55">
            <w:pPr>
              <w:pStyle w:val="TableParagraph"/>
              <w:kinsoku w:val="0"/>
              <w:overflowPunct w:val="0"/>
              <w:jc w:val="center"/>
              <w:rPr>
                <w:color w:val="231F20"/>
              </w:rPr>
            </w:pPr>
            <w:r>
              <w:rPr>
                <w:color w:val="231F20"/>
              </w:rPr>
              <w:t>90</w:t>
            </w:r>
          </w:p>
        </w:tc>
      </w:tr>
      <w:tr w:rsidR="006D535A" w:rsidRPr="007F4F54" w:rsidTr="00D37E55">
        <w:trPr>
          <w:trHeight w:hRule="exact" w:val="399"/>
        </w:trPr>
        <w:tc>
          <w:tcPr>
            <w:tcW w:w="0" w:type="auto"/>
            <w:gridSpan w:val="2"/>
            <w:tcBorders>
              <w:top w:val="single" w:sz="4" w:space="0" w:color="231F20"/>
              <w:left w:val="single" w:sz="4" w:space="0" w:color="231F20"/>
              <w:bottom w:val="single" w:sz="4" w:space="0" w:color="231F20"/>
              <w:right w:val="single" w:sz="4" w:space="0" w:color="231F20"/>
            </w:tcBorders>
          </w:tcPr>
          <w:p w:rsidR="006D535A" w:rsidRPr="007F4F54" w:rsidRDefault="006D535A" w:rsidP="00D37E55">
            <w:pPr>
              <w:pStyle w:val="TableParagraph"/>
              <w:kinsoku w:val="0"/>
              <w:overflowPunct w:val="0"/>
              <w:ind w:left="113"/>
              <w:jc w:val="both"/>
              <w:rPr>
                <w:color w:val="231F20"/>
              </w:rPr>
            </w:pPr>
            <w:r w:rsidRPr="007F4F54">
              <w:rPr>
                <w:color w:val="231F20"/>
              </w:rPr>
              <w:t>Часть, формируемая участниками образовательных отношений</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0</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0</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0</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6D535A" w:rsidP="00D37E55">
            <w:pPr>
              <w:pStyle w:val="TableParagraph"/>
              <w:kinsoku w:val="0"/>
              <w:overflowPunct w:val="0"/>
              <w:jc w:val="center"/>
              <w:rPr>
                <w:color w:val="231F20"/>
              </w:rPr>
            </w:pPr>
            <w:r w:rsidRPr="007F4F54">
              <w:rPr>
                <w:color w:val="231F20"/>
              </w:rPr>
              <w:t>0</w:t>
            </w:r>
          </w:p>
        </w:tc>
        <w:tc>
          <w:tcPr>
            <w:tcW w:w="0" w:type="auto"/>
            <w:tcBorders>
              <w:top w:val="single" w:sz="4" w:space="0" w:color="231F20"/>
              <w:left w:val="single" w:sz="4" w:space="0" w:color="231F20"/>
              <w:bottom w:val="single" w:sz="4" w:space="0" w:color="231F20"/>
              <w:right w:val="single" w:sz="4" w:space="0" w:color="231F20"/>
            </w:tcBorders>
            <w:vAlign w:val="center"/>
          </w:tcPr>
          <w:p w:rsidR="006D535A" w:rsidRPr="007F4F54" w:rsidRDefault="00770E8E" w:rsidP="00D37E55">
            <w:pPr>
              <w:pStyle w:val="TableParagraph"/>
              <w:kinsoku w:val="0"/>
              <w:overflowPunct w:val="0"/>
              <w:jc w:val="center"/>
              <w:rPr>
                <w:color w:val="231F20"/>
              </w:rPr>
            </w:pPr>
            <w:r w:rsidRPr="007F4F54">
              <w:rPr>
                <w:color w:val="231F20"/>
              </w:rPr>
              <w:t>0</w:t>
            </w:r>
          </w:p>
        </w:tc>
      </w:tr>
      <w:tr w:rsidR="00210915" w:rsidRPr="007F4F54" w:rsidTr="007F4F54">
        <w:trPr>
          <w:trHeight w:hRule="exact" w:val="466"/>
        </w:trPr>
        <w:tc>
          <w:tcPr>
            <w:tcW w:w="0" w:type="auto"/>
            <w:tcBorders>
              <w:top w:val="single" w:sz="4" w:space="0" w:color="231F20"/>
              <w:left w:val="single" w:sz="4" w:space="0" w:color="231F20"/>
              <w:right w:val="single" w:sz="4" w:space="0" w:color="auto"/>
            </w:tcBorders>
          </w:tcPr>
          <w:p w:rsidR="00210915" w:rsidRPr="007F4F54" w:rsidRDefault="00210915" w:rsidP="007F4F54">
            <w:pPr>
              <w:pStyle w:val="TableParagraph"/>
              <w:kinsoku w:val="0"/>
              <w:overflowPunct w:val="0"/>
              <w:jc w:val="both"/>
              <w:rPr>
                <w:color w:val="231F20"/>
              </w:rPr>
            </w:pPr>
          </w:p>
        </w:tc>
        <w:tc>
          <w:tcPr>
            <w:tcW w:w="0" w:type="auto"/>
            <w:tcBorders>
              <w:top w:val="single" w:sz="4" w:space="0" w:color="231F20"/>
              <w:left w:val="single" w:sz="4" w:space="0" w:color="auto"/>
              <w:bottom w:val="single" w:sz="4" w:space="0" w:color="231F20"/>
              <w:right w:val="single" w:sz="4" w:space="0" w:color="231F20"/>
            </w:tcBorders>
          </w:tcPr>
          <w:p w:rsidR="00210915" w:rsidRPr="007F4F54" w:rsidRDefault="00210915" w:rsidP="007F4F54">
            <w:pPr>
              <w:pStyle w:val="TableParagraph"/>
              <w:kinsoku w:val="0"/>
              <w:overflowPunct w:val="0"/>
            </w:pPr>
          </w:p>
        </w:tc>
        <w:tc>
          <w:tcPr>
            <w:tcW w:w="0" w:type="auto"/>
            <w:tcBorders>
              <w:top w:val="single" w:sz="4" w:space="0" w:color="231F20"/>
              <w:left w:val="single" w:sz="4" w:space="0" w:color="231F20"/>
              <w:bottom w:val="single" w:sz="4" w:space="0" w:color="231F20"/>
              <w:right w:val="single" w:sz="4" w:space="0" w:color="231F20"/>
            </w:tcBorders>
          </w:tcPr>
          <w:p w:rsidR="00210915" w:rsidRPr="007F4F54" w:rsidRDefault="00210915" w:rsidP="007F4F54">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tcPr>
          <w:p w:rsidR="00210915" w:rsidRPr="007F4F54" w:rsidRDefault="00210915" w:rsidP="007F4F54">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tcPr>
          <w:p w:rsidR="00210915" w:rsidRPr="007F4F54" w:rsidRDefault="00210915" w:rsidP="007F4F54">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tcPr>
          <w:p w:rsidR="00210915" w:rsidRPr="007F4F54" w:rsidRDefault="00210915" w:rsidP="007F4F54">
            <w:pPr>
              <w:pStyle w:val="TableParagraph"/>
              <w:kinsoku w:val="0"/>
              <w:overflowPunct w:val="0"/>
              <w:jc w:val="center"/>
              <w:rPr>
                <w:color w:val="231F20"/>
              </w:rPr>
            </w:pPr>
          </w:p>
        </w:tc>
        <w:tc>
          <w:tcPr>
            <w:tcW w:w="0" w:type="auto"/>
            <w:tcBorders>
              <w:top w:val="single" w:sz="4" w:space="0" w:color="231F20"/>
              <w:left w:val="single" w:sz="4" w:space="0" w:color="231F20"/>
              <w:bottom w:val="single" w:sz="4" w:space="0" w:color="231F20"/>
              <w:right w:val="single" w:sz="4" w:space="0" w:color="231F20"/>
            </w:tcBorders>
          </w:tcPr>
          <w:p w:rsidR="00210915" w:rsidRPr="007F4F54" w:rsidRDefault="00210915" w:rsidP="007F4F54">
            <w:pPr>
              <w:pStyle w:val="TableParagraph"/>
              <w:kinsoku w:val="0"/>
              <w:overflowPunct w:val="0"/>
              <w:jc w:val="center"/>
              <w:rPr>
                <w:color w:val="231F20"/>
              </w:rPr>
            </w:pPr>
          </w:p>
        </w:tc>
      </w:tr>
      <w:tr w:rsidR="00210915" w:rsidRPr="007F4F54" w:rsidTr="007F4F54">
        <w:trPr>
          <w:trHeight w:hRule="exact" w:val="393"/>
        </w:trPr>
        <w:tc>
          <w:tcPr>
            <w:tcW w:w="0" w:type="auto"/>
            <w:gridSpan w:val="2"/>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D37E55">
            <w:pPr>
              <w:pStyle w:val="TableParagraph"/>
              <w:kinsoku w:val="0"/>
              <w:overflowPunct w:val="0"/>
              <w:ind w:left="113"/>
              <w:rPr>
                <w:color w:val="231F20"/>
              </w:rPr>
            </w:pPr>
            <w:r w:rsidRPr="007F4F54">
              <w:rPr>
                <w:color w:val="231F20"/>
              </w:rPr>
              <w:t>Учебные недели</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tabs>
                <w:tab w:val="left" w:pos="544"/>
              </w:tabs>
              <w:kinsoku w:val="0"/>
              <w:overflowPunct w:val="0"/>
              <w:jc w:val="center"/>
              <w:rPr>
                <w:color w:val="231F20"/>
              </w:rPr>
            </w:pPr>
            <w:r w:rsidRPr="007F4F54">
              <w:rPr>
                <w:color w:val="231F20"/>
              </w:rPr>
              <w:t>33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34</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34</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34</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135</w:t>
            </w:r>
          </w:p>
        </w:tc>
      </w:tr>
      <w:tr w:rsidR="00210915" w:rsidRPr="007F4F54" w:rsidTr="007F4F54">
        <w:trPr>
          <w:trHeight w:hRule="exact" w:val="421"/>
        </w:trPr>
        <w:tc>
          <w:tcPr>
            <w:tcW w:w="0" w:type="auto"/>
            <w:gridSpan w:val="2"/>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D37E55">
            <w:pPr>
              <w:pStyle w:val="TableParagraph"/>
              <w:kinsoku w:val="0"/>
              <w:overflowPunct w:val="0"/>
              <w:ind w:left="113"/>
              <w:rPr>
                <w:color w:val="231F20"/>
              </w:rPr>
            </w:pPr>
            <w:r w:rsidRPr="007F4F54">
              <w:rPr>
                <w:color w:val="231F20"/>
              </w:rPr>
              <w:t>Всего часов</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tabs>
                <w:tab w:val="left" w:pos="544"/>
              </w:tabs>
              <w:kinsoku w:val="0"/>
              <w:overflowPunct w:val="0"/>
              <w:jc w:val="center"/>
              <w:rPr>
                <w:color w:val="231F20"/>
              </w:rPr>
            </w:pPr>
            <w:r w:rsidRPr="007F4F54">
              <w:rPr>
                <w:color w:val="231F20"/>
              </w:rPr>
              <w:t>693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782</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782</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782</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3039</w:t>
            </w:r>
          </w:p>
        </w:tc>
      </w:tr>
      <w:tr w:rsidR="00210915" w:rsidRPr="007F4F54" w:rsidTr="00D37E55">
        <w:trPr>
          <w:trHeight w:hRule="exact" w:val="499"/>
        </w:trPr>
        <w:tc>
          <w:tcPr>
            <w:tcW w:w="0" w:type="auto"/>
            <w:gridSpan w:val="2"/>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D37E55">
            <w:pPr>
              <w:pStyle w:val="TableParagraph"/>
              <w:kinsoku w:val="0"/>
              <w:overflowPunct w:val="0"/>
              <w:ind w:left="113"/>
              <w:rPr>
                <w:color w:val="231F20"/>
              </w:rPr>
            </w:pPr>
            <w:r w:rsidRPr="007F4F54">
              <w:rPr>
                <w:color w:val="231F20"/>
              </w:rPr>
              <w:t>Рекомендуемая недельная нагрузка при 5-дневной учебной неделе</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tabs>
                <w:tab w:val="left" w:pos="544"/>
              </w:tabs>
              <w:kinsoku w:val="0"/>
              <w:overflowPunct w:val="0"/>
              <w:jc w:val="center"/>
              <w:rPr>
                <w:color w:val="231F20"/>
              </w:rPr>
            </w:pPr>
            <w:r w:rsidRPr="007F4F54">
              <w:rPr>
                <w:color w:val="231F20"/>
              </w:rPr>
              <w:t>21</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90</w:t>
            </w:r>
          </w:p>
        </w:tc>
      </w:tr>
      <w:tr w:rsidR="00210915" w:rsidRPr="007F4F54" w:rsidTr="00D37E55">
        <w:trPr>
          <w:trHeight w:hRule="exact" w:val="933"/>
        </w:trPr>
        <w:tc>
          <w:tcPr>
            <w:tcW w:w="0" w:type="auto"/>
            <w:gridSpan w:val="2"/>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D37E55">
            <w:pPr>
              <w:pStyle w:val="TableParagraph"/>
              <w:kinsoku w:val="0"/>
              <w:overflowPunct w:val="0"/>
              <w:ind w:left="113"/>
              <w:rPr>
                <w:color w:val="231F20"/>
              </w:rPr>
            </w:pPr>
            <w:r w:rsidRPr="007F4F54">
              <w:rPr>
                <w:color w:val="231F20"/>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tabs>
                <w:tab w:val="left" w:pos="544"/>
              </w:tabs>
              <w:kinsoku w:val="0"/>
              <w:overflowPunct w:val="0"/>
              <w:jc w:val="center"/>
              <w:rPr>
                <w:color w:val="231F20"/>
              </w:rPr>
            </w:pPr>
            <w:r w:rsidRPr="007F4F54">
              <w:rPr>
                <w:color w:val="231F20"/>
              </w:rPr>
              <w:t>21</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23</w:t>
            </w:r>
          </w:p>
        </w:tc>
        <w:tc>
          <w:tcPr>
            <w:tcW w:w="0" w:type="auto"/>
            <w:tcBorders>
              <w:top w:val="single" w:sz="4" w:space="0" w:color="231F20"/>
              <w:left w:val="single" w:sz="4" w:space="0" w:color="231F20"/>
              <w:bottom w:val="single" w:sz="4" w:space="0" w:color="231F20"/>
              <w:right w:val="single" w:sz="4" w:space="0" w:color="231F20"/>
            </w:tcBorders>
            <w:vAlign w:val="center"/>
          </w:tcPr>
          <w:p w:rsidR="00210915" w:rsidRPr="007F4F54" w:rsidRDefault="00210915" w:rsidP="007F4F54">
            <w:pPr>
              <w:pStyle w:val="TableParagraph"/>
              <w:kinsoku w:val="0"/>
              <w:overflowPunct w:val="0"/>
              <w:jc w:val="center"/>
              <w:rPr>
                <w:color w:val="231F20"/>
              </w:rPr>
            </w:pPr>
            <w:r w:rsidRPr="007F4F54">
              <w:rPr>
                <w:color w:val="231F20"/>
              </w:rPr>
              <w:t>90</w:t>
            </w:r>
          </w:p>
        </w:tc>
      </w:tr>
    </w:tbl>
    <w:p w:rsidR="00AD1DCE" w:rsidRDefault="007A2B56" w:rsidP="007F4F54">
      <w:pPr>
        <w:autoSpaceDE w:val="0"/>
        <w:autoSpaceDN w:val="0"/>
        <w:adjustRightInd w:val="0"/>
        <w:spacing w:after="0" w:line="240" w:lineRule="auto"/>
        <w:ind w:firstLine="680"/>
        <w:jc w:val="both"/>
        <w:textAlignment w:val="center"/>
        <w:rPr>
          <w:rFonts w:ascii="Times New Roman" w:hAnsi="Times New Roman"/>
          <w:sz w:val="26"/>
          <w:szCs w:val="26"/>
        </w:rPr>
      </w:pPr>
      <w:r>
        <w:rPr>
          <w:rFonts w:ascii="Times New Roman" w:hAnsi="Times New Roman"/>
          <w:sz w:val="26"/>
          <w:szCs w:val="26"/>
        </w:rPr>
        <w:t xml:space="preserve">     </w:t>
      </w:r>
    </w:p>
    <w:p w:rsidR="007A2B56" w:rsidRPr="004941EB" w:rsidRDefault="007A2B56" w:rsidP="007F4F54">
      <w:pPr>
        <w:autoSpaceDE w:val="0"/>
        <w:autoSpaceDN w:val="0"/>
        <w:adjustRightInd w:val="0"/>
        <w:spacing w:after="0" w:line="240" w:lineRule="auto"/>
        <w:ind w:firstLine="680"/>
        <w:jc w:val="both"/>
        <w:textAlignment w:val="center"/>
        <w:rPr>
          <w:rFonts w:ascii="Times New Roman" w:hAnsi="Times New Roman"/>
          <w:sz w:val="26"/>
          <w:szCs w:val="26"/>
        </w:rPr>
      </w:pPr>
      <w:r w:rsidRPr="004941EB">
        <w:rPr>
          <w:rFonts w:ascii="Times New Roman" w:hAnsi="Times New Roman"/>
          <w:sz w:val="26"/>
          <w:szCs w:val="26"/>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A2B56" w:rsidRPr="004941EB" w:rsidRDefault="007A2B56" w:rsidP="007F4F54">
      <w:pPr>
        <w:autoSpaceDE w:val="0"/>
        <w:autoSpaceDN w:val="0"/>
        <w:adjustRightInd w:val="0"/>
        <w:spacing w:after="0" w:line="240" w:lineRule="auto"/>
        <w:ind w:firstLine="680"/>
        <w:jc w:val="both"/>
        <w:textAlignment w:val="center"/>
        <w:rPr>
          <w:rFonts w:ascii="Times New Roman" w:hAnsi="Times New Roman"/>
          <w:sz w:val="26"/>
          <w:szCs w:val="26"/>
        </w:rPr>
      </w:pPr>
      <w:r w:rsidRPr="004941EB">
        <w:rPr>
          <w:rFonts w:ascii="Times New Roman" w:hAnsi="Times New Roman"/>
          <w:sz w:val="26"/>
          <w:szCs w:val="26"/>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A2B56" w:rsidRPr="004941EB" w:rsidRDefault="007A2B56" w:rsidP="007F4F54">
      <w:pPr>
        <w:spacing w:after="0" w:line="240" w:lineRule="auto"/>
        <w:ind w:firstLine="680"/>
        <w:contextualSpacing/>
        <w:jc w:val="both"/>
        <w:rPr>
          <w:rFonts w:ascii="Times New Roman" w:hAnsi="Times New Roman"/>
          <w:sz w:val="26"/>
          <w:szCs w:val="26"/>
        </w:rPr>
      </w:pPr>
      <w:r w:rsidRPr="004941EB">
        <w:rPr>
          <w:rFonts w:ascii="Times New Roman" w:hAnsi="Times New Roman"/>
          <w:sz w:val="26"/>
          <w:szCs w:val="26"/>
        </w:rPr>
        <w:lastRenderedPageBreak/>
        <w:t>формирование гражданской идентичности обучающихся, приобщение их к общекультурным, национальным и этнокультурным ценностям;</w:t>
      </w:r>
    </w:p>
    <w:p w:rsidR="007A2B56" w:rsidRPr="004941EB" w:rsidRDefault="007A2B56" w:rsidP="007F4F54">
      <w:pPr>
        <w:spacing w:after="0" w:line="240" w:lineRule="auto"/>
        <w:ind w:firstLine="680"/>
        <w:contextualSpacing/>
        <w:jc w:val="both"/>
        <w:rPr>
          <w:rFonts w:ascii="Times New Roman" w:hAnsi="Times New Roman"/>
          <w:sz w:val="26"/>
          <w:szCs w:val="26"/>
        </w:rPr>
      </w:pPr>
      <w:r w:rsidRPr="004941EB">
        <w:rPr>
          <w:rFonts w:ascii="Times New Roman" w:hAnsi="Times New Roman"/>
          <w:sz w:val="26"/>
          <w:szCs w:val="26"/>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A2B56" w:rsidRPr="004941EB" w:rsidRDefault="007A2B56" w:rsidP="007F4F54">
      <w:pPr>
        <w:spacing w:after="0" w:line="240" w:lineRule="auto"/>
        <w:ind w:firstLine="680"/>
        <w:contextualSpacing/>
        <w:jc w:val="both"/>
        <w:rPr>
          <w:rFonts w:ascii="Times New Roman" w:hAnsi="Times New Roman"/>
          <w:sz w:val="26"/>
          <w:szCs w:val="26"/>
        </w:rPr>
      </w:pPr>
      <w:r w:rsidRPr="004941EB">
        <w:rPr>
          <w:rFonts w:ascii="Times New Roman" w:hAnsi="Times New Roman"/>
          <w:sz w:val="26"/>
          <w:szCs w:val="26"/>
        </w:rPr>
        <w:t>формирование здорового образа жизни, элементарных правил поведения в экстремальных ситуациях;</w:t>
      </w:r>
    </w:p>
    <w:p w:rsidR="007A2B56" w:rsidRPr="004941EB" w:rsidRDefault="007A2B56" w:rsidP="007F4F54">
      <w:pPr>
        <w:spacing w:after="0" w:line="240" w:lineRule="auto"/>
        <w:ind w:firstLine="680"/>
        <w:contextualSpacing/>
        <w:jc w:val="both"/>
        <w:rPr>
          <w:rFonts w:ascii="Times New Roman" w:hAnsi="Times New Roman"/>
          <w:sz w:val="26"/>
          <w:szCs w:val="26"/>
        </w:rPr>
      </w:pPr>
      <w:r w:rsidRPr="004941EB">
        <w:rPr>
          <w:rFonts w:ascii="Times New Roman" w:hAnsi="Times New Roman"/>
          <w:sz w:val="26"/>
          <w:szCs w:val="26"/>
        </w:rPr>
        <w:t>личностное развитие обучающегося в соответствии с его индивидуальностью.</w:t>
      </w:r>
    </w:p>
    <w:p w:rsidR="007A2B56" w:rsidRPr="004941EB" w:rsidRDefault="007A2B56" w:rsidP="007F4F54">
      <w:pPr>
        <w:spacing w:after="0" w:line="240" w:lineRule="auto"/>
        <w:ind w:firstLine="680"/>
        <w:jc w:val="both"/>
        <w:rPr>
          <w:rFonts w:ascii="Times New Roman" w:hAnsi="Times New Roman"/>
          <w:sz w:val="26"/>
          <w:szCs w:val="26"/>
        </w:rPr>
      </w:pPr>
      <w:r w:rsidRPr="004941EB">
        <w:rPr>
          <w:rFonts w:ascii="Times New Roman" w:hAnsi="Times New Roman"/>
          <w:sz w:val="26"/>
          <w:szCs w:val="26"/>
        </w:rPr>
        <w:t xml:space="preserve">Часть учебного плана, формируемая участниками образовательного процесса  направлена на  реализацию образовательных потребностей и запросов обучающихся и их родителей (законных представителей) и достижение планируемых результатов освоения основной образовательной программы начального общего образования </w:t>
      </w:r>
      <w:r>
        <w:rPr>
          <w:rFonts w:ascii="Times New Roman" w:hAnsi="Times New Roman"/>
          <w:sz w:val="26"/>
          <w:szCs w:val="26"/>
        </w:rPr>
        <w:t>МБОУ «СОШ №1 г. Анадыря»</w:t>
      </w:r>
      <w:r w:rsidRPr="004941EB">
        <w:rPr>
          <w:rFonts w:ascii="Times New Roman" w:hAnsi="Times New Roman"/>
          <w:sz w:val="26"/>
          <w:szCs w:val="26"/>
        </w:rPr>
        <w:t xml:space="preserve">.  </w:t>
      </w:r>
    </w:p>
    <w:p w:rsidR="007A2B56" w:rsidRPr="004941EB" w:rsidRDefault="007A2B56" w:rsidP="007F4F54">
      <w:pPr>
        <w:spacing w:after="0" w:line="240" w:lineRule="auto"/>
        <w:ind w:firstLine="680"/>
        <w:jc w:val="both"/>
        <w:rPr>
          <w:rFonts w:ascii="Times New Roman" w:hAnsi="Times New Roman"/>
          <w:sz w:val="26"/>
          <w:szCs w:val="26"/>
        </w:rPr>
      </w:pPr>
      <w:r>
        <w:rPr>
          <w:rFonts w:ascii="Times New Roman" w:hAnsi="Times New Roman"/>
          <w:sz w:val="26"/>
          <w:szCs w:val="26"/>
        </w:rPr>
        <w:t>    </w:t>
      </w:r>
      <w:r w:rsidRPr="004941EB">
        <w:rPr>
          <w:rFonts w:ascii="Times New Roman" w:hAnsi="Times New Roman"/>
          <w:b/>
          <w:bCs/>
          <w:sz w:val="26"/>
          <w:szCs w:val="26"/>
        </w:rPr>
        <w:t xml:space="preserve">Обязательная часть </w:t>
      </w:r>
      <w:r w:rsidRPr="004941EB">
        <w:rPr>
          <w:rFonts w:ascii="Times New Roman" w:hAnsi="Times New Roman"/>
          <w:b/>
          <w:sz w:val="26"/>
          <w:szCs w:val="26"/>
        </w:rPr>
        <w:t>учебного плана (80%)</w:t>
      </w:r>
      <w:r w:rsidRPr="004941EB">
        <w:rPr>
          <w:rFonts w:ascii="Times New Roman" w:hAnsi="Times New Roman"/>
          <w:b/>
          <w:bCs/>
          <w:sz w:val="26"/>
          <w:szCs w:val="26"/>
        </w:rPr>
        <w:t>определя</w:t>
      </w:r>
      <w:r w:rsidRPr="004941EB">
        <w:rPr>
          <w:rFonts w:ascii="Times New Roman" w:hAnsi="Times New Roman"/>
          <w:b/>
          <w:bCs/>
          <w:sz w:val="26"/>
          <w:szCs w:val="26"/>
        </w:rPr>
        <w:softHyphen/>
        <w:t>ет</w:t>
      </w:r>
      <w:r w:rsidRPr="004941EB">
        <w:rPr>
          <w:rFonts w:ascii="Times New Roman" w:hAnsi="Times New Roman"/>
          <w:sz w:val="26"/>
          <w:szCs w:val="26"/>
        </w:rPr>
        <w:t xml:space="preserve"> состав областей и обязательных учебных предметов: «Русский язык», «Литературное чтение», </w:t>
      </w:r>
      <w:r w:rsidR="00770E8E">
        <w:rPr>
          <w:rFonts w:ascii="Times New Roman" w:hAnsi="Times New Roman"/>
          <w:sz w:val="26"/>
          <w:szCs w:val="26"/>
        </w:rPr>
        <w:t xml:space="preserve">«Родной (русский) язык», «Литературное чтение на родном (русском) языке», </w:t>
      </w:r>
      <w:r w:rsidRPr="004941EB">
        <w:rPr>
          <w:rFonts w:ascii="Times New Roman" w:hAnsi="Times New Roman"/>
          <w:sz w:val="26"/>
          <w:szCs w:val="26"/>
        </w:rPr>
        <w:t>«Иностранный (английский) язык», «Математика», «Окружающий мир», «Технология», «Музыка», «Изобразительное искусство», «Физическая культура»,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w:t>
      </w:r>
    </w:p>
    <w:p w:rsidR="007A2B56" w:rsidRDefault="007A2B56" w:rsidP="007F4F54">
      <w:pPr>
        <w:spacing w:after="0" w:line="240" w:lineRule="auto"/>
        <w:ind w:firstLine="680"/>
        <w:jc w:val="both"/>
        <w:rPr>
          <w:rFonts w:ascii="Times New Roman" w:eastAsia="Calibri" w:hAnsi="Times New Roman"/>
          <w:sz w:val="26"/>
          <w:szCs w:val="26"/>
        </w:rPr>
      </w:pPr>
      <w:r w:rsidRPr="004941EB">
        <w:rPr>
          <w:rFonts w:ascii="Times New Roman" w:eastAsia="Calibri" w:hAnsi="Times New Roman"/>
          <w:sz w:val="26"/>
          <w:szCs w:val="26"/>
        </w:rPr>
        <w:t>Они представлены в таблице:</w:t>
      </w:r>
    </w:p>
    <w:p w:rsidR="007A2B56" w:rsidRPr="004941EB" w:rsidRDefault="007A2B56" w:rsidP="007A2B56">
      <w:pPr>
        <w:spacing w:after="0" w:line="240" w:lineRule="auto"/>
        <w:ind w:firstLine="720"/>
        <w:jc w:val="both"/>
        <w:rPr>
          <w:rFonts w:ascii="Times New Roman" w:eastAsia="Calibri" w:hAnsi="Times New Roman"/>
          <w:sz w:val="26"/>
          <w:szCs w:val="26"/>
        </w:rPr>
      </w:pPr>
    </w:p>
    <w:tbl>
      <w:tblPr>
        <w:tblW w:w="985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8"/>
        <w:gridCol w:w="2464"/>
        <w:gridCol w:w="2873"/>
        <w:gridCol w:w="3490"/>
      </w:tblGrid>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jc w:val="center"/>
              <w:rPr>
                <w:rFonts w:ascii="Times New Roman" w:eastAsia="Calibri" w:hAnsi="Times New Roman"/>
                <w:sz w:val="24"/>
                <w:szCs w:val="24"/>
                <w:lang w:eastAsia="en-US"/>
              </w:rPr>
            </w:pPr>
            <w:r w:rsidRPr="00D37E55">
              <w:rPr>
                <w:rFonts w:ascii="Times New Roman" w:eastAsia="Calibri" w:hAnsi="Times New Roman"/>
                <w:sz w:val="24"/>
                <w:szCs w:val="24"/>
                <w:lang w:eastAsia="en-US"/>
              </w:rPr>
              <w:t>№ п/п</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jc w:val="center"/>
              <w:rPr>
                <w:rFonts w:ascii="Times New Roman" w:eastAsia="Calibri" w:hAnsi="Times New Roman"/>
                <w:sz w:val="24"/>
                <w:szCs w:val="24"/>
                <w:lang w:eastAsia="en-US"/>
              </w:rPr>
            </w:pPr>
            <w:r w:rsidRPr="00D37E55">
              <w:rPr>
                <w:rFonts w:ascii="Times New Roman" w:eastAsia="Calibri" w:hAnsi="Times New Roman"/>
                <w:sz w:val="24"/>
                <w:szCs w:val="24"/>
                <w:lang w:eastAsia="en-US"/>
              </w:rPr>
              <w:t>Предметные области</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jc w:val="center"/>
              <w:rPr>
                <w:rFonts w:ascii="Times New Roman" w:eastAsia="Calibri" w:hAnsi="Times New Roman"/>
                <w:sz w:val="24"/>
                <w:szCs w:val="24"/>
                <w:lang w:eastAsia="en-US"/>
              </w:rPr>
            </w:pPr>
            <w:r w:rsidRPr="00D37E55">
              <w:rPr>
                <w:rFonts w:ascii="Times New Roman" w:eastAsia="Calibri" w:hAnsi="Times New Roman"/>
                <w:sz w:val="24"/>
                <w:szCs w:val="24"/>
                <w:lang w:eastAsia="en-US"/>
              </w:rPr>
              <w:t>Учебные предметы</w:t>
            </w:r>
          </w:p>
        </w:tc>
        <w:tc>
          <w:tcPr>
            <w:tcW w:w="3490"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jc w:val="center"/>
              <w:rPr>
                <w:rFonts w:ascii="Times New Roman" w:eastAsia="Calibri" w:hAnsi="Times New Roman"/>
                <w:sz w:val="24"/>
                <w:szCs w:val="24"/>
                <w:lang w:eastAsia="en-US"/>
              </w:rPr>
            </w:pPr>
            <w:r w:rsidRPr="00D37E55">
              <w:rPr>
                <w:rFonts w:ascii="Times New Roman" w:eastAsia="Calibri" w:hAnsi="Times New Roman"/>
                <w:sz w:val="24"/>
                <w:szCs w:val="24"/>
                <w:lang w:eastAsia="en-US"/>
              </w:rPr>
              <w:t>Основные задачи реализации содержания</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bookmarkStart w:id="41" w:name="sub_11931"/>
            <w:r w:rsidRPr="00D37E55">
              <w:rPr>
                <w:rFonts w:ascii="Times New Roman" w:eastAsia="Calibri" w:hAnsi="Times New Roman"/>
                <w:sz w:val="24"/>
                <w:szCs w:val="24"/>
                <w:lang w:eastAsia="en-US"/>
              </w:rPr>
              <w:t>1</w:t>
            </w:r>
            <w:bookmarkEnd w:id="41"/>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Русский язык и литературное чтение</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 xml:space="preserve">Русский язык, литературное чтение,  </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4F54"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F4F54"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464" w:type="dxa"/>
            <w:tcBorders>
              <w:top w:val="single" w:sz="4" w:space="0" w:color="auto"/>
              <w:left w:val="single" w:sz="4" w:space="0" w:color="auto"/>
              <w:bottom w:val="single" w:sz="4" w:space="0" w:color="auto"/>
              <w:right w:val="single" w:sz="4" w:space="0" w:color="auto"/>
            </w:tcBorders>
            <w:vAlign w:val="center"/>
          </w:tcPr>
          <w:p w:rsidR="007F4F54" w:rsidRPr="00D37E55" w:rsidRDefault="007F4F54" w:rsidP="00D37E55">
            <w:pPr>
              <w:pStyle w:val="af4"/>
              <w:rPr>
                <w:lang w:val="ru-RU"/>
              </w:rPr>
            </w:pPr>
            <w:r w:rsidRPr="00D37E55">
              <w:rPr>
                <w:lang w:val="ru-RU"/>
              </w:rPr>
              <w:t>Родной язык и литературное чтение на родном языке</w:t>
            </w:r>
          </w:p>
        </w:tc>
        <w:tc>
          <w:tcPr>
            <w:tcW w:w="2873" w:type="dxa"/>
            <w:tcBorders>
              <w:top w:val="single" w:sz="4" w:space="0" w:color="auto"/>
              <w:left w:val="single" w:sz="4" w:space="0" w:color="auto"/>
              <w:bottom w:val="single" w:sz="4" w:space="0" w:color="auto"/>
              <w:right w:val="single" w:sz="4" w:space="0" w:color="auto"/>
            </w:tcBorders>
            <w:vAlign w:val="center"/>
          </w:tcPr>
          <w:p w:rsidR="007F4F54" w:rsidRPr="00D37E55" w:rsidRDefault="007F4F54" w:rsidP="00D37E55">
            <w:pPr>
              <w:pStyle w:val="af4"/>
              <w:rPr>
                <w:lang w:val="ru-RU"/>
              </w:rPr>
            </w:pPr>
            <w:r w:rsidRPr="00D37E55">
              <w:rPr>
                <w:lang w:val="ru-RU"/>
              </w:rPr>
              <w:t>Родной язык и (или) государственный язык республики Российской Федерации, Литературное чтение на родном языке</w:t>
            </w:r>
          </w:p>
        </w:tc>
        <w:tc>
          <w:tcPr>
            <w:tcW w:w="3490" w:type="dxa"/>
            <w:tcBorders>
              <w:top w:val="single" w:sz="4" w:space="0" w:color="auto"/>
              <w:left w:val="single" w:sz="4" w:space="0" w:color="auto"/>
              <w:bottom w:val="single" w:sz="4" w:space="0" w:color="auto"/>
              <w:right w:val="single" w:sz="4" w:space="0" w:color="auto"/>
            </w:tcBorders>
          </w:tcPr>
          <w:p w:rsidR="007F4F54" w:rsidRPr="00D37E55" w:rsidRDefault="007F4F54" w:rsidP="007F4F54">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Качественное повышение уровня речевой культуры;</w:t>
            </w:r>
          </w:p>
          <w:p w:rsidR="007F4F54" w:rsidRPr="00D37E55" w:rsidRDefault="007F4F54" w:rsidP="007F4F54">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коммуникативной компетенции, умения организовать свою речевую деятельность в соответствии с ситуациями общения;</w:t>
            </w:r>
          </w:p>
          <w:p w:rsidR="007F4F54" w:rsidRPr="00D37E55" w:rsidRDefault="007F4F54" w:rsidP="007F4F54">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 xml:space="preserve">повышение культурного уровня, обогащение </w:t>
            </w:r>
            <w:r w:rsidRPr="00D37E55">
              <w:rPr>
                <w:rFonts w:ascii="Times New Roman" w:eastAsia="Calibri" w:hAnsi="Times New Roman"/>
                <w:sz w:val="24"/>
                <w:szCs w:val="24"/>
                <w:lang w:eastAsia="en-US"/>
              </w:rPr>
              <w:lastRenderedPageBreak/>
              <w:t>представлений о языке как важнейшей составляющей духовного богатства народа;</w:t>
            </w:r>
          </w:p>
          <w:p w:rsidR="007F4F54" w:rsidRPr="00D37E55" w:rsidRDefault="007F4F54" w:rsidP="007F4F54">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умения оценивать речевое поведение в разных сферах общения.</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p>
        </w:tc>
        <w:tc>
          <w:tcPr>
            <w:tcW w:w="2464" w:type="dxa"/>
            <w:tcBorders>
              <w:top w:val="single" w:sz="4" w:space="0" w:color="auto"/>
              <w:left w:val="single" w:sz="4" w:space="0" w:color="auto"/>
              <w:bottom w:val="single" w:sz="4" w:space="0" w:color="auto"/>
              <w:right w:val="single" w:sz="4" w:space="0" w:color="auto"/>
            </w:tcBorders>
            <w:vAlign w:val="center"/>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Иностранный язык</w:t>
            </w:r>
          </w:p>
        </w:tc>
        <w:tc>
          <w:tcPr>
            <w:tcW w:w="2873" w:type="dxa"/>
            <w:tcBorders>
              <w:top w:val="single" w:sz="4" w:space="0" w:color="auto"/>
              <w:left w:val="single" w:sz="4" w:space="0" w:color="auto"/>
              <w:bottom w:val="single" w:sz="4" w:space="0" w:color="auto"/>
              <w:right w:val="single" w:sz="4" w:space="0" w:color="auto"/>
            </w:tcBorders>
            <w:vAlign w:val="center"/>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Иностранный язык</w:t>
            </w:r>
          </w:p>
        </w:tc>
        <w:tc>
          <w:tcPr>
            <w:tcW w:w="3490" w:type="dxa"/>
            <w:tcBorders>
              <w:top w:val="single" w:sz="4" w:space="0" w:color="auto"/>
              <w:left w:val="single" w:sz="4" w:space="0" w:color="auto"/>
              <w:bottom w:val="single" w:sz="4" w:space="0" w:color="auto"/>
              <w:right w:val="single" w:sz="4" w:space="0" w:color="auto"/>
            </w:tcBorders>
          </w:tcPr>
          <w:p w:rsidR="007A2B56" w:rsidRPr="00D37E55" w:rsidRDefault="007A2B56" w:rsidP="007A2B56">
            <w:pPr>
              <w:spacing w:before="10" w:after="1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2464" w:type="dxa"/>
            <w:tcBorders>
              <w:top w:val="single" w:sz="4" w:space="0" w:color="auto"/>
              <w:left w:val="single" w:sz="4" w:space="0" w:color="auto"/>
              <w:bottom w:val="single" w:sz="4" w:space="0" w:color="auto"/>
              <w:right w:val="single" w:sz="4" w:space="0" w:color="auto"/>
            </w:tcBorders>
            <w:vAlign w:val="center"/>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Математика и информатика</w:t>
            </w:r>
          </w:p>
        </w:tc>
        <w:tc>
          <w:tcPr>
            <w:tcW w:w="2873" w:type="dxa"/>
            <w:tcBorders>
              <w:top w:val="single" w:sz="4" w:space="0" w:color="auto"/>
              <w:left w:val="single" w:sz="4" w:space="0" w:color="auto"/>
              <w:bottom w:val="single" w:sz="4" w:space="0" w:color="auto"/>
              <w:right w:val="single" w:sz="4" w:space="0" w:color="auto"/>
            </w:tcBorders>
            <w:vAlign w:val="center"/>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Математика</w:t>
            </w:r>
          </w:p>
        </w:tc>
        <w:tc>
          <w:tcPr>
            <w:tcW w:w="3490" w:type="dxa"/>
            <w:tcBorders>
              <w:top w:val="single" w:sz="4" w:space="0" w:color="auto"/>
              <w:left w:val="single" w:sz="4" w:space="0" w:color="auto"/>
              <w:bottom w:val="single" w:sz="4" w:space="0" w:color="auto"/>
              <w:right w:val="single" w:sz="4" w:space="0" w:color="auto"/>
            </w:tcBorders>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 xml:space="preserve">Обществознание и естествознание </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Окружающий мир</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Основы религиозных культур и светской этики</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Основы религиозных культур и светской этики</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 xml:space="preserve">Воспитание способности к духовному развитию, нравственному </w:t>
            </w:r>
            <w:r w:rsidRPr="00D37E55">
              <w:rPr>
                <w:rFonts w:ascii="Times New Roman" w:eastAsia="Calibri" w:hAnsi="Times New Roman"/>
                <w:sz w:val="24"/>
                <w:szCs w:val="24"/>
                <w:lang w:eastAsia="en-US"/>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A2B56" w:rsidRPr="00D37E55" w:rsidTr="00D37E55">
        <w:trPr>
          <w:trHeight w:val="144"/>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7</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Искусство</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Музыка, изобразительное искусство</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A2B56" w:rsidRPr="00D37E55" w:rsidTr="00D37E55">
        <w:trPr>
          <w:trHeight w:val="3251"/>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Технология</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Технология</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A2B56" w:rsidRPr="00D37E55" w:rsidTr="00D37E55">
        <w:trPr>
          <w:trHeight w:val="2831"/>
        </w:trPr>
        <w:tc>
          <w:tcPr>
            <w:tcW w:w="1028" w:type="dxa"/>
            <w:tcBorders>
              <w:top w:val="single" w:sz="4" w:space="0" w:color="auto"/>
              <w:left w:val="single" w:sz="4" w:space="0" w:color="auto"/>
              <w:bottom w:val="single" w:sz="4" w:space="0" w:color="auto"/>
              <w:right w:val="single" w:sz="4" w:space="0" w:color="auto"/>
            </w:tcBorders>
            <w:vAlign w:val="center"/>
          </w:tcPr>
          <w:p w:rsidR="007A2B56" w:rsidRPr="00D37E55" w:rsidRDefault="00D37E55" w:rsidP="00D37E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2464"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Физическая культура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7A2B56" w:rsidRPr="00D37E55" w:rsidRDefault="007A2B56" w:rsidP="00D37E55">
            <w:pPr>
              <w:spacing w:after="0" w:line="240" w:lineRule="auto"/>
              <w:rPr>
                <w:rFonts w:ascii="Times New Roman" w:eastAsia="Calibri" w:hAnsi="Times New Roman"/>
                <w:sz w:val="24"/>
                <w:szCs w:val="24"/>
                <w:lang w:eastAsia="en-US"/>
              </w:rPr>
            </w:pPr>
            <w:r w:rsidRPr="00D37E55">
              <w:rPr>
                <w:rFonts w:ascii="Times New Roman" w:eastAsia="Calibri" w:hAnsi="Times New Roman"/>
                <w:sz w:val="24"/>
                <w:szCs w:val="24"/>
                <w:lang w:eastAsia="en-US"/>
              </w:rPr>
              <w:t>Физическая культура</w:t>
            </w:r>
          </w:p>
        </w:tc>
        <w:tc>
          <w:tcPr>
            <w:tcW w:w="3490" w:type="dxa"/>
            <w:tcBorders>
              <w:top w:val="single" w:sz="4" w:space="0" w:color="auto"/>
              <w:left w:val="single" w:sz="4" w:space="0" w:color="auto"/>
              <w:bottom w:val="single" w:sz="4" w:space="0" w:color="auto"/>
              <w:right w:val="single" w:sz="4" w:space="0" w:color="auto"/>
            </w:tcBorders>
            <w:hideMark/>
          </w:tcPr>
          <w:p w:rsidR="007A2B56" w:rsidRPr="00D37E55" w:rsidRDefault="007A2B56" w:rsidP="007A2B56">
            <w:pPr>
              <w:spacing w:after="0" w:line="240" w:lineRule="auto"/>
              <w:jc w:val="both"/>
              <w:rPr>
                <w:rFonts w:ascii="Times New Roman" w:eastAsia="Calibri" w:hAnsi="Times New Roman"/>
                <w:sz w:val="24"/>
                <w:szCs w:val="24"/>
                <w:lang w:eastAsia="en-US"/>
              </w:rPr>
            </w:pPr>
            <w:r w:rsidRPr="00D37E55">
              <w:rPr>
                <w:rFonts w:ascii="Times New Roman" w:eastAsia="Calibri" w:hAnsi="Times New Roman"/>
                <w:sz w:val="24"/>
                <w:szCs w:val="24"/>
                <w:lang w:eastAsia="en-US"/>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700D0" w:rsidRPr="004941EB" w:rsidRDefault="007F4F54" w:rsidP="008700D0">
      <w:pPr>
        <w:spacing w:before="120" w:after="0" w:line="240" w:lineRule="auto"/>
        <w:ind w:right="-57"/>
        <w:jc w:val="both"/>
        <w:rPr>
          <w:rFonts w:ascii="Times New Roman" w:hAnsi="Times New Roman"/>
          <w:sz w:val="26"/>
          <w:szCs w:val="26"/>
        </w:rPr>
      </w:pPr>
      <w:r>
        <w:rPr>
          <w:rFonts w:ascii="Times New Roman" w:hAnsi="Times New Roman"/>
          <w:sz w:val="26"/>
          <w:szCs w:val="26"/>
        </w:rPr>
        <w:t xml:space="preserve"> </w:t>
      </w:r>
    </w:p>
    <w:p w:rsidR="008700D0" w:rsidRPr="004941EB" w:rsidRDefault="008700D0" w:rsidP="00D37E55">
      <w:pPr>
        <w:spacing w:after="0" w:line="240" w:lineRule="auto"/>
        <w:ind w:firstLine="680"/>
        <w:jc w:val="both"/>
        <w:rPr>
          <w:rFonts w:ascii="Times New Roman" w:eastAsia="Calibri" w:hAnsi="Times New Roman"/>
          <w:sz w:val="26"/>
          <w:szCs w:val="26"/>
        </w:rPr>
      </w:pPr>
      <w:r w:rsidRPr="004941EB">
        <w:rPr>
          <w:rFonts w:ascii="Times New Roman" w:hAnsi="Times New Roman"/>
          <w:b/>
          <w:bCs/>
          <w:sz w:val="26"/>
          <w:szCs w:val="26"/>
        </w:rPr>
        <w:t xml:space="preserve">        Часть учебного плана, формируемая участниками образовательного процесса (20%), </w:t>
      </w:r>
      <w:r w:rsidRPr="004941EB">
        <w:rPr>
          <w:rFonts w:ascii="Times New Roman" w:hAnsi="Times New Roman"/>
          <w:sz w:val="26"/>
          <w:szCs w:val="26"/>
        </w:rPr>
        <w:t xml:space="preserve">обеспечивает реализацию индивидуальных потребностей обучающихся. Она направлена на изучение предметов, обеспечивающих социализацию обучающихся, развитие </w:t>
      </w:r>
      <w:proofErr w:type="spellStart"/>
      <w:r w:rsidRPr="004941EB">
        <w:rPr>
          <w:rFonts w:ascii="Times New Roman" w:hAnsi="Times New Roman"/>
          <w:sz w:val="26"/>
          <w:szCs w:val="26"/>
        </w:rPr>
        <w:t>общеучебных</w:t>
      </w:r>
      <w:proofErr w:type="spellEnd"/>
      <w:r w:rsidRPr="004941EB">
        <w:rPr>
          <w:rFonts w:ascii="Times New Roman" w:hAnsi="Times New Roman"/>
          <w:sz w:val="26"/>
          <w:szCs w:val="26"/>
        </w:rPr>
        <w:t xml:space="preserve"> умений и навыков обучающихся, способов деятельности, достижение планируемых результатов освоения основной образовательной программы начального общего образования. </w:t>
      </w:r>
      <w:r w:rsidR="003D35B1">
        <w:rPr>
          <w:rFonts w:ascii="Times New Roman" w:hAnsi="Times New Roman"/>
          <w:sz w:val="26"/>
          <w:szCs w:val="26"/>
        </w:rPr>
        <w:lastRenderedPageBreak/>
        <w:t>Ч</w:t>
      </w:r>
      <w:r w:rsidRPr="004941EB">
        <w:rPr>
          <w:rFonts w:ascii="Times New Roman" w:eastAsia="Calibri" w:hAnsi="Times New Roman"/>
          <w:sz w:val="26"/>
          <w:szCs w:val="26"/>
        </w:rPr>
        <w:t xml:space="preserve">асть учебного плана, </w:t>
      </w:r>
      <w:r w:rsidRPr="004941EB">
        <w:rPr>
          <w:rFonts w:ascii="Times New Roman" w:hAnsi="Times New Roman"/>
          <w:bCs/>
          <w:sz w:val="26"/>
          <w:szCs w:val="26"/>
        </w:rPr>
        <w:t>формируемая участниками</w:t>
      </w:r>
      <w:r w:rsidR="00D24263">
        <w:rPr>
          <w:rFonts w:ascii="Times New Roman" w:hAnsi="Times New Roman"/>
          <w:bCs/>
          <w:sz w:val="26"/>
          <w:szCs w:val="26"/>
        </w:rPr>
        <w:t xml:space="preserve"> </w:t>
      </w:r>
      <w:r w:rsidRPr="004941EB">
        <w:rPr>
          <w:rFonts w:ascii="Times New Roman" w:hAnsi="Times New Roman"/>
          <w:bCs/>
          <w:sz w:val="26"/>
          <w:szCs w:val="26"/>
        </w:rPr>
        <w:t>образовательного процесса</w:t>
      </w:r>
      <w:r>
        <w:rPr>
          <w:rFonts w:ascii="Times New Roman" w:hAnsi="Times New Roman"/>
          <w:bCs/>
          <w:sz w:val="26"/>
          <w:szCs w:val="26"/>
        </w:rPr>
        <w:t xml:space="preserve"> </w:t>
      </w:r>
      <w:r w:rsidR="003D35B1">
        <w:rPr>
          <w:rFonts w:ascii="Times New Roman" w:eastAsia="Calibri" w:hAnsi="Times New Roman"/>
          <w:sz w:val="26"/>
          <w:szCs w:val="26"/>
        </w:rPr>
        <w:t xml:space="preserve">не используется на увеличение учебных часов, так как максимально возможное количество часов реализуется в обязательной части </w:t>
      </w:r>
      <w:proofErr w:type="spellStart"/>
      <w:r w:rsidR="003D35B1">
        <w:rPr>
          <w:rFonts w:ascii="Times New Roman" w:eastAsia="Calibri" w:hAnsi="Times New Roman"/>
          <w:sz w:val="26"/>
          <w:szCs w:val="26"/>
        </w:rPr>
        <w:t>уччебного</w:t>
      </w:r>
      <w:proofErr w:type="spellEnd"/>
      <w:r w:rsidR="003D35B1">
        <w:rPr>
          <w:rFonts w:ascii="Times New Roman" w:eastAsia="Calibri" w:hAnsi="Times New Roman"/>
          <w:sz w:val="26"/>
          <w:szCs w:val="26"/>
        </w:rPr>
        <w:t xml:space="preserve"> плана.</w:t>
      </w:r>
      <w:r w:rsidRPr="004941EB">
        <w:rPr>
          <w:rFonts w:ascii="Times New Roman" w:eastAsia="Calibri" w:hAnsi="Times New Roman"/>
          <w:sz w:val="26"/>
          <w:szCs w:val="26"/>
        </w:rPr>
        <w:t xml:space="preserve"> </w:t>
      </w:r>
    </w:p>
    <w:p w:rsidR="008F452D" w:rsidRPr="00D37E55" w:rsidRDefault="008700D0" w:rsidP="00D37E55">
      <w:pPr>
        <w:spacing w:after="0" w:line="240" w:lineRule="auto"/>
        <w:ind w:firstLine="680"/>
        <w:jc w:val="both"/>
        <w:rPr>
          <w:rFonts w:ascii="Times New Roman" w:hAnsi="Times New Roman"/>
          <w:b/>
          <w:sz w:val="26"/>
          <w:szCs w:val="26"/>
        </w:rPr>
      </w:pPr>
      <w:r w:rsidRPr="004941EB">
        <w:rPr>
          <w:rFonts w:ascii="Times New Roman" w:hAnsi="Times New Roman"/>
          <w:sz w:val="26"/>
          <w:szCs w:val="26"/>
        </w:rPr>
        <w:t>На уровне начального общего образовани</w:t>
      </w:r>
      <w:r>
        <w:rPr>
          <w:rFonts w:ascii="Times New Roman" w:hAnsi="Times New Roman"/>
          <w:sz w:val="26"/>
          <w:szCs w:val="26"/>
        </w:rPr>
        <w:t>я предусматривается интеграция К</w:t>
      </w:r>
      <w:r w:rsidRPr="004941EB">
        <w:rPr>
          <w:rFonts w:ascii="Times New Roman" w:hAnsi="Times New Roman"/>
          <w:sz w:val="26"/>
          <w:szCs w:val="26"/>
        </w:rPr>
        <w:t>раеведения с предметами учебного плана:</w:t>
      </w:r>
      <w:r w:rsidR="00D37E55">
        <w:rPr>
          <w:rFonts w:ascii="Times New Roman" w:hAnsi="Times New Roman"/>
          <w:b/>
          <w:sz w:val="26"/>
          <w:szCs w:val="26"/>
        </w:rPr>
        <w:t xml:space="preserve"> </w:t>
      </w:r>
      <w:r w:rsidRPr="004941EB">
        <w:rPr>
          <w:rFonts w:ascii="Times New Roman" w:hAnsi="Times New Roman"/>
          <w:sz w:val="26"/>
          <w:szCs w:val="26"/>
        </w:rPr>
        <w:t>Литературное чтение - 10%;</w:t>
      </w:r>
      <w:r w:rsidR="00D37E55">
        <w:rPr>
          <w:rFonts w:ascii="Times New Roman" w:hAnsi="Times New Roman"/>
          <w:b/>
          <w:sz w:val="26"/>
          <w:szCs w:val="26"/>
        </w:rPr>
        <w:t xml:space="preserve"> </w:t>
      </w:r>
      <w:r w:rsidRPr="004941EB">
        <w:rPr>
          <w:rFonts w:ascii="Times New Roman" w:hAnsi="Times New Roman"/>
          <w:sz w:val="26"/>
          <w:szCs w:val="26"/>
        </w:rPr>
        <w:t>Окружающий мир -10 %;</w:t>
      </w:r>
      <w:r w:rsidR="00D37E55">
        <w:rPr>
          <w:rFonts w:ascii="Times New Roman" w:hAnsi="Times New Roman"/>
          <w:b/>
          <w:sz w:val="26"/>
          <w:szCs w:val="26"/>
        </w:rPr>
        <w:t xml:space="preserve"> </w:t>
      </w:r>
      <w:r w:rsidRPr="004941EB">
        <w:rPr>
          <w:rFonts w:ascii="Times New Roman" w:hAnsi="Times New Roman"/>
          <w:sz w:val="26"/>
          <w:szCs w:val="26"/>
        </w:rPr>
        <w:t>Музыка -5 %;</w:t>
      </w:r>
      <w:r w:rsidR="00D37E55">
        <w:rPr>
          <w:rFonts w:ascii="Times New Roman" w:hAnsi="Times New Roman"/>
          <w:b/>
          <w:sz w:val="26"/>
          <w:szCs w:val="26"/>
        </w:rPr>
        <w:t xml:space="preserve"> </w:t>
      </w:r>
      <w:r w:rsidRPr="004941EB">
        <w:rPr>
          <w:rFonts w:ascii="Times New Roman" w:hAnsi="Times New Roman"/>
          <w:sz w:val="26"/>
          <w:szCs w:val="26"/>
        </w:rPr>
        <w:t>Изобразительное искусство- 10 %;</w:t>
      </w:r>
      <w:r w:rsidR="00D37E55">
        <w:rPr>
          <w:rFonts w:ascii="Times New Roman" w:hAnsi="Times New Roman"/>
          <w:b/>
          <w:sz w:val="26"/>
          <w:szCs w:val="26"/>
        </w:rPr>
        <w:t xml:space="preserve"> </w:t>
      </w:r>
      <w:r w:rsidRPr="004941EB">
        <w:rPr>
          <w:rFonts w:ascii="Times New Roman" w:hAnsi="Times New Roman"/>
          <w:sz w:val="26"/>
          <w:szCs w:val="26"/>
        </w:rPr>
        <w:t>Физическая культура – 5 %;</w:t>
      </w:r>
      <w:r w:rsidR="00D37E55">
        <w:rPr>
          <w:rFonts w:ascii="Times New Roman" w:hAnsi="Times New Roman"/>
          <w:b/>
          <w:sz w:val="26"/>
          <w:szCs w:val="26"/>
        </w:rPr>
        <w:t xml:space="preserve"> </w:t>
      </w:r>
      <w:r w:rsidRPr="004941EB">
        <w:rPr>
          <w:rFonts w:ascii="Times New Roman" w:hAnsi="Times New Roman"/>
          <w:sz w:val="26"/>
          <w:szCs w:val="26"/>
        </w:rPr>
        <w:t>Технология – 5 %.</w:t>
      </w:r>
    </w:p>
    <w:p w:rsidR="008700D0" w:rsidRPr="00D37E55" w:rsidRDefault="008700D0" w:rsidP="008700D0">
      <w:pPr>
        <w:spacing w:after="0" w:line="240" w:lineRule="auto"/>
        <w:ind w:right="-57"/>
        <w:rPr>
          <w:rFonts w:ascii="Times New Roman" w:hAnsi="Times New Roman"/>
          <w:sz w:val="26"/>
          <w:szCs w:val="26"/>
        </w:rPr>
      </w:pPr>
      <w:r w:rsidRPr="00D37E55">
        <w:rPr>
          <w:rFonts w:ascii="Times New Roman" w:hAnsi="Times New Roman"/>
          <w:b/>
          <w:sz w:val="26"/>
          <w:szCs w:val="26"/>
        </w:rPr>
        <w:t>Режим работы:</w:t>
      </w:r>
    </w:p>
    <w:p w:rsidR="008700D0" w:rsidRPr="004941EB" w:rsidRDefault="008700D0" w:rsidP="00D37E55">
      <w:pPr>
        <w:spacing w:after="0" w:line="240" w:lineRule="auto"/>
        <w:ind w:firstLine="680"/>
        <w:jc w:val="both"/>
        <w:rPr>
          <w:rFonts w:ascii="Times New Roman" w:hAnsi="Times New Roman"/>
          <w:sz w:val="26"/>
          <w:szCs w:val="26"/>
        </w:rPr>
      </w:pPr>
      <w:r w:rsidRPr="004941EB">
        <w:rPr>
          <w:rFonts w:ascii="Times New Roman" w:hAnsi="Times New Roman"/>
          <w:sz w:val="26"/>
          <w:szCs w:val="26"/>
        </w:rPr>
        <w:t>Продолжительность учебного года на уровне начального об</w:t>
      </w:r>
      <w:r w:rsidRPr="004941EB">
        <w:rPr>
          <w:rFonts w:ascii="Times New Roman" w:hAnsi="Times New Roman"/>
          <w:sz w:val="26"/>
          <w:szCs w:val="26"/>
        </w:rPr>
        <w:softHyphen/>
        <w:t>щего образования составляет 34 недели, в 1 классе - 33 не</w:t>
      </w:r>
      <w:r w:rsidRPr="004941EB">
        <w:rPr>
          <w:rFonts w:ascii="Times New Roman" w:hAnsi="Times New Roman"/>
          <w:sz w:val="26"/>
          <w:szCs w:val="26"/>
        </w:rPr>
        <w:softHyphen/>
        <w:t xml:space="preserve">дели. </w:t>
      </w:r>
    </w:p>
    <w:p w:rsidR="008700D0" w:rsidRDefault="008700D0" w:rsidP="00D37E55">
      <w:pPr>
        <w:spacing w:after="0" w:line="240" w:lineRule="auto"/>
        <w:ind w:firstLine="680"/>
        <w:jc w:val="both"/>
        <w:rPr>
          <w:rFonts w:ascii="Times New Roman" w:hAnsi="Times New Roman"/>
          <w:sz w:val="26"/>
          <w:szCs w:val="26"/>
        </w:rPr>
      </w:pPr>
      <w:r w:rsidRPr="004941EB">
        <w:rPr>
          <w:rFonts w:ascii="Times New Roman" w:hAnsi="Times New Roman"/>
          <w:sz w:val="26"/>
          <w:szCs w:val="26"/>
        </w:rPr>
        <w:t>Учебный год делится на четыре учебные четверти, неравные по продолжительности. По итогам каждой учебной четверти проводится промежуточная аттестация в форме итоговых контрольных работ, контрольного чтения, тестовых работ либо комплексной  работы по проверке формирования метапредметных действий (УУД) по учебным предметам следующих предметных областей: «Русский язык и литературное чтение», «Иностранный язык», «Математика и информатика» и «Обществознание и естествознание» в сроки, определяемые учебным планом.</w:t>
      </w:r>
    </w:p>
    <w:p w:rsidR="008F452D" w:rsidRPr="004D1B7C" w:rsidRDefault="008F452D" w:rsidP="00D37E55">
      <w:pPr>
        <w:spacing w:after="0" w:line="240" w:lineRule="auto"/>
        <w:ind w:firstLine="680"/>
        <w:jc w:val="both"/>
        <w:rPr>
          <w:rFonts w:ascii="Times New Roman" w:eastAsia="Times New Roman" w:hAnsi="Times New Roman" w:cs="Times New Roman"/>
          <w:b/>
          <w:sz w:val="26"/>
          <w:szCs w:val="26"/>
          <w:u w:val="single"/>
        </w:rPr>
      </w:pPr>
      <w:r w:rsidRPr="004D1B7C">
        <w:rPr>
          <w:rFonts w:ascii="Times New Roman" w:eastAsia="Times New Roman" w:hAnsi="Times New Roman" w:cs="Times New Roman"/>
          <w:b/>
          <w:sz w:val="26"/>
          <w:szCs w:val="26"/>
          <w:u w:val="single"/>
        </w:rPr>
        <w:t>Продолжительность учебных четвертей в 1</w:t>
      </w:r>
      <w:r>
        <w:rPr>
          <w:rFonts w:ascii="Times New Roman" w:eastAsia="Times New Roman" w:hAnsi="Times New Roman" w:cs="Times New Roman"/>
          <w:b/>
          <w:sz w:val="26"/>
          <w:szCs w:val="26"/>
          <w:u w:val="single"/>
        </w:rPr>
        <w:t>-4</w:t>
      </w:r>
      <w:r w:rsidRPr="004D1B7C">
        <w:rPr>
          <w:rFonts w:ascii="Times New Roman" w:eastAsia="Times New Roman" w:hAnsi="Times New Roman" w:cs="Times New Roman"/>
          <w:b/>
          <w:sz w:val="26"/>
          <w:szCs w:val="26"/>
          <w:u w:val="single"/>
        </w:rPr>
        <w:t xml:space="preserve"> класс</w:t>
      </w:r>
      <w:r>
        <w:rPr>
          <w:rFonts w:ascii="Times New Roman" w:eastAsia="Times New Roman" w:hAnsi="Times New Roman" w:cs="Times New Roman"/>
          <w:b/>
          <w:sz w:val="26"/>
          <w:szCs w:val="26"/>
          <w:u w:val="single"/>
        </w:rPr>
        <w:t>ах</w:t>
      </w:r>
    </w:p>
    <w:p w:rsidR="008F452D" w:rsidRPr="004941EB" w:rsidRDefault="008F452D" w:rsidP="00D37E55">
      <w:pPr>
        <w:spacing w:after="0" w:line="240" w:lineRule="auto"/>
        <w:ind w:firstLine="680"/>
        <w:jc w:val="both"/>
        <w:rPr>
          <w:rFonts w:ascii="Times New Roman" w:hAnsi="Times New Roman"/>
          <w:sz w:val="26"/>
          <w:szCs w:val="26"/>
        </w:rPr>
      </w:pPr>
      <w:r>
        <w:rPr>
          <w:rFonts w:ascii="Times New Roman" w:hAnsi="Times New Roman"/>
          <w:sz w:val="26"/>
          <w:szCs w:val="26"/>
        </w:rPr>
        <w:t>1 четверть - с</w:t>
      </w:r>
      <w:r w:rsidRPr="004941EB">
        <w:rPr>
          <w:rFonts w:ascii="Times New Roman" w:hAnsi="Times New Roman"/>
          <w:sz w:val="26"/>
          <w:szCs w:val="26"/>
        </w:rPr>
        <w:t xml:space="preserve"> </w:t>
      </w:r>
      <w:r>
        <w:rPr>
          <w:rFonts w:ascii="Times New Roman" w:hAnsi="Times New Roman"/>
          <w:sz w:val="26"/>
          <w:szCs w:val="26"/>
        </w:rPr>
        <w:t>1</w:t>
      </w:r>
      <w:r w:rsidRPr="004941EB">
        <w:rPr>
          <w:rFonts w:ascii="Times New Roman" w:hAnsi="Times New Roman"/>
          <w:sz w:val="26"/>
          <w:szCs w:val="26"/>
        </w:rPr>
        <w:t xml:space="preserve"> сентября 20</w:t>
      </w:r>
      <w:r w:rsidR="00A54BA0">
        <w:rPr>
          <w:rFonts w:ascii="Times New Roman" w:hAnsi="Times New Roman"/>
          <w:sz w:val="26"/>
          <w:szCs w:val="26"/>
        </w:rPr>
        <w:t>2</w:t>
      </w:r>
      <w:r w:rsidR="00A54BA0" w:rsidRPr="00A54BA0">
        <w:rPr>
          <w:rFonts w:ascii="Times New Roman" w:hAnsi="Times New Roman"/>
          <w:sz w:val="26"/>
          <w:szCs w:val="26"/>
        </w:rPr>
        <w:t>3</w:t>
      </w:r>
      <w:r w:rsidRPr="004941EB">
        <w:rPr>
          <w:rFonts w:ascii="Times New Roman" w:hAnsi="Times New Roman"/>
          <w:sz w:val="26"/>
          <w:szCs w:val="26"/>
        </w:rPr>
        <w:t xml:space="preserve"> года по </w:t>
      </w:r>
      <w:r>
        <w:rPr>
          <w:rFonts w:ascii="Times New Roman" w:hAnsi="Times New Roman"/>
          <w:sz w:val="26"/>
          <w:szCs w:val="26"/>
        </w:rPr>
        <w:t>2</w:t>
      </w:r>
      <w:r w:rsidR="00A54BA0" w:rsidRPr="00A54BA0">
        <w:rPr>
          <w:rFonts w:ascii="Times New Roman" w:hAnsi="Times New Roman"/>
          <w:sz w:val="26"/>
          <w:szCs w:val="26"/>
        </w:rPr>
        <w:t>7</w:t>
      </w:r>
      <w:r w:rsidRPr="004941EB">
        <w:rPr>
          <w:rFonts w:ascii="Times New Roman" w:hAnsi="Times New Roman"/>
          <w:sz w:val="26"/>
          <w:szCs w:val="26"/>
        </w:rPr>
        <w:t xml:space="preserve"> октября 20</w:t>
      </w:r>
      <w:r w:rsidR="00A54BA0">
        <w:rPr>
          <w:rFonts w:ascii="Times New Roman" w:hAnsi="Times New Roman"/>
          <w:sz w:val="26"/>
          <w:szCs w:val="26"/>
        </w:rPr>
        <w:t>2</w:t>
      </w:r>
      <w:r w:rsidR="00A54BA0" w:rsidRPr="00A54BA0">
        <w:rPr>
          <w:rFonts w:ascii="Times New Roman" w:hAnsi="Times New Roman"/>
          <w:sz w:val="26"/>
          <w:szCs w:val="26"/>
        </w:rPr>
        <w:t>3</w:t>
      </w:r>
      <w:r w:rsidRPr="004941EB">
        <w:rPr>
          <w:rFonts w:ascii="Times New Roman" w:hAnsi="Times New Roman"/>
          <w:sz w:val="26"/>
          <w:szCs w:val="26"/>
        </w:rPr>
        <w:t xml:space="preserve"> года </w:t>
      </w:r>
    </w:p>
    <w:p w:rsidR="00A54BA0" w:rsidRPr="00A54BA0" w:rsidRDefault="008F452D" w:rsidP="00D37E55">
      <w:pPr>
        <w:spacing w:after="0" w:line="240" w:lineRule="auto"/>
        <w:ind w:firstLine="680"/>
        <w:jc w:val="both"/>
        <w:rPr>
          <w:rFonts w:ascii="Times New Roman" w:hAnsi="Times New Roman"/>
          <w:sz w:val="26"/>
          <w:szCs w:val="26"/>
        </w:rPr>
      </w:pPr>
      <w:r w:rsidRPr="004941EB">
        <w:rPr>
          <w:rFonts w:ascii="Times New Roman" w:hAnsi="Times New Roman"/>
          <w:sz w:val="26"/>
          <w:szCs w:val="26"/>
        </w:rPr>
        <w:t xml:space="preserve">2 четверть - с </w:t>
      </w:r>
      <w:r>
        <w:rPr>
          <w:rFonts w:ascii="Times New Roman" w:hAnsi="Times New Roman"/>
          <w:sz w:val="26"/>
          <w:szCs w:val="26"/>
        </w:rPr>
        <w:t>7</w:t>
      </w:r>
      <w:r w:rsidRPr="004941EB">
        <w:rPr>
          <w:rFonts w:ascii="Times New Roman" w:hAnsi="Times New Roman"/>
          <w:sz w:val="26"/>
          <w:szCs w:val="26"/>
        </w:rPr>
        <w:t xml:space="preserve"> ноября 20</w:t>
      </w:r>
      <w:r w:rsidR="00A54BA0">
        <w:rPr>
          <w:rFonts w:ascii="Times New Roman" w:hAnsi="Times New Roman"/>
          <w:sz w:val="26"/>
          <w:szCs w:val="26"/>
        </w:rPr>
        <w:t>2</w:t>
      </w:r>
      <w:r w:rsidR="00A54BA0" w:rsidRPr="00A54BA0">
        <w:rPr>
          <w:rFonts w:ascii="Times New Roman" w:hAnsi="Times New Roman"/>
          <w:sz w:val="26"/>
          <w:szCs w:val="26"/>
        </w:rPr>
        <w:t>3</w:t>
      </w:r>
      <w:r w:rsidRPr="004941EB">
        <w:rPr>
          <w:rFonts w:ascii="Times New Roman" w:hAnsi="Times New Roman"/>
          <w:sz w:val="26"/>
          <w:szCs w:val="26"/>
        </w:rPr>
        <w:t xml:space="preserve"> года по </w:t>
      </w:r>
      <w:r w:rsidR="00A54BA0" w:rsidRPr="00A54BA0">
        <w:rPr>
          <w:rFonts w:ascii="Times New Roman" w:hAnsi="Times New Roman"/>
          <w:sz w:val="26"/>
          <w:szCs w:val="26"/>
        </w:rPr>
        <w:t>29</w:t>
      </w:r>
      <w:r w:rsidRPr="004941EB">
        <w:rPr>
          <w:rFonts w:ascii="Times New Roman" w:hAnsi="Times New Roman"/>
          <w:sz w:val="26"/>
          <w:szCs w:val="26"/>
        </w:rPr>
        <w:t xml:space="preserve"> декабря 20</w:t>
      </w:r>
      <w:r w:rsidR="00A54BA0">
        <w:rPr>
          <w:rFonts w:ascii="Times New Roman" w:hAnsi="Times New Roman"/>
          <w:sz w:val="26"/>
          <w:szCs w:val="26"/>
        </w:rPr>
        <w:t>2</w:t>
      </w:r>
      <w:r w:rsidR="00A54BA0" w:rsidRPr="00A54BA0">
        <w:rPr>
          <w:rFonts w:ascii="Times New Roman" w:hAnsi="Times New Roman"/>
          <w:sz w:val="26"/>
          <w:szCs w:val="26"/>
        </w:rPr>
        <w:t>3</w:t>
      </w:r>
      <w:r w:rsidR="00A54BA0">
        <w:rPr>
          <w:rFonts w:ascii="Times New Roman" w:hAnsi="Times New Roman"/>
          <w:sz w:val="26"/>
          <w:szCs w:val="26"/>
        </w:rPr>
        <w:t xml:space="preserve"> года </w:t>
      </w:r>
    </w:p>
    <w:p w:rsidR="00A54BA0" w:rsidRPr="00A54BA0" w:rsidRDefault="008F452D" w:rsidP="00D37E55">
      <w:pPr>
        <w:spacing w:after="0" w:line="240" w:lineRule="auto"/>
        <w:ind w:firstLine="680"/>
        <w:jc w:val="both"/>
        <w:rPr>
          <w:rFonts w:ascii="Times New Roman" w:hAnsi="Times New Roman"/>
          <w:sz w:val="26"/>
          <w:szCs w:val="26"/>
        </w:rPr>
      </w:pPr>
      <w:r w:rsidRPr="004941EB">
        <w:rPr>
          <w:rFonts w:ascii="Times New Roman" w:hAnsi="Times New Roman"/>
          <w:sz w:val="26"/>
          <w:szCs w:val="26"/>
        </w:rPr>
        <w:t xml:space="preserve">3 четверть - с </w:t>
      </w:r>
      <w:r>
        <w:rPr>
          <w:rFonts w:ascii="Times New Roman" w:hAnsi="Times New Roman"/>
          <w:sz w:val="26"/>
          <w:szCs w:val="26"/>
        </w:rPr>
        <w:t>1</w:t>
      </w:r>
      <w:r w:rsidR="00A54BA0" w:rsidRPr="00A54BA0">
        <w:rPr>
          <w:rFonts w:ascii="Times New Roman" w:hAnsi="Times New Roman"/>
          <w:sz w:val="26"/>
          <w:szCs w:val="26"/>
        </w:rPr>
        <w:t>1</w:t>
      </w:r>
      <w:r w:rsidRPr="004941EB">
        <w:rPr>
          <w:rFonts w:ascii="Times New Roman" w:hAnsi="Times New Roman"/>
          <w:sz w:val="26"/>
          <w:szCs w:val="26"/>
        </w:rPr>
        <w:t xml:space="preserve"> января 202</w:t>
      </w:r>
      <w:r w:rsidR="00A54BA0" w:rsidRPr="00A54BA0">
        <w:rPr>
          <w:rFonts w:ascii="Times New Roman" w:hAnsi="Times New Roman"/>
          <w:sz w:val="26"/>
          <w:szCs w:val="26"/>
        </w:rPr>
        <w:t>4</w:t>
      </w:r>
      <w:r w:rsidRPr="004941EB">
        <w:rPr>
          <w:rFonts w:ascii="Times New Roman" w:hAnsi="Times New Roman"/>
          <w:sz w:val="26"/>
          <w:szCs w:val="26"/>
        </w:rPr>
        <w:t xml:space="preserve"> года по </w:t>
      </w:r>
      <w:r>
        <w:rPr>
          <w:rFonts w:ascii="Times New Roman" w:hAnsi="Times New Roman"/>
          <w:sz w:val="26"/>
          <w:szCs w:val="26"/>
        </w:rPr>
        <w:t>2</w:t>
      </w:r>
      <w:r w:rsidR="00A54BA0" w:rsidRPr="00A54BA0">
        <w:rPr>
          <w:rFonts w:ascii="Times New Roman" w:hAnsi="Times New Roman"/>
          <w:sz w:val="26"/>
          <w:szCs w:val="26"/>
        </w:rPr>
        <w:t>2</w:t>
      </w:r>
      <w:r w:rsidRPr="004941EB">
        <w:rPr>
          <w:rFonts w:ascii="Times New Roman" w:hAnsi="Times New Roman"/>
          <w:sz w:val="26"/>
          <w:szCs w:val="26"/>
        </w:rPr>
        <w:t xml:space="preserve"> марта 202</w:t>
      </w:r>
      <w:r w:rsidR="00A54BA0" w:rsidRPr="00A54BA0">
        <w:rPr>
          <w:rFonts w:ascii="Times New Roman" w:hAnsi="Times New Roman"/>
          <w:sz w:val="26"/>
          <w:szCs w:val="26"/>
        </w:rPr>
        <w:t>4</w:t>
      </w:r>
      <w:r w:rsidRPr="004941EB">
        <w:rPr>
          <w:rFonts w:ascii="Times New Roman" w:hAnsi="Times New Roman"/>
          <w:sz w:val="26"/>
          <w:szCs w:val="26"/>
        </w:rPr>
        <w:t xml:space="preserve"> года  </w:t>
      </w:r>
    </w:p>
    <w:p w:rsidR="008F452D" w:rsidRDefault="008F452D" w:rsidP="00D37E55">
      <w:pPr>
        <w:spacing w:after="0" w:line="240" w:lineRule="auto"/>
        <w:ind w:firstLine="680"/>
        <w:jc w:val="both"/>
        <w:rPr>
          <w:rFonts w:ascii="Times New Roman" w:hAnsi="Times New Roman"/>
          <w:sz w:val="26"/>
          <w:szCs w:val="26"/>
        </w:rPr>
      </w:pPr>
      <w:r w:rsidRPr="004941EB">
        <w:rPr>
          <w:rFonts w:ascii="Times New Roman" w:hAnsi="Times New Roman"/>
          <w:sz w:val="26"/>
          <w:szCs w:val="26"/>
        </w:rPr>
        <w:t xml:space="preserve">4 четверть – с </w:t>
      </w:r>
      <w:r>
        <w:rPr>
          <w:rFonts w:ascii="Times New Roman" w:hAnsi="Times New Roman"/>
          <w:sz w:val="26"/>
          <w:szCs w:val="26"/>
        </w:rPr>
        <w:t>0</w:t>
      </w:r>
      <w:r w:rsidR="00A54BA0" w:rsidRPr="00A54BA0">
        <w:rPr>
          <w:rFonts w:ascii="Times New Roman" w:hAnsi="Times New Roman"/>
          <w:sz w:val="26"/>
          <w:szCs w:val="26"/>
        </w:rPr>
        <w:t>1</w:t>
      </w:r>
      <w:r w:rsidRPr="004941EB">
        <w:rPr>
          <w:rFonts w:ascii="Times New Roman" w:hAnsi="Times New Roman"/>
          <w:sz w:val="26"/>
          <w:szCs w:val="26"/>
        </w:rPr>
        <w:t xml:space="preserve"> </w:t>
      </w:r>
      <w:r>
        <w:rPr>
          <w:rFonts w:ascii="Times New Roman" w:hAnsi="Times New Roman"/>
          <w:sz w:val="26"/>
          <w:szCs w:val="26"/>
        </w:rPr>
        <w:t>апреля</w:t>
      </w:r>
      <w:r w:rsidRPr="004941EB">
        <w:rPr>
          <w:rFonts w:ascii="Times New Roman" w:hAnsi="Times New Roman"/>
          <w:sz w:val="26"/>
          <w:szCs w:val="26"/>
        </w:rPr>
        <w:t xml:space="preserve"> 202</w:t>
      </w:r>
      <w:r w:rsidR="00A54BA0" w:rsidRPr="00A54BA0">
        <w:rPr>
          <w:rFonts w:ascii="Times New Roman" w:hAnsi="Times New Roman"/>
          <w:sz w:val="26"/>
          <w:szCs w:val="26"/>
        </w:rPr>
        <w:t>4</w:t>
      </w:r>
      <w:r w:rsidRPr="004941EB">
        <w:rPr>
          <w:rFonts w:ascii="Times New Roman" w:hAnsi="Times New Roman"/>
          <w:sz w:val="26"/>
          <w:szCs w:val="26"/>
        </w:rPr>
        <w:t xml:space="preserve"> года по </w:t>
      </w:r>
      <w:r w:rsidR="00A54BA0" w:rsidRPr="00A54BA0">
        <w:rPr>
          <w:rFonts w:ascii="Times New Roman" w:hAnsi="Times New Roman"/>
          <w:sz w:val="26"/>
          <w:szCs w:val="26"/>
        </w:rPr>
        <w:t>24</w:t>
      </w:r>
      <w:r w:rsidRPr="004941EB">
        <w:rPr>
          <w:rFonts w:ascii="Times New Roman" w:hAnsi="Times New Roman"/>
          <w:sz w:val="26"/>
          <w:szCs w:val="26"/>
        </w:rPr>
        <w:t xml:space="preserve"> мая 202</w:t>
      </w:r>
      <w:r w:rsidR="00A54BA0" w:rsidRPr="00A54BA0">
        <w:rPr>
          <w:rFonts w:ascii="Times New Roman" w:hAnsi="Times New Roman"/>
          <w:sz w:val="26"/>
          <w:szCs w:val="26"/>
        </w:rPr>
        <w:t>4</w:t>
      </w:r>
      <w:r w:rsidRPr="004941EB">
        <w:rPr>
          <w:rFonts w:ascii="Times New Roman" w:hAnsi="Times New Roman"/>
          <w:sz w:val="26"/>
          <w:szCs w:val="26"/>
        </w:rPr>
        <w:t xml:space="preserve"> года </w:t>
      </w:r>
    </w:p>
    <w:p w:rsidR="00A54BA0" w:rsidRDefault="00A54BA0" w:rsidP="00D37E55">
      <w:pPr>
        <w:spacing w:after="0" w:line="240" w:lineRule="auto"/>
        <w:ind w:firstLine="680"/>
        <w:jc w:val="both"/>
        <w:rPr>
          <w:rFonts w:ascii="Times New Roman" w:eastAsia="Times New Roman" w:hAnsi="Times New Roman" w:cs="Times New Roman"/>
          <w:sz w:val="26"/>
          <w:szCs w:val="26"/>
        </w:rPr>
      </w:pPr>
    </w:p>
    <w:p w:rsidR="008F452D" w:rsidRDefault="008F452D" w:rsidP="00D37E55">
      <w:pPr>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Продолжительность каникул: </w:t>
      </w:r>
    </w:p>
    <w:p w:rsidR="00A54BA0" w:rsidRDefault="00A54BA0" w:rsidP="00D37E55">
      <w:pPr>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классы</w:t>
      </w:r>
    </w:p>
    <w:tbl>
      <w:tblPr>
        <w:tblW w:w="0" w:type="auto"/>
        <w:jc w:val="center"/>
        <w:tblCellMar>
          <w:top w:w="15" w:type="dxa"/>
          <w:left w:w="15" w:type="dxa"/>
          <w:bottom w:w="15" w:type="dxa"/>
          <w:right w:w="15" w:type="dxa"/>
        </w:tblCellMar>
        <w:tblLook w:val="0600" w:firstRow="0" w:lastRow="0" w:firstColumn="0" w:lastColumn="0" w:noHBand="1" w:noVBand="1"/>
      </w:tblPr>
      <w:tblGrid>
        <w:gridCol w:w="3310"/>
        <w:gridCol w:w="1631"/>
        <w:gridCol w:w="1535"/>
        <w:gridCol w:w="3312"/>
      </w:tblGrid>
      <w:tr w:rsidR="00A54BA0" w:rsidRPr="00A54BA0" w:rsidTr="00A54BA0">
        <w:trPr>
          <w:jc w:val="center"/>
        </w:trPr>
        <w:tc>
          <w:tcPr>
            <w:tcW w:w="35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Каникулярный период</w:t>
            </w:r>
          </w:p>
        </w:tc>
        <w:tc>
          <w:tcPr>
            <w:tcW w:w="325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Дата</w:t>
            </w:r>
          </w:p>
        </w:tc>
        <w:tc>
          <w:tcPr>
            <w:tcW w:w="3411"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Продолжительность каникул, праздничных и выходных дней в календарных днях</w:t>
            </w:r>
          </w:p>
        </w:tc>
      </w:tr>
      <w:tr w:rsidR="00A54BA0" w:rsidRPr="00A54BA0" w:rsidTr="00A54BA0">
        <w:trPr>
          <w:jc w:val="center"/>
        </w:trPr>
        <w:tc>
          <w:tcPr>
            <w:tcW w:w="35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Начало</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Окончание</w:t>
            </w:r>
          </w:p>
        </w:tc>
        <w:tc>
          <w:tcPr>
            <w:tcW w:w="341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p>
        </w:tc>
      </w:tr>
      <w:tr w:rsidR="00A54BA0" w:rsidRPr="00A54BA0" w:rsidTr="00A54BA0">
        <w:trPr>
          <w:jc w:val="center"/>
        </w:trPr>
        <w:tc>
          <w:tcPr>
            <w:tcW w:w="3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Осенние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30.10.2023</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06.11.2023</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w:t>
            </w:r>
          </w:p>
        </w:tc>
      </w:tr>
      <w:tr w:rsidR="00A54BA0" w:rsidRPr="00A54BA0" w:rsidTr="00A54BA0">
        <w:trPr>
          <w:jc w:val="center"/>
        </w:trPr>
        <w:tc>
          <w:tcPr>
            <w:tcW w:w="3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Зимние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30.12.2023</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10.01.2024</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12</w:t>
            </w:r>
          </w:p>
        </w:tc>
      </w:tr>
      <w:tr w:rsidR="00A54BA0" w:rsidRPr="00A54BA0" w:rsidTr="00A54BA0">
        <w:trPr>
          <w:trHeight w:val="168"/>
          <w:jc w:val="center"/>
        </w:trPr>
        <w:tc>
          <w:tcPr>
            <w:tcW w:w="3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b/>
                <w:sz w:val="26"/>
                <w:szCs w:val="26"/>
              </w:rPr>
            </w:pPr>
            <w:r w:rsidRPr="00A54BA0">
              <w:rPr>
                <w:rFonts w:ascii="Times New Roman" w:eastAsia="Times New Roman" w:hAnsi="Times New Roman" w:cs="Times New Roman"/>
                <w:b/>
                <w:sz w:val="26"/>
                <w:szCs w:val="26"/>
              </w:rPr>
              <w:t xml:space="preserve">Дополнительные каникулы 1 класс </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17.02.2024</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25.02.2024</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w:t>
            </w:r>
          </w:p>
        </w:tc>
      </w:tr>
      <w:tr w:rsidR="00A54BA0" w:rsidRPr="00A54BA0" w:rsidTr="00A54BA0">
        <w:trPr>
          <w:jc w:val="center"/>
        </w:trPr>
        <w:tc>
          <w:tcPr>
            <w:tcW w:w="3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Весенние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25.03.2024</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31.03.2024</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w:t>
            </w:r>
          </w:p>
        </w:tc>
      </w:tr>
      <w:tr w:rsidR="00A54BA0" w:rsidRPr="00A54BA0" w:rsidTr="00A54BA0">
        <w:trPr>
          <w:jc w:val="center"/>
        </w:trPr>
        <w:tc>
          <w:tcPr>
            <w:tcW w:w="3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Летние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25.05.2024</w:t>
            </w:r>
          </w:p>
        </w:tc>
        <w:tc>
          <w:tcPr>
            <w:tcW w:w="154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31.08.2024</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99</w:t>
            </w:r>
          </w:p>
        </w:tc>
      </w:tr>
      <w:tr w:rsidR="00A54BA0" w:rsidRPr="00A54BA0" w:rsidTr="00A54BA0">
        <w:trPr>
          <w:jc w:val="center"/>
        </w:trPr>
        <w:tc>
          <w:tcPr>
            <w:tcW w:w="6815"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Итого</w:t>
            </w:r>
          </w:p>
        </w:tc>
        <w:tc>
          <w:tcPr>
            <w:tcW w:w="34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138</w:t>
            </w:r>
          </w:p>
        </w:tc>
      </w:tr>
    </w:tbl>
    <w:p w:rsidR="00A54BA0" w:rsidRDefault="00A54BA0" w:rsidP="00D37E55">
      <w:pPr>
        <w:spacing w:after="0" w:line="240" w:lineRule="auto"/>
        <w:ind w:firstLine="680"/>
        <w:jc w:val="both"/>
        <w:rPr>
          <w:rFonts w:ascii="Times New Roman" w:eastAsia="Times New Roman" w:hAnsi="Times New Roman" w:cs="Times New Roman"/>
          <w:sz w:val="26"/>
          <w:szCs w:val="26"/>
        </w:rPr>
      </w:pPr>
    </w:p>
    <w:p w:rsidR="00A54BA0" w:rsidRDefault="00A54BA0" w:rsidP="00D37E55">
      <w:pPr>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классы</w:t>
      </w:r>
    </w:p>
    <w:tbl>
      <w:tblPr>
        <w:tblW w:w="0" w:type="auto"/>
        <w:jc w:val="center"/>
        <w:tblCellMar>
          <w:top w:w="15" w:type="dxa"/>
          <w:left w:w="15" w:type="dxa"/>
          <w:bottom w:w="15" w:type="dxa"/>
          <w:right w:w="15" w:type="dxa"/>
        </w:tblCellMar>
        <w:tblLook w:val="0600" w:firstRow="0" w:lastRow="0" w:firstColumn="0" w:lastColumn="0" w:noHBand="1" w:noVBand="1"/>
      </w:tblPr>
      <w:tblGrid>
        <w:gridCol w:w="2593"/>
        <w:gridCol w:w="1320"/>
        <w:gridCol w:w="1474"/>
        <w:gridCol w:w="4401"/>
      </w:tblGrid>
      <w:tr w:rsidR="00A54BA0" w:rsidRPr="00A54BA0" w:rsidTr="00A54BA0">
        <w:trPr>
          <w:jc w:val="center"/>
        </w:trPr>
        <w:tc>
          <w:tcPr>
            <w:tcW w:w="2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Продолжительность каникул, праздничных и выходных дней в календарных днях</w:t>
            </w:r>
          </w:p>
        </w:tc>
      </w:tr>
      <w:tr w:rsidR="00A54BA0" w:rsidRPr="00A54BA0" w:rsidTr="00A54BA0">
        <w:trPr>
          <w:jc w:val="center"/>
        </w:trPr>
        <w:tc>
          <w:tcPr>
            <w:tcW w:w="2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p>
        </w:tc>
      </w:tr>
      <w:tr w:rsidR="00A54BA0" w:rsidRPr="00A54BA0" w:rsidTr="00A54BA0">
        <w:trPr>
          <w:jc w:val="center"/>
        </w:trPr>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30.10.2023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w:t>
            </w:r>
          </w:p>
        </w:tc>
      </w:tr>
      <w:tr w:rsidR="00A54BA0" w:rsidRPr="00A54BA0" w:rsidTr="00A54BA0">
        <w:trPr>
          <w:jc w:val="center"/>
        </w:trPr>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10.01.2024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12</w:t>
            </w:r>
          </w:p>
        </w:tc>
      </w:tr>
      <w:tr w:rsidR="00A54BA0" w:rsidRPr="00A54BA0" w:rsidTr="00A54BA0">
        <w:trPr>
          <w:jc w:val="center"/>
        </w:trPr>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lastRenderedPageBreak/>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25.03.2024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w:t>
            </w:r>
          </w:p>
        </w:tc>
      </w:tr>
      <w:tr w:rsidR="00A54BA0" w:rsidRPr="00A54BA0" w:rsidTr="00A54BA0">
        <w:trPr>
          <w:jc w:val="center"/>
        </w:trPr>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Летние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both"/>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99</w:t>
            </w:r>
          </w:p>
        </w:tc>
      </w:tr>
      <w:tr w:rsidR="00A54BA0" w:rsidRPr="00A54BA0" w:rsidTr="00A54BA0">
        <w:trPr>
          <w:jc w:val="center"/>
        </w:trPr>
        <w:tc>
          <w:tcPr>
            <w:tcW w:w="5210"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ind w:firstLine="680"/>
              <w:jc w:val="both"/>
              <w:rPr>
                <w:rFonts w:ascii="Times New Roman" w:eastAsia="Times New Roman" w:hAnsi="Times New Roman" w:cs="Times New Roman"/>
                <w:sz w:val="26"/>
                <w:szCs w:val="26"/>
              </w:rPr>
            </w:pPr>
            <w:r w:rsidRPr="00A54BA0">
              <w:rPr>
                <w:rFonts w:ascii="Times New Roman" w:eastAsia="Times New Roman" w:hAnsi="Times New Roman" w:cs="Times New Roman"/>
                <w:b/>
                <w:bCs/>
                <w:sz w:val="26"/>
                <w:szCs w:val="26"/>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spacing w:after="0" w:line="240" w:lineRule="auto"/>
              <w:jc w:val="center"/>
              <w:rPr>
                <w:rFonts w:ascii="Times New Roman" w:eastAsia="Times New Roman" w:hAnsi="Times New Roman" w:cs="Times New Roman"/>
                <w:sz w:val="26"/>
                <w:szCs w:val="26"/>
              </w:rPr>
            </w:pPr>
            <w:r w:rsidRPr="00A54BA0">
              <w:rPr>
                <w:rFonts w:ascii="Times New Roman" w:eastAsia="Times New Roman" w:hAnsi="Times New Roman" w:cs="Times New Roman"/>
                <w:sz w:val="26"/>
                <w:szCs w:val="26"/>
              </w:rPr>
              <w:t>129</w:t>
            </w:r>
          </w:p>
        </w:tc>
      </w:tr>
    </w:tbl>
    <w:p w:rsidR="00A54BA0" w:rsidRDefault="00A54BA0" w:rsidP="00D37E55">
      <w:pPr>
        <w:spacing w:after="0" w:line="240" w:lineRule="auto"/>
        <w:ind w:firstLine="680"/>
        <w:jc w:val="both"/>
        <w:rPr>
          <w:rFonts w:ascii="Times New Roman" w:eastAsia="Times New Roman" w:hAnsi="Times New Roman" w:cs="Times New Roman"/>
          <w:sz w:val="26"/>
          <w:szCs w:val="26"/>
        </w:rPr>
      </w:pP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Продолжительность каникул в течение учебного года со</w:t>
      </w:r>
      <w:r w:rsidRPr="00FC03E8">
        <w:rPr>
          <w:rFonts w:ascii="Times New Roman" w:eastAsia="Times New Roman" w:hAnsi="Times New Roman" w:cs="Times New Roman"/>
          <w:sz w:val="26"/>
          <w:szCs w:val="26"/>
        </w:rPr>
        <w:softHyphen/>
        <w:t xml:space="preserve">ставляет </w:t>
      </w:r>
      <w:r w:rsidRPr="00FC03E8">
        <w:rPr>
          <w:rFonts w:ascii="Times New Roman" w:eastAsia="Times New Roman" w:hAnsi="Times New Roman" w:cs="Times New Roman"/>
          <w:sz w:val="26"/>
          <w:szCs w:val="26"/>
          <w:u w:val="single"/>
        </w:rPr>
        <w:t>не менее 30 календарных дней, летом - не менее 8 недель</w:t>
      </w:r>
      <w:r w:rsidRPr="00FC03E8">
        <w:rPr>
          <w:rFonts w:ascii="Times New Roman" w:eastAsia="Times New Roman" w:hAnsi="Times New Roman" w:cs="Times New Roman"/>
          <w:sz w:val="26"/>
          <w:szCs w:val="26"/>
        </w:rPr>
        <w:t>. С целью профилактики переутомления для обучающихся 1-х классов в середине третьей четверти устанавливаются дополнительные недельные каникулы.</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Обучение в 1-м классе осуществляется с соблюдением следующих дополнительных требований:</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 учебные занятия проводятся по 5-дневной учебной неделе и только в первую смену;</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во втором полугодии (январь – май) – по 4 урока в день по 40 минут каждый;</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 xml:space="preserve"> - обучение проводится без балльного оценивания занятий обучающихся и домашних заданий.</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Объем домашних заданий таков, чтобы затраты времени на его выполнение не превышали: во 2-3 классах – 1,5 часа, в 4-х классах – 2 часа.</w:t>
      </w:r>
    </w:p>
    <w:p w:rsidR="007C02B0" w:rsidRPr="007C02B0" w:rsidRDefault="008F452D" w:rsidP="00D37E55">
      <w:pPr>
        <w:spacing w:after="0" w:line="240" w:lineRule="auto"/>
        <w:ind w:firstLine="680"/>
        <w:jc w:val="both"/>
        <w:rPr>
          <w:color w:val="000000"/>
        </w:rPr>
      </w:pPr>
      <w:r w:rsidRPr="00FC03E8">
        <w:rPr>
          <w:rFonts w:ascii="Times New Roman" w:eastAsia="Times New Roman" w:hAnsi="Times New Roman" w:cs="Times New Roman"/>
          <w:sz w:val="26"/>
          <w:szCs w:val="26"/>
        </w:rPr>
        <w:t>Начало занятий в 8 часов 30 минут, в целях увеличения двигательной активности и профилактики переутомления,  в течение учебного дня  во всех параллелях  проводятся занятия внеурочной деятельности спортивного направления, продолжительность урока во 2-4 классах 4</w:t>
      </w:r>
      <w:r>
        <w:rPr>
          <w:rFonts w:ascii="Times New Roman" w:eastAsia="Times New Roman" w:hAnsi="Times New Roman" w:cs="Times New Roman"/>
          <w:sz w:val="26"/>
          <w:szCs w:val="26"/>
        </w:rPr>
        <w:t>0</w:t>
      </w:r>
      <w:r w:rsidRPr="00FC03E8">
        <w:rPr>
          <w:rFonts w:ascii="Times New Roman" w:eastAsia="Times New Roman" w:hAnsi="Times New Roman" w:cs="Times New Roman"/>
          <w:sz w:val="26"/>
          <w:szCs w:val="26"/>
        </w:rPr>
        <w:t xml:space="preserve"> минут с обязательным проведением двух физкультминуток по 1,5-2 минуты каждая, продолжительность двух больших перемен  между уроками по 20 минут, остальные перемены продолжительностью не менее 10 минут.</w:t>
      </w:r>
      <w:r w:rsidR="007C02B0">
        <w:rPr>
          <w:rFonts w:ascii="Times New Roman" w:eastAsia="Times New Roman" w:hAnsi="Times New Roman" w:cs="Times New Roman"/>
          <w:sz w:val="26"/>
          <w:szCs w:val="26"/>
        </w:rPr>
        <w:t xml:space="preserve"> </w:t>
      </w:r>
      <w:r w:rsidRPr="007C02B0">
        <w:rPr>
          <w:rFonts w:ascii="Times New Roman" w:eastAsia="Times New Roman" w:hAnsi="Times New Roman" w:cs="Times New Roman"/>
          <w:sz w:val="26"/>
          <w:szCs w:val="26"/>
        </w:rPr>
        <w:t xml:space="preserve"> 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w:t>
      </w:r>
      <w:r w:rsidR="007C02B0" w:rsidRPr="007C02B0">
        <w:rPr>
          <w:rFonts w:ascii="Times New Roman" w:hAnsi="Times New Roman" w:cs="Times New Roman"/>
          <w:color w:val="000000"/>
          <w:sz w:val="26"/>
          <w:szCs w:val="26"/>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 (действуют с 1 января 2021 года).</w:t>
      </w:r>
    </w:p>
    <w:p w:rsidR="008F452D" w:rsidRPr="00FC03E8" w:rsidRDefault="008F452D" w:rsidP="00D37E55">
      <w:pPr>
        <w:spacing w:after="0" w:line="240" w:lineRule="auto"/>
        <w:ind w:firstLine="680"/>
        <w:jc w:val="both"/>
        <w:rPr>
          <w:rFonts w:ascii="Times New Roman" w:eastAsia="Times New Roman" w:hAnsi="Times New Roman" w:cs="Times New Roman"/>
          <w:sz w:val="26"/>
          <w:szCs w:val="26"/>
        </w:rPr>
      </w:pPr>
      <w:r w:rsidRPr="00FC03E8">
        <w:rPr>
          <w:rFonts w:ascii="Times New Roman" w:eastAsia="Times New Roman" w:hAnsi="Times New Roman" w:cs="Times New Roman"/>
          <w:sz w:val="26"/>
          <w:szCs w:val="26"/>
        </w:rPr>
        <w:t xml:space="preserve">  В процессе реализации образовательной программы осуществляется медицинское обслуживание </w:t>
      </w:r>
      <w:r>
        <w:rPr>
          <w:rFonts w:ascii="Times New Roman" w:eastAsia="Times New Roman" w:hAnsi="Times New Roman" w:cs="Times New Roman"/>
          <w:sz w:val="26"/>
          <w:szCs w:val="26"/>
        </w:rPr>
        <w:t>об</w:t>
      </w:r>
      <w:r w:rsidRPr="00FC03E8">
        <w:rPr>
          <w:rFonts w:ascii="Times New Roman" w:eastAsia="Times New Roman" w:hAnsi="Times New Roman" w:cs="Times New Roman"/>
          <w:sz w:val="26"/>
          <w:szCs w:val="26"/>
        </w:rPr>
        <w:t>уча</w:t>
      </w:r>
      <w:r>
        <w:rPr>
          <w:rFonts w:ascii="Times New Roman" w:eastAsia="Times New Roman" w:hAnsi="Times New Roman" w:cs="Times New Roman"/>
          <w:sz w:val="26"/>
          <w:szCs w:val="26"/>
        </w:rPr>
        <w:t>ю</w:t>
      </w:r>
      <w:r w:rsidRPr="00FC03E8">
        <w:rPr>
          <w:rFonts w:ascii="Times New Roman" w:eastAsia="Times New Roman" w:hAnsi="Times New Roman" w:cs="Times New Roman"/>
          <w:sz w:val="26"/>
          <w:szCs w:val="26"/>
        </w:rPr>
        <w:t xml:space="preserve">щихся.  В </w:t>
      </w:r>
      <w:r>
        <w:rPr>
          <w:rFonts w:ascii="Times New Roman" w:eastAsia="Times New Roman" w:hAnsi="Times New Roman" w:cs="Times New Roman"/>
          <w:sz w:val="26"/>
          <w:szCs w:val="26"/>
        </w:rPr>
        <w:t xml:space="preserve">МБОУ «СОШ №1 г. Анадыря» </w:t>
      </w:r>
      <w:r w:rsidRPr="00FC03E8">
        <w:rPr>
          <w:rFonts w:ascii="Times New Roman" w:eastAsia="Times New Roman" w:hAnsi="Times New Roman" w:cs="Times New Roman"/>
          <w:sz w:val="26"/>
          <w:szCs w:val="26"/>
        </w:rPr>
        <w:t xml:space="preserve">функционирует медицинский кабинет (приемная и процедурный кабинет), стоматологический кабинет. </w:t>
      </w:r>
    </w:p>
    <w:p w:rsidR="008F452D" w:rsidRPr="004941EB" w:rsidRDefault="008F452D" w:rsidP="00D37E55">
      <w:pPr>
        <w:spacing w:after="0" w:line="240" w:lineRule="auto"/>
        <w:ind w:firstLine="680"/>
        <w:jc w:val="both"/>
        <w:rPr>
          <w:rFonts w:ascii="Times New Roman" w:hAnsi="Times New Roman"/>
          <w:sz w:val="26"/>
          <w:szCs w:val="26"/>
        </w:rPr>
      </w:pPr>
      <w:r>
        <w:rPr>
          <w:rFonts w:ascii="Times New Roman" w:hAnsi="Times New Roman"/>
          <w:sz w:val="26"/>
          <w:szCs w:val="26"/>
        </w:rPr>
        <w:t>В школе</w:t>
      </w:r>
      <w:r w:rsidRPr="004941EB">
        <w:rPr>
          <w:rFonts w:ascii="Times New Roman" w:hAnsi="Times New Roman"/>
          <w:sz w:val="26"/>
          <w:szCs w:val="26"/>
        </w:rPr>
        <w:t xml:space="preserve"> работают группы продленного (не полного) дня (далее – ГПД). Для детей, посещающих ГПД, организовано горячее питание, предусмотрены прогулки и подвижные игры на воздухе.  </w:t>
      </w:r>
    </w:p>
    <w:p w:rsidR="008F452D" w:rsidRPr="004941EB" w:rsidRDefault="00D37E55" w:rsidP="00D37E55">
      <w:pPr>
        <w:spacing w:after="0" w:line="240" w:lineRule="auto"/>
        <w:ind w:firstLine="680"/>
        <w:jc w:val="both"/>
        <w:rPr>
          <w:rFonts w:ascii="Times New Roman" w:hAnsi="Times New Roman"/>
          <w:sz w:val="26"/>
          <w:szCs w:val="26"/>
        </w:rPr>
      </w:pPr>
      <w:r>
        <w:rPr>
          <w:rFonts w:ascii="Times New Roman" w:hAnsi="Times New Roman"/>
          <w:sz w:val="26"/>
          <w:szCs w:val="26"/>
        </w:rPr>
        <w:t xml:space="preserve">   </w:t>
      </w:r>
      <w:r w:rsidR="008F452D" w:rsidRPr="004941EB">
        <w:rPr>
          <w:rFonts w:ascii="Times New Roman" w:hAnsi="Times New Roman"/>
          <w:sz w:val="26"/>
          <w:szCs w:val="26"/>
        </w:rPr>
        <w:t>Для осуществления целей основной образовательной программы формируется необходимая образовательно-развивающая среда, предполагающая активное использование культурно-образовательных ресурсов</w:t>
      </w:r>
      <w:r w:rsidR="007C02B0">
        <w:rPr>
          <w:rFonts w:ascii="Times New Roman" w:hAnsi="Times New Roman"/>
          <w:sz w:val="26"/>
          <w:szCs w:val="26"/>
        </w:rPr>
        <w:t xml:space="preserve"> города</w:t>
      </w:r>
      <w:r w:rsidR="008F452D" w:rsidRPr="004941EB">
        <w:rPr>
          <w:rFonts w:ascii="Times New Roman" w:hAnsi="Times New Roman"/>
          <w:sz w:val="26"/>
          <w:szCs w:val="26"/>
        </w:rPr>
        <w:t xml:space="preserve"> и </w:t>
      </w:r>
      <w:r w:rsidR="008F452D">
        <w:rPr>
          <w:rFonts w:ascii="Times New Roman" w:hAnsi="Times New Roman"/>
          <w:sz w:val="26"/>
          <w:szCs w:val="26"/>
        </w:rPr>
        <w:t>МБОУ «СОШ №1 г.</w:t>
      </w:r>
      <w:r w:rsidR="00210915">
        <w:rPr>
          <w:rFonts w:ascii="Times New Roman" w:hAnsi="Times New Roman"/>
          <w:sz w:val="26"/>
          <w:szCs w:val="26"/>
        </w:rPr>
        <w:t xml:space="preserve"> </w:t>
      </w:r>
      <w:r w:rsidR="008F452D">
        <w:rPr>
          <w:rFonts w:ascii="Times New Roman" w:hAnsi="Times New Roman"/>
          <w:sz w:val="26"/>
          <w:szCs w:val="26"/>
        </w:rPr>
        <w:t>Анадыря»</w:t>
      </w:r>
      <w:r w:rsidR="008F452D" w:rsidRPr="004941EB">
        <w:rPr>
          <w:rFonts w:ascii="Times New Roman" w:hAnsi="Times New Roman"/>
          <w:sz w:val="26"/>
          <w:szCs w:val="26"/>
        </w:rPr>
        <w:t xml:space="preserve">. </w:t>
      </w:r>
    </w:p>
    <w:p w:rsidR="008F452D" w:rsidRPr="004941EB" w:rsidRDefault="00D37E55" w:rsidP="00D37E55">
      <w:pPr>
        <w:spacing w:after="0" w:line="240" w:lineRule="auto"/>
        <w:ind w:firstLine="680"/>
        <w:jc w:val="both"/>
        <w:rPr>
          <w:rFonts w:ascii="Times New Roman" w:hAnsi="Times New Roman"/>
          <w:sz w:val="26"/>
          <w:szCs w:val="26"/>
        </w:rPr>
      </w:pPr>
      <w:r>
        <w:rPr>
          <w:rFonts w:ascii="Times New Roman" w:hAnsi="Times New Roman"/>
          <w:b/>
          <w:bCs/>
          <w:sz w:val="26"/>
          <w:szCs w:val="26"/>
        </w:rPr>
        <w:t>    </w:t>
      </w:r>
      <w:r w:rsidR="008F452D" w:rsidRPr="004941EB">
        <w:rPr>
          <w:rFonts w:ascii="Times New Roman" w:hAnsi="Times New Roman"/>
          <w:sz w:val="26"/>
          <w:szCs w:val="26"/>
        </w:rPr>
        <w:t xml:space="preserve">Таким образом, при формировании учебного плана </w:t>
      </w:r>
      <w:r w:rsidR="008F452D">
        <w:rPr>
          <w:rFonts w:ascii="Times New Roman" w:hAnsi="Times New Roman"/>
          <w:sz w:val="26"/>
          <w:szCs w:val="26"/>
        </w:rPr>
        <w:t>школы</w:t>
      </w:r>
      <w:r w:rsidR="008F452D" w:rsidRPr="004941EB">
        <w:rPr>
          <w:rFonts w:ascii="Times New Roman" w:hAnsi="Times New Roman"/>
          <w:sz w:val="26"/>
          <w:szCs w:val="26"/>
        </w:rPr>
        <w:t xml:space="preserve"> уровня начального общего образования соблюдена преемственность обязательной части и части  учебного плана, формируемой участниками образовательных отношений; в полном объёме сохранено содержание, являющееся обязательным, структура  и содержание </w:t>
      </w:r>
      <w:r w:rsidR="008F452D" w:rsidRPr="004941EB">
        <w:rPr>
          <w:rFonts w:ascii="Times New Roman" w:hAnsi="Times New Roman"/>
          <w:sz w:val="26"/>
          <w:szCs w:val="26"/>
        </w:rPr>
        <w:lastRenderedPageBreak/>
        <w:t xml:space="preserve">учебного плана ориентированы на реализацию задач, поставленных перед педагогическим коллективом </w:t>
      </w:r>
      <w:r w:rsidR="008F452D">
        <w:rPr>
          <w:rFonts w:ascii="Times New Roman" w:hAnsi="Times New Roman"/>
          <w:sz w:val="26"/>
          <w:szCs w:val="26"/>
        </w:rPr>
        <w:t>МБОУ «СОШ №1 г. Анадыря»</w:t>
      </w:r>
      <w:r w:rsidR="008F452D" w:rsidRPr="004941EB">
        <w:rPr>
          <w:rFonts w:ascii="Times New Roman" w:hAnsi="Times New Roman"/>
          <w:sz w:val="26"/>
          <w:szCs w:val="26"/>
        </w:rPr>
        <w:t xml:space="preserve">. </w:t>
      </w:r>
    </w:p>
    <w:p w:rsidR="008F452D" w:rsidRPr="004941EB" w:rsidRDefault="00D37E55" w:rsidP="00D37E55">
      <w:pPr>
        <w:spacing w:after="0" w:line="240" w:lineRule="auto"/>
        <w:ind w:firstLine="680"/>
        <w:jc w:val="both"/>
        <w:rPr>
          <w:rFonts w:ascii="Times New Roman" w:hAnsi="Times New Roman"/>
          <w:sz w:val="26"/>
          <w:szCs w:val="26"/>
        </w:rPr>
      </w:pPr>
      <w:r>
        <w:rPr>
          <w:rFonts w:ascii="Times New Roman" w:hAnsi="Times New Roman"/>
          <w:sz w:val="26"/>
          <w:szCs w:val="26"/>
        </w:rPr>
        <w:t xml:space="preserve">    </w:t>
      </w:r>
      <w:r w:rsidR="008F452D" w:rsidRPr="004941EB">
        <w:rPr>
          <w:rFonts w:ascii="Times New Roman" w:hAnsi="Times New Roman"/>
          <w:sz w:val="26"/>
          <w:szCs w:val="26"/>
        </w:rPr>
        <w:t>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образовательных учреждениях, реализующих федеральные государственные образовательные стандарты начального общего образования.</w:t>
      </w:r>
    </w:p>
    <w:p w:rsidR="008F452D" w:rsidRPr="004941EB" w:rsidRDefault="00D37E55" w:rsidP="00D37E55">
      <w:pPr>
        <w:spacing w:after="0" w:line="240" w:lineRule="auto"/>
        <w:ind w:firstLine="680"/>
        <w:jc w:val="both"/>
        <w:rPr>
          <w:rFonts w:ascii="Times New Roman" w:hAnsi="Times New Roman"/>
          <w:sz w:val="26"/>
          <w:szCs w:val="26"/>
        </w:rPr>
      </w:pPr>
      <w:r>
        <w:rPr>
          <w:rFonts w:ascii="Times New Roman" w:hAnsi="Times New Roman"/>
          <w:sz w:val="26"/>
          <w:szCs w:val="26"/>
        </w:rPr>
        <w:t xml:space="preserve">    </w:t>
      </w:r>
      <w:r w:rsidR="008F452D" w:rsidRPr="004941EB">
        <w:rPr>
          <w:rFonts w:ascii="Times New Roman" w:hAnsi="Times New Roman"/>
          <w:sz w:val="26"/>
          <w:szCs w:val="26"/>
        </w:rPr>
        <w:t>Обучение в 1-</w:t>
      </w:r>
      <w:r w:rsidR="008F452D">
        <w:rPr>
          <w:rFonts w:ascii="Times New Roman" w:hAnsi="Times New Roman"/>
          <w:sz w:val="26"/>
          <w:szCs w:val="26"/>
        </w:rPr>
        <w:t xml:space="preserve">4 </w:t>
      </w:r>
      <w:proofErr w:type="spellStart"/>
      <w:r w:rsidR="008F452D">
        <w:rPr>
          <w:rFonts w:ascii="Times New Roman" w:hAnsi="Times New Roman"/>
          <w:sz w:val="26"/>
          <w:szCs w:val="26"/>
        </w:rPr>
        <w:t>кл</w:t>
      </w:r>
      <w:proofErr w:type="spellEnd"/>
      <w:r w:rsidR="008F452D" w:rsidRPr="004941EB">
        <w:rPr>
          <w:rFonts w:ascii="Times New Roman" w:hAnsi="Times New Roman"/>
          <w:sz w:val="26"/>
          <w:szCs w:val="26"/>
        </w:rPr>
        <w:t xml:space="preserve"> классах ведётся по УМК «Школа России».         </w:t>
      </w:r>
    </w:p>
    <w:p w:rsidR="008F452D" w:rsidRDefault="00D37E55" w:rsidP="00D37E55">
      <w:pPr>
        <w:spacing w:after="0" w:line="240" w:lineRule="auto"/>
        <w:ind w:firstLine="680"/>
        <w:jc w:val="both"/>
        <w:rPr>
          <w:rFonts w:ascii="Times New Roman" w:hAnsi="Times New Roman"/>
          <w:sz w:val="26"/>
          <w:szCs w:val="26"/>
        </w:rPr>
      </w:pPr>
      <w:r>
        <w:rPr>
          <w:rFonts w:ascii="Times New Roman" w:hAnsi="Times New Roman"/>
          <w:sz w:val="26"/>
          <w:szCs w:val="26"/>
        </w:rPr>
        <w:t xml:space="preserve">    </w:t>
      </w:r>
      <w:r w:rsidR="008F452D" w:rsidRPr="004941EB">
        <w:rPr>
          <w:rFonts w:ascii="Times New Roman" w:hAnsi="Times New Roman"/>
          <w:sz w:val="26"/>
          <w:szCs w:val="26"/>
        </w:rPr>
        <w:t xml:space="preserve">По всем предметам учебного плана в 1-2-3-4-х классах составлены рабочие программы на основе федерального государственного образовательного стандарта начального общего образования и </w:t>
      </w:r>
      <w:r w:rsidR="00692AC4">
        <w:rPr>
          <w:rFonts w:ascii="Times New Roman" w:hAnsi="Times New Roman"/>
          <w:sz w:val="26"/>
          <w:szCs w:val="26"/>
        </w:rPr>
        <w:t xml:space="preserve">Федеральной </w:t>
      </w:r>
      <w:proofErr w:type="spellStart"/>
      <w:r w:rsidR="00692AC4">
        <w:rPr>
          <w:rFonts w:ascii="Times New Roman" w:hAnsi="Times New Roman"/>
          <w:sz w:val="26"/>
          <w:szCs w:val="26"/>
        </w:rPr>
        <w:t>образвательной</w:t>
      </w:r>
      <w:proofErr w:type="spellEnd"/>
      <w:r w:rsidR="00692AC4">
        <w:rPr>
          <w:rFonts w:ascii="Times New Roman" w:hAnsi="Times New Roman"/>
          <w:sz w:val="26"/>
          <w:szCs w:val="26"/>
        </w:rPr>
        <w:t xml:space="preserve"> программы</w:t>
      </w:r>
      <w:r w:rsidR="008F452D">
        <w:rPr>
          <w:rFonts w:ascii="Times New Roman" w:hAnsi="Times New Roman"/>
          <w:sz w:val="26"/>
          <w:szCs w:val="26"/>
        </w:rPr>
        <w:t xml:space="preserve">. </w:t>
      </w:r>
    </w:p>
    <w:p w:rsidR="008700D0" w:rsidRDefault="008700D0" w:rsidP="008700D0">
      <w:pPr>
        <w:spacing w:after="0" w:line="240" w:lineRule="auto"/>
        <w:ind w:right="-57"/>
        <w:jc w:val="both"/>
        <w:rPr>
          <w:rFonts w:ascii="Times New Roman" w:hAnsi="Times New Roman"/>
          <w:sz w:val="26"/>
          <w:szCs w:val="26"/>
        </w:rPr>
      </w:pPr>
    </w:p>
    <w:p w:rsidR="00CB789B" w:rsidRPr="00CB789B" w:rsidRDefault="00CB789B" w:rsidP="00CB789B">
      <w:pPr>
        <w:spacing w:after="0" w:line="240" w:lineRule="auto"/>
        <w:ind w:right="-57"/>
        <w:jc w:val="both"/>
        <w:rPr>
          <w:rFonts w:ascii="Times New Roman" w:hAnsi="Times New Roman"/>
          <w:b/>
          <w:bCs/>
          <w:sz w:val="26"/>
          <w:szCs w:val="26"/>
        </w:rPr>
      </w:pPr>
      <w:r w:rsidRPr="00CB789B">
        <w:rPr>
          <w:rFonts w:ascii="Times New Roman" w:hAnsi="Times New Roman"/>
          <w:b/>
          <w:bCs/>
          <w:sz w:val="26"/>
          <w:szCs w:val="26"/>
        </w:rPr>
        <w:t>Учебный план   НОО</w:t>
      </w:r>
    </w:p>
    <w:p w:rsidR="00CB789B" w:rsidRPr="00CB789B" w:rsidRDefault="00CB789B" w:rsidP="00CB789B">
      <w:pPr>
        <w:spacing w:after="0" w:line="240" w:lineRule="auto"/>
        <w:ind w:right="-57"/>
        <w:jc w:val="both"/>
        <w:rPr>
          <w:rFonts w:ascii="Times New Roman" w:hAnsi="Times New Roman"/>
          <w:sz w:val="26"/>
          <w:szCs w:val="26"/>
        </w:rPr>
      </w:pPr>
      <w:r w:rsidRPr="00CB789B">
        <w:rPr>
          <w:rFonts w:ascii="Times New Roman" w:hAnsi="Times New Roman"/>
          <w:sz w:val="26"/>
          <w:szCs w:val="26"/>
        </w:rPr>
        <w:t>МБОУ "СОШ №1 г. Анадыря"</w:t>
      </w:r>
    </w:p>
    <w:p w:rsidR="00CB789B" w:rsidRPr="00CB789B" w:rsidRDefault="00CB789B" w:rsidP="00CB789B">
      <w:pPr>
        <w:spacing w:after="0" w:line="240" w:lineRule="auto"/>
        <w:ind w:right="-57"/>
        <w:jc w:val="both"/>
        <w:rPr>
          <w:rFonts w:ascii="Times New Roman" w:hAnsi="Times New Roman"/>
          <w:sz w:val="26"/>
          <w:szCs w:val="26"/>
        </w:rPr>
      </w:pPr>
      <w:r w:rsidRPr="00CB789B">
        <w:rPr>
          <w:rFonts w:ascii="Times New Roman" w:hAnsi="Times New Roman"/>
          <w:sz w:val="26"/>
          <w:szCs w:val="26"/>
        </w:rPr>
        <w:t>на I полугодие 202</w:t>
      </w:r>
      <w:r>
        <w:rPr>
          <w:rFonts w:ascii="Times New Roman" w:hAnsi="Times New Roman"/>
          <w:sz w:val="26"/>
          <w:szCs w:val="26"/>
        </w:rPr>
        <w:t>3</w:t>
      </w:r>
      <w:r w:rsidRPr="00CB789B">
        <w:rPr>
          <w:rFonts w:ascii="Times New Roman" w:hAnsi="Times New Roman"/>
          <w:sz w:val="26"/>
          <w:szCs w:val="26"/>
        </w:rPr>
        <w:t xml:space="preserve"> – 202</w:t>
      </w:r>
      <w:r>
        <w:rPr>
          <w:rFonts w:ascii="Times New Roman" w:hAnsi="Times New Roman"/>
          <w:sz w:val="26"/>
          <w:szCs w:val="26"/>
        </w:rPr>
        <w:t>4</w:t>
      </w:r>
      <w:r w:rsidRPr="00CB789B">
        <w:rPr>
          <w:rFonts w:ascii="Times New Roman" w:hAnsi="Times New Roman"/>
          <w:sz w:val="26"/>
          <w:szCs w:val="26"/>
        </w:rPr>
        <w:t xml:space="preserve"> учебного года</w:t>
      </w:r>
    </w:p>
    <w:p w:rsidR="00CB789B" w:rsidRPr="00CB789B" w:rsidRDefault="00CB789B" w:rsidP="00CB789B">
      <w:pPr>
        <w:spacing w:after="0" w:line="240" w:lineRule="auto"/>
        <w:ind w:right="-57"/>
        <w:jc w:val="both"/>
        <w:rPr>
          <w:rFonts w:ascii="Times New Roman" w:hAnsi="Times New Roman"/>
          <w:b/>
          <w:sz w:val="26"/>
          <w:szCs w:val="26"/>
        </w:rPr>
      </w:pPr>
      <w:r w:rsidRPr="00CB789B">
        <w:rPr>
          <w:rFonts w:ascii="Times New Roman" w:hAnsi="Times New Roman"/>
          <w:b/>
          <w:sz w:val="26"/>
          <w:szCs w:val="26"/>
        </w:rPr>
        <w:t xml:space="preserve">  1 классы</w:t>
      </w:r>
    </w:p>
    <w:tbl>
      <w:tblPr>
        <w:tblStyle w:val="a5"/>
        <w:tblW w:w="10472" w:type="dxa"/>
        <w:tblInd w:w="-459" w:type="dxa"/>
        <w:tblLayout w:type="fixed"/>
        <w:tblLook w:val="04A0" w:firstRow="1" w:lastRow="0" w:firstColumn="1" w:lastColumn="0" w:noHBand="0" w:noVBand="1"/>
      </w:tblPr>
      <w:tblGrid>
        <w:gridCol w:w="2825"/>
        <w:gridCol w:w="32"/>
        <w:gridCol w:w="2151"/>
        <w:gridCol w:w="1668"/>
        <w:gridCol w:w="1798"/>
        <w:gridCol w:w="999"/>
        <w:gridCol w:w="999"/>
      </w:tblGrid>
      <w:tr w:rsidR="00CB789B" w:rsidRPr="00CB789B" w:rsidTr="00CB789B">
        <w:trPr>
          <w:trHeight w:val="491"/>
        </w:trPr>
        <w:tc>
          <w:tcPr>
            <w:tcW w:w="2825" w:type="dxa"/>
            <w:vMerge w:val="restart"/>
          </w:tcPr>
          <w:p w:rsidR="00CB789B" w:rsidRPr="00CB789B" w:rsidRDefault="00CB789B" w:rsidP="00CB789B">
            <w:pPr>
              <w:ind w:right="-57"/>
              <w:jc w:val="both"/>
              <w:rPr>
                <w:rFonts w:eastAsiaTheme="minorEastAsia" w:cstheme="minorBidi"/>
                <w:sz w:val="26"/>
                <w:szCs w:val="26"/>
              </w:rPr>
            </w:pPr>
          </w:p>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Предметные области</w:t>
            </w:r>
          </w:p>
        </w:tc>
        <w:tc>
          <w:tcPr>
            <w:tcW w:w="2183" w:type="dxa"/>
            <w:gridSpan w:val="2"/>
            <w:vMerge w:val="restart"/>
            <w:tcBorders>
              <w:tr2bl w:val="single" w:sz="4" w:space="0" w:color="auto"/>
            </w:tcBorders>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Учебные предметы</w:t>
            </w:r>
          </w:p>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 xml:space="preserve">            классы</w:t>
            </w:r>
          </w:p>
        </w:tc>
        <w:tc>
          <w:tcPr>
            <w:tcW w:w="4465" w:type="dxa"/>
            <w:gridSpan w:val="3"/>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Количество часов в неделю</w:t>
            </w:r>
          </w:p>
        </w:tc>
        <w:tc>
          <w:tcPr>
            <w:tcW w:w="999"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Всего часов</w:t>
            </w:r>
          </w:p>
        </w:tc>
      </w:tr>
      <w:tr w:rsidR="00CB789B" w:rsidRPr="00CB789B" w:rsidTr="00CB789B">
        <w:trPr>
          <w:trHeight w:val="142"/>
        </w:trPr>
        <w:tc>
          <w:tcPr>
            <w:tcW w:w="2825" w:type="dxa"/>
            <w:vMerge/>
          </w:tcPr>
          <w:p w:rsidR="00CB789B" w:rsidRPr="00CB789B" w:rsidRDefault="00CB789B" w:rsidP="00CB789B">
            <w:pPr>
              <w:ind w:right="-57"/>
              <w:jc w:val="both"/>
              <w:rPr>
                <w:rFonts w:eastAsiaTheme="minorEastAsia" w:cstheme="minorBidi"/>
                <w:sz w:val="26"/>
                <w:szCs w:val="26"/>
              </w:rPr>
            </w:pPr>
          </w:p>
        </w:tc>
        <w:tc>
          <w:tcPr>
            <w:tcW w:w="2183" w:type="dxa"/>
            <w:gridSpan w:val="2"/>
            <w:vMerge/>
          </w:tcPr>
          <w:p w:rsidR="00CB789B" w:rsidRPr="00CB789B" w:rsidRDefault="00CB789B" w:rsidP="00CB789B">
            <w:pPr>
              <w:ind w:right="-57"/>
              <w:jc w:val="both"/>
              <w:rPr>
                <w:rFonts w:eastAsiaTheme="minorEastAsia" w:cstheme="minorBidi"/>
                <w:sz w:val="26"/>
                <w:szCs w:val="26"/>
              </w:rPr>
            </w:pP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1.1</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1.2</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1.3</w:t>
            </w:r>
          </w:p>
        </w:tc>
        <w:tc>
          <w:tcPr>
            <w:tcW w:w="999" w:type="dxa"/>
            <w:vAlign w:val="center"/>
          </w:tcPr>
          <w:p w:rsidR="00CB789B" w:rsidRPr="00CB789B" w:rsidRDefault="00CB789B" w:rsidP="00CB789B">
            <w:pPr>
              <w:ind w:right="-57"/>
              <w:jc w:val="center"/>
              <w:rPr>
                <w:rFonts w:eastAsiaTheme="minorEastAsia" w:cstheme="minorBidi"/>
                <w:sz w:val="26"/>
                <w:szCs w:val="26"/>
              </w:rPr>
            </w:pPr>
          </w:p>
        </w:tc>
      </w:tr>
      <w:tr w:rsidR="00CB789B" w:rsidRPr="00CB789B" w:rsidTr="00CB789B">
        <w:trPr>
          <w:trHeight w:val="237"/>
        </w:trPr>
        <w:tc>
          <w:tcPr>
            <w:tcW w:w="5008" w:type="dxa"/>
            <w:gridSpan w:val="3"/>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Обязательная часть</w:t>
            </w:r>
          </w:p>
        </w:tc>
        <w:tc>
          <w:tcPr>
            <w:tcW w:w="1668" w:type="dxa"/>
            <w:vAlign w:val="center"/>
          </w:tcPr>
          <w:p w:rsidR="00CB789B" w:rsidRPr="00CB789B" w:rsidRDefault="00CB789B" w:rsidP="00CB789B">
            <w:pPr>
              <w:ind w:right="-57"/>
              <w:jc w:val="center"/>
              <w:rPr>
                <w:rFonts w:eastAsiaTheme="minorEastAsia" w:cstheme="minorBidi"/>
                <w:sz w:val="26"/>
                <w:szCs w:val="26"/>
              </w:rPr>
            </w:pPr>
          </w:p>
        </w:tc>
        <w:tc>
          <w:tcPr>
            <w:tcW w:w="1798" w:type="dxa"/>
            <w:vAlign w:val="center"/>
          </w:tcPr>
          <w:p w:rsidR="00CB789B" w:rsidRPr="00CB789B" w:rsidRDefault="00CB789B" w:rsidP="00CB789B">
            <w:pPr>
              <w:ind w:right="-57"/>
              <w:jc w:val="center"/>
              <w:rPr>
                <w:rFonts w:eastAsiaTheme="minorEastAsia" w:cstheme="minorBidi"/>
                <w:sz w:val="26"/>
                <w:szCs w:val="26"/>
              </w:rPr>
            </w:pPr>
          </w:p>
        </w:tc>
        <w:tc>
          <w:tcPr>
            <w:tcW w:w="999" w:type="dxa"/>
            <w:vAlign w:val="center"/>
          </w:tcPr>
          <w:p w:rsidR="00CB789B" w:rsidRPr="00CB789B" w:rsidRDefault="00CB789B" w:rsidP="00CB789B">
            <w:pPr>
              <w:ind w:right="-57"/>
              <w:jc w:val="center"/>
              <w:rPr>
                <w:rFonts w:eastAsiaTheme="minorEastAsia" w:cstheme="minorBidi"/>
                <w:sz w:val="26"/>
                <w:szCs w:val="26"/>
              </w:rPr>
            </w:pPr>
          </w:p>
        </w:tc>
        <w:tc>
          <w:tcPr>
            <w:tcW w:w="999" w:type="dxa"/>
            <w:vAlign w:val="center"/>
          </w:tcPr>
          <w:p w:rsidR="00CB789B" w:rsidRPr="00CB789B" w:rsidRDefault="00CB789B" w:rsidP="00CB789B">
            <w:pPr>
              <w:ind w:right="-57"/>
              <w:jc w:val="center"/>
              <w:rPr>
                <w:rFonts w:eastAsiaTheme="minorEastAsia" w:cstheme="minorBidi"/>
                <w:sz w:val="26"/>
                <w:szCs w:val="26"/>
              </w:rPr>
            </w:pPr>
          </w:p>
        </w:tc>
      </w:tr>
      <w:tr w:rsidR="00CB789B" w:rsidRPr="00CB789B" w:rsidTr="00CB789B">
        <w:trPr>
          <w:trHeight w:val="254"/>
        </w:trPr>
        <w:tc>
          <w:tcPr>
            <w:tcW w:w="2825" w:type="dxa"/>
            <w:vMerge w:val="restart"/>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Русский язык и литературное чтение</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Русский язык</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5</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5</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5</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r>
              <w:rPr>
                <w:rFonts w:eastAsiaTheme="minorEastAsia" w:cstheme="minorBidi"/>
                <w:sz w:val="26"/>
                <w:szCs w:val="26"/>
              </w:rPr>
              <w:t>5</w:t>
            </w:r>
          </w:p>
        </w:tc>
      </w:tr>
      <w:tr w:rsidR="00CB789B" w:rsidRPr="00CB789B" w:rsidTr="00CB789B">
        <w:trPr>
          <w:trHeight w:val="142"/>
        </w:trPr>
        <w:tc>
          <w:tcPr>
            <w:tcW w:w="2825" w:type="dxa"/>
            <w:vMerge/>
          </w:tcPr>
          <w:p w:rsidR="00CB789B" w:rsidRPr="00CB789B" w:rsidRDefault="00CB789B" w:rsidP="00CB789B">
            <w:pPr>
              <w:ind w:right="-57"/>
              <w:jc w:val="both"/>
              <w:rPr>
                <w:rFonts w:eastAsiaTheme="minorEastAsia" w:cstheme="minorBidi"/>
                <w:sz w:val="26"/>
                <w:szCs w:val="26"/>
              </w:rPr>
            </w:pP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Литературное чтение</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12</w:t>
            </w:r>
          </w:p>
        </w:tc>
      </w:tr>
      <w:tr w:rsidR="00CB789B" w:rsidRPr="00CB789B" w:rsidTr="00CB789B">
        <w:trPr>
          <w:trHeight w:val="491"/>
        </w:trPr>
        <w:tc>
          <w:tcPr>
            <w:tcW w:w="2825" w:type="dxa"/>
            <w:vMerge w:val="restart"/>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Родной язык и литературное чтение на родном языке</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Родной язык (русский)</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1,5</w:t>
            </w:r>
          </w:p>
        </w:tc>
      </w:tr>
      <w:tr w:rsidR="00CB789B" w:rsidRPr="00CB789B" w:rsidTr="00CB789B">
        <w:trPr>
          <w:trHeight w:val="142"/>
        </w:trPr>
        <w:tc>
          <w:tcPr>
            <w:tcW w:w="2825" w:type="dxa"/>
            <w:vMerge/>
          </w:tcPr>
          <w:p w:rsidR="00CB789B" w:rsidRPr="00CB789B" w:rsidRDefault="00CB789B" w:rsidP="00CB789B">
            <w:pPr>
              <w:ind w:right="-57"/>
              <w:jc w:val="both"/>
              <w:rPr>
                <w:rFonts w:eastAsiaTheme="minorEastAsia" w:cstheme="minorBidi"/>
                <w:sz w:val="26"/>
                <w:szCs w:val="26"/>
              </w:rPr>
            </w:pP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Литературное чтение на родном языке (русском)</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0,5</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1,5</w:t>
            </w:r>
          </w:p>
        </w:tc>
      </w:tr>
      <w:tr w:rsidR="00CB789B" w:rsidRPr="00CB789B" w:rsidTr="00CB789B">
        <w:trPr>
          <w:trHeight w:val="534"/>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Иностранный язык</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Иностранный язык (английский)</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w:t>
            </w:r>
          </w:p>
        </w:tc>
      </w:tr>
      <w:tr w:rsidR="00CB789B" w:rsidRPr="00CB789B" w:rsidTr="00CB789B">
        <w:trPr>
          <w:trHeight w:val="237"/>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Математика и информатика</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Математика</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4</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12</w:t>
            </w:r>
          </w:p>
        </w:tc>
      </w:tr>
      <w:tr w:rsidR="00CB789B" w:rsidRPr="00CB789B" w:rsidTr="00CB789B">
        <w:trPr>
          <w:trHeight w:val="491"/>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Обществознание и естествознание (Окружающий мир)</w:t>
            </w:r>
          </w:p>
        </w:tc>
        <w:tc>
          <w:tcPr>
            <w:tcW w:w="2183" w:type="dxa"/>
            <w:gridSpan w:val="2"/>
            <w:vAlign w:val="center"/>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Окружающий мир</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6</w:t>
            </w:r>
          </w:p>
        </w:tc>
      </w:tr>
      <w:tr w:rsidR="00CB789B" w:rsidRPr="00CB789B" w:rsidTr="00CB789B">
        <w:trPr>
          <w:trHeight w:val="792"/>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Основы религиозных культур и светской этики</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Основы религиозных культур и светской этики</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w:t>
            </w:r>
          </w:p>
        </w:tc>
      </w:tr>
      <w:tr w:rsidR="00CB789B" w:rsidRPr="00CB789B" w:rsidTr="00CB789B">
        <w:trPr>
          <w:trHeight w:val="237"/>
        </w:trPr>
        <w:tc>
          <w:tcPr>
            <w:tcW w:w="2825" w:type="dxa"/>
            <w:vMerge w:val="restart"/>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 xml:space="preserve">Искусство </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 xml:space="preserve">Музыка </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3</w:t>
            </w:r>
          </w:p>
        </w:tc>
      </w:tr>
      <w:tr w:rsidR="00CB789B" w:rsidRPr="00CB789B" w:rsidTr="00CB789B">
        <w:trPr>
          <w:trHeight w:val="142"/>
        </w:trPr>
        <w:tc>
          <w:tcPr>
            <w:tcW w:w="2825" w:type="dxa"/>
            <w:vMerge/>
          </w:tcPr>
          <w:p w:rsidR="00CB789B" w:rsidRPr="00CB789B" w:rsidRDefault="00CB789B" w:rsidP="00CB789B">
            <w:pPr>
              <w:ind w:right="-57"/>
              <w:jc w:val="both"/>
              <w:rPr>
                <w:rFonts w:eastAsiaTheme="minorEastAsia" w:cstheme="minorBidi"/>
                <w:b/>
                <w:sz w:val="26"/>
                <w:szCs w:val="26"/>
              </w:rPr>
            </w:pP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Изобразительное искусство</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3</w:t>
            </w:r>
          </w:p>
        </w:tc>
      </w:tr>
      <w:tr w:rsidR="00CB789B" w:rsidRPr="00CB789B" w:rsidTr="00CB789B">
        <w:trPr>
          <w:trHeight w:val="254"/>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Технология</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Технология</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1</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3</w:t>
            </w:r>
          </w:p>
        </w:tc>
      </w:tr>
      <w:tr w:rsidR="00CB789B" w:rsidRPr="00CB789B" w:rsidTr="00CB789B">
        <w:trPr>
          <w:trHeight w:val="491"/>
        </w:trPr>
        <w:tc>
          <w:tcPr>
            <w:tcW w:w="2825" w:type="dxa"/>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Физическая культура</w:t>
            </w:r>
          </w:p>
        </w:tc>
        <w:tc>
          <w:tcPr>
            <w:tcW w:w="2183" w:type="dxa"/>
            <w:gridSpan w:val="2"/>
          </w:tcPr>
          <w:p w:rsidR="00CB789B" w:rsidRPr="00CB789B" w:rsidRDefault="00CB789B" w:rsidP="00CB789B">
            <w:pPr>
              <w:ind w:right="-57"/>
              <w:jc w:val="both"/>
              <w:rPr>
                <w:rFonts w:eastAsiaTheme="minorEastAsia" w:cstheme="minorBidi"/>
                <w:sz w:val="26"/>
                <w:szCs w:val="26"/>
              </w:rPr>
            </w:pPr>
            <w:r w:rsidRPr="00CB789B">
              <w:rPr>
                <w:rFonts w:eastAsiaTheme="minorEastAsia" w:cstheme="minorBidi"/>
                <w:sz w:val="26"/>
                <w:szCs w:val="26"/>
              </w:rPr>
              <w:t>Физическая культура</w:t>
            </w:r>
          </w:p>
        </w:tc>
        <w:tc>
          <w:tcPr>
            <w:tcW w:w="166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1798"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999" w:type="dxa"/>
            <w:vAlign w:val="center"/>
          </w:tcPr>
          <w:p w:rsidR="00CB789B" w:rsidRPr="00CB789B" w:rsidRDefault="00CB789B" w:rsidP="00CB789B">
            <w:pPr>
              <w:ind w:right="-57"/>
              <w:jc w:val="center"/>
              <w:rPr>
                <w:rFonts w:eastAsiaTheme="minorEastAsia" w:cstheme="minorBidi"/>
                <w:sz w:val="26"/>
                <w:szCs w:val="26"/>
              </w:rPr>
            </w:pPr>
            <w:r w:rsidRPr="00CB789B">
              <w:rPr>
                <w:rFonts w:eastAsiaTheme="minorEastAsia" w:cstheme="minorBidi"/>
                <w:sz w:val="26"/>
                <w:szCs w:val="26"/>
              </w:rPr>
              <w:t>2</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6</w:t>
            </w:r>
          </w:p>
        </w:tc>
      </w:tr>
      <w:tr w:rsidR="00CB789B" w:rsidRPr="00CB789B" w:rsidTr="00CB789B">
        <w:trPr>
          <w:trHeight w:val="191"/>
        </w:trPr>
        <w:tc>
          <w:tcPr>
            <w:tcW w:w="5008" w:type="dxa"/>
            <w:gridSpan w:val="3"/>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Итого часов,  обязательная часть</w:t>
            </w:r>
          </w:p>
        </w:tc>
        <w:tc>
          <w:tcPr>
            <w:tcW w:w="1668" w:type="dxa"/>
            <w:vAlign w:val="center"/>
          </w:tcPr>
          <w:p w:rsidR="00CB789B" w:rsidRPr="00CB789B" w:rsidRDefault="00CB789B" w:rsidP="00CB789B">
            <w:pPr>
              <w:ind w:right="-57"/>
              <w:jc w:val="center"/>
              <w:rPr>
                <w:rFonts w:eastAsiaTheme="minorEastAsia" w:cstheme="minorBidi"/>
                <w:b/>
                <w:sz w:val="26"/>
                <w:szCs w:val="26"/>
              </w:rPr>
            </w:pPr>
            <w:r w:rsidRPr="00CB789B">
              <w:rPr>
                <w:rFonts w:eastAsiaTheme="minorEastAsia" w:cstheme="minorBidi"/>
                <w:b/>
                <w:sz w:val="26"/>
                <w:szCs w:val="26"/>
              </w:rPr>
              <w:t>21</w:t>
            </w:r>
          </w:p>
        </w:tc>
        <w:tc>
          <w:tcPr>
            <w:tcW w:w="1798" w:type="dxa"/>
            <w:vAlign w:val="center"/>
          </w:tcPr>
          <w:p w:rsidR="00CB789B" w:rsidRPr="00CB789B" w:rsidRDefault="00CB789B" w:rsidP="00CB789B">
            <w:pPr>
              <w:ind w:right="-57"/>
              <w:jc w:val="center"/>
              <w:rPr>
                <w:rFonts w:eastAsiaTheme="minorEastAsia" w:cstheme="minorBidi"/>
                <w:b/>
                <w:sz w:val="26"/>
                <w:szCs w:val="26"/>
              </w:rPr>
            </w:pPr>
            <w:r w:rsidRPr="00CB789B">
              <w:rPr>
                <w:rFonts w:eastAsiaTheme="minorEastAsia" w:cstheme="minorBidi"/>
                <w:b/>
                <w:sz w:val="26"/>
                <w:szCs w:val="26"/>
              </w:rPr>
              <w:t>21</w:t>
            </w:r>
          </w:p>
        </w:tc>
        <w:tc>
          <w:tcPr>
            <w:tcW w:w="999" w:type="dxa"/>
            <w:vAlign w:val="center"/>
          </w:tcPr>
          <w:p w:rsidR="00CB789B" w:rsidRPr="00CB789B" w:rsidRDefault="00CB789B" w:rsidP="00CB789B">
            <w:pPr>
              <w:ind w:right="-57"/>
              <w:jc w:val="center"/>
              <w:rPr>
                <w:rFonts w:eastAsiaTheme="minorEastAsia" w:cstheme="minorBidi"/>
                <w:b/>
                <w:sz w:val="26"/>
                <w:szCs w:val="26"/>
              </w:rPr>
            </w:pPr>
            <w:r w:rsidRPr="00CB789B">
              <w:rPr>
                <w:rFonts w:eastAsiaTheme="minorEastAsia" w:cstheme="minorBidi"/>
                <w:b/>
                <w:sz w:val="26"/>
                <w:szCs w:val="26"/>
              </w:rPr>
              <w:t>21</w:t>
            </w:r>
          </w:p>
        </w:tc>
        <w:tc>
          <w:tcPr>
            <w:tcW w:w="999" w:type="dxa"/>
            <w:vAlign w:val="center"/>
          </w:tcPr>
          <w:p w:rsidR="00CB789B" w:rsidRPr="00CB789B" w:rsidRDefault="00CB789B" w:rsidP="00CB789B">
            <w:pPr>
              <w:ind w:right="-57"/>
              <w:jc w:val="center"/>
              <w:rPr>
                <w:rFonts w:eastAsiaTheme="minorEastAsia" w:cstheme="minorBidi"/>
                <w:sz w:val="26"/>
                <w:szCs w:val="26"/>
              </w:rPr>
            </w:pPr>
            <w:r>
              <w:rPr>
                <w:rFonts w:eastAsiaTheme="minorEastAsia" w:cstheme="minorBidi"/>
                <w:sz w:val="26"/>
                <w:szCs w:val="26"/>
              </w:rPr>
              <w:t>63</w:t>
            </w:r>
          </w:p>
        </w:tc>
      </w:tr>
      <w:tr w:rsidR="00CB789B" w:rsidRPr="00CB789B" w:rsidTr="00CB789B">
        <w:trPr>
          <w:trHeight w:val="254"/>
        </w:trPr>
        <w:tc>
          <w:tcPr>
            <w:tcW w:w="10472" w:type="dxa"/>
            <w:gridSpan w:val="7"/>
            <w:vAlign w:val="center"/>
          </w:tcPr>
          <w:p w:rsidR="00CB789B" w:rsidRPr="00CB789B" w:rsidRDefault="00CB789B" w:rsidP="00CB789B">
            <w:pPr>
              <w:ind w:right="-57"/>
              <w:rPr>
                <w:rFonts w:eastAsiaTheme="minorEastAsia" w:cstheme="minorBidi"/>
                <w:b/>
                <w:sz w:val="26"/>
                <w:szCs w:val="26"/>
              </w:rPr>
            </w:pPr>
            <w:r w:rsidRPr="00CB789B">
              <w:rPr>
                <w:rFonts w:eastAsiaTheme="minorEastAsia" w:cstheme="minorBidi"/>
                <w:b/>
                <w:sz w:val="26"/>
                <w:szCs w:val="26"/>
              </w:rPr>
              <w:t>Часть, формируемая участниками образовательных отношений</w:t>
            </w:r>
          </w:p>
        </w:tc>
      </w:tr>
      <w:tr w:rsidR="00CB789B" w:rsidRPr="00CB789B" w:rsidTr="00CB789B">
        <w:trPr>
          <w:trHeight w:val="491"/>
        </w:trPr>
        <w:tc>
          <w:tcPr>
            <w:tcW w:w="2857" w:type="dxa"/>
            <w:gridSpan w:val="2"/>
          </w:tcPr>
          <w:p w:rsidR="00CB789B" w:rsidRPr="00CB789B" w:rsidRDefault="00CB789B" w:rsidP="00CB789B">
            <w:pPr>
              <w:ind w:right="-57"/>
              <w:jc w:val="both"/>
              <w:rPr>
                <w:rFonts w:eastAsiaTheme="minorEastAsia" w:cstheme="minorBidi"/>
                <w:b/>
                <w:sz w:val="26"/>
                <w:szCs w:val="26"/>
              </w:rPr>
            </w:pPr>
          </w:p>
        </w:tc>
        <w:tc>
          <w:tcPr>
            <w:tcW w:w="2151" w:type="dxa"/>
          </w:tcPr>
          <w:p w:rsidR="00CB789B" w:rsidRPr="00CB789B" w:rsidRDefault="00CB789B" w:rsidP="00CB789B">
            <w:pPr>
              <w:ind w:right="-57"/>
              <w:jc w:val="both"/>
              <w:rPr>
                <w:rFonts w:eastAsiaTheme="minorEastAsia" w:cstheme="minorBidi"/>
                <w:b/>
                <w:sz w:val="26"/>
                <w:szCs w:val="26"/>
              </w:rPr>
            </w:pPr>
          </w:p>
        </w:tc>
        <w:tc>
          <w:tcPr>
            <w:tcW w:w="1668" w:type="dxa"/>
            <w:vAlign w:val="center"/>
          </w:tcPr>
          <w:p w:rsidR="00CB789B" w:rsidRPr="00CB789B" w:rsidRDefault="00CB789B" w:rsidP="00CB789B">
            <w:pPr>
              <w:ind w:right="-57"/>
              <w:jc w:val="center"/>
              <w:rPr>
                <w:rFonts w:eastAsiaTheme="minorEastAsia" w:cstheme="minorBidi"/>
                <w:sz w:val="26"/>
                <w:szCs w:val="26"/>
              </w:rPr>
            </w:pPr>
          </w:p>
        </w:tc>
        <w:tc>
          <w:tcPr>
            <w:tcW w:w="1798" w:type="dxa"/>
            <w:vAlign w:val="center"/>
          </w:tcPr>
          <w:p w:rsidR="00CB789B" w:rsidRPr="00CB789B" w:rsidRDefault="00CB789B" w:rsidP="00CB789B">
            <w:pPr>
              <w:ind w:right="-57"/>
              <w:jc w:val="center"/>
              <w:rPr>
                <w:rFonts w:eastAsiaTheme="minorEastAsia" w:cstheme="minorBidi"/>
                <w:sz w:val="26"/>
                <w:szCs w:val="26"/>
              </w:rPr>
            </w:pPr>
          </w:p>
        </w:tc>
        <w:tc>
          <w:tcPr>
            <w:tcW w:w="999" w:type="dxa"/>
            <w:vAlign w:val="center"/>
          </w:tcPr>
          <w:p w:rsidR="00CB789B" w:rsidRPr="00CB789B" w:rsidRDefault="00CB789B" w:rsidP="00CB789B">
            <w:pPr>
              <w:ind w:right="-57"/>
              <w:jc w:val="center"/>
              <w:rPr>
                <w:rFonts w:eastAsiaTheme="minorEastAsia" w:cstheme="minorBidi"/>
                <w:b/>
                <w:sz w:val="26"/>
                <w:szCs w:val="26"/>
              </w:rPr>
            </w:pPr>
          </w:p>
        </w:tc>
        <w:tc>
          <w:tcPr>
            <w:tcW w:w="999" w:type="dxa"/>
            <w:vAlign w:val="center"/>
          </w:tcPr>
          <w:p w:rsidR="00CB789B" w:rsidRPr="00CB789B" w:rsidRDefault="00CB789B" w:rsidP="00CB789B">
            <w:pPr>
              <w:ind w:right="-57"/>
              <w:jc w:val="center"/>
              <w:rPr>
                <w:rFonts w:eastAsiaTheme="minorEastAsia" w:cstheme="minorBidi"/>
                <w:b/>
                <w:sz w:val="26"/>
                <w:szCs w:val="26"/>
              </w:rPr>
            </w:pPr>
          </w:p>
        </w:tc>
      </w:tr>
      <w:tr w:rsidR="00CB789B" w:rsidRPr="00CB789B" w:rsidTr="00CB789B">
        <w:trPr>
          <w:trHeight w:val="491"/>
        </w:trPr>
        <w:tc>
          <w:tcPr>
            <w:tcW w:w="5008" w:type="dxa"/>
            <w:gridSpan w:val="3"/>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Итого, часть, формируемая участниками образовательных отношений</w:t>
            </w:r>
          </w:p>
        </w:tc>
        <w:tc>
          <w:tcPr>
            <w:tcW w:w="1668"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w:t>
            </w:r>
          </w:p>
        </w:tc>
        <w:tc>
          <w:tcPr>
            <w:tcW w:w="1798"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w:t>
            </w:r>
          </w:p>
        </w:tc>
        <w:tc>
          <w:tcPr>
            <w:tcW w:w="999"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w:t>
            </w:r>
          </w:p>
        </w:tc>
        <w:tc>
          <w:tcPr>
            <w:tcW w:w="999"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w:t>
            </w:r>
          </w:p>
        </w:tc>
      </w:tr>
      <w:tr w:rsidR="00CB789B" w:rsidRPr="00CB789B" w:rsidTr="00CB789B">
        <w:trPr>
          <w:trHeight w:val="559"/>
        </w:trPr>
        <w:tc>
          <w:tcPr>
            <w:tcW w:w="5008" w:type="dxa"/>
            <w:gridSpan w:val="3"/>
          </w:tcPr>
          <w:p w:rsidR="00CB789B" w:rsidRPr="00CB789B" w:rsidRDefault="00CB789B" w:rsidP="00CB789B">
            <w:pPr>
              <w:ind w:right="-57"/>
              <w:jc w:val="both"/>
              <w:rPr>
                <w:rFonts w:eastAsiaTheme="minorEastAsia" w:cstheme="minorBidi"/>
                <w:b/>
                <w:sz w:val="26"/>
                <w:szCs w:val="26"/>
              </w:rPr>
            </w:pPr>
            <w:r w:rsidRPr="00CB789B">
              <w:rPr>
                <w:rFonts w:eastAsiaTheme="minorEastAsia" w:cstheme="minorBidi"/>
                <w:b/>
                <w:sz w:val="26"/>
                <w:szCs w:val="26"/>
              </w:rPr>
              <w:t>Предельно допустимая аудиторная учебная нагрузка при 5-дневной учебной неделе (требования СанПиН):</w:t>
            </w:r>
          </w:p>
        </w:tc>
        <w:tc>
          <w:tcPr>
            <w:tcW w:w="1668" w:type="dxa"/>
            <w:vAlign w:val="center"/>
          </w:tcPr>
          <w:p w:rsidR="00CB789B" w:rsidRPr="00CB789B" w:rsidRDefault="00CB789B" w:rsidP="00CB789B">
            <w:pPr>
              <w:ind w:right="-57"/>
              <w:jc w:val="center"/>
              <w:rPr>
                <w:rFonts w:eastAsiaTheme="minorEastAsia" w:cstheme="minorBidi"/>
                <w:b/>
                <w:sz w:val="26"/>
                <w:szCs w:val="26"/>
              </w:rPr>
            </w:pPr>
            <w:r w:rsidRPr="00CB789B">
              <w:rPr>
                <w:rFonts w:eastAsiaTheme="minorEastAsia" w:cstheme="minorBidi"/>
                <w:b/>
                <w:sz w:val="26"/>
                <w:szCs w:val="26"/>
              </w:rPr>
              <w:t>21</w:t>
            </w:r>
          </w:p>
        </w:tc>
        <w:tc>
          <w:tcPr>
            <w:tcW w:w="1798" w:type="dxa"/>
            <w:vAlign w:val="center"/>
          </w:tcPr>
          <w:p w:rsidR="00CB789B" w:rsidRPr="00CB789B" w:rsidRDefault="00CB789B" w:rsidP="00CB789B">
            <w:pPr>
              <w:ind w:right="-57"/>
              <w:jc w:val="center"/>
              <w:rPr>
                <w:rFonts w:eastAsiaTheme="minorEastAsia" w:cstheme="minorBidi"/>
                <w:b/>
                <w:sz w:val="26"/>
                <w:szCs w:val="26"/>
              </w:rPr>
            </w:pPr>
            <w:r w:rsidRPr="00CB789B">
              <w:rPr>
                <w:rFonts w:eastAsiaTheme="minorEastAsia" w:cstheme="minorBidi"/>
                <w:b/>
                <w:sz w:val="26"/>
                <w:szCs w:val="26"/>
              </w:rPr>
              <w:t>21</w:t>
            </w:r>
          </w:p>
        </w:tc>
        <w:tc>
          <w:tcPr>
            <w:tcW w:w="999"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21</w:t>
            </w:r>
          </w:p>
        </w:tc>
        <w:tc>
          <w:tcPr>
            <w:tcW w:w="999" w:type="dxa"/>
            <w:vAlign w:val="center"/>
          </w:tcPr>
          <w:p w:rsidR="00CB789B" w:rsidRPr="00CB789B" w:rsidRDefault="00CB789B" w:rsidP="00CB789B">
            <w:pPr>
              <w:ind w:right="-57"/>
              <w:jc w:val="center"/>
              <w:rPr>
                <w:rFonts w:eastAsiaTheme="minorEastAsia" w:cstheme="minorBidi"/>
                <w:b/>
                <w:sz w:val="26"/>
                <w:szCs w:val="26"/>
              </w:rPr>
            </w:pPr>
            <w:r>
              <w:rPr>
                <w:rFonts w:eastAsiaTheme="minorEastAsia" w:cstheme="minorBidi"/>
                <w:b/>
                <w:sz w:val="26"/>
                <w:szCs w:val="26"/>
              </w:rPr>
              <w:t>63</w:t>
            </w:r>
          </w:p>
        </w:tc>
      </w:tr>
    </w:tbl>
    <w:p w:rsidR="00CB789B" w:rsidRPr="00CB789B" w:rsidRDefault="00CB789B" w:rsidP="00CB789B">
      <w:pPr>
        <w:spacing w:after="0" w:line="240" w:lineRule="auto"/>
        <w:ind w:right="-57"/>
        <w:jc w:val="both"/>
        <w:rPr>
          <w:rFonts w:ascii="Times New Roman" w:hAnsi="Times New Roman"/>
          <w:sz w:val="26"/>
          <w:szCs w:val="26"/>
        </w:rPr>
      </w:pPr>
    </w:p>
    <w:p w:rsidR="00CB789B" w:rsidRPr="00CB789B" w:rsidRDefault="00CB789B" w:rsidP="00CB789B">
      <w:pPr>
        <w:spacing w:after="0" w:line="240" w:lineRule="auto"/>
        <w:ind w:right="-57"/>
        <w:jc w:val="both"/>
        <w:rPr>
          <w:rFonts w:ascii="Times New Roman" w:hAnsi="Times New Roman"/>
          <w:b/>
          <w:sz w:val="26"/>
          <w:szCs w:val="26"/>
        </w:rPr>
      </w:pPr>
      <w:r w:rsidRPr="00CB789B">
        <w:rPr>
          <w:rFonts w:ascii="Times New Roman" w:hAnsi="Times New Roman"/>
          <w:b/>
          <w:sz w:val="26"/>
          <w:szCs w:val="26"/>
        </w:rPr>
        <w:t>2-</w:t>
      </w:r>
      <w:r w:rsidR="009568F3">
        <w:rPr>
          <w:rFonts w:ascii="Times New Roman" w:hAnsi="Times New Roman"/>
          <w:b/>
          <w:sz w:val="26"/>
          <w:szCs w:val="26"/>
        </w:rPr>
        <w:t>4</w:t>
      </w:r>
      <w:r w:rsidRPr="00CB789B">
        <w:rPr>
          <w:rFonts w:ascii="Times New Roman" w:hAnsi="Times New Roman"/>
          <w:b/>
          <w:sz w:val="26"/>
          <w:szCs w:val="26"/>
        </w:rPr>
        <w:t xml:space="preserve"> классы </w:t>
      </w:r>
    </w:p>
    <w:tbl>
      <w:tblPr>
        <w:tblStyle w:val="a5"/>
        <w:tblW w:w="10632" w:type="dxa"/>
        <w:tblInd w:w="-459" w:type="dxa"/>
        <w:tblLayout w:type="fixed"/>
        <w:tblLook w:val="04A0" w:firstRow="1" w:lastRow="0" w:firstColumn="1" w:lastColumn="0" w:noHBand="0" w:noVBand="1"/>
      </w:tblPr>
      <w:tblGrid>
        <w:gridCol w:w="2547"/>
        <w:gridCol w:w="40"/>
        <w:gridCol w:w="1942"/>
        <w:gridCol w:w="653"/>
        <w:gridCol w:w="623"/>
        <w:gridCol w:w="709"/>
        <w:gridCol w:w="707"/>
        <w:gridCol w:w="712"/>
        <w:gridCol w:w="569"/>
        <w:gridCol w:w="567"/>
        <w:gridCol w:w="22"/>
        <w:gridCol w:w="548"/>
        <w:gridCol w:w="993"/>
      </w:tblGrid>
      <w:tr w:rsidR="009568F3" w:rsidRPr="00CB789B" w:rsidTr="009C76CE">
        <w:trPr>
          <w:trHeight w:val="591"/>
        </w:trPr>
        <w:tc>
          <w:tcPr>
            <w:tcW w:w="2588" w:type="dxa"/>
            <w:gridSpan w:val="2"/>
            <w:vMerge w:val="restart"/>
          </w:tcPr>
          <w:p w:rsidR="009568F3" w:rsidRPr="00CB789B" w:rsidRDefault="009568F3" w:rsidP="00CB789B">
            <w:pPr>
              <w:ind w:right="-57"/>
              <w:jc w:val="both"/>
              <w:rPr>
                <w:rFonts w:eastAsiaTheme="minorEastAsia" w:cstheme="minorBidi"/>
                <w:sz w:val="26"/>
                <w:szCs w:val="26"/>
              </w:rPr>
            </w:pPr>
          </w:p>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Предметные области</w:t>
            </w:r>
          </w:p>
        </w:tc>
        <w:tc>
          <w:tcPr>
            <w:tcW w:w="1942" w:type="dxa"/>
            <w:vMerge w:val="restart"/>
            <w:tcBorders>
              <w:tr2bl w:val="single" w:sz="4" w:space="0" w:color="auto"/>
            </w:tcBorders>
          </w:tcPr>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Учебные предметы</w:t>
            </w:r>
          </w:p>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 xml:space="preserve">            классы</w:t>
            </w:r>
          </w:p>
        </w:tc>
        <w:tc>
          <w:tcPr>
            <w:tcW w:w="5110" w:type="dxa"/>
            <w:gridSpan w:val="9"/>
          </w:tcPr>
          <w:p w:rsidR="009568F3" w:rsidRPr="00CB789B" w:rsidRDefault="009568F3" w:rsidP="00CB789B">
            <w:pPr>
              <w:ind w:right="-57"/>
              <w:jc w:val="both"/>
              <w:rPr>
                <w:b/>
                <w:sz w:val="26"/>
                <w:szCs w:val="26"/>
              </w:rPr>
            </w:pPr>
            <w:r w:rsidRPr="00CB789B">
              <w:rPr>
                <w:rFonts w:eastAsiaTheme="minorEastAsia" w:cstheme="minorBidi"/>
                <w:b/>
                <w:sz w:val="26"/>
                <w:szCs w:val="26"/>
              </w:rPr>
              <w:t>Количество часов в неделю</w:t>
            </w:r>
          </w:p>
        </w:tc>
        <w:tc>
          <w:tcPr>
            <w:tcW w:w="992" w:type="dxa"/>
          </w:tcPr>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Всего часов</w:t>
            </w:r>
          </w:p>
        </w:tc>
      </w:tr>
      <w:tr w:rsidR="009568F3" w:rsidRPr="00CB789B" w:rsidTr="009C76CE">
        <w:trPr>
          <w:trHeight w:val="143"/>
        </w:trPr>
        <w:tc>
          <w:tcPr>
            <w:tcW w:w="2588" w:type="dxa"/>
            <w:gridSpan w:val="2"/>
            <w:vMerge/>
          </w:tcPr>
          <w:p w:rsidR="009568F3" w:rsidRPr="00CB789B" w:rsidRDefault="009568F3" w:rsidP="00CB789B">
            <w:pPr>
              <w:ind w:right="-57"/>
              <w:jc w:val="both"/>
              <w:rPr>
                <w:rFonts w:eastAsiaTheme="minorEastAsia" w:cstheme="minorBidi"/>
                <w:sz w:val="26"/>
                <w:szCs w:val="26"/>
              </w:rPr>
            </w:pPr>
          </w:p>
        </w:tc>
        <w:tc>
          <w:tcPr>
            <w:tcW w:w="1942" w:type="dxa"/>
            <w:vMerge/>
          </w:tcPr>
          <w:p w:rsidR="009568F3" w:rsidRPr="00CB789B" w:rsidRDefault="009568F3" w:rsidP="00CB789B">
            <w:pPr>
              <w:ind w:right="-57"/>
              <w:jc w:val="both"/>
              <w:rPr>
                <w:rFonts w:eastAsiaTheme="minorEastAsia" w:cstheme="minorBidi"/>
                <w:sz w:val="26"/>
                <w:szCs w:val="26"/>
              </w:rPr>
            </w:pPr>
          </w:p>
        </w:tc>
        <w:tc>
          <w:tcPr>
            <w:tcW w:w="653" w:type="dxa"/>
            <w:vAlign w:val="center"/>
          </w:tcPr>
          <w:p w:rsidR="009568F3" w:rsidRPr="00CB789B" w:rsidRDefault="009568F3" w:rsidP="009568F3">
            <w:pPr>
              <w:ind w:right="-57"/>
              <w:jc w:val="center"/>
              <w:rPr>
                <w:rFonts w:eastAsiaTheme="minorEastAsia" w:cstheme="minorBidi"/>
                <w:sz w:val="26"/>
                <w:szCs w:val="26"/>
              </w:rPr>
            </w:pPr>
            <w:r w:rsidRPr="00CB789B">
              <w:rPr>
                <w:rFonts w:eastAsiaTheme="minorEastAsia" w:cstheme="minorBidi"/>
                <w:sz w:val="26"/>
                <w:szCs w:val="26"/>
              </w:rPr>
              <w:t>2.1</w:t>
            </w:r>
          </w:p>
        </w:tc>
        <w:tc>
          <w:tcPr>
            <w:tcW w:w="623" w:type="dxa"/>
            <w:vAlign w:val="center"/>
          </w:tcPr>
          <w:p w:rsidR="009568F3" w:rsidRPr="00CB789B" w:rsidRDefault="009568F3" w:rsidP="009568F3">
            <w:pPr>
              <w:ind w:right="-57"/>
              <w:jc w:val="center"/>
              <w:rPr>
                <w:rFonts w:eastAsiaTheme="minorEastAsia" w:cstheme="minorBidi"/>
                <w:sz w:val="26"/>
                <w:szCs w:val="26"/>
              </w:rPr>
            </w:pPr>
            <w:r w:rsidRPr="00CB789B">
              <w:rPr>
                <w:rFonts w:eastAsiaTheme="minorEastAsia" w:cstheme="minorBidi"/>
                <w:sz w:val="26"/>
                <w:szCs w:val="26"/>
              </w:rPr>
              <w:t>2.2</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3.1</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3.2</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3.3</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4.1</w:t>
            </w:r>
          </w:p>
        </w:tc>
        <w:tc>
          <w:tcPr>
            <w:tcW w:w="567" w:type="dxa"/>
            <w:vAlign w:val="center"/>
          </w:tcPr>
          <w:p w:rsidR="009568F3" w:rsidRPr="00CB789B" w:rsidRDefault="009568F3" w:rsidP="009568F3">
            <w:pPr>
              <w:ind w:right="-57"/>
              <w:jc w:val="center"/>
              <w:rPr>
                <w:sz w:val="26"/>
                <w:szCs w:val="26"/>
              </w:rPr>
            </w:pPr>
            <w:r>
              <w:rPr>
                <w:sz w:val="26"/>
                <w:szCs w:val="26"/>
              </w:rPr>
              <w:t>4.2</w:t>
            </w:r>
          </w:p>
        </w:tc>
        <w:tc>
          <w:tcPr>
            <w:tcW w:w="570" w:type="dxa"/>
            <w:gridSpan w:val="2"/>
            <w:vAlign w:val="center"/>
          </w:tcPr>
          <w:p w:rsidR="009568F3" w:rsidRPr="00CB789B" w:rsidRDefault="009568F3" w:rsidP="009568F3">
            <w:pPr>
              <w:ind w:right="-57"/>
              <w:jc w:val="center"/>
              <w:rPr>
                <w:sz w:val="26"/>
                <w:szCs w:val="26"/>
              </w:rPr>
            </w:pPr>
            <w:r>
              <w:rPr>
                <w:sz w:val="26"/>
                <w:szCs w:val="26"/>
              </w:rPr>
              <w:t>4.3</w:t>
            </w:r>
          </w:p>
        </w:tc>
        <w:tc>
          <w:tcPr>
            <w:tcW w:w="992" w:type="dxa"/>
          </w:tcPr>
          <w:p w:rsidR="009568F3" w:rsidRPr="00CB789B" w:rsidRDefault="009568F3" w:rsidP="00CB789B">
            <w:pPr>
              <w:ind w:right="-57"/>
              <w:jc w:val="both"/>
              <w:rPr>
                <w:rFonts w:eastAsiaTheme="minorEastAsia" w:cstheme="minorBidi"/>
                <w:sz w:val="26"/>
                <w:szCs w:val="26"/>
              </w:rPr>
            </w:pPr>
          </w:p>
        </w:tc>
      </w:tr>
      <w:tr w:rsidR="009568F3" w:rsidRPr="00CB789B" w:rsidTr="009C76CE">
        <w:trPr>
          <w:trHeight w:val="237"/>
        </w:trPr>
        <w:tc>
          <w:tcPr>
            <w:tcW w:w="4530" w:type="dxa"/>
            <w:gridSpan w:val="3"/>
          </w:tcPr>
          <w:p w:rsidR="009568F3" w:rsidRPr="00CB789B" w:rsidRDefault="009568F3" w:rsidP="003C4253">
            <w:pPr>
              <w:numPr>
                <w:ilvl w:val="0"/>
                <w:numId w:val="194"/>
              </w:numPr>
              <w:ind w:right="-57"/>
              <w:jc w:val="both"/>
              <w:rPr>
                <w:rFonts w:eastAsiaTheme="minorEastAsia" w:cstheme="minorBidi"/>
                <w:b/>
                <w:sz w:val="26"/>
                <w:szCs w:val="26"/>
              </w:rPr>
            </w:pPr>
            <w:r w:rsidRPr="00CB789B">
              <w:rPr>
                <w:rFonts w:eastAsiaTheme="minorEastAsia" w:cstheme="minorBidi"/>
                <w:b/>
                <w:sz w:val="26"/>
                <w:szCs w:val="26"/>
              </w:rPr>
              <w:t>Обязательная часть</w:t>
            </w:r>
          </w:p>
        </w:tc>
        <w:tc>
          <w:tcPr>
            <w:tcW w:w="653" w:type="dxa"/>
            <w:vAlign w:val="center"/>
          </w:tcPr>
          <w:p w:rsidR="009568F3" w:rsidRPr="00CB789B" w:rsidRDefault="009568F3" w:rsidP="009568F3">
            <w:pPr>
              <w:ind w:right="-57"/>
              <w:jc w:val="center"/>
              <w:rPr>
                <w:rFonts w:eastAsiaTheme="minorEastAsia" w:cstheme="minorBidi"/>
                <w:sz w:val="26"/>
                <w:szCs w:val="26"/>
              </w:rPr>
            </w:pPr>
          </w:p>
        </w:tc>
        <w:tc>
          <w:tcPr>
            <w:tcW w:w="623" w:type="dxa"/>
            <w:vAlign w:val="center"/>
          </w:tcPr>
          <w:p w:rsidR="009568F3" w:rsidRPr="00CB789B" w:rsidRDefault="009568F3" w:rsidP="009568F3">
            <w:pPr>
              <w:ind w:right="-57"/>
              <w:jc w:val="center"/>
              <w:rPr>
                <w:rFonts w:eastAsiaTheme="minorEastAsia" w:cstheme="minorBidi"/>
                <w:sz w:val="26"/>
                <w:szCs w:val="26"/>
              </w:rPr>
            </w:pPr>
          </w:p>
        </w:tc>
        <w:tc>
          <w:tcPr>
            <w:tcW w:w="709" w:type="dxa"/>
            <w:vAlign w:val="center"/>
          </w:tcPr>
          <w:p w:rsidR="009568F3" w:rsidRPr="00CB789B" w:rsidRDefault="009568F3" w:rsidP="009568F3">
            <w:pPr>
              <w:ind w:right="-57"/>
              <w:jc w:val="center"/>
              <w:rPr>
                <w:rFonts w:eastAsiaTheme="minorEastAsia" w:cstheme="minorBidi"/>
                <w:sz w:val="26"/>
                <w:szCs w:val="26"/>
              </w:rPr>
            </w:pPr>
          </w:p>
        </w:tc>
        <w:tc>
          <w:tcPr>
            <w:tcW w:w="707" w:type="dxa"/>
            <w:vAlign w:val="center"/>
          </w:tcPr>
          <w:p w:rsidR="009568F3" w:rsidRPr="00CB789B" w:rsidRDefault="009568F3" w:rsidP="009568F3">
            <w:pPr>
              <w:ind w:right="-57"/>
              <w:jc w:val="center"/>
              <w:rPr>
                <w:rFonts w:eastAsiaTheme="minorEastAsia" w:cstheme="minorBidi"/>
                <w:sz w:val="26"/>
                <w:szCs w:val="26"/>
              </w:rPr>
            </w:pPr>
          </w:p>
        </w:tc>
        <w:tc>
          <w:tcPr>
            <w:tcW w:w="712" w:type="dxa"/>
            <w:vAlign w:val="center"/>
          </w:tcPr>
          <w:p w:rsidR="009568F3" w:rsidRPr="00CB789B" w:rsidRDefault="009568F3" w:rsidP="009568F3">
            <w:pPr>
              <w:ind w:right="-57"/>
              <w:jc w:val="center"/>
              <w:rPr>
                <w:rFonts w:eastAsiaTheme="minorEastAsia" w:cstheme="minorBidi"/>
                <w:sz w:val="26"/>
                <w:szCs w:val="26"/>
              </w:rPr>
            </w:pPr>
          </w:p>
        </w:tc>
        <w:tc>
          <w:tcPr>
            <w:tcW w:w="569" w:type="dxa"/>
            <w:vAlign w:val="center"/>
          </w:tcPr>
          <w:p w:rsidR="009568F3" w:rsidRPr="00CB789B" w:rsidRDefault="009568F3" w:rsidP="009568F3">
            <w:pPr>
              <w:ind w:right="-57"/>
              <w:jc w:val="center"/>
              <w:rPr>
                <w:rFonts w:eastAsiaTheme="minorEastAsia" w:cstheme="minorBidi"/>
                <w:sz w:val="26"/>
                <w:szCs w:val="26"/>
              </w:rPr>
            </w:pPr>
          </w:p>
        </w:tc>
        <w:tc>
          <w:tcPr>
            <w:tcW w:w="567" w:type="dxa"/>
            <w:vAlign w:val="center"/>
          </w:tcPr>
          <w:p w:rsidR="009568F3" w:rsidRPr="00CB789B" w:rsidRDefault="009568F3" w:rsidP="009568F3">
            <w:pPr>
              <w:ind w:right="-57"/>
              <w:jc w:val="center"/>
              <w:rPr>
                <w:sz w:val="26"/>
                <w:szCs w:val="26"/>
              </w:rPr>
            </w:pPr>
          </w:p>
        </w:tc>
        <w:tc>
          <w:tcPr>
            <w:tcW w:w="570" w:type="dxa"/>
            <w:gridSpan w:val="2"/>
            <w:vAlign w:val="center"/>
          </w:tcPr>
          <w:p w:rsidR="009568F3" w:rsidRPr="00CB789B" w:rsidRDefault="009568F3" w:rsidP="009568F3">
            <w:pPr>
              <w:ind w:right="-57"/>
              <w:jc w:val="center"/>
              <w:rPr>
                <w:sz w:val="26"/>
                <w:szCs w:val="26"/>
              </w:rPr>
            </w:pPr>
          </w:p>
        </w:tc>
        <w:tc>
          <w:tcPr>
            <w:tcW w:w="992" w:type="dxa"/>
            <w:vAlign w:val="center"/>
          </w:tcPr>
          <w:p w:rsidR="009568F3" w:rsidRPr="00CB789B" w:rsidRDefault="009568F3" w:rsidP="009568F3">
            <w:pPr>
              <w:ind w:right="-57"/>
              <w:jc w:val="center"/>
              <w:rPr>
                <w:rFonts w:eastAsiaTheme="minorEastAsia" w:cstheme="minorBidi"/>
                <w:sz w:val="26"/>
                <w:szCs w:val="26"/>
              </w:rPr>
            </w:pPr>
          </w:p>
        </w:tc>
      </w:tr>
      <w:tr w:rsidR="009568F3" w:rsidRPr="00CB789B" w:rsidTr="009C76CE">
        <w:trPr>
          <w:trHeight w:val="254"/>
        </w:trPr>
        <w:tc>
          <w:tcPr>
            <w:tcW w:w="2548" w:type="dxa"/>
            <w:vMerge w:val="restart"/>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Русский язык и литературное чтение</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Русский язык</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5</w:t>
            </w:r>
          </w:p>
        </w:tc>
        <w:tc>
          <w:tcPr>
            <w:tcW w:w="567" w:type="dxa"/>
            <w:vAlign w:val="center"/>
          </w:tcPr>
          <w:p w:rsidR="009568F3" w:rsidRPr="009568F3" w:rsidRDefault="009568F3" w:rsidP="009568F3">
            <w:pPr>
              <w:ind w:right="-57"/>
              <w:jc w:val="center"/>
              <w:rPr>
                <w:sz w:val="26"/>
                <w:szCs w:val="26"/>
              </w:rPr>
            </w:pPr>
            <w:r w:rsidRPr="009568F3">
              <w:rPr>
                <w:sz w:val="26"/>
                <w:szCs w:val="26"/>
              </w:rPr>
              <w:t>5</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5</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40</w:t>
            </w:r>
          </w:p>
        </w:tc>
      </w:tr>
      <w:tr w:rsidR="009568F3" w:rsidRPr="00CB789B" w:rsidTr="009C76CE">
        <w:trPr>
          <w:trHeight w:val="143"/>
        </w:trPr>
        <w:tc>
          <w:tcPr>
            <w:tcW w:w="2548" w:type="dxa"/>
            <w:vMerge/>
            <w:vAlign w:val="center"/>
          </w:tcPr>
          <w:p w:rsidR="009568F3" w:rsidRPr="00CB789B" w:rsidRDefault="009568F3" w:rsidP="009568F3">
            <w:pPr>
              <w:ind w:right="-57"/>
              <w:rPr>
                <w:rFonts w:eastAsiaTheme="minorEastAsia" w:cstheme="minorBidi"/>
                <w:sz w:val="26"/>
                <w:szCs w:val="26"/>
              </w:rPr>
            </w:pP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Литературное чтение</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567" w:type="dxa"/>
            <w:vAlign w:val="center"/>
          </w:tcPr>
          <w:p w:rsidR="009568F3" w:rsidRPr="009568F3" w:rsidRDefault="009568F3" w:rsidP="009568F3">
            <w:pPr>
              <w:ind w:right="-57"/>
              <w:jc w:val="center"/>
              <w:rPr>
                <w:sz w:val="26"/>
                <w:szCs w:val="26"/>
              </w:rPr>
            </w:pPr>
            <w:r w:rsidRPr="009568F3">
              <w:rPr>
                <w:sz w:val="26"/>
                <w:szCs w:val="26"/>
              </w:rPr>
              <w:t>4</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4</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32</w:t>
            </w:r>
          </w:p>
        </w:tc>
      </w:tr>
      <w:tr w:rsidR="009568F3" w:rsidRPr="00CB789B" w:rsidTr="009C76CE">
        <w:trPr>
          <w:trHeight w:val="492"/>
        </w:trPr>
        <w:tc>
          <w:tcPr>
            <w:tcW w:w="2548" w:type="dxa"/>
            <w:vMerge w:val="restart"/>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Родной язык и литературное чтение на родном языке</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Родной язык (русский)</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567" w:type="dxa"/>
            <w:vAlign w:val="center"/>
          </w:tcPr>
          <w:p w:rsidR="009568F3" w:rsidRPr="009568F3" w:rsidRDefault="009568F3" w:rsidP="009568F3">
            <w:pPr>
              <w:ind w:right="-57"/>
              <w:jc w:val="center"/>
              <w:rPr>
                <w:sz w:val="26"/>
                <w:szCs w:val="26"/>
              </w:rPr>
            </w:pPr>
            <w:r w:rsidRPr="009568F3">
              <w:rPr>
                <w:sz w:val="26"/>
                <w:szCs w:val="26"/>
              </w:rPr>
              <w:t>-</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2,5</w:t>
            </w:r>
          </w:p>
        </w:tc>
      </w:tr>
      <w:tr w:rsidR="009568F3" w:rsidRPr="00CB789B" w:rsidTr="009C76CE">
        <w:trPr>
          <w:trHeight w:val="143"/>
        </w:trPr>
        <w:tc>
          <w:tcPr>
            <w:tcW w:w="2548" w:type="dxa"/>
            <w:vMerge/>
            <w:vAlign w:val="center"/>
          </w:tcPr>
          <w:p w:rsidR="009568F3" w:rsidRPr="00CB789B" w:rsidRDefault="009568F3" w:rsidP="009568F3">
            <w:pPr>
              <w:ind w:right="-57"/>
              <w:rPr>
                <w:rFonts w:eastAsiaTheme="minorEastAsia" w:cstheme="minorBidi"/>
                <w:sz w:val="26"/>
                <w:szCs w:val="26"/>
              </w:rPr>
            </w:pP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Литературное чтение на родном языке (русском)</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0,5</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567" w:type="dxa"/>
            <w:vAlign w:val="center"/>
          </w:tcPr>
          <w:p w:rsidR="009568F3" w:rsidRPr="009568F3" w:rsidRDefault="009568F3" w:rsidP="009568F3">
            <w:pPr>
              <w:ind w:right="-57"/>
              <w:jc w:val="center"/>
              <w:rPr>
                <w:sz w:val="26"/>
                <w:szCs w:val="26"/>
              </w:rPr>
            </w:pPr>
            <w:r w:rsidRPr="009568F3">
              <w:rPr>
                <w:sz w:val="26"/>
                <w:szCs w:val="26"/>
              </w:rPr>
              <w:t>-</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2,5</w:t>
            </w:r>
          </w:p>
        </w:tc>
      </w:tr>
      <w:tr w:rsidR="009568F3" w:rsidRPr="00CB789B" w:rsidTr="009C76CE">
        <w:trPr>
          <w:trHeight w:val="535"/>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Иностранный язык</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Иностранный язык (английский)</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7" w:type="dxa"/>
            <w:vAlign w:val="center"/>
          </w:tcPr>
          <w:p w:rsidR="009568F3" w:rsidRPr="009568F3" w:rsidRDefault="009568F3" w:rsidP="009568F3">
            <w:pPr>
              <w:ind w:right="-57"/>
              <w:jc w:val="center"/>
              <w:rPr>
                <w:sz w:val="26"/>
                <w:szCs w:val="26"/>
              </w:rPr>
            </w:pPr>
            <w:r w:rsidRPr="009568F3">
              <w:rPr>
                <w:sz w:val="26"/>
                <w:szCs w:val="26"/>
              </w:rPr>
              <w:t>2</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2</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16</w:t>
            </w:r>
          </w:p>
        </w:tc>
      </w:tr>
      <w:tr w:rsidR="009568F3" w:rsidRPr="00CB789B" w:rsidTr="009C76CE">
        <w:trPr>
          <w:trHeight w:val="237"/>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Математика и информатика</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Математика</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4</w:t>
            </w:r>
          </w:p>
        </w:tc>
        <w:tc>
          <w:tcPr>
            <w:tcW w:w="567" w:type="dxa"/>
            <w:vAlign w:val="center"/>
          </w:tcPr>
          <w:p w:rsidR="009568F3" w:rsidRPr="009568F3" w:rsidRDefault="009568F3" w:rsidP="009568F3">
            <w:pPr>
              <w:ind w:right="-57"/>
              <w:jc w:val="center"/>
              <w:rPr>
                <w:sz w:val="26"/>
                <w:szCs w:val="26"/>
              </w:rPr>
            </w:pPr>
            <w:r w:rsidRPr="009568F3">
              <w:rPr>
                <w:sz w:val="26"/>
                <w:szCs w:val="26"/>
              </w:rPr>
              <w:t>4</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4</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32</w:t>
            </w:r>
          </w:p>
        </w:tc>
      </w:tr>
      <w:tr w:rsidR="009568F3" w:rsidRPr="00CB789B" w:rsidTr="009C76CE">
        <w:trPr>
          <w:trHeight w:val="492"/>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Обществознание и естествознание (Окружающий мир)</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Окружающий мир</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7" w:type="dxa"/>
            <w:vAlign w:val="center"/>
          </w:tcPr>
          <w:p w:rsidR="009568F3" w:rsidRPr="009568F3" w:rsidRDefault="009568F3" w:rsidP="009568F3">
            <w:pPr>
              <w:ind w:right="-57"/>
              <w:jc w:val="center"/>
              <w:rPr>
                <w:sz w:val="26"/>
                <w:szCs w:val="26"/>
              </w:rPr>
            </w:pPr>
            <w:r w:rsidRPr="009568F3">
              <w:rPr>
                <w:sz w:val="26"/>
                <w:szCs w:val="26"/>
              </w:rPr>
              <w:t>2</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2</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16</w:t>
            </w:r>
          </w:p>
        </w:tc>
      </w:tr>
      <w:tr w:rsidR="009568F3" w:rsidRPr="00CB789B" w:rsidTr="009C76CE">
        <w:trPr>
          <w:trHeight w:val="793"/>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Основы религиозных культур и светской этики</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Основы религиозных культур и светской этики</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7" w:type="dxa"/>
            <w:vAlign w:val="center"/>
          </w:tcPr>
          <w:p w:rsidR="009568F3" w:rsidRPr="009568F3" w:rsidRDefault="009568F3" w:rsidP="009568F3">
            <w:pPr>
              <w:ind w:right="-57"/>
              <w:jc w:val="center"/>
              <w:rPr>
                <w:sz w:val="26"/>
                <w:szCs w:val="26"/>
              </w:rPr>
            </w:pPr>
            <w:r w:rsidRPr="009568F3">
              <w:rPr>
                <w:sz w:val="26"/>
                <w:szCs w:val="26"/>
              </w:rPr>
              <w:t>1</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1</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3</w:t>
            </w:r>
          </w:p>
        </w:tc>
      </w:tr>
      <w:tr w:rsidR="009568F3" w:rsidRPr="00CB789B" w:rsidTr="009C76CE">
        <w:trPr>
          <w:trHeight w:val="237"/>
        </w:trPr>
        <w:tc>
          <w:tcPr>
            <w:tcW w:w="2548" w:type="dxa"/>
            <w:vMerge w:val="restart"/>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 xml:space="preserve">Искусство </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 xml:space="preserve">Музыка </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7" w:type="dxa"/>
            <w:vAlign w:val="center"/>
          </w:tcPr>
          <w:p w:rsidR="009568F3" w:rsidRPr="009568F3" w:rsidRDefault="009568F3" w:rsidP="009568F3">
            <w:pPr>
              <w:ind w:right="-57"/>
              <w:jc w:val="center"/>
              <w:rPr>
                <w:sz w:val="26"/>
                <w:szCs w:val="26"/>
              </w:rPr>
            </w:pPr>
            <w:r w:rsidRPr="009568F3">
              <w:rPr>
                <w:sz w:val="26"/>
                <w:szCs w:val="26"/>
              </w:rPr>
              <w:t>1</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1</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8</w:t>
            </w:r>
          </w:p>
        </w:tc>
      </w:tr>
      <w:tr w:rsidR="009568F3" w:rsidRPr="00CB789B" w:rsidTr="009C76CE">
        <w:trPr>
          <w:trHeight w:val="143"/>
        </w:trPr>
        <w:tc>
          <w:tcPr>
            <w:tcW w:w="2548" w:type="dxa"/>
            <w:vMerge/>
            <w:vAlign w:val="center"/>
          </w:tcPr>
          <w:p w:rsidR="009568F3" w:rsidRPr="00CB789B" w:rsidRDefault="009568F3" w:rsidP="009568F3">
            <w:pPr>
              <w:ind w:right="-57"/>
              <w:rPr>
                <w:rFonts w:eastAsiaTheme="minorEastAsia" w:cstheme="minorBidi"/>
                <w:b/>
                <w:sz w:val="26"/>
                <w:szCs w:val="26"/>
              </w:rPr>
            </w:pP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Изобразительное искусство</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7" w:type="dxa"/>
            <w:vAlign w:val="center"/>
          </w:tcPr>
          <w:p w:rsidR="009568F3" w:rsidRPr="009568F3" w:rsidRDefault="009568F3" w:rsidP="009568F3">
            <w:pPr>
              <w:ind w:right="-57"/>
              <w:jc w:val="center"/>
              <w:rPr>
                <w:sz w:val="26"/>
                <w:szCs w:val="26"/>
              </w:rPr>
            </w:pPr>
            <w:r w:rsidRPr="009568F3">
              <w:rPr>
                <w:sz w:val="26"/>
                <w:szCs w:val="26"/>
              </w:rPr>
              <w:t>1</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1</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8</w:t>
            </w:r>
          </w:p>
        </w:tc>
      </w:tr>
      <w:tr w:rsidR="009568F3" w:rsidRPr="00CB789B" w:rsidTr="009C76CE">
        <w:trPr>
          <w:trHeight w:val="254"/>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Технология</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Технология</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1</w:t>
            </w:r>
          </w:p>
        </w:tc>
        <w:tc>
          <w:tcPr>
            <w:tcW w:w="567" w:type="dxa"/>
            <w:vAlign w:val="center"/>
          </w:tcPr>
          <w:p w:rsidR="009568F3" w:rsidRPr="009568F3" w:rsidRDefault="009568F3" w:rsidP="009568F3">
            <w:pPr>
              <w:ind w:right="-57"/>
              <w:jc w:val="center"/>
              <w:rPr>
                <w:sz w:val="26"/>
                <w:szCs w:val="26"/>
              </w:rPr>
            </w:pPr>
            <w:r w:rsidRPr="009568F3">
              <w:rPr>
                <w:sz w:val="26"/>
                <w:szCs w:val="26"/>
              </w:rPr>
              <w:t>1</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1</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8</w:t>
            </w:r>
          </w:p>
        </w:tc>
      </w:tr>
      <w:tr w:rsidR="009568F3" w:rsidRPr="00CB789B" w:rsidTr="009C76CE">
        <w:trPr>
          <w:trHeight w:val="492"/>
        </w:trPr>
        <w:tc>
          <w:tcPr>
            <w:tcW w:w="2548" w:type="dxa"/>
            <w:vAlign w:val="center"/>
          </w:tcPr>
          <w:p w:rsidR="009568F3" w:rsidRPr="00CB789B" w:rsidRDefault="009568F3" w:rsidP="009568F3">
            <w:pPr>
              <w:ind w:right="-57"/>
              <w:rPr>
                <w:rFonts w:eastAsiaTheme="minorEastAsia" w:cstheme="minorBidi"/>
                <w:b/>
                <w:sz w:val="26"/>
                <w:szCs w:val="26"/>
              </w:rPr>
            </w:pPr>
            <w:r w:rsidRPr="00CB789B">
              <w:rPr>
                <w:rFonts w:eastAsiaTheme="minorEastAsia" w:cstheme="minorBidi"/>
                <w:b/>
                <w:sz w:val="26"/>
                <w:szCs w:val="26"/>
              </w:rPr>
              <w:t>Физическая культура</w:t>
            </w:r>
          </w:p>
        </w:tc>
        <w:tc>
          <w:tcPr>
            <w:tcW w:w="1982" w:type="dxa"/>
            <w:gridSpan w:val="2"/>
            <w:vAlign w:val="center"/>
          </w:tcPr>
          <w:p w:rsidR="009568F3" w:rsidRPr="00CB789B" w:rsidRDefault="009568F3" w:rsidP="009568F3">
            <w:pPr>
              <w:ind w:right="-57"/>
              <w:rPr>
                <w:rFonts w:eastAsiaTheme="minorEastAsia" w:cstheme="minorBidi"/>
                <w:sz w:val="26"/>
                <w:szCs w:val="26"/>
              </w:rPr>
            </w:pPr>
            <w:r w:rsidRPr="00CB789B">
              <w:rPr>
                <w:rFonts w:eastAsiaTheme="minorEastAsia" w:cstheme="minorBidi"/>
                <w:sz w:val="26"/>
                <w:szCs w:val="26"/>
              </w:rPr>
              <w:t>Физическая культура</w:t>
            </w:r>
          </w:p>
        </w:tc>
        <w:tc>
          <w:tcPr>
            <w:tcW w:w="65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623"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07"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712"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9" w:type="dxa"/>
            <w:vAlign w:val="center"/>
          </w:tcPr>
          <w:p w:rsidR="009568F3" w:rsidRPr="00CB789B" w:rsidRDefault="009568F3" w:rsidP="009568F3">
            <w:pPr>
              <w:ind w:right="-57"/>
              <w:jc w:val="center"/>
              <w:rPr>
                <w:rFonts w:eastAsiaTheme="minorEastAsia" w:cstheme="minorBidi"/>
                <w:sz w:val="26"/>
                <w:szCs w:val="26"/>
              </w:rPr>
            </w:pPr>
            <w:r>
              <w:rPr>
                <w:rFonts w:eastAsiaTheme="minorEastAsia" w:cstheme="minorBidi"/>
                <w:sz w:val="26"/>
                <w:szCs w:val="26"/>
              </w:rPr>
              <w:t>2</w:t>
            </w:r>
          </w:p>
        </w:tc>
        <w:tc>
          <w:tcPr>
            <w:tcW w:w="567" w:type="dxa"/>
            <w:vAlign w:val="center"/>
          </w:tcPr>
          <w:p w:rsidR="009568F3" w:rsidRPr="009568F3" w:rsidRDefault="009568F3" w:rsidP="009568F3">
            <w:pPr>
              <w:ind w:right="-57"/>
              <w:jc w:val="center"/>
              <w:rPr>
                <w:sz w:val="26"/>
                <w:szCs w:val="26"/>
              </w:rPr>
            </w:pPr>
            <w:r w:rsidRPr="009568F3">
              <w:rPr>
                <w:sz w:val="26"/>
                <w:szCs w:val="26"/>
              </w:rPr>
              <w:t>2</w:t>
            </w:r>
          </w:p>
        </w:tc>
        <w:tc>
          <w:tcPr>
            <w:tcW w:w="570" w:type="dxa"/>
            <w:gridSpan w:val="2"/>
            <w:vAlign w:val="center"/>
          </w:tcPr>
          <w:p w:rsidR="009568F3" w:rsidRPr="009568F3" w:rsidRDefault="009568F3" w:rsidP="009568F3">
            <w:pPr>
              <w:ind w:right="-57"/>
              <w:jc w:val="center"/>
              <w:rPr>
                <w:sz w:val="26"/>
                <w:szCs w:val="26"/>
              </w:rPr>
            </w:pPr>
            <w:r w:rsidRPr="009568F3">
              <w:rPr>
                <w:sz w:val="26"/>
                <w:szCs w:val="26"/>
              </w:rPr>
              <w:t>2</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16</w:t>
            </w:r>
          </w:p>
        </w:tc>
      </w:tr>
      <w:tr w:rsidR="009568F3" w:rsidRPr="00CB789B" w:rsidTr="009C76CE">
        <w:trPr>
          <w:trHeight w:val="237"/>
        </w:trPr>
        <w:tc>
          <w:tcPr>
            <w:tcW w:w="4530" w:type="dxa"/>
            <w:gridSpan w:val="3"/>
          </w:tcPr>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Итого часов,  обязательная часть</w:t>
            </w:r>
          </w:p>
        </w:tc>
        <w:tc>
          <w:tcPr>
            <w:tcW w:w="653"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623"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709"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707"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712"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569" w:type="dxa"/>
            <w:vAlign w:val="center"/>
          </w:tcPr>
          <w:p w:rsidR="009568F3" w:rsidRPr="00CB789B" w:rsidRDefault="009568F3" w:rsidP="009568F3">
            <w:pPr>
              <w:ind w:right="-57"/>
              <w:jc w:val="center"/>
              <w:rPr>
                <w:rFonts w:eastAsiaTheme="minorEastAsia" w:cstheme="minorBidi"/>
                <w:b/>
                <w:sz w:val="26"/>
                <w:szCs w:val="26"/>
              </w:rPr>
            </w:pPr>
            <w:r>
              <w:rPr>
                <w:rFonts w:eastAsiaTheme="minorEastAsia" w:cstheme="minorBidi"/>
                <w:b/>
                <w:sz w:val="26"/>
                <w:szCs w:val="26"/>
              </w:rPr>
              <w:t>23</w:t>
            </w:r>
          </w:p>
        </w:tc>
        <w:tc>
          <w:tcPr>
            <w:tcW w:w="567" w:type="dxa"/>
            <w:vAlign w:val="center"/>
          </w:tcPr>
          <w:p w:rsidR="009568F3" w:rsidRPr="00CB789B" w:rsidRDefault="009568F3" w:rsidP="009568F3">
            <w:pPr>
              <w:ind w:right="-57"/>
              <w:jc w:val="center"/>
              <w:rPr>
                <w:b/>
                <w:sz w:val="26"/>
                <w:szCs w:val="26"/>
              </w:rPr>
            </w:pPr>
            <w:r>
              <w:rPr>
                <w:b/>
                <w:sz w:val="26"/>
                <w:szCs w:val="26"/>
              </w:rPr>
              <w:t>23</w:t>
            </w:r>
          </w:p>
        </w:tc>
        <w:tc>
          <w:tcPr>
            <w:tcW w:w="570" w:type="dxa"/>
            <w:gridSpan w:val="2"/>
            <w:vAlign w:val="center"/>
          </w:tcPr>
          <w:p w:rsidR="009568F3" w:rsidRPr="00CB789B" w:rsidRDefault="009568F3" w:rsidP="009568F3">
            <w:pPr>
              <w:ind w:right="-57"/>
              <w:jc w:val="center"/>
              <w:rPr>
                <w:b/>
                <w:sz w:val="26"/>
                <w:szCs w:val="26"/>
              </w:rPr>
            </w:pPr>
            <w:r>
              <w:rPr>
                <w:b/>
                <w:sz w:val="26"/>
                <w:szCs w:val="26"/>
              </w:rPr>
              <w:t>23</w:t>
            </w:r>
          </w:p>
        </w:tc>
        <w:tc>
          <w:tcPr>
            <w:tcW w:w="992" w:type="dxa"/>
            <w:vAlign w:val="center"/>
          </w:tcPr>
          <w:p w:rsidR="009568F3" w:rsidRPr="00CB789B" w:rsidRDefault="009C76CE" w:rsidP="009568F3">
            <w:pPr>
              <w:ind w:right="-57"/>
              <w:jc w:val="center"/>
              <w:rPr>
                <w:rFonts w:eastAsiaTheme="minorEastAsia" w:cstheme="minorBidi"/>
                <w:b/>
                <w:sz w:val="26"/>
                <w:szCs w:val="26"/>
              </w:rPr>
            </w:pPr>
            <w:r>
              <w:rPr>
                <w:rFonts w:eastAsiaTheme="minorEastAsia" w:cstheme="minorBidi"/>
                <w:b/>
                <w:sz w:val="26"/>
                <w:szCs w:val="26"/>
              </w:rPr>
              <w:t>184</w:t>
            </w:r>
          </w:p>
        </w:tc>
      </w:tr>
      <w:tr w:rsidR="009C76CE" w:rsidRPr="00CB789B" w:rsidTr="009C76CE">
        <w:trPr>
          <w:trHeight w:val="254"/>
        </w:trPr>
        <w:tc>
          <w:tcPr>
            <w:tcW w:w="10632" w:type="dxa"/>
            <w:gridSpan w:val="13"/>
          </w:tcPr>
          <w:p w:rsidR="009C76CE" w:rsidRPr="00CB789B" w:rsidRDefault="009C76CE" w:rsidP="00CB789B">
            <w:pPr>
              <w:ind w:right="-57"/>
              <w:jc w:val="both"/>
              <w:rPr>
                <w:rFonts w:eastAsiaTheme="minorEastAsia" w:cstheme="minorBidi"/>
                <w:b/>
                <w:sz w:val="26"/>
                <w:szCs w:val="26"/>
              </w:rPr>
            </w:pPr>
            <w:r>
              <w:rPr>
                <w:rFonts w:eastAsiaTheme="minorEastAsia" w:cstheme="minorBidi"/>
                <w:b/>
                <w:sz w:val="26"/>
                <w:szCs w:val="26"/>
              </w:rPr>
              <w:t xml:space="preserve">2. </w:t>
            </w:r>
            <w:r w:rsidRPr="00CB789B">
              <w:rPr>
                <w:rFonts w:eastAsiaTheme="minorEastAsia" w:cstheme="minorBidi"/>
                <w:b/>
                <w:sz w:val="26"/>
                <w:szCs w:val="26"/>
              </w:rPr>
              <w:t>Часть, формируемая участниками образовательных отношений</w:t>
            </w:r>
          </w:p>
        </w:tc>
      </w:tr>
      <w:tr w:rsidR="009C76CE" w:rsidRPr="00CB789B" w:rsidTr="009C76CE">
        <w:trPr>
          <w:trHeight w:val="361"/>
        </w:trPr>
        <w:tc>
          <w:tcPr>
            <w:tcW w:w="4530" w:type="dxa"/>
            <w:gridSpan w:val="3"/>
          </w:tcPr>
          <w:p w:rsidR="009C76CE" w:rsidRPr="00CB789B" w:rsidRDefault="009C76CE" w:rsidP="00CB789B">
            <w:pPr>
              <w:ind w:right="-57"/>
              <w:jc w:val="both"/>
              <w:rPr>
                <w:rFonts w:eastAsiaTheme="minorEastAsia" w:cstheme="minorBidi"/>
                <w:sz w:val="26"/>
                <w:szCs w:val="26"/>
              </w:rPr>
            </w:pPr>
          </w:p>
        </w:tc>
        <w:tc>
          <w:tcPr>
            <w:tcW w:w="653" w:type="dxa"/>
          </w:tcPr>
          <w:p w:rsidR="009C76CE" w:rsidRPr="00CB789B" w:rsidRDefault="009C76CE" w:rsidP="00CB789B">
            <w:pPr>
              <w:ind w:right="-57"/>
              <w:jc w:val="both"/>
              <w:rPr>
                <w:rFonts w:eastAsiaTheme="minorEastAsia" w:cstheme="minorBidi"/>
                <w:sz w:val="26"/>
                <w:szCs w:val="26"/>
              </w:rPr>
            </w:pPr>
          </w:p>
        </w:tc>
        <w:tc>
          <w:tcPr>
            <w:tcW w:w="623" w:type="dxa"/>
          </w:tcPr>
          <w:p w:rsidR="009C76CE" w:rsidRPr="00CB789B" w:rsidRDefault="009C76CE" w:rsidP="00CB789B">
            <w:pPr>
              <w:ind w:right="-57"/>
              <w:jc w:val="both"/>
              <w:rPr>
                <w:rFonts w:eastAsiaTheme="minorEastAsia" w:cstheme="minorBidi"/>
                <w:sz w:val="26"/>
                <w:szCs w:val="26"/>
              </w:rPr>
            </w:pPr>
          </w:p>
        </w:tc>
        <w:tc>
          <w:tcPr>
            <w:tcW w:w="709" w:type="dxa"/>
          </w:tcPr>
          <w:p w:rsidR="009C76CE" w:rsidRPr="00CB789B" w:rsidRDefault="009C76CE" w:rsidP="00CB789B">
            <w:pPr>
              <w:ind w:right="-57"/>
              <w:jc w:val="both"/>
              <w:rPr>
                <w:rFonts w:eastAsiaTheme="minorEastAsia" w:cstheme="minorBidi"/>
                <w:sz w:val="26"/>
                <w:szCs w:val="26"/>
              </w:rPr>
            </w:pPr>
          </w:p>
        </w:tc>
        <w:tc>
          <w:tcPr>
            <w:tcW w:w="707" w:type="dxa"/>
          </w:tcPr>
          <w:p w:rsidR="009C76CE" w:rsidRPr="00CB789B" w:rsidRDefault="009C76CE" w:rsidP="00CB789B">
            <w:pPr>
              <w:ind w:right="-57"/>
              <w:jc w:val="both"/>
              <w:rPr>
                <w:rFonts w:eastAsiaTheme="minorEastAsia" w:cstheme="minorBidi"/>
                <w:sz w:val="26"/>
                <w:szCs w:val="26"/>
              </w:rPr>
            </w:pPr>
          </w:p>
        </w:tc>
        <w:tc>
          <w:tcPr>
            <w:tcW w:w="712" w:type="dxa"/>
          </w:tcPr>
          <w:p w:rsidR="009C76CE" w:rsidRPr="00CB789B" w:rsidRDefault="009C76CE" w:rsidP="00CB789B">
            <w:pPr>
              <w:ind w:right="-57"/>
              <w:jc w:val="both"/>
              <w:rPr>
                <w:rFonts w:eastAsiaTheme="minorEastAsia" w:cstheme="minorBidi"/>
                <w:sz w:val="26"/>
                <w:szCs w:val="26"/>
              </w:rPr>
            </w:pPr>
          </w:p>
        </w:tc>
        <w:tc>
          <w:tcPr>
            <w:tcW w:w="569" w:type="dxa"/>
          </w:tcPr>
          <w:p w:rsidR="009C76CE" w:rsidRPr="00CB789B" w:rsidRDefault="009C76CE" w:rsidP="00CB789B">
            <w:pPr>
              <w:ind w:right="-57"/>
              <w:jc w:val="both"/>
              <w:rPr>
                <w:rFonts w:eastAsiaTheme="minorEastAsia" w:cstheme="minorBidi"/>
                <w:sz w:val="26"/>
                <w:szCs w:val="26"/>
              </w:rPr>
            </w:pPr>
          </w:p>
        </w:tc>
        <w:tc>
          <w:tcPr>
            <w:tcW w:w="589" w:type="dxa"/>
            <w:gridSpan w:val="2"/>
          </w:tcPr>
          <w:p w:rsidR="009C76CE" w:rsidRPr="00CB789B" w:rsidRDefault="009C76CE" w:rsidP="00CB789B">
            <w:pPr>
              <w:ind w:right="-57"/>
              <w:jc w:val="both"/>
              <w:rPr>
                <w:b/>
                <w:sz w:val="26"/>
                <w:szCs w:val="26"/>
              </w:rPr>
            </w:pPr>
          </w:p>
        </w:tc>
        <w:tc>
          <w:tcPr>
            <w:tcW w:w="547" w:type="dxa"/>
          </w:tcPr>
          <w:p w:rsidR="009C76CE" w:rsidRPr="00CB789B" w:rsidRDefault="009C76CE" w:rsidP="00CB789B">
            <w:pPr>
              <w:ind w:right="-57"/>
              <w:jc w:val="both"/>
              <w:rPr>
                <w:b/>
                <w:sz w:val="26"/>
                <w:szCs w:val="26"/>
              </w:rPr>
            </w:pPr>
          </w:p>
        </w:tc>
        <w:tc>
          <w:tcPr>
            <w:tcW w:w="993" w:type="dxa"/>
          </w:tcPr>
          <w:p w:rsidR="009C76CE" w:rsidRPr="00CB789B" w:rsidRDefault="009C76CE" w:rsidP="00CB789B">
            <w:pPr>
              <w:ind w:right="-57"/>
              <w:jc w:val="both"/>
              <w:rPr>
                <w:rFonts w:eastAsiaTheme="minorEastAsia" w:cstheme="minorBidi"/>
                <w:b/>
                <w:sz w:val="26"/>
                <w:szCs w:val="26"/>
              </w:rPr>
            </w:pPr>
          </w:p>
        </w:tc>
      </w:tr>
      <w:tr w:rsidR="009C76CE" w:rsidRPr="00CB789B" w:rsidTr="009C76CE">
        <w:trPr>
          <w:trHeight w:val="276"/>
        </w:trPr>
        <w:tc>
          <w:tcPr>
            <w:tcW w:w="4530" w:type="dxa"/>
            <w:gridSpan w:val="3"/>
          </w:tcPr>
          <w:p w:rsidR="009568F3" w:rsidRPr="00CB789B" w:rsidRDefault="009568F3" w:rsidP="00CB789B">
            <w:pPr>
              <w:ind w:right="-57"/>
              <w:jc w:val="both"/>
              <w:rPr>
                <w:rFonts w:eastAsiaTheme="minorEastAsia" w:cstheme="minorBidi"/>
                <w:b/>
                <w:sz w:val="26"/>
                <w:szCs w:val="26"/>
              </w:rPr>
            </w:pPr>
            <w:r w:rsidRPr="00CB789B">
              <w:rPr>
                <w:rFonts w:eastAsiaTheme="minorEastAsia" w:cstheme="minorBidi"/>
                <w:b/>
                <w:sz w:val="26"/>
                <w:szCs w:val="26"/>
              </w:rPr>
              <w:t>Предельно допустимая аудиторная учебная нагрузка при 5-дневной учебной неделе (требования СанПиН):</w:t>
            </w:r>
          </w:p>
        </w:tc>
        <w:tc>
          <w:tcPr>
            <w:tcW w:w="653"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623"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709"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707"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712"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569"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23</w:t>
            </w:r>
          </w:p>
        </w:tc>
        <w:tc>
          <w:tcPr>
            <w:tcW w:w="589" w:type="dxa"/>
            <w:gridSpan w:val="2"/>
            <w:vAlign w:val="center"/>
          </w:tcPr>
          <w:p w:rsidR="009568F3" w:rsidRPr="00CB789B" w:rsidRDefault="009C76CE" w:rsidP="009C76CE">
            <w:pPr>
              <w:ind w:right="-57"/>
              <w:jc w:val="center"/>
              <w:rPr>
                <w:b/>
                <w:sz w:val="26"/>
                <w:szCs w:val="26"/>
              </w:rPr>
            </w:pPr>
            <w:r>
              <w:rPr>
                <w:b/>
                <w:sz w:val="26"/>
                <w:szCs w:val="26"/>
              </w:rPr>
              <w:t>23</w:t>
            </w:r>
          </w:p>
        </w:tc>
        <w:tc>
          <w:tcPr>
            <w:tcW w:w="547" w:type="dxa"/>
            <w:vAlign w:val="center"/>
          </w:tcPr>
          <w:p w:rsidR="009568F3" w:rsidRPr="00CB789B" w:rsidRDefault="009C76CE" w:rsidP="009C76CE">
            <w:pPr>
              <w:ind w:right="-57"/>
              <w:jc w:val="center"/>
              <w:rPr>
                <w:b/>
                <w:sz w:val="26"/>
                <w:szCs w:val="26"/>
              </w:rPr>
            </w:pPr>
            <w:r>
              <w:rPr>
                <w:b/>
                <w:sz w:val="26"/>
                <w:szCs w:val="26"/>
              </w:rPr>
              <w:t>23</w:t>
            </w:r>
          </w:p>
        </w:tc>
        <w:tc>
          <w:tcPr>
            <w:tcW w:w="993" w:type="dxa"/>
            <w:vAlign w:val="center"/>
          </w:tcPr>
          <w:p w:rsidR="009568F3" w:rsidRPr="00CB789B" w:rsidRDefault="009568F3" w:rsidP="009C76CE">
            <w:pPr>
              <w:ind w:right="-57"/>
              <w:jc w:val="center"/>
              <w:rPr>
                <w:rFonts w:eastAsiaTheme="minorEastAsia" w:cstheme="minorBidi"/>
                <w:b/>
                <w:sz w:val="26"/>
                <w:szCs w:val="26"/>
              </w:rPr>
            </w:pPr>
            <w:r w:rsidRPr="00CB789B">
              <w:rPr>
                <w:rFonts w:eastAsiaTheme="minorEastAsia" w:cstheme="minorBidi"/>
                <w:b/>
                <w:sz w:val="26"/>
                <w:szCs w:val="26"/>
              </w:rPr>
              <w:t>138</w:t>
            </w:r>
          </w:p>
        </w:tc>
      </w:tr>
    </w:tbl>
    <w:p w:rsidR="008F452D" w:rsidRPr="009D6E3B" w:rsidRDefault="008F452D" w:rsidP="008F452D">
      <w:pPr>
        <w:spacing w:after="0" w:line="240" w:lineRule="auto"/>
        <w:ind w:right="-57"/>
        <w:rPr>
          <w:rFonts w:ascii="Times New Roman" w:hAnsi="Times New Roman"/>
          <w:b/>
          <w:sz w:val="26"/>
          <w:szCs w:val="26"/>
        </w:rPr>
      </w:pPr>
      <w:r w:rsidRPr="009D6E3B">
        <w:rPr>
          <w:rFonts w:ascii="Times New Roman" w:hAnsi="Times New Roman"/>
          <w:b/>
          <w:sz w:val="26"/>
          <w:szCs w:val="26"/>
        </w:rPr>
        <w:lastRenderedPageBreak/>
        <w:t xml:space="preserve">3.2. Календарный учебный график </w:t>
      </w:r>
      <w:r w:rsidR="00343FC0">
        <w:rPr>
          <w:rFonts w:ascii="Times New Roman" w:hAnsi="Times New Roman"/>
          <w:b/>
          <w:sz w:val="26"/>
          <w:szCs w:val="26"/>
        </w:rPr>
        <w:t xml:space="preserve">НОО </w:t>
      </w:r>
      <w:r w:rsidRPr="009D6E3B">
        <w:rPr>
          <w:rFonts w:ascii="Times New Roman" w:hAnsi="Times New Roman"/>
          <w:b/>
          <w:sz w:val="26"/>
          <w:szCs w:val="26"/>
        </w:rPr>
        <w:t>МБОУ «СОШ №1 г. Анадыря»</w:t>
      </w:r>
    </w:p>
    <w:p w:rsidR="00A54BA0" w:rsidRDefault="00A54BA0" w:rsidP="007C0E69">
      <w:pPr>
        <w:pStyle w:val="a6"/>
        <w:kinsoku w:val="0"/>
        <w:overflowPunct w:val="0"/>
        <w:spacing w:before="10" w:after="10"/>
        <w:ind w:left="119" w:right="116" w:firstLine="23"/>
        <w:jc w:val="both"/>
        <w:rPr>
          <w:b/>
          <w:color w:val="000000"/>
          <w:sz w:val="26"/>
          <w:szCs w:val="26"/>
        </w:rPr>
      </w:pPr>
    </w:p>
    <w:p w:rsidR="00A54BA0" w:rsidRPr="00A54BA0" w:rsidRDefault="00A54BA0" w:rsidP="00A54BA0">
      <w:pPr>
        <w:pStyle w:val="a6"/>
        <w:kinsoku w:val="0"/>
        <w:overflowPunct w:val="0"/>
        <w:ind w:left="0" w:firstLine="709"/>
        <w:jc w:val="both"/>
        <w:rPr>
          <w:bCs/>
          <w:sz w:val="26"/>
          <w:szCs w:val="26"/>
        </w:rPr>
      </w:pPr>
      <w:r w:rsidRPr="00A54BA0">
        <w:rPr>
          <w:bCs/>
          <w:sz w:val="26"/>
          <w:szCs w:val="26"/>
        </w:rPr>
        <w:t>Годовой календарный учебный график является приложением к Учебному плану на 2023-2024 учебный год МБОУ «СОШ № 1 г.</w:t>
      </w:r>
      <w:r>
        <w:rPr>
          <w:bCs/>
          <w:sz w:val="26"/>
          <w:szCs w:val="26"/>
        </w:rPr>
        <w:t xml:space="preserve"> </w:t>
      </w:r>
      <w:r w:rsidRPr="00A54BA0">
        <w:rPr>
          <w:bCs/>
          <w:sz w:val="26"/>
          <w:szCs w:val="26"/>
        </w:rPr>
        <w:t xml:space="preserve">Анадыря». График   сформирован  в  соответствии  с  нормативными  документами,  с  учетом образовательной  программы  и  реализацией  Программы  развития  школы,  которая обеспечивает  достижение  обучающимися  результатов  освоения  образовательных программ  начального  общего  образования,  основного  общего  образования,  среднего общего образования, установленных федеральными государственными образовательными стандартами. </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Календарный учебный график является документом, регламентирующим организацию образовательного процесса МБОУ «СОШ № 1 г.</w:t>
      </w:r>
      <w:r w:rsidR="009828FA">
        <w:rPr>
          <w:bCs/>
          <w:sz w:val="26"/>
          <w:szCs w:val="26"/>
        </w:rPr>
        <w:t xml:space="preserve"> </w:t>
      </w:r>
      <w:r w:rsidRPr="00A54BA0">
        <w:rPr>
          <w:bCs/>
          <w:sz w:val="26"/>
          <w:szCs w:val="26"/>
        </w:rPr>
        <w:t xml:space="preserve">Анадыря» на 2023-2024 учебный год. </w:t>
      </w:r>
    </w:p>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9828FA">
      <w:pPr>
        <w:pStyle w:val="a6"/>
        <w:kinsoku w:val="0"/>
        <w:overflowPunct w:val="0"/>
        <w:ind w:left="709" w:firstLine="0"/>
        <w:jc w:val="both"/>
        <w:rPr>
          <w:bCs/>
          <w:sz w:val="26"/>
          <w:szCs w:val="26"/>
        </w:rPr>
      </w:pPr>
      <w:r w:rsidRPr="00A54BA0">
        <w:rPr>
          <w:bCs/>
          <w:sz w:val="26"/>
          <w:szCs w:val="26"/>
        </w:rPr>
        <w:t>Календарные периоды учебного года</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Дата начала учебного года: 1 сентября 2023 года.</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Дата окончания учебного года</w:t>
      </w:r>
    </w:p>
    <w:p w:rsidR="00A54BA0" w:rsidRPr="00A54BA0" w:rsidRDefault="00A54BA0" w:rsidP="003C4253">
      <w:pPr>
        <w:pStyle w:val="a6"/>
        <w:numPr>
          <w:ilvl w:val="0"/>
          <w:numId w:val="192"/>
        </w:numPr>
        <w:kinsoku w:val="0"/>
        <w:overflowPunct w:val="0"/>
        <w:ind w:left="0" w:firstLine="709"/>
        <w:jc w:val="both"/>
        <w:rPr>
          <w:bCs/>
          <w:sz w:val="26"/>
          <w:szCs w:val="26"/>
        </w:rPr>
      </w:pPr>
      <w:r w:rsidRPr="00A54BA0">
        <w:rPr>
          <w:bCs/>
          <w:sz w:val="26"/>
          <w:szCs w:val="26"/>
        </w:rPr>
        <w:t>1-4 классы - 24 мая 2024 года;</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 xml:space="preserve">Сменность занятий: занятия проводятся в </w:t>
      </w:r>
      <w:r w:rsidR="009828FA">
        <w:rPr>
          <w:bCs/>
          <w:sz w:val="26"/>
          <w:szCs w:val="26"/>
        </w:rPr>
        <w:t>первую смену</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Продолжительность учебного года</w:t>
      </w:r>
    </w:p>
    <w:p w:rsidR="00A54BA0" w:rsidRPr="00A54BA0" w:rsidRDefault="00A54BA0" w:rsidP="003C4253">
      <w:pPr>
        <w:pStyle w:val="a6"/>
        <w:numPr>
          <w:ilvl w:val="0"/>
          <w:numId w:val="191"/>
        </w:numPr>
        <w:kinsoku w:val="0"/>
        <w:overflowPunct w:val="0"/>
        <w:ind w:left="0" w:firstLine="709"/>
        <w:jc w:val="both"/>
        <w:rPr>
          <w:bCs/>
          <w:sz w:val="26"/>
          <w:szCs w:val="26"/>
        </w:rPr>
      </w:pPr>
      <w:r w:rsidRPr="00A54BA0">
        <w:rPr>
          <w:bCs/>
          <w:sz w:val="26"/>
          <w:szCs w:val="26"/>
        </w:rPr>
        <w:t>1 классы – 33 учебные недели;</w:t>
      </w:r>
    </w:p>
    <w:p w:rsidR="00A54BA0" w:rsidRPr="00A54BA0" w:rsidRDefault="00A54BA0" w:rsidP="003C4253">
      <w:pPr>
        <w:pStyle w:val="a6"/>
        <w:numPr>
          <w:ilvl w:val="0"/>
          <w:numId w:val="191"/>
        </w:numPr>
        <w:kinsoku w:val="0"/>
        <w:overflowPunct w:val="0"/>
        <w:ind w:left="0" w:firstLine="709"/>
        <w:jc w:val="both"/>
        <w:rPr>
          <w:bCs/>
          <w:sz w:val="26"/>
          <w:szCs w:val="26"/>
        </w:rPr>
      </w:pPr>
      <w:r w:rsidRPr="00A54BA0">
        <w:rPr>
          <w:bCs/>
          <w:sz w:val="26"/>
          <w:szCs w:val="26"/>
        </w:rPr>
        <w:t>2-</w:t>
      </w:r>
      <w:r w:rsidR="009828FA">
        <w:rPr>
          <w:bCs/>
          <w:sz w:val="26"/>
          <w:szCs w:val="26"/>
        </w:rPr>
        <w:t>4</w:t>
      </w:r>
      <w:r w:rsidRPr="00A54BA0">
        <w:rPr>
          <w:bCs/>
          <w:sz w:val="26"/>
          <w:szCs w:val="26"/>
        </w:rPr>
        <w:t xml:space="preserve"> классы – 34  учебные недели;</w:t>
      </w:r>
    </w:p>
    <w:p w:rsidR="00A54BA0" w:rsidRPr="009828FA" w:rsidRDefault="00A54BA0" w:rsidP="009828FA">
      <w:pPr>
        <w:pStyle w:val="a6"/>
        <w:kinsoku w:val="0"/>
        <w:overflowPunct w:val="0"/>
        <w:ind w:left="709" w:firstLine="0"/>
        <w:jc w:val="both"/>
        <w:rPr>
          <w:bCs/>
          <w:sz w:val="26"/>
          <w:szCs w:val="26"/>
        </w:rPr>
      </w:pPr>
      <w:r w:rsidRPr="00A54BA0">
        <w:rPr>
          <w:bCs/>
          <w:sz w:val="26"/>
          <w:szCs w:val="26"/>
        </w:rPr>
        <w:t>Регламентирование образовательного процесса на учебный год</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Продолжительность  учебной недели/ смена</w:t>
      </w:r>
    </w:p>
    <w:tbl>
      <w:tblPr>
        <w:tblStyle w:val="a5"/>
        <w:tblW w:w="0" w:type="auto"/>
        <w:tblLook w:val="04A0" w:firstRow="1" w:lastRow="0" w:firstColumn="1" w:lastColumn="0" w:noHBand="0" w:noVBand="1"/>
      </w:tblPr>
      <w:tblGrid>
        <w:gridCol w:w="2376"/>
        <w:gridCol w:w="2694"/>
        <w:gridCol w:w="1842"/>
        <w:gridCol w:w="2552"/>
      </w:tblGrid>
      <w:tr w:rsidR="00A54BA0" w:rsidRPr="00A54BA0" w:rsidTr="00A54BA0">
        <w:tc>
          <w:tcPr>
            <w:tcW w:w="2376" w:type="dxa"/>
          </w:tcPr>
          <w:p w:rsidR="00A54BA0" w:rsidRPr="00A54BA0" w:rsidRDefault="00A54BA0" w:rsidP="00A54BA0">
            <w:pPr>
              <w:pStyle w:val="a6"/>
              <w:kinsoku w:val="0"/>
              <w:overflowPunct w:val="0"/>
              <w:ind w:left="0" w:firstLine="709"/>
              <w:jc w:val="both"/>
              <w:rPr>
                <w:rFonts w:eastAsiaTheme="minorEastAsia"/>
                <w:bCs/>
                <w:sz w:val="26"/>
                <w:szCs w:val="26"/>
              </w:rPr>
            </w:pPr>
          </w:p>
        </w:tc>
        <w:tc>
          <w:tcPr>
            <w:tcW w:w="2694" w:type="dxa"/>
          </w:tcPr>
          <w:p w:rsidR="00A54BA0" w:rsidRPr="00A54BA0" w:rsidRDefault="00A54BA0" w:rsidP="00A54BA0">
            <w:pPr>
              <w:pStyle w:val="a6"/>
              <w:kinsoku w:val="0"/>
              <w:overflowPunct w:val="0"/>
              <w:ind w:left="0" w:firstLine="709"/>
              <w:jc w:val="both"/>
              <w:rPr>
                <w:rFonts w:eastAsiaTheme="minorEastAsia"/>
                <w:bCs/>
                <w:sz w:val="26"/>
                <w:szCs w:val="26"/>
              </w:rPr>
            </w:pPr>
            <w:r w:rsidRPr="00A54BA0">
              <w:rPr>
                <w:rFonts w:eastAsiaTheme="minorEastAsia"/>
                <w:bCs/>
                <w:sz w:val="26"/>
                <w:szCs w:val="26"/>
              </w:rPr>
              <w:t>Продолжительность учебной  недели</w:t>
            </w:r>
          </w:p>
        </w:tc>
        <w:tc>
          <w:tcPr>
            <w:tcW w:w="1842" w:type="dxa"/>
          </w:tcPr>
          <w:p w:rsidR="00A54BA0" w:rsidRPr="00A54BA0" w:rsidRDefault="00A54BA0" w:rsidP="00A54BA0">
            <w:pPr>
              <w:pStyle w:val="a6"/>
              <w:kinsoku w:val="0"/>
              <w:overflowPunct w:val="0"/>
              <w:ind w:left="0" w:firstLine="709"/>
              <w:jc w:val="both"/>
              <w:rPr>
                <w:rFonts w:eastAsiaTheme="minorEastAsia"/>
                <w:bCs/>
                <w:sz w:val="26"/>
                <w:szCs w:val="26"/>
              </w:rPr>
            </w:pPr>
            <w:r w:rsidRPr="00A54BA0">
              <w:rPr>
                <w:rFonts w:eastAsiaTheme="minorEastAsia"/>
                <w:bCs/>
                <w:sz w:val="26"/>
                <w:szCs w:val="26"/>
              </w:rPr>
              <w:t>Смена</w:t>
            </w:r>
          </w:p>
        </w:tc>
        <w:tc>
          <w:tcPr>
            <w:tcW w:w="2552" w:type="dxa"/>
          </w:tcPr>
          <w:p w:rsidR="00A54BA0" w:rsidRPr="00A54BA0" w:rsidRDefault="00A54BA0" w:rsidP="00A54BA0">
            <w:pPr>
              <w:pStyle w:val="a6"/>
              <w:kinsoku w:val="0"/>
              <w:overflowPunct w:val="0"/>
              <w:ind w:left="0" w:firstLine="709"/>
              <w:jc w:val="both"/>
              <w:rPr>
                <w:rFonts w:eastAsiaTheme="minorEastAsia"/>
                <w:bCs/>
                <w:sz w:val="26"/>
                <w:szCs w:val="26"/>
              </w:rPr>
            </w:pPr>
            <w:r w:rsidRPr="00A54BA0">
              <w:rPr>
                <w:rFonts w:eastAsiaTheme="minorEastAsia"/>
                <w:bCs/>
                <w:sz w:val="26"/>
                <w:szCs w:val="26"/>
              </w:rPr>
              <w:t>Выходной</w:t>
            </w:r>
          </w:p>
        </w:tc>
      </w:tr>
      <w:tr w:rsidR="00A54BA0" w:rsidRPr="00A54BA0" w:rsidTr="00A54BA0">
        <w:tc>
          <w:tcPr>
            <w:tcW w:w="2376" w:type="dxa"/>
          </w:tcPr>
          <w:p w:rsidR="00A54BA0" w:rsidRPr="00A54BA0" w:rsidRDefault="009828FA" w:rsidP="009828FA">
            <w:pPr>
              <w:pStyle w:val="a6"/>
              <w:kinsoku w:val="0"/>
              <w:overflowPunct w:val="0"/>
              <w:ind w:left="0" w:firstLine="0"/>
              <w:jc w:val="both"/>
              <w:rPr>
                <w:rFonts w:eastAsiaTheme="minorEastAsia"/>
                <w:bCs/>
                <w:sz w:val="26"/>
                <w:szCs w:val="26"/>
              </w:rPr>
            </w:pPr>
            <w:r>
              <w:rPr>
                <w:rFonts w:eastAsiaTheme="minorEastAsia"/>
                <w:bCs/>
                <w:sz w:val="26"/>
                <w:szCs w:val="26"/>
              </w:rPr>
              <w:t>1,2,3,4</w:t>
            </w:r>
            <w:r w:rsidR="00A54BA0" w:rsidRPr="00A54BA0">
              <w:rPr>
                <w:rFonts w:eastAsiaTheme="minorEastAsia"/>
                <w:bCs/>
                <w:sz w:val="26"/>
                <w:szCs w:val="26"/>
              </w:rPr>
              <w:t xml:space="preserve"> классы</w:t>
            </w:r>
          </w:p>
        </w:tc>
        <w:tc>
          <w:tcPr>
            <w:tcW w:w="2694" w:type="dxa"/>
          </w:tcPr>
          <w:p w:rsidR="00A54BA0" w:rsidRPr="00A54BA0" w:rsidRDefault="00A54BA0" w:rsidP="00A54BA0">
            <w:pPr>
              <w:pStyle w:val="a6"/>
              <w:kinsoku w:val="0"/>
              <w:overflowPunct w:val="0"/>
              <w:ind w:left="0" w:firstLine="709"/>
              <w:jc w:val="both"/>
              <w:rPr>
                <w:rFonts w:eastAsiaTheme="minorEastAsia"/>
                <w:bCs/>
                <w:sz w:val="26"/>
                <w:szCs w:val="26"/>
              </w:rPr>
            </w:pPr>
            <w:r w:rsidRPr="00A54BA0">
              <w:rPr>
                <w:rFonts w:eastAsiaTheme="minorEastAsia"/>
                <w:bCs/>
                <w:sz w:val="26"/>
                <w:szCs w:val="26"/>
              </w:rPr>
              <w:t>5</w:t>
            </w:r>
          </w:p>
        </w:tc>
        <w:tc>
          <w:tcPr>
            <w:tcW w:w="1842" w:type="dxa"/>
          </w:tcPr>
          <w:p w:rsidR="00A54BA0" w:rsidRPr="00A54BA0" w:rsidRDefault="00A54BA0" w:rsidP="00A54BA0">
            <w:pPr>
              <w:pStyle w:val="a6"/>
              <w:kinsoku w:val="0"/>
              <w:overflowPunct w:val="0"/>
              <w:ind w:left="0" w:firstLine="709"/>
              <w:jc w:val="both"/>
              <w:rPr>
                <w:rFonts w:eastAsiaTheme="minorEastAsia"/>
                <w:bCs/>
                <w:sz w:val="26"/>
                <w:szCs w:val="26"/>
                <w:lang w:val="en-US"/>
              </w:rPr>
            </w:pPr>
            <w:r w:rsidRPr="00A54BA0">
              <w:rPr>
                <w:rFonts w:eastAsiaTheme="minorEastAsia"/>
                <w:bCs/>
                <w:sz w:val="26"/>
                <w:szCs w:val="26"/>
                <w:lang w:val="en-US"/>
              </w:rPr>
              <w:t>I</w:t>
            </w:r>
          </w:p>
        </w:tc>
        <w:tc>
          <w:tcPr>
            <w:tcW w:w="2552" w:type="dxa"/>
          </w:tcPr>
          <w:p w:rsidR="00A54BA0" w:rsidRPr="00A54BA0" w:rsidRDefault="00A54BA0" w:rsidP="00A54BA0">
            <w:pPr>
              <w:pStyle w:val="a6"/>
              <w:kinsoku w:val="0"/>
              <w:overflowPunct w:val="0"/>
              <w:ind w:left="0" w:firstLine="709"/>
              <w:jc w:val="both"/>
              <w:rPr>
                <w:rFonts w:eastAsiaTheme="minorEastAsia"/>
                <w:bCs/>
                <w:sz w:val="26"/>
                <w:szCs w:val="26"/>
              </w:rPr>
            </w:pPr>
            <w:r w:rsidRPr="00A54BA0">
              <w:rPr>
                <w:rFonts w:eastAsiaTheme="minorEastAsia"/>
                <w:bCs/>
                <w:sz w:val="26"/>
                <w:szCs w:val="26"/>
              </w:rPr>
              <w:t>суббота, воскресенье</w:t>
            </w:r>
          </w:p>
        </w:tc>
      </w:tr>
    </w:tbl>
    <w:p w:rsidR="009828FA" w:rsidRDefault="009828FA" w:rsidP="00A54BA0">
      <w:pPr>
        <w:pStyle w:val="a6"/>
        <w:kinsoku w:val="0"/>
        <w:overflowPunct w:val="0"/>
        <w:ind w:left="0" w:firstLine="709"/>
        <w:jc w:val="both"/>
        <w:rPr>
          <w:bCs/>
          <w:sz w:val="26"/>
          <w:szCs w:val="26"/>
        </w:rPr>
      </w:pPr>
    </w:p>
    <w:p w:rsidR="00A54BA0" w:rsidRPr="00A54BA0" w:rsidRDefault="00A54BA0" w:rsidP="00A54BA0">
      <w:pPr>
        <w:pStyle w:val="a6"/>
        <w:kinsoku w:val="0"/>
        <w:overflowPunct w:val="0"/>
        <w:ind w:left="0" w:firstLine="709"/>
        <w:jc w:val="both"/>
        <w:rPr>
          <w:bCs/>
          <w:sz w:val="26"/>
          <w:szCs w:val="26"/>
        </w:rPr>
      </w:pPr>
      <w:r w:rsidRPr="00A54BA0">
        <w:rPr>
          <w:bCs/>
          <w:sz w:val="26"/>
          <w:szCs w:val="26"/>
        </w:rPr>
        <w:t>В воскресенье и праздничные дни, установленные законодательством РФ, МБОУ «СОШ №1 г. Анадыря»  не работает.</w:t>
      </w:r>
    </w:p>
    <w:p w:rsidR="00A54BA0" w:rsidRPr="00A54BA0" w:rsidRDefault="00A54BA0" w:rsidP="009828FA">
      <w:pPr>
        <w:pStyle w:val="a6"/>
        <w:kinsoku w:val="0"/>
        <w:overflowPunct w:val="0"/>
        <w:ind w:left="0" w:firstLine="0"/>
        <w:jc w:val="both"/>
        <w:rPr>
          <w:bCs/>
          <w:sz w:val="26"/>
          <w:szCs w:val="26"/>
        </w:rPr>
      </w:pPr>
    </w:p>
    <w:p w:rsidR="00A54BA0" w:rsidRPr="00A54BA0" w:rsidRDefault="00A54BA0" w:rsidP="009828FA">
      <w:pPr>
        <w:pStyle w:val="a6"/>
        <w:kinsoku w:val="0"/>
        <w:overflowPunct w:val="0"/>
        <w:ind w:left="709" w:firstLine="0"/>
        <w:jc w:val="both"/>
        <w:rPr>
          <w:bCs/>
          <w:sz w:val="26"/>
          <w:szCs w:val="26"/>
        </w:rPr>
      </w:pPr>
      <w:r w:rsidRPr="00A54BA0">
        <w:rPr>
          <w:bCs/>
          <w:sz w:val="26"/>
          <w:szCs w:val="26"/>
        </w:rPr>
        <w:t>Продолжительность уроков:</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 </w:t>
      </w:r>
    </w:p>
    <w:tbl>
      <w:tblPr>
        <w:tblW w:w="4804" w:type="pct"/>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3"/>
        <w:gridCol w:w="3110"/>
        <w:gridCol w:w="3444"/>
      </w:tblGrid>
      <w:tr w:rsidR="00A54BA0" w:rsidRPr="00A54BA0" w:rsidTr="009828FA">
        <w:trPr>
          <w:trHeight w:val="1"/>
          <w:tblCellSpacing w:w="0" w:type="dxa"/>
        </w:trPr>
        <w:tc>
          <w:tcPr>
            <w:tcW w:w="1546" w:type="pct"/>
            <w:vMerge w:val="restart"/>
            <w:shd w:val="clear" w:color="auto" w:fill="FFFFFF"/>
            <w:tcMar>
              <w:top w:w="0" w:type="dxa"/>
              <w:left w:w="108" w:type="dxa"/>
              <w:bottom w:w="0" w:type="dxa"/>
              <w:right w:w="108" w:type="dxa"/>
            </w:tcMar>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lang w:val="en-US"/>
              </w:rPr>
              <w:t xml:space="preserve">1 </w:t>
            </w:r>
            <w:r w:rsidRPr="00A54BA0">
              <w:rPr>
                <w:bCs/>
                <w:sz w:val="26"/>
                <w:szCs w:val="26"/>
              </w:rPr>
              <w:t>классы</w:t>
            </w:r>
          </w:p>
        </w:tc>
        <w:tc>
          <w:tcPr>
            <w:tcW w:w="1639"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сентябрь - октябрь</w:t>
            </w:r>
          </w:p>
        </w:tc>
        <w:tc>
          <w:tcPr>
            <w:tcW w:w="1816"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lang w:val="en-US"/>
              </w:rPr>
              <w:t xml:space="preserve">3 </w:t>
            </w:r>
            <w:r w:rsidRPr="00A54BA0">
              <w:rPr>
                <w:bCs/>
                <w:sz w:val="26"/>
                <w:szCs w:val="26"/>
              </w:rPr>
              <w:t>урока по 35 минут</w:t>
            </w:r>
          </w:p>
        </w:tc>
      </w:tr>
      <w:tr w:rsidR="00A54BA0" w:rsidRPr="00A54BA0" w:rsidTr="009828FA">
        <w:trPr>
          <w:trHeight w:val="1"/>
          <w:tblCellSpacing w:w="0" w:type="dxa"/>
        </w:trPr>
        <w:tc>
          <w:tcPr>
            <w:tcW w:w="0" w:type="auto"/>
            <w:vMerge/>
            <w:vAlign w:val="center"/>
            <w:hideMark/>
          </w:tcPr>
          <w:p w:rsidR="00A54BA0" w:rsidRPr="00A54BA0" w:rsidRDefault="00A54BA0" w:rsidP="00A54BA0">
            <w:pPr>
              <w:pStyle w:val="a6"/>
              <w:kinsoku w:val="0"/>
              <w:overflowPunct w:val="0"/>
              <w:ind w:left="0" w:firstLine="709"/>
              <w:jc w:val="both"/>
              <w:rPr>
                <w:bCs/>
                <w:sz w:val="26"/>
                <w:szCs w:val="26"/>
              </w:rPr>
            </w:pPr>
          </w:p>
        </w:tc>
        <w:tc>
          <w:tcPr>
            <w:tcW w:w="1639"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ноябрь - декабрь</w:t>
            </w:r>
          </w:p>
        </w:tc>
        <w:tc>
          <w:tcPr>
            <w:tcW w:w="1816"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4 урока по 35 минут</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 xml:space="preserve"> (1 день -5 уроков)</w:t>
            </w:r>
          </w:p>
        </w:tc>
      </w:tr>
      <w:tr w:rsidR="00A54BA0" w:rsidRPr="00A54BA0" w:rsidTr="009828FA">
        <w:trPr>
          <w:trHeight w:val="1"/>
          <w:tblCellSpacing w:w="0" w:type="dxa"/>
        </w:trPr>
        <w:tc>
          <w:tcPr>
            <w:tcW w:w="0" w:type="auto"/>
            <w:vMerge/>
            <w:vAlign w:val="center"/>
            <w:hideMark/>
          </w:tcPr>
          <w:p w:rsidR="00A54BA0" w:rsidRPr="00A54BA0" w:rsidRDefault="00A54BA0" w:rsidP="00A54BA0">
            <w:pPr>
              <w:pStyle w:val="a6"/>
              <w:kinsoku w:val="0"/>
              <w:overflowPunct w:val="0"/>
              <w:ind w:left="0" w:firstLine="709"/>
              <w:jc w:val="both"/>
              <w:rPr>
                <w:bCs/>
                <w:sz w:val="26"/>
                <w:szCs w:val="26"/>
              </w:rPr>
            </w:pPr>
          </w:p>
        </w:tc>
        <w:tc>
          <w:tcPr>
            <w:tcW w:w="1639"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январь - май</w:t>
            </w:r>
          </w:p>
        </w:tc>
        <w:tc>
          <w:tcPr>
            <w:tcW w:w="1816"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 xml:space="preserve">4 урока по 40 минут </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(1 день - 5 уроков)</w:t>
            </w:r>
          </w:p>
        </w:tc>
      </w:tr>
      <w:tr w:rsidR="00A54BA0" w:rsidRPr="00A54BA0" w:rsidTr="009828FA">
        <w:trPr>
          <w:trHeight w:val="1"/>
          <w:tblCellSpacing w:w="0" w:type="dxa"/>
        </w:trPr>
        <w:tc>
          <w:tcPr>
            <w:tcW w:w="0" w:type="auto"/>
            <w:vMerge/>
            <w:vAlign w:val="center"/>
            <w:hideMark/>
          </w:tcPr>
          <w:p w:rsidR="00A54BA0" w:rsidRPr="00A54BA0" w:rsidRDefault="00A54BA0" w:rsidP="00A54BA0">
            <w:pPr>
              <w:pStyle w:val="a6"/>
              <w:kinsoku w:val="0"/>
              <w:overflowPunct w:val="0"/>
              <w:ind w:left="0" w:firstLine="709"/>
              <w:jc w:val="both"/>
              <w:rPr>
                <w:bCs/>
                <w:sz w:val="26"/>
                <w:szCs w:val="26"/>
              </w:rPr>
            </w:pPr>
          </w:p>
        </w:tc>
        <w:tc>
          <w:tcPr>
            <w:tcW w:w="3454" w:type="pct"/>
            <w:gridSpan w:val="2"/>
            <w:shd w:val="clear" w:color="auto" w:fill="FFFFFF"/>
            <w:tcMar>
              <w:top w:w="0" w:type="dxa"/>
              <w:left w:w="108" w:type="dxa"/>
              <w:bottom w:w="0" w:type="dxa"/>
              <w:right w:w="108" w:type="dxa"/>
            </w:tcMar>
            <w:hideMark/>
          </w:tcPr>
          <w:p w:rsidR="00A54BA0" w:rsidRPr="00A54BA0" w:rsidRDefault="00A54BA0" w:rsidP="009828FA">
            <w:pPr>
              <w:pStyle w:val="a6"/>
              <w:kinsoku w:val="0"/>
              <w:overflowPunct w:val="0"/>
              <w:ind w:left="0" w:firstLine="0"/>
              <w:jc w:val="both"/>
              <w:rPr>
                <w:bCs/>
                <w:sz w:val="26"/>
                <w:szCs w:val="26"/>
              </w:rPr>
            </w:pPr>
            <w:r w:rsidRPr="00A54BA0">
              <w:rPr>
                <w:bCs/>
                <w:i/>
                <w:iCs/>
                <w:sz w:val="26"/>
                <w:szCs w:val="26"/>
              </w:rPr>
              <w:t>динамическая пауза для 1-х классов после  уроков - 40 минут</w:t>
            </w:r>
          </w:p>
        </w:tc>
      </w:tr>
      <w:tr w:rsidR="00A54BA0" w:rsidRPr="00A54BA0" w:rsidTr="009828FA">
        <w:trPr>
          <w:trHeight w:val="1"/>
          <w:tblCellSpacing w:w="0" w:type="dxa"/>
        </w:trPr>
        <w:tc>
          <w:tcPr>
            <w:tcW w:w="1546" w:type="pct"/>
            <w:shd w:val="clear" w:color="auto" w:fill="FFFFFF"/>
            <w:tcMar>
              <w:top w:w="0" w:type="dxa"/>
              <w:left w:w="108" w:type="dxa"/>
              <w:bottom w:w="0" w:type="dxa"/>
              <w:right w:w="108" w:type="dxa"/>
            </w:tcMar>
            <w:vAlign w:val="center"/>
            <w:hideMark/>
          </w:tcPr>
          <w:p w:rsidR="00A54BA0" w:rsidRPr="00A54BA0" w:rsidRDefault="009828FA" w:rsidP="00A54BA0">
            <w:pPr>
              <w:pStyle w:val="a6"/>
              <w:kinsoku w:val="0"/>
              <w:overflowPunct w:val="0"/>
              <w:ind w:left="0" w:firstLine="709"/>
              <w:jc w:val="both"/>
              <w:rPr>
                <w:bCs/>
                <w:sz w:val="26"/>
                <w:szCs w:val="26"/>
              </w:rPr>
            </w:pPr>
            <w:r>
              <w:rPr>
                <w:bCs/>
                <w:sz w:val="26"/>
                <w:szCs w:val="26"/>
                <w:lang w:val="en-US"/>
              </w:rPr>
              <w:t xml:space="preserve">2 - </w:t>
            </w:r>
            <w:r>
              <w:rPr>
                <w:bCs/>
                <w:sz w:val="26"/>
                <w:szCs w:val="26"/>
              </w:rPr>
              <w:t>4</w:t>
            </w:r>
            <w:r w:rsidR="00A54BA0" w:rsidRPr="00A54BA0">
              <w:rPr>
                <w:bCs/>
                <w:sz w:val="26"/>
                <w:szCs w:val="26"/>
                <w:lang w:val="en-US"/>
              </w:rPr>
              <w:t xml:space="preserve"> </w:t>
            </w:r>
            <w:r w:rsidR="00A54BA0" w:rsidRPr="00A54BA0">
              <w:rPr>
                <w:bCs/>
                <w:sz w:val="26"/>
                <w:szCs w:val="26"/>
              </w:rPr>
              <w:t>классы</w:t>
            </w:r>
          </w:p>
        </w:tc>
        <w:tc>
          <w:tcPr>
            <w:tcW w:w="1639"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сентябрь - май</w:t>
            </w:r>
          </w:p>
        </w:tc>
        <w:tc>
          <w:tcPr>
            <w:tcW w:w="1816" w:type="pct"/>
            <w:shd w:val="clear" w:color="auto" w:fill="FFFFFF"/>
            <w:tcMar>
              <w:top w:w="0" w:type="dxa"/>
              <w:left w:w="108" w:type="dxa"/>
              <w:bottom w:w="0" w:type="dxa"/>
              <w:right w:w="108" w:type="dxa"/>
            </w:tcMa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по 40 минут</w:t>
            </w:r>
          </w:p>
        </w:tc>
      </w:tr>
    </w:tbl>
    <w:p w:rsidR="00A54BA0" w:rsidRPr="00A54BA0" w:rsidRDefault="00A54BA0" w:rsidP="00A54BA0">
      <w:pPr>
        <w:pStyle w:val="a6"/>
        <w:kinsoku w:val="0"/>
        <w:overflowPunct w:val="0"/>
        <w:ind w:left="0" w:firstLine="709"/>
        <w:jc w:val="both"/>
        <w:rPr>
          <w:bCs/>
          <w:sz w:val="26"/>
          <w:szCs w:val="26"/>
        </w:rPr>
      </w:pPr>
    </w:p>
    <w:p w:rsidR="00A54BA0" w:rsidRPr="00A54BA0" w:rsidRDefault="009828FA" w:rsidP="009828FA">
      <w:pPr>
        <w:pStyle w:val="a6"/>
        <w:kinsoku w:val="0"/>
        <w:overflowPunct w:val="0"/>
        <w:jc w:val="both"/>
        <w:rPr>
          <w:bCs/>
          <w:sz w:val="26"/>
          <w:szCs w:val="26"/>
        </w:rPr>
      </w:pPr>
      <w:r>
        <w:rPr>
          <w:bCs/>
          <w:sz w:val="26"/>
          <w:szCs w:val="26"/>
        </w:rPr>
        <w:t xml:space="preserve">       </w:t>
      </w:r>
      <w:r w:rsidR="00A54BA0" w:rsidRPr="00A54BA0">
        <w:rPr>
          <w:bCs/>
          <w:sz w:val="26"/>
          <w:szCs w:val="26"/>
        </w:rPr>
        <w:t>Расписание звонков и перемен:</w:t>
      </w:r>
    </w:p>
    <w:p w:rsidR="00A54BA0" w:rsidRPr="00A54BA0" w:rsidRDefault="00A54BA0" w:rsidP="009828FA">
      <w:pPr>
        <w:pStyle w:val="a6"/>
        <w:kinsoku w:val="0"/>
        <w:overflowPunct w:val="0"/>
        <w:ind w:left="0" w:firstLine="0"/>
        <w:jc w:val="both"/>
        <w:rPr>
          <w:bCs/>
          <w:sz w:val="26"/>
          <w:szCs w:val="26"/>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750"/>
        <w:gridCol w:w="1958"/>
        <w:gridCol w:w="2268"/>
        <w:gridCol w:w="2410"/>
      </w:tblGrid>
      <w:tr w:rsidR="00A54BA0" w:rsidRPr="00A54BA0" w:rsidTr="00A54BA0">
        <w:trPr>
          <w:jc w:val="center"/>
        </w:trPr>
        <w:tc>
          <w:tcPr>
            <w:tcW w:w="9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9828FA">
            <w:pPr>
              <w:pStyle w:val="a6"/>
              <w:kinsoku w:val="0"/>
              <w:overflowPunct w:val="0"/>
              <w:ind w:left="0" w:firstLine="709"/>
              <w:jc w:val="both"/>
              <w:rPr>
                <w:bCs/>
                <w:sz w:val="26"/>
                <w:szCs w:val="26"/>
              </w:rPr>
            </w:pPr>
            <w:r w:rsidRPr="00A54BA0">
              <w:rPr>
                <w:bCs/>
                <w:sz w:val="26"/>
                <w:szCs w:val="26"/>
              </w:rPr>
              <w:t xml:space="preserve">I смена </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lastRenderedPageBreak/>
              <w:t>№ урока</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Начало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Окончание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Перемена</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15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2</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15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20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4</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11.20.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15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5</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12.15.</w:t>
            </w:r>
            <w:r w:rsidRPr="00A54BA0">
              <w:rPr>
                <w:bCs/>
                <w:noProof/>
                <w:sz w:val="26"/>
                <w:szCs w:val="26"/>
              </w:rPr>
              <w:drawing>
                <wp:inline distT="0" distB="0" distL="0" distR="0" wp14:anchorId="1DC35ABF" wp14:editId="6A7D04DC">
                  <wp:extent cx="9525" cy="9525"/>
                  <wp:effectExtent l="0" t="0" r="0" b="0"/>
                  <wp:docPr id="1" name="Рисунок 1" descr="Хочу такой сайт">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01"/>
                          </pic:cNvPr>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6</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13.05.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13.45.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 мин.</w:t>
            </w:r>
          </w:p>
        </w:tc>
      </w:tr>
      <w:tr w:rsidR="00A54BA0" w:rsidRPr="00A54BA0" w:rsidTr="00A54BA0">
        <w:trPr>
          <w:jc w:val="center"/>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7</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13.55.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14.35.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BA0" w:rsidRPr="00A54BA0" w:rsidRDefault="00A54BA0" w:rsidP="00A54BA0">
            <w:pPr>
              <w:pStyle w:val="a6"/>
              <w:kinsoku w:val="0"/>
              <w:overflowPunct w:val="0"/>
              <w:ind w:left="0" w:firstLine="709"/>
              <w:jc w:val="both"/>
              <w:rPr>
                <w:bCs/>
                <w:sz w:val="26"/>
                <w:szCs w:val="26"/>
              </w:rPr>
            </w:pPr>
            <w:r w:rsidRPr="00A54BA0">
              <w:rPr>
                <w:bCs/>
                <w:sz w:val="26"/>
                <w:szCs w:val="26"/>
              </w:rPr>
              <w:t xml:space="preserve">  </w:t>
            </w:r>
          </w:p>
        </w:tc>
      </w:tr>
      <w:tr w:rsidR="00A54BA0" w:rsidRPr="00A54BA0" w:rsidTr="00A54BA0">
        <w:trPr>
          <w:jc w:val="center"/>
        </w:trPr>
        <w:tc>
          <w:tcPr>
            <w:tcW w:w="9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Перерыв между уроками и занятиями внеурочной деятельности – 45 минут</w:t>
            </w:r>
          </w:p>
        </w:tc>
      </w:tr>
    </w:tbl>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A54BA0">
      <w:pPr>
        <w:pStyle w:val="a6"/>
        <w:kinsoku w:val="0"/>
        <w:overflowPunct w:val="0"/>
        <w:ind w:left="0" w:firstLine="709"/>
        <w:jc w:val="both"/>
        <w:rPr>
          <w:bCs/>
          <w:sz w:val="26"/>
          <w:szCs w:val="26"/>
        </w:rPr>
      </w:pPr>
      <w:r w:rsidRPr="00A54BA0">
        <w:rPr>
          <w:bCs/>
          <w:sz w:val="26"/>
          <w:szCs w:val="26"/>
        </w:rPr>
        <w:t>Периоды  образовательной  деятельности</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Максимальная учебная нагрузка обучающихся соответствует нормативным требованиям СанПиН 2.4.3648-20 «</w:t>
      </w:r>
      <w:proofErr w:type="spellStart"/>
      <w:r w:rsidRPr="00A54BA0">
        <w:rPr>
          <w:bCs/>
          <w:sz w:val="26"/>
          <w:szCs w:val="26"/>
        </w:rPr>
        <w:t>Санитарно</w:t>
      </w:r>
      <w:proofErr w:type="spellEnd"/>
      <w:r w:rsidRPr="00A54BA0">
        <w:rPr>
          <w:bCs/>
          <w:sz w:val="26"/>
          <w:szCs w:val="26"/>
        </w:rPr>
        <w:t xml:space="preserve"> - эпидемиологические требования к организациям воспитания и обучения, отдыха и оздоровления  детей и молодежи»</w:t>
      </w:r>
    </w:p>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9828FA">
      <w:pPr>
        <w:pStyle w:val="a6"/>
        <w:kinsoku w:val="0"/>
        <w:overflowPunct w:val="0"/>
        <w:ind w:left="709" w:firstLine="0"/>
        <w:jc w:val="both"/>
        <w:rPr>
          <w:bCs/>
          <w:sz w:val="26"/>
          <w:szCs w:val="26"/>
        </w:rPr>
      </w:pPr>
      <w:r w:rsidRPr="00A54BA0">
        <w:rPr>
          <w:bCs/>
          <w:sz w:val="26"/>
          <w:szCs w:val="26"/>
        </w:rPr>
        <w:t>Продолжительность учебного года НОО:</w:t>
      </w:r>
    </w:p>
    <w:p w:rsidR="00A54BA0" w:rsidRPr="00A54BA0" w:rsidRDefault="00A54BA0" w:rsidP="003C4253">
      <w:pPr>
        <w:pStyle w:val="a6"/>
        <w:numPr>
          <w:ilvl w:val="0"/>
          <w:numId w:val="193"/>
        </w:numPr>
        <w:kinsoku w:val="0"/>
        <w:overflowPunct w:val="0"/>
        <w:ind w:left="0" w:firstLine="709"/>
        <w:jc w:val="both"/>
        <w:rPr>
          <w:bCs/>
          <w:sz w:val="26"/>
          <w:szCs w:val="26"/>
        </w:rPr>
      </w:pPr>
      <w:r w:rsidRPr="00A54BA0">
        <w:rPr>
          <w:bCs/>
          <w:sz w:val="26"/>
          <w:szCs w:val="26"/>
        </w:rPr>
        <w:t>1-е классы – 33 недели (157 учебных дня);</w:t>
      </w:r>
    </w:p>
    <w:p w:rsidR="00A54BA0" w:rsidRPr="00A54BA0" w:rsidRDefault="00A54BA0" w:rsidP="003C4253">
      <w:pPr>
        <w:pStyle w:val="a6"/>
        <w:numPr>
          <w:ilvl w:val="0"/>
          <w:numId w:val="193"/>
        </w:numPr>
        <w:kinsoku w:val="0"/>
        <w:overflowPunct w:val="0"/>
        <w:ind w:left="0" w:firstLine="709"/>
        <w:jc w:val="both"/>
        <w:rPr>
          <w:bCs/>
          <w:sz w:val="26"/>
          <w:szCs w:val="26"/>
        </w:rPr>
      </w:pPr>
      <w:r w:rsidRPr="00A54BA0">
        <w:rPr>
          <w:bCs/>
          <w:sz w:val="26"/>
          <w:szCs w:val="26"/>
        </w:rPr>
        <w:t>2–4-е классы – 34 недели (166 учебных дней).</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Продолжительность учебных периодов по четвертям в учебных неделях и учебных днях</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1-е классы  (5-ая рабочая неделя)</w:t>
      </w:r>
    </w:p>
    <w:tbl>
      <w:tblPr>
        <w:tblW w:w="0" w:type="auto"/>
        <w:tblCellMar>
          <w:top w:w="15" w:type="dxa"/>
          <w:left w:w="15" w:type="dxa"/>
          <w:bottom w:w="15" w:type="dxa"/>
          <w:right w:w="15" w:type="dxa"/>
        </w:tblCellMar>
        <w:tblLook w:val="0600" w:firstRow="0" w:lastRow="0" w:firstColumn="0" w:lastColumn="0" w:noHBand="1" w:noVBand="1"/>
      </w:tblPr>
      <w:tblGrid>
        <w:gridCol w:w="2125"/>
        <w:gridCol w:w="1320"/>
        <w:gridCol w:w="1374"/>
        <w:gridCol w:w="2487"/>
        <w:gridCol w:w="2482"/>
      </w:tblGrid>
      <w:tr w:rsidR="00A54BA0" w:rsidRPr="00A54BA0" w:rsidTr="00A54BA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Учебный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Продолжительность</w:t>
            </w:r>
          </w:p>
        </w:tc>
      </w:tr>
      <w:tr w:rsidR="00A54BA0" w:rsidRPr="00A54BA0" w:rsidTr="00A54BA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Окончание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Количество учебных недель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Количество учебных дней</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41</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39</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11.01.2024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41</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IV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01.04.2024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36</w:t>
            </w:r>
          </w:p>
        </w:tc>
      </w:tr>
      <w:tr w:rsidR="00A54BA0" w:rsidRPr="00A54BA0" w:rsidTr="00A54BA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Итого в учебном году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157</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i/>
                <w:sz w:val="26"/>
                <w:szCs w:val="26"/>
              </w:rPr>
            </w:pPr>
            <w:r w:rsidRPr="00A54BA0">
              <w:rPr>
                <w:bCs/>
                <w:i/>
                <w:sz w:val="26"/>
                <w:szCs w:val="26"/>
              </w:rPr>
              <w:t xml:space="preserve">Промежуточные каникулы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i/>
                <w:sz w:val="26"/>
                <w:szCs w:val="26"/>
              </w:rPr>
            </w:pPr>
            <w:r w:rsidRPr="00A54BA0">
              <w:rPr>
                <w:bCs/>
                <w:i/>
                <w:sz w:val="26"/>
                <w:szCs w:val="26"/>
              </w:rPr>
              <w:t>17.02.2024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i/>
                <w:sz w:val="26"/>
                <w:szCs w:val="26"/>
              </w:rPr>
            </w:pPr>
            <w:r w:rsidRPr="00A54BA0">
              <w:rPr>
                <w:bCs/>
                <w:i/>
                <w:sz w:val="26"/>
                <w:szCs w:val="26"/>
              </w:rPr>
              <w:t>25.02.2024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r>
    </w:tbl>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A54BA0">
      <w:pPr>
        <w:pStyle w:val="a6"/>
        <w:kinsoku w:val="0"/>
        <w:overflowPunct w:val="0"/>
        <w:ind w:left="0" w:firstLine="709"/>
        <w:jc w:val="both"/>
        <w:rPr>
          <w:bCs/>
          <w:sz w:val="26"/>
          <w:szCs w:val="26"/>
        </w:rPr>
      </w:pPr>
      <w:r w:rsidRPr="00A54BA0">
        <w:rPr>
          <w:bCs/>
          <w:sz w:val="26"/>
          <w:szCs w:val="26"/>
        </w:rPr>
        <w:t>2–4-е классы (5-ая рабочая неделя)</w:t>
      </w:r>
    </w:p>
    <w:tbl>
      <w:tblPr>
        <w:tblW w:w="0" w:type="auto"/>
        <w:tblCellMar>
          <w:top w:w="15" w:type="dxa"/>
          <w:left w:w="15" w:type="dxa"/>
          <w:bottom w:w="15" w:type="dxa"/>
          <w:right w:w="15" w:type="dxa"/>
        </w:tblCellMar>
        <w:tblLook w:val="0600" w:firstRow="0" w:lastRow="0" w:firstColumn="0" w:lastColumn="0" w:noHBand="1" w:noVBand="1"/>
      </w:tblPr>
      <w:tblGrid>
        <w:gridCol w:w="1540"/>
        <w:gridCol w:w="1320"/>
        <w:gridCol w:w="1374"/>
        <w:gridCol w:w="2826"/>
        <w:gridCol w:w="2728"/>
      </w:tblGrid>
      <w:tr w:rsidR="00A54BA0" w:rsidRPr="00A54BA0" w:rsidTr="00A54BA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Учебный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Продолжительность</w:t>
            </w:r>
          </w:p>
        </w:tc>
      </w:tr>
      <w:tr w:rsidR="00A54BA0" w:rsidRPr="00A54BA0" w:rsidTr="00A54BA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Окончание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Количество учебных недель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Количество учебных дней</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41</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39</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11.01.2024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50</w:t>
            </w:r>
          </w:p>
        </w:tc>
      </w:tr>
      <w:tr w:rsidR="00A54BA0" w:rsidRPr="00A54BA0" w:rsidTr="00A54BA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IV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01.04.2024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36</w:t>
            </w:r>
          </w:p>
        </w:tc>
      </w:tr>
      <w:tr w:rsidR="00A54BA0" w:rsidRPr="00A54BA0" w:rsidTr="00A54BA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lastRenderedPageBreak/>
              <w:t>Итого в учебном году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166</w:t>
            </w:r>
          </w:p>
        </w:tc>
      </w:tr>
    </w:tbl>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9828FA">
      <w:pPr>
        <w:pStyle w:val="a6"/>
        <w:kinsoku w:val="0"/>
        <w:overflowPunct w:val="0"/>
        <w:ind w:left="709" w:firstLine="0"/>
        <w:jc w:val="both"/>
        <w:rPr>
          <w:bCs/>
          <w:sz w:val="26"/>
          <w:szCs w:val="26"/>
        </w:rPr>
      </w:pPr>
      <w:r w:rsidRPr="00A54BA0">
        <w:rPr>
          <w:bCs/>
          <w:sz w:val="26"/>
          <w:szCs w:val="26"/>
        </w:rPr>
        <w:t>Продолжительность каникул, праздничных и выходных дней</w:t>
      </w:r>
    </w:p>
    <w:p w:rsidR="00A54BA0" w:rsidRPr="00A54BA0" w:rsidRDefault="009828FA" w:rsidP="009828FA">
      <w:pPr>
        <w:pStyle w:val="a6"/>
        <w:kinsoku w:val="0"/>
        <w:overflowPunct w:val="0"/>
        <w:ind w:left="0" w:firstLine="0"/>
        <w:jc w:val="both"/>
        <w:rPr>
          <w:bCs/>
          <w:sz w:val="26"/>
          <w:szCs w:val="26"/>
        </w:rPr>
      </w:pPr>
      <w:r>
        <w:rPr>
          <w:bCs/>
          <w:sz w:val="26"/>
          <w:szCs w:val="26"/>
        </w:rPr>
        <w:t xml:space="preserve">   </w:t>
      </w:r>
      <w:r w:rsidR="00A54BA0" w:rsidRPr="00A54BA0">
        <w:rPr>
          <w:bCs/>
          <w:sz w:val="26"/>
          <w:szCs w:val="26"/>
        </w:rPr>
        <w:t>1-е классы</w:t>
      </w:r>
    </w:p>
    <w:tbl>
      <w:tblPr>
        <w:tblW w:w="0" w:type="auto"/>
        <w:tblInd w:w="-492" w:type="dxa"/>
        <w:tblCellMar>
          <w:top w:w="15" w:type="dxa"/>
          <w:left w:w="15" w:type="dxa"/>
          <w:bottom w:w="15" w:type="dxa"/>
          <w:right w:w="15" w:type="dxa"/>
        </w:tblCellMar>
        <w:tblLook w:val="0600" w:firstRow="0" w:lastRow="0" w:firstColumn="0" w:lastColumn="0" w:noHBand="1" w:noVBand="1"/>
      </w:tblPr>
      <w:tblGrid>
        <w:gridCol w:w="4395"/>
        <w:gridCol w:w="1417"/>
        <w:gridCol w:w="1418"/>
        <w:gridCol w:w="2767"/>
      </w:tblGrid>
      <w:tr w:rsidR="00A54BA0" w:rsidRPr="00A54BA0" w:rsidTr="00A54BA0">
        <w:tc>
          <w:tcPr>
            <w:tcW w:w="43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Каникулярный период</w:t>
            </w:r>
          </w:p>
        </w:tc>
        <w:tc>
          <w:tcPr>
            <w:tcW w:w="283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Дата</w:t>
            </w:r>
          </w:p>
        </w:tc>
        <w:tc>
          <w:tcPr>
            <w:tcW w:w="2767"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Продолжительность каникул,  праздничных и выходных дней в календарных днях</w:t>
            </w:r>
          </w:p>
        </w:tc>
      </w:tr>
      <w:tr w:rsidR="00A54BA0" w:rsidRPr="00A54BA0" w:rsidTr="00A54BA0">
        <w:tc>
          <w:tcPr>
            <w:tcW w:w="43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Начало</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Окончание</w:t>
            </w:r>
          </w:p>
        </w:tc>
        <w:tc>
          <w:tcPr>
            <w:tcW w:w="2767"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r>
      <w:tr w:rsidR="00A54BA0" w:rsidRPr="00A54BA0" w:rsidTr="00A54BA0">
        <w:tc>
          <w:tcPr>
            <w:tcW w:w="4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Осенние каникулы</w:t>
            </w: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30.10.2023</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06.11.2023</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r>
      <w:tr w:rsidR="00A54BA0" w:rsidRPr="00A54BA0" w:rsidTr="00A54BA0">
        <w:tc>
          <w:tcPr>
            <w:tcW w:w="4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Зимние каникулы</w:t>
            </w: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30.12.2023</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10.01.2024</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w:t>
            </w:r>
          </w:p>
        </w:tc>
      </w:tr>
      <w:tr w:rsidR="00A54BA0" w:rsidRPr="00A54BA0" w:rsidTr="00A54BA0">
        <w:trPr>
          <w:trHeight w:val="168"/>
        </w:trPr>
        <w:tc>
          <w:tcPr>
            <w:tcW w:w="4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 xml:space="preserve">Дополнительные каникулы  1 класс </w:t>
            </w: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17.02.2024</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25.02.2024</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r>
      <w:tr w:rsidR="00A54BA0" w:rsidRPr="00A54BA0" w:rsidTr="00A54BA0">
        <w:tc>
          <w:tcPr>
            <w:tcW w:w="4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Весенние каникулы</w:t>
            </w: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25.03.2024</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31.03.2024</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r>
      <w:tr w:rsidR="00A54BA0" w:rsidRPr="00A54BA0" w:rsidTr="00A54BA0">
        <w:tc>
          <w:tcPr>
            <w:tcW w:w="4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Летние каникулы</w:t>
            </w: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25.05.2024</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31.08.2024</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99</w:t>
            </w:r>
          </w:p>
        </w:tc>
      </w:tr>
      <w:tr w:rsidR="00A54BA0" w:rsidRPr="00A54BA0" w:rsidTr="00A54BA0">
        <w:tc>
          <w:tcPr>
            <w:tcW w:w="7230"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Итого</w:t>
            </w:r>
          </w:p>
        </w:tc>
        <w:tc>
          <w:tcPr>
            <w:tcW w:w="27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138</w:t>
            </w:r>
          </w:p>
        </w:tc>
      </w:tr>
    </w:tbl>
    <w:p w:rsidR="00A54BA0" w:rsidRPr="00A54BA0" w:rsidRDefault="00A54BA0" w:rsidP="00A54BA0">
      <w:pPr>
        <w:pStyle w:val="a6"/>
        <w:kinsoku w:val="0"/>
        <w:overflowPunct w:val="0"/>
        <w:ind w:left="0" w:firstLine="709"/>
        <w:jc w:val="both"/>
        <w:rPr>
          <w:bCs/>
          <w:sz w:val="26"/>
          <w:szCs w:val="26"/>
        </w:rPr>
      </w:pPr>
      <w:r w:rsidRPr="00A54BA0">
        <w:rPr>
          <w:bCs/>
          <w:sz w:val="26"/>
          <w:szCs w:val="26"/>
        </w:rPr>
        <w:t>2–</w:t>
      </w:r>
      <w:r w:rsidR="009828FA">
        <w:rPr>
          <w:bCs/>
          <w:sz w:val="26"/>
          <w:szCs w:val="26"/>
        </w:rPr>
        <w:t>4</w:t>
      </w:r>
      <w:r w:rsidRPr="00A54BA0">
        <w:rPr>
          <w:bCs/>
          <w:sz w:val="26"/>
          <w:szCs w:val="26"/>
        </w:rPr>
        <w:t>-е классы</w:t>
      </w:r>
    </w:p>
    <w:tbl>
      <w:tblPr>
        <w:tblW w:w="0" w:type="auto"/>
        <w:tblInd w:w="-492" w:type="dxa"/>
        <w:tblCellMar>
          <w:top w:w="15" w:type="dxa"/>
          <w:left w:w="15" w:type="dxa"/>
          <w:bottom w:w="15" w:type="dxa"/>
          <w:right w:w="15" w:type="dxa"/>
        </w:tblCellMar>
        <w:tblLook w:val="0600" w:firstRow="0" w:lastRow="0" w:firstColumn="0" w:lastColumn="0" w:noHBand="1" w:noVBand="1"/>
      </w:tblPr>
      <w:tblGrid>
        <w:gridCol w:w="2593"/>
        <w:gridCol w:w="1320"/>
        <w:gridCol w:w="1374"/>
        <w:gridCol w:w="4993"/>
      </w:tblGrid>
      <w:tr w:rsidR="00A54BA0" w:rsidRPr="00A54BA0" w:rsidTr="00A54BA0">
        <w:tc>
          <w:tcPr>
            <w:tcW w:w="25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9828FA" w:rsidP="009828FA">
            <w:pPr>
              <w:pStyle w:val="a6"/>
              <w:kinsoku w:val="0"/>
              <w:overflowPunct w:val="0"/>
              <w:ind w:left="0" w:firstLine="0"/>
              <w:jc w:val="both"/>
              <w:rPr>
                <w:bCs/>
                <w:sz w:val="26"/>
                <w:szCs w:val="26"/>
              </w:rPr>
            </w:pPr>
            <w:r>
              <w:rPr>
                <w:bCs/>
                <w:sz w:val="26"/>
                <w:szCs w:val="26"/>
              </w:rPr>
              <w:t xml:space="preserve">Продолжительность </w:t>
            </w:r>
            <w:r w:rsidR="00A54BA0" w:rsidRPr="00A54BA0">
              <w:rPr>
                <w:bCs/>
                <w:sz w:val="26"/>
                <w:szCs w:val="26"/>
              </w:rPr>
              <w:t>каникул,  праздничных и выходных дней в календарных днях</w:t>
            </w:r>
          </w:p>
        </w:tc>
      </w:tr>
      <w:tr w:rsidR="00A54BA0" w:rsidRPr="00A54BA0" w:rsidTr="00A54BA0">
        <w:tc>
          <w:tcPr>
            <w:tcW w:w="25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p>
        </w:tc>
      </w:tr>
      <w:tr w:rsidR="00A54BA0" w:rsidRPr="00A54BA0" w:rsidTr="00A54BA0">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30.10.2023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r>
      <w:tr w:rsidR="00A54BA0" w:rsidRPr="00A54BA0" w:rsidTr="00A54BA0">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10.01.2024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w:t>
            </w:r>
          </w:p>
        </w:tc>
      </w:tr>
      <w:tr w:rsidR="00A54BA0" w:rsidRPr="00A54BA0" w:rsidTr="00A54BA0">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25.03.2024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w:t>
            </w:r>
          </w:p>
        </w:tc>
      </w:tr>
      <w:tr w:rsidR="00A54BA0" w:rsidRPr="00A54BA0" w:rsidTr="00A54BA0">
        <w:tc>
          <w:tcPr>
            <w:tcW w:w="25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Летние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9828FA">
            <w:pPr>
              <w:pStyle w:val="a6"/>
              <w:kinsoku w:val="0"/>
              <w:overflowPunct w:val="0"/>
              <w:ind w:left="0" w:firstLine="0"/>
              <w:jc w:val="both"/>
              <w:rPr>
                <w:bCs/>
                <w:sz w:val="26"/>
                <w:szCs w:val="26"/>
              </w:rPr>
            </w:pPr>
            <w:r w:rsidRPr="00A54BA0">
              <w:rPr>
                <w:bCs/>
                <w:sz w:val="26"/>
                <w:szCs w:val="26"/>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99</w:t>
            </w:r>
          </w:p>
        </w:tc>
      </w:tr>
      <w:tr w:rsidR="00A54BA0" w:rsidRPr="00A54BA0" w:rsidTr="00A54BA0">
        <w:tc>
          <w:tcPr>
            <w:tcW w:w="5210"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54BA0" w:rsidRPr="00A54BA0" w:rsidRDefault="00A54BA0" w:rsidP="00A54BA0">
            <w:pPr>
              <w:pStyle w:val="a6"/>
              <w:kinsoku w:val="0"/>
              <w:overflowPunct w:val="0"/>
              <w:ind w:left="0" w:firstLine="709"/>
              <w:jc w:val="both"/>
              <w:rPr>
                <w:bCs/>
                <w:sz w:val="26"/>
                <w:szCs w:val="26"/>
              </w:rPr>
            </w:pPr>
            <w:r w:rsidRPr="00A54BA0">
              <w:rPr>
                <w:bCs/>
                <w:sz w:val="26"/>
                <w:szCs w:val="26"/>
              </w:rPr>
              <w:t>129</w:t>
            </w:r>
          </w:p>
        </w:tc>
      </w:tr>
    </w:tbl>
    <w:p w:rsidR="009828FA" w:rsidRDefault="009828FA" w:rsidP="009828FA">
      <w:pPr>
        <w:pStyle w:val="a6"/>
        <w:kinsoku w:val="0"/>
        <w:overflowPunct w:val="0"/>
        <w:ind w:left="709" w:firstLine="0"/>
        <w:jc w:val="both"/>
        <w:rPr>
          <w:bCs/>
          <w:sz w:val="26"/>
          <w:szCs w:val="26"/>
        </w:rPr>
      </w:pPr>
      <w:r>
        <w:rPr>
          <w:bCs/>
          <w:sz w:val="26"/>
          <w:szCs w:val="26"/>
        </w:rPr>
        <w:t xml:space="preserve"> </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Организация промежуточной и итоговой аттестации.</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 xml:space="preserve"> В соответствии с Уставом школы, ежегодная промежуточная аттестация осуществляется в конце учебного года в переводных 2-8, 10 классах и проводится без прекращения образовательного процесса, регламентируется Уставом школы и иными локальными актами. При промежуточной аттестации используется 5-балльная система оценок. </w:t>
      </w:r>
    </w:p>
    <w:p w:rsidR="00A54BA0" w:rsidRPr="00A54BA0" w:rsidRDefault="00A54BA0" w:rsidP="009828FA">
      <w:pPr>
        <w:pStyle w:val="a6"/>
        <w:kinsoku w:val="0"/>
        <w:overflowPunct w:val="0"/>
        <w:ind w:left="709" w:firstLine="0"/>
        <w:jc w:val="both"/>
        <w:rPr>
          <w:bCs/>
          <w:sz w:val="26"/>
          <w:szCs w:val="26"/>
        </w:rPr>
      </w:pPr>
      <w:r w:rsidRPr="00A54BA0">
        <w:rPr>
          <w:bCs/>
          <w:sz w:val="26"/>
          <w:szCs w:val="26"/>
        </w:rPr>
        <w:t xml:space="preserve">Система оценивания знаний, умений и навыков обучающихся. </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В первых классах балльное оценивание знаний обучающихся не производится.</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Во 2-11 классах в процессе обучения выставляются промежуточные отметки успеваемости по 5-ти балльной системе за освоение учебных дисциплин. Элективные курсы в 9-11 классах оцениваются зачетом.</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 уровень НОО (начальное общее образование) за четверть;</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lastRenderedPageBreak/>
        <w:t>- уровень ООО (основное общее образование) за четверть;</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 уровень СОО (среднее общее образование) за полугодие.</w:t>
      </w:r>
    </w:p>
    <w:p w:rsidR="00A54BA0" w:rsidRPr="00A54BA0" w:rsidRDefault="00A54BA0" w:rsidP="00A54BA0">
      <w:pPr>
        <w:pStyle w:val="a6"/>
        <w:kinsoku w:val="0"/>
        <w:overflowPunct w:val="0"/>
        <w:ind w:left="0" w:firstLine="709"/>
        <w:jc w:val="both"/>
        <w:rPr>
          <w:bCs/>
          <w:sz w:val="26"/>
          <w:szCs w:val="26"/>
        </w:rPr>
      </w:pPr>
      <w:r w:rsidRPr="00A54BA0">
        <w:rPr>
          <w:bCs/>
          <w:sz w:val="26"/>
          <w:szCs w:val="26"/>
        </w:rPr>
        <w:t>В конце учебного года выставляются годовые отметки (промежуточные итоговые отметки) на основании отметок, полученных обучающимися при прохождении промежуточной аттестации, а также на основании промежуточных отметок успеваемости, выставленных за четверти и полугодия. Отметки выставляются в дневник целыми числами в соответствии с локальным актами школы и  правилами математическ</w:t>
      </w:r>
      <w:r w:rsidR="009828FA">
        <w:rPr>
          <w:bCs/>
          <w:sz w:val="26"/>
          <w:szCs w:val="26"/>
        </w:rPr>
        <w:t>ого округления</w:t>
      </w:r>
      <w:r w:rsidRPr="00A54BA0">
        <w:rPr>
          <w:bCs/>
          <w:sz w:val="26"/>
          <w:szCs w:val="26"/>
        </w:rPr>
        <w:t>.</w:t>
      </w:r>
    </w:p>
    <w:p w:rsidR="00A54BA0" w:rsidRPr="00A54BA0" w:rsidRDefault="00A54BA0" w:rsidP="00A54BA0">
      <w:pPr>
        <w:pStyle w:val="a6"/>
        <w:kinsoku w:val="0"/>
        <w:overflowPunct w:val="0"/>
        <w:ind w:left="0" w:firstLine="709"/>
        <w:jc w:val="both"/>
        <w:rPr>
          <w:bCs/>
          <w:sz w:val="26"/>
          <w:szCs w:val="26"/>
        </w:rPr>
      </w:pPr>
    </w:p>
    <w:p w:rsidR="00A54BA0" w:rsidRPr="00A54BA0" w:rsidRDefault="00A54BA0" w:rsidP="009828FA">
      <w:pPr>
        <w:pStyle w:val="a6"/>
        <w:kinsoku w:val="0"/>
        <w:overflowPunct w:val="0"/>
        <w:ind w:left="709" w:firstLine="0"/>
        <w:jc w:val="both"/>
        <w:rPr>
          <w:bCs/>
          <w:sz w:val="26"/>
          <w:szCs w:val="26"/>
        </w:rPr>
      </w:pPr>
      <w:r w:rsidRPr="00A54BA0">
        <w:rPr>
          <w:bCs/>
          <w:sz w:val="26"/>
          <w:szCs w:val="26"/>
        </w:rPr>
        <w:t>Родительские собрания</w:t>
      </w:r>
      <w:r w:rsidR="009828FA">
        <w:rPr>
          <w:bCs/>
          <w:sz w:val="26"/>
          <w:szCs w:val="26"/>
        </w:rPr>
        <w:t>.</w:t>
      </w:r>
    </w:p>
    <w:p w:rsidR="00A54BA0" w:rsidRPr="00A54BA0" w:rsidRDefault="00A54BA0" w:rsidP="009828FA">
      <w:pPr>
        <w:pStyle w:val="a6"/>
        <w:kinsoku w:val="0"/>
        <w:overflowPunct w:val="0"/>
        <w:ind w:left="0" w:firstLine="0"/>
        <w:jc w:val="both"/>
        <w:rPr>
          <w:bCs/>
          <w:sz w:val="26"/>
          <w:szCs w:val="26"/>
        </w:rPr>
      </w:pPr>
      <w:r w:rsidRPr="00A54BA0">
        <w:rPr>
          <w:bCs/>
          <w:sz w:val="26"/>
          <w:szCs w:val="26"/>
        </w:rPr>
        <w:t xml:space="preserve"> Проводятся по плану школы, не реже 4-х раз в год.</w:t>
      </w:r>
    </w:p>
    <w:p w:rsidR="00A54BA0" w:rsidRDefault="00A54BA0" w:rsidP="009828FA">
      <w:pPr>
        <w:pStyle w:val="a6"/>
        <w:kinsoku w:val="0"/>
        <w:overflowPunct w:val="0"/>
        <w:spacing w:before="10" w:after="10"/>
        <w:ind w:left="0" w:right="116" w:firstLine="0"/>
        <w:jc w:val="both"/>
        <w:rPr>
          <w:b/>
          <w:bCs/>
          <w:sz w:val="26"/>
          <w:szCs w:val="26"/>
        </w:rPr>
      </w:pPr>
    </w:p>
    <w:p w:rsidR="007A2B56" w:rsidRDefault="00010A6D" w:rsidP="007C0E69">
      <w:pPr>
        <w:pStyle w:val="a6"/>
        <w:kinsoku w:val="0"/>
        <w:overflowPunct w:val="0"/>
        <w:spacing w:before="10" w:after="10"/>
        <w:ind w:left="119" w:right="116" w:firstLine="23"/>
        <w:jc w:val="both"/>
        <w:rPr>
          <w:b/>
          <w:bCs/>
          <w:sz w:val="26"/>
          <w:szCs w:val="26"/>
        </w:rPr>
      </w:pPr>
      <w:r w:rsidRPr="00941910">
        <w:rPr>
          <w:b/>
          <w:bCs/>
          <w:sz w:val="26"/>
          <w:szCs w:val="26"/>
        </w:rPr>
        <w:t>Формы прохождения промежуточной аттестации в 1-4 классах на   20</w:t>
      </w:r>
      <w:r w:rsidR="00343FC0">
        <w:rPr>
          <w:b/>
          <w:bCs/>
          <w:sz w:val="26"/>
          <w:szCs w:val="26"/>
        </w:rPr>
        <w:t>23</w:t>
      </w:r>
      <w:r w:rsidRPr="00941910">
        <w:rPr>
          <w:b/>
          <w:bCs/>
          <w:sz w:val="26"/>
          <w:szCs w:val="26"/>
        </w:rPr>
        <w:t>-202</w:t>
      </w:r>
      <w:r w:rsidR="00343FC0">
        <w:rPr>
          <w:b/>
          <w:bCs/>
          <w:sz w:val="26"/>
          <w:szCs w:val="26"/>
        </w:rPr>
        <w:t>4</w:t>
      </w:r>
      <w:r w:rsidRPr="00941910">
        <w:rPr>
          <w:b/>
          <w:bCs/>
          <w:sz w:val="26"/>
          <w:szCs w:val="26"/>
        </w:rPr>
        <w:t xml:space="preserve"> учебный год</w:t>
      </w:r>
    </w:p>
    <w:tbl>
      <w:tblPr>
        <w:tblStyle w:val="12"/>
        <w:tblW w:w="9321" w:type="dxa"/>
        <w:tblLayout w:type="fixed"/>
        <w:tblLook w:val="04A0" w:firstRow="1" w:lastRow="0" w:firstColumn="1" w:lastColumn="0" w:noHBand="0" w:noVBand="1"/>
      </w:tblPr>
      <w:tblGrid>
        <w:gridCol w:w="2417"/>
        <w:gridCol w:w="1935"/>
        <w:gridCol w:w="2027"/>
        <w:gridCol w:w="2942"/>
      </w:tblGrid>
      <w:tr w:rsidR="00010A6D" w:rsidRPr="009D6E3B" w:rsidTr="001F5839">
        <w:trPr>
          <w:trHeight w:val="666"/>
        </w:trPr>
        <w:tc>
          <w:tcPr>
            <w:tcW w:w="2417" w:type="dxa"/>
            <w:vMerge w:val="restart"/>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Предметные области</w:t>
            </w:r>
          </w:p>
        </w:tc>
        <w:tc>
          <w:tcPr>
            <w:tcW w:w="1935" w:type="dxa"/>
            <w:vMerge w:val="restart"/>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Предмет</w:t>
            </w:r>
          </w:p>
        </w:tc>
        <w:tc>
          <w:tcPr>
            <w:tcW w:w="2027" w:type="dxa"/>
            <w:vMerge w:val="restart"/>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r w:rsidRPr="009D6E3B">
              <w:rPr>
                <w:rFonts w:ascii="Times New Roman" w:hAnsi="Times New Roman"/>
              </w:rPr>
              <w:t>Класс</w:t>
            </w:r>
          </w:p>
          <w:p w:rsidR="00010A6D" w:rsidRPr="009D6E3B" w:rsidRDefault="00010A6D" w:rsidP="00210915">
            <w:pPr>
              <w:rPr>
                <w:rFonts w:ascii="Times New Roman" w:hAnsi="Times New Roman"/>
              </w:rPr>
            </w:pPr>
          </w:p>
        </w:tc>
        <w:tc>
          <w:tcPr>
            <w:tcW w:w="2942" w:type="dxa"/>
            <w:vMerge w:val="restart"/>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Форма промежуточной аттестации</w:t>
            </w:r>
          </w:p>
        </w:tc>
      </w:tr>
      <w:tr w:rsidR="00010A6D" w:rsidRPr="009D6E3B" w:rsidTr="001F5839">
        <w:trPr>
          <w:trHeight w:val="666"/>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Русский язык и литературное чтение</w:t>
            </w:r>
          </w:p>
        </w:tc>
        <w:tc>
          <w:tcPr>
            <w:tcW w:w="1935" w:type="dxa"/>
            <w:vMerge w:val="restart"/>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Русский язык</w:t>
            </w: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1.1</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1.2</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1.3</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контрольный диктант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Литературное чтение</w:t>
            </w: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1.1</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1.2</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1.3</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234"/>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010A6D" w:rsidRPr="009D6E3B" w:rsidTr="001F5839">
        <w:trPr>
          <w:trHeight w:val="429"/>
        </w:trPr>
        <w:tc>
          <w:tcPr>
            <w:tcW w:w="2417" w:type="dxa"/>
            <w:vMerge/>
            <w:tcBorders>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контрольное  чтение</w:t>
            </w:r>
          </w:p>
        </w:tc>
      </w:tr>
      <w:tr w:rsidR="009D6E3B" w:rsidRPr="009D6E3B" w:rsidTr="009D6E3B">
        <w:trPr>
          <w:trHeight w:val="429"/>
        </w:trPr>
        <w:tc>
          <w:tcPr>
            <w:tcW w:w="2417" w:type="dxa"/>
            <w:tcBorders>
              <w:left w:val="single" w:sz="4" w:space="0" w:color="auto"/>
              <w:bottom w:val="single" w:sz="4" w:space="0" w:color="auto"/>
              <w:right w:val="single" w:sz="4" w:space="0" w:color="auto"/>
            </w:tcBorders>
            <w:vAlign w:val="center"/>
          </w:tcPr>
          <w:p w:rsidR="009D6E3B" w:rsidRPr="009D6E3B" w:rsidRDefault="009D6E3B" w:rsidP="00424342">
            <w:pPr>
              <w:pStyle w:val="af4"/>
              <w:rPr>
                <w:sz w:val="22"/>
                <w:szCs w:val="22"/>
                <w:lang w:val="ru-RU" w:eastAsia="ru-RU"/>
              </w:rPr>
            </w:pPr>
            <w:r w:rsidRPr="009D6E3B">
              <w:rPr>
                <w:sz w:val="22"/>
                <w:szCs w:val="22"/>
                <w:lang w:val="ru-RU" w:eastAsia="ru-RU"/>
              </w:rPr>
              <w:t>Родной язык и литературное чтение на родном языке</w:t>
            </w:r>
          </w:p>
        </w:tc>
        <w:tc>
          <w:tcPr>
            <w:tcW w:w="1935" w:type="dxa"/>
            <w:tcBorders>
              <w:left w:val="single" w:sz="4" w:space="0" w:color="auto"/>
              <w:bottom w:val="single" w:sz="4" w:space="0" w:color="auto"/>
              <w:right w:val="single" w:sz="4" w:space="0" w:color="auto"/>
            </w:tcBorders>
            <w:vAlign w:val="center"/>
          </w:tcPr>
          <w:p w:rsidR="009D6E3B" w:rsidRPr="009D6E3B" w:rsidRDefault="009D6E3B" w:rsidP="009D6E3B">
            <w:pPr>
              <w:pStyle w:val="af4"/>
              <w:rPr>
                <w:sz w:val="22"/>
                <w:szCs w:val="22"/>
                <w:lang w:val="ru-RU" w:eastAsia="ru-RU"/>
              </w:rPr>
            </w:pPr>
            <w:r w:rsidRPr="009D6E3B">
              <w:rPr>
                <w:sz w:val="22"/>
                <w:szCs w:val="22"/>
                <w:lang w:val="ru-RU" w:eastAsia="ru-RU"/>
              </w:rPr>
              <w:t>Родной язык Литературное чтение на родном языке</w:t>
            </w:r>
          </w:p>
        </w:tc>
        <w:tc>
          <w:tcPr>
            <w:tcW w:w="2027" w:type="dxa"/>
            <w:tcBorders>
              <w:top w:val="single" w:sz="4" w:space="0" w:color="auto"/>
              <w:left w:val="single" w:sz="4" w:space="0" w:color="auto"/>
              <w:bottom w:val="single" w:sz="4" w:space="0" w:color="auto"/>
              <w:right w:val="single" w:sz="4" w:space="0" w:color="auto"/>
            </w:tcBorders>
            <w:vAlign w:val="center"/>
          </w:tcPr>
          <w:p w:rsidR="009D6E3B" w:rsidRPr="009D6E3B" w:rsidRDefault="009D6E3B" w:rsidP="009D6E3B">
            <w:pPr>
              <w:jc w:val="center"/>
              <w:rPr>
                <w:rFonts w:ascii="Times New Roman" w:hAnsi="Times New Roman"/>
              </w:rPr>
            </w:pPr>
            <w:r>
              <w:rPr>
                <w:rFonts w:ascii="Times New Roman" w:hAnsi="Times New Roman"/>
              </w:rPr>
              <w:t>2-4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9D6E3B" w:rsidRPr="009D6E3B" w:rsidRDefault="009D6E3B" w:rsidP="009D6E3B">
            <w:pPr>
              <w:rPr>
                <w:rFonts w:ascii="Times New Roman" w:hAnsi="Times New Roman"/>
              </w:rPr>
            </w:pPr>
            <w:r w:rsidRPr="009D6E3B">
              <w:rPr>
                <w:rFonts w:ascii="Times New Roman" w:hAnsi="Times New Roman"/>
              </w:rPr>
              <w:t>контроль монологической речи</w:t>
            </w:r>
          </w:p>
        </w:tc>
      </w:tr>
      <w:tr w:rsidR="00010A6D" w:rsidRPr="009D6E3B" w:rsidTr="009D6E3B">
        <w:trPr>
          <w:trHeight w:val="429"/>
        </w:trPr>
        <w:tc>
          <w:tcPr>
            <w:tcW w:w="2417" w:type="dxa"/>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9D6E3B">
            <w:pPr>
              <w:rPr>
                <w:rFonts w:ascii="Times New Roman" w:hAnsi="Times New Roman"/>
              </w:rPr>
            </w:pPr>
            <w:r w:rsidRPr="009D6E3B">
              <w:rPr>
                <w:rFonts w:ascii="Times New Roman" w:hAnsi="Times New Roman"/>
              </w:rPr>
              <w:t>Иностранный язык</w:t>
            </w:r>
          </w:p>
        </w:tc>
        <w:tc>
          <w:tcPr>
            <w:tcW w:w="1935" w:type="dxa"/>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9D6E3B">
            <w:pPr>
              <w:rPr>
                <w:rFonts w:ascii="Times New Roman" w:hAnsi="Times New Roman"/>
              </w:rPr>
            </w:pPr>
            <w:r w:rsidRPr="009D6E3B">
              <w:rPr>
                <w:rFonts w:ascii="Times New Roman" w:hAnsi="Times New Roman"/>
              </w:rPr>
              <w:t>Иностранный язык (английский)</w:t>
            </w:r>
          </w:p>
        </w:tc>
        <w:tc>
          <w:tcPr>
            <w:tcW w:w="2027" w:type="dxa"/>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9D6E3B">
            <w:pPr>
              <w:jc w:val="center"/>
              <w:rPr>
                <w:rFonts w:ascii="Times New Roman" w:hAnsi="Times New Roman"/>
              </w:rPr>
            </w:pPr>
            <w:r w:rsidRPr="009D6E3B">
              <w:rPr>
                <w:rFonts w:ascii="Times New Roman" w:hAnsi="Times New Roman"/>
              </w:rPr>
              <w:t>2-4 кл</w:t>
            </w:r>
            <w:r w:rsidR="009D6E3B">
              <w:rPr>
                <w:rFonts w:ascii="Times New Roman" w:hAnsi="Times New Roman"/>
              </w:rPr>
              <w:t>ассы</w:t>
            </w:r>
          </w:p>
        </w:tc>
        <w:tc>
          <w:tcPr>
            <w:tcW w:w="2942" w:type="dxa"/>
            <w:tcBorders>
              <w:top w:val="single" w:sz="4" w:space="0" w:color="auto"/>
              <w:left w:val="single" w:sz="4" w:space="0" w:color="auto"/>
              <w:bottom w:val="single" w:sz="4" w:space="0" w:color="auto"/>
              <w:right w:val="single" w:sz="4" w:space="0" w:color="auto"/>
            </w:tcBorders>
            <w:vAlign w:val="center"/>
            <w:hideMark/>
          </w:tcPr>
          <w:p w:rsidR="00010A6D" w:rsidRPr="009D6E3B" w:rsidRDefault="00010A6D" w:rsidP="009D6E3B">
            <w:pPr>
              <w:rPr>
                <w:rFonts w:ascii="Times New Roman" w:hAnsi="Times New Roman"/>
              </w:rPr>
            </w:pPr>
            <w:r w:rsidRPr="009D6E3B">
              <w:rPr>
                <w:rFonts w:ascii="Times New Roman" w:hAnsi="Times New Roman"/>
              </w:rPr>
              <w:t>контроль монологической речи</w:t>
            </w:r>
          </w:p>
        </w:tc>
      </w:tr>
      <w:tr w:rsidR="00010A6D" w:rsidRPr="009D6E3B" w:rsidTr="001F5839">
        <w:trPr>
          <w:trHeight w:val="429"/>
        </w:trPr>
        <w:tc>
          <w:tcPr>
            <w:tcW w:w="2417"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Математика и информатика</w:t>
            </w:r>
          </w:p>
        </w:tc>
        <w:tc>
          <w:tcPr>
            <w:tcW w:w="1935"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Математика</w:t>
            </w: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1.1</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1.2</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1.3</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tcBorders>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bottom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итоговая  контрольная работа</w:t>
            </w:r>
          </w:p>
        </w:tc>
      </w:tr>
      <w:tr w:rsidR="00010A6D" w:rsidRPr="009D6E3B" w:rsidTr="001F5839">
        <w:trPr>
          <w:trHeight w:val="429"/>
        </w:trPr>
        <w:tc>
          <w:tcPr>
            <w:tcW w:w="2417"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Обществознание и естествознание (Окружающий мир)</w:t>
            </w:r>
          </w:p>
        </w:tc>
        <w:tc>
          <w:tcPr>
            <w:tcW w:w="1935" w:type="dxa"/>
            <w:vMerge w:val="restart"/>
            <w:tcBorders>
              <w:top w:val="single" w:sz="4" w:space="0" w:color="auto"/>
              <w:left w:val="single" w:sz="4" w:space="0" w:color="auto"/>
              <w:right w:val="single" w:sz="4" w:space="0" w:color="auto"/>
            </w:tcBorders>
          </w:tcPr>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p>
          <w:p w:rsidR="00010A6D" w:rsidRPr="009D6E3B" w:rsidRDefault="00010A6D" w:rsidP="00210915">
            <w:pPr>
              <w:rPr>
                <w:rFonts w:ascii="Times New Roman" w:hAnsi="Times New Roman"/>
              </w:rPr>
            </w:pPr>
            <w:r w:rsidRPr="009D6E3B">
              <w:rPr>
                <w:rFonts w:ascii="Times New Roman" w:hAnsi="Times New Roman"/>
              </w:rPr>
              <w:t>Окружающий мир</w:t>
            </w: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1.1</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1.2</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1.3</w:t>
            </w:r>
          </w:p>
        </w:tc>
        <w:tc>
          <w:tcPr>
            <w:tcW w:w="2942" w:type="dxa"/>
            <w:tcBorders>
              <w:top w:val="single" w:sz="4" w:space="0" w:color="auto"/>
              <w:left w:val="single" w:sz="4" w:space="0" w:color="auto"/>
              <w:bottom w:val="single" w:sz="4" w:space="0" w:color="auto"/>
              <w:right w:val="single" w:sz="4" w:space="0" w:color="auto"/>
            </w:tcBorders>
          </w:tcPr>
          <w:p w:rsidR="00010A6D" w:rsidRPr="009D6E3B" w:rsidRDefault="00010A6D" w:rsidP="00210915">
            <w:pPr>
              <w:rPr>
                <w:rFonts w:ascii="Times New Roman" w:hAnsi="Times New Roman"/>
              </w:rPr>
            </w:pP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2.3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3.3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4.1</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1F5839">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4.2</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10A6D" w:rsidRPr="009D6E3B" w:rsidTr="00072972">
        <w:trPr>
          <w:trHeight w:val="429"/>
        </w:trPr>
        <w:tc>
          <w:tcPr>
            <w:tcW w:w="2417"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1935" w:type="dxa"/>
            <w:vMerge/>
            <w:tcBorders>
              <w:left w:val="single" w:sz="4" w:space="0" w:color="auto"/>
              <w:right w:val="single" w:sz="4" w:space="0" w:color="auto"/>
            </w:tcBorders>
            <w:vAlign w:val="center"/>
            <w:hideMark/>
          </w:tcPr>
          <w:p w:rsidR="00010A6D" w:rsidRPr="009D6E3B" w:rsidRDefault="00010A6D" w:rsidP="00210915">
            <w:pP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jc w:val="center"/>
              <w:rPr>
                <w:rFonts w:ascii="Times New Roman" w:hAnsi="Times New Roman"/>
              </w:rPr>
            </w:pPr>
            <w:r w:rsidRPr="009D6E3B">
              <w:rPr>
                <w:rFonts w:ascii="Times New Roman" w:hAnsi="Times New Roman"/>
              </w:rPr>
              <w:t>4.3</w:t>
            </w:r>
          </w:p>
        </w:tc>
        <w:tc>
          <w:tcPr>
            <w:tcW w:w="2942" w:type="dxa"/>
            <w:tcBorders>
              <w:top w:val="single" w:sz="4" w:space="0" w:color="auto"/>
              <w:left w:val="single" w:sz="4" w:space="0" w:color="auto"/>
              <w:bottom w:val="single" w:sz="4" w:space="0" w:color="auto"/>
              <w:right w:val="single" w:sz="4" w:space="0" w:color="auto"/>
            </w:tcBorders>
            <w:hideMark/>
          </w:tcPr>
          <w:p w:rsidR="00010A6D" w:rsidRPr="009D6E3B" w:rsidRDefault="00010A6D" w:rsidP="00210915">
            <w:pPr>
              <w:rPr>
                <w:rFonts w:ascii="Times New Roman" w:hAnsi="Times New Roman"/>
              </w:rPr>
            </w:pPr>
            <w:r w:rsidRPr="009D6E3B">
              <w:rPr>
                <w:rFonts w:ascii="Times New Roman" w:hAnsi="Times New Roman"/>
              </w:rPr>
              <w:t>итоговый тест</w:t>
            </w:r>
          </w:p>
        </w:tc>
      </w:tr>
      <w:tr w:rsidR="00072972" w:rsidRPr="009D6E3B" w:rsidTr="00072972">
        <w:trPr>
          <w:trHeight w:val="429"/>
        </w:trPr>
        <w:tc>
          <w:tcPr>
            <w:tcW w:w="2417" w:type="dxa"/>
            <w:tcBorders>
              <w:left w:val="single" w:sz="4" w:space="0" w:color="auto"/>
              <w:right w:val="single" w:sz="4" w:space="0" w:color="auto"/>
            </w:tcBorders>
            <w:vAlign w:val="center"/>
          </w:tcPr>
          <w:p w:rsidR="00072972" w:rsidRPr="009D6E3B" w:rsidRDefault="00072972" w:rsidP="00072972">
            <w:pPr>
              <w:rPr>
                <w:rFonts w:ascii="Times New Roman" w:hAnsi="Times New Roman"/>
              </w:rPr>
            </w:pPr>
            <w:proofErr w:type="spellStart"/>
            <w:r>
              <w:rPr>
                <w:rFonts w:ascii="Times New Roman" w:hAnsi="Times New Roman"/>
              </w:rPr>
              <w:t>ОРКиСЭ</w:t>
            </w:r>
            <w:proofErr w:type="spellEnd"/>
          </w:p>
        </w:tc>
        <w:tc>
          <w:tcPr>
            <w:tcW w:w="1935" w:type="dxa"/>
            <w:tcBorders>
              <w:left w:val="single" w:sz="4" w:space="0" w:color="auto"/>
              <w:right w:val="single" w:sz="4" w:space="0" w:color="auto"/>
            </w:tcBorders>
            <w:vAlign w:val="center"/>
          </w:tcPr>
          <w:p w:rsidR="00072972" w:rsidRPr="009D6E3B" w:rsidRDefault="00072972" w:rsidP="00072972">
            <w:pPr>
              <w:rPr>
                <w:rFonts w:ascii="Times New Roman" w:hAnsi="Times New Roman"/>
              </w:rPr>
            </w:pPr>
            <w:proofErr w:type="spellStart"/>
            <w:r w:rsidRPr="00072972">
              <w:rPr>
                <w:rFonts w:ascii="Times New Roman" w:hAnsi="Times New Roman"/>
              </w:rPr>
              <w:t>ОРКиСЭ</w:t>
            </w:r>
            <w:proofErr w:type="spellEnd"/>
          </w:p>
        </w:tc>
        <w:tc>
          <w:tcPr>
            <w:tcW w:w="2027" w:type="dxa"/>
            <w:tcBorders>
              <w:top w:val="single" w:sz="4" w:space="0" w:color="auto"/>
              <w:left w:val="single" w:sz="4" w:space="0" w:color="auto"/>
              <w:bottom w:val="single" w:sz="4" w:space="0" w:color="auto"/>
              <w:right w:val="single" w:sz="4" w:space="0" w:color="auto"/>
            </w:tcBorders>
            <w:vAlign w:val="center"/>
          </w:tcPr>
          <w:p w:rsidR="00072972" w:rsidRPr="009D6E3B" w:rsidRDefault="00072972" w:rsidP="00072972">
            <w:pPr>
              <w:jc w:val="center"/>
              <w:rPr>
                <w:rFonts w:ascii="Times New Roman" w:hAnsi="Times New Roman"/>
              </w:rPr>
            </w:pPr>
            <w:r>
              <w:rPr>
                <w:rFonts w:ascii="Times New Roman" w:hAnsi="Times New Roman"/>
              </w:rPr>
              <w:t>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072972" w:rsidRPr="009D6E3B" w:rsidRDefault="00072972" w:rsidP="00072972">
            <w:pPr>
              <w:rPr>
                <w:rFonts w:ascii="Times New Roman" w:hAnsi="Times New Roman"/>
              </w:rPr>
            </w:pPr>
            <w:r>
              <w:rPr>
                <w:rFonts w:ascii="Times New Roman" w:hAnsi="Times New Roman"/>
              </w:rPr>
              <w:t>зачет</w:t>
            </w:r>
          </w:p>
        </w:tc>
      </w:tr>
      <w:tr w:rsidR="00072972" w:rsidRPr="009D6E3B" w:rsidTr="00072972">
        <w:trPr>
          <w:trHeight w:val="429"/>
        </w:trPr>
        <w:tc>
          <w:tcPr>
            <w:tcW w:w="2417" w:type="dxa"/>
            <w:vMerge w:val="restart"/>
            <w:tcBorders>
              <w:left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 xml:space="preserve">Искусство </w:t>
            </w:r>
          </w:p>
        </w:tc>
        <w:tc>
          <w:tcPr>
            <w:tcW w:w="1935" w:type="dxa"/>
            <w:tcBorders>
              <w:left w:val="single" w:sz="4" w:space="0" w:color="auto"/>
              <w:right w:val="single" w:sz="4" w:space="0" w:color="auto"/>
            </w:tcBorders>
            <w:vAlign w:val="center"/>
          </w:tcPr>
          <w:p w:rsidR="00072972" w:rsidRPr="00072972" w:rsidRDefault="00072972" w:rsidP="00072972">
            <w:pPr>
              <w:rPr>
                <w:rFonts w:ascii="Times New Roman" w:hAnsi="Times New Roman"/>
              </w:rPr>
            </w:pPr>
            <w:r>
              <w:rPr>
                <w:rFonts w:ascii="Times New Roman" w:hAnsi="Times New Roman"/>
              </w:rPr>
              <w:t xml:space="preserve">Музыка </w:t>
            </w:r>
          </w:p>
        </w:tc>
        <w:tc>
          <w:tcPr>
            <w:tcW w:w="2027"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jc w:val="center"/>
              <w:rPr>
                <w:rFonts w:ascii="Times New Roman" w:hAnsi="Times New Roman"/>
              </w:rPr>
            </w:pPr>
            <w:r>
              <w:rPr>
                <w:rFonts w:ascii="Times New Roman" w:hAnsi="Times New Roman"/>
              </w:rPr>
              <w:t>2-4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Выставление годовой оценки</w:t>
            </w:r>
          </w:p>
        </w:tc>
      </w:tr>
      <w:tr w:rsidR="00072972" w:rsidRPr="009D6E3B" w:rsidTr="00072972">
        <w:trPr>
          <w:trHeight w:val="429"/>
        </w:trPr>
        <w:tc>
          <w:tcPr>
            <w:tcW w:w="2417" w:type="dxa"/>
            <w:vMerge/>
            <w:tcBorders>
              <w:left w:val="single" w:sz="4" w:space="0" w:color="auto"/>
              <w:right w:val="single" w:sz="4" w:space="0" w:color="auto"/>
            </w:tcBorders>
            <w:vAlign w:val="center"/>
          </w:tcPr>
          <w:p w:rsidR="00072972" w:rsidRDefault="00072972" w:rsidP="00072972">
            <w:pPr>
              <w:rPr>
                <w:rFonts w:ascii="Times New Roman" w:hAnsi="Times New Roman"/>
              </w:rPr>
            </w:pPr>
          </w:p>
        </w:tc>
        <w:tc>
          <w:tcPr>
            <w:tcW w:w="1935" w:type="dxa"/>
            <w:tcBorders>
              <w:left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ИЗО</w:t>
            </w:r>
          </w:p>
        </w:tc>
        <w:tc>
          <w:tcPr>
            <w:tcW w:w="2027"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jc w:val="center"/>
              <w:rPr>
                <w:rFonts w:ascii="Times New Roman" w:hAnsi="Times New Roman"/>
              </w:rPr>
            </w:pPr>
            <w:r>
              <w:rPr>
                <w:rFonts w:ascii="Times New Roman" w:hAnsi="Times New Roman"/>
              </w:rPr>
              <w:t>2-4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Выставление годовой оценки</w:t>
            </w:r>
          </w:p>
        </w:tc>
      </w:tr>
      <w:tr w:rsidR="00072972" w:rsidRPr="009D6E3B" w:rsidTr="00072972">
        <w:trPr>
          <w:trHeight w:val="429"/>
        </w:trPr>
        <w:tc>
          <w:tcPr>
            <w:tcW w:w="2417" w:type="dxa"/>
            <w:tcBorders>
              <w:left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 xml:space="preserve">Технология </w:t>
            </w:r>
          </w:p>
        </w:tc>
        <w:tc>
          <w:tcPr>
            <w:tcW w:w="1935" w:type="dxa"/>
            <w:tcBorders>
              <w:left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 xml:space="preserve">Технология </w:t>
            </w:r>
          </w:p>
        </w:tc>
        <w:tc>
          <w:tcPr>
            <w:tcW w:w="2027"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jc w:val="center"/>
              <w:rPr>
                <w:rFonts w:ascii="Times New Roman" w:hAnsi="Times New Roman"/>
              </w:rPr>
            </w:pPr>
            <w:r>
              <w:rPr>
                <w:rFonts w:ascii="Times New Roman" w:hAnsi="Times New Roman"/>
              </w:rPr>
              <w:t>2-4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Выставление годовой оценки</w:t>
            </w:r>
          </w:p>
        </w:tc>
      </w:tr>
      <w:tr w:rsidR="00072972" w:rsidRPr="009D6E3B" w:rsidTr="00072972">
        <w:trPr>
          <w:trHeight w:val="429"/>
        </w:trPr>
        <w:tc>
          <w:tcPr>
            <w:tcW w:w="2417" w:type="dxa"/>
            <w:tcBorders>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 xml:space="preserve">Физическая культура </w:t>
            </w:r>
          </w:p>
        </w:tc>
        <w:tc>
          <w:tcPr>
            <w:tcW w:w="1935" w:type="dxa"/>
            <w:tcBorders>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Физическая культура</w:t>
            </w:r>
          </w:p>
        </w:tc>
        <w:tc>
          <w:tcPr>
            <w:tcW w:w="2027"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jc w:val="center"/>
              <w:rPr>
                <w:rFonts w:ascii="Times New Roman" w:hAnsi="Times New Roman"/>
              </w:rPr>
            </w:pPr>
            <w:r>
              <w:rPr>
                <w:rFonts w:ascii="Times New Roman" w:hAnsi="Times New Roman"/>
              </w:rPr>
              <w:t>2-4 классы</w:t>
            </w:r>
          </w:p>
        </w:tc>
        <w:tc>
          <w:tcPr>
            <w:tcW w:w="2942" w:type="dxa"/>
            <w:tcBorders>
              <w:top w:val="single" w:sz="4" w:space="0" w:color="auto"/>
              <w:left w:val="single" w:sz="4" w:space="0" w:color="auto"/>
              <w:bottom w:val="single" w:sz="4" w:space="0" w:color="auto"/>
              <w:right w:val="single" w:sz="4" w:space="0" w:color="auto"/>
            </w:tcBorders>
            <w:vAlign w:val="center"/>
          </w:tcPr>
          <w:p w:rsidR="00072972" w:rsidRDefault="00072972" w:rsidP="00072972">
            <w:pPr>
              <w:rPr>
                <w:rFonts w:ascii="Times New Roman" w:hAnsi="Times New Roman"/>
              </w:rPr>
            </w:pPr>
            <w:r>
              <w:rPr>
                <w:rFonts w:ascii="Times New Roman" w:hAnsi="Times New Roman"/>
              </w:rPr>
              <w:t>Выставление годовой оценки</w:t>
            </w:r>
          </w:p>
        </w:tc>
      </w:tr>
    </w:tbl>
    <w:p w:rsidR="00010A6D" w:rsidRDefault="00010A6D" w:rsidP="007C0E69">
      <w:pPr>
        <w:pStyle w:val="a6"/>
        <w:kinsoku w:val="0"/>
        <w:overflowPunct w:val="0"/>
        <w:spacing w:before="10" w:after="10"/>
        <w:ind w:left="119" w:right="116" w:firstLine="23"/>
        <w:jc w:val="both"/>
        <w:rPr>
          <w:b/>
          <w:color w:val="000000"/>
          <w:sz w:val="26"/>
          <w:szCs w:val="26"/>
        </w:rPr>
      </w:pPr>
    </w:p>
    <w:p w:rsidR="009C76CE" w:rsidRDefault="00010A6D" w:rsidP="00072972">
      <w:pPr>
        <w:pStyle w:val="a6"/>
        <w:kinsoku w:val="0"/>
        <w:overflowPunct w:val="0"/>
        <w:ind w:left="0" w:firstLine="680"/>
        <w:jc w:val="both"/>
        <w:rPr>
          <w:b/>
          <w:color w:val="000000"/>
          <w:sz w:val="26"/>
          <w:szCs w:val="26"/>
        </w:rPr>
      </w:pPr>
      <w:r w:rsidRPr="00072972">
        <w:rPr>
          <w:b/>
          <w:color w:val="000000"/>
          <w:sz w:val="26"/>
          <w:szCs w:val="26"/>
        </w:rPr>
        <w:t>3.3. План внеурочной деятельности на уровне начального общего образования МБОУ «СОШ №1 г. Анадыря»</w:t>
      </w:r>
      <w:r w:rsidR="009D6E3B" w:rsidRPr="00072972">
        <w:rPr>
          <w:b/>
          <w:color w:val="000000"/>
          <w:sz w:val="26"/>
          <w:szCs w:val="26"/>
        </w:rPr>
        <w:t xml:space="preserve"> </w:t>
      </w:r>
    </w:p>
    <w:p w:rsidR="00010A6D" w:rsidRPr="00072972" w:rsidRDefault="00010A6D" w:rsidP="00072972">
      <w:pPr>
        <w:pStyle w:val="a6"/>
        <w:kinsoku w:val="0"/>
        <w:overflowPunct w:val="0"/>
        <w:ind w:left="0" w:firstLine="680"/>
        <w:jc w:val="both"/>
        <w:rPr>
          <w:color w:val="000000"/>
          <w:sz w:val="26"/>
          <w:szCs w:val="26"/>
        </w:rPr>
      </w:pPr>
      <w:r w:rsidRPr="00072972">
        <w:rPr>
          <w:color w:val="231F20"/>
          <w:sz w:val="26"/>
          <w:szCs w:val="26"/>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w:t>
      </w:r>
      <w:r w:rsidR="002610C4" w:rsidRPr="00072972">
        <w:rPr>
          <w:color w:val="231F20"/>
          <w:sz w:val="26"/>
          <w:szCs w:val="26"/>
        </w:rPr>
        <w:t>МБОУ «СОШ №1 г. Анадыря» на уровне начального общего образования с</w:t>
      </w:r>
      <w:r w:rsidRPr="00072972">
        <w:rPr>
          <w:color w:val="231F20"/>
          <w:sz w:val="26"/>
          <w:szCs w:val="26"/>
        </w:rPr>
        <w:t>формир</w:t>
      </w:r>
      <w:r w:rsidR="002610C4" w:rsidRPr="00072972">
        <w:rPr>
          <w:color w:val="231F20"/>
          <w:sz w:val="26"/>
          <w:szCs w:val="26"/>
        </w:rPr>
        <w:t>ован</w:t>
      </w:r>
      <w:r w:rsidRPr="00072972">
        <w:rPr>
          <w:color w:val="231F20"/>
          <w:sz w:val="26"/>
          <w:szCs w:val="26"/>
        </w:rPr>
        <w:t xml:space="preserve"> с учетом предоставления права участникам образовательных отношений выбора направления и содержания учебных курсов.</w:t>
      </w:r>
    </w:p>
    <w:p w:rsidR="00010A6D" w:rsidRPr="00072972" w:rsidRDefault="00010A6D" w:rsidP="00072972">
      <w:pPr>
        <w:pStyle w:val="a6"/>
        <w:kinsoku w:val="0"/>
        <w:overflowPunct w:val="0"/>
        <w:ind w:left="0" w:firstLine="680"/>
        <w:jc w:val="both"/>
        <w:rPr>
          <w:color w:val="000000"/>
          <w:sz w:val="26"/>
          <w:szCs w:val="26"/>
        </w:rPr>
      </w:pPr>
      <w:r w:rsidRPr="00072972">
        <w:rPr>
          <w:color w:val="231F20"/>
          <w:sz w:val="26"/>
          <w:szCs w:val="26"/>
        </w:rPr>
        <w:t>Основными задачами организации внеурочной деятельности являются  следующие:</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поддержка учебной деятельности обучающихся в до</w:t>
      </w:r>
      <w:r w:rsidR="002610C4" w:rsidRPr="00072972">
        <w:rPr>
          <w:color w:val="231F20"/>
          <w:sz w:val="26"/>
          <w:szCs w:val="26"/>
        </w:rPr>
        <w:t>сти</w:t>
      </w:r>
      <w:r w:rsidRPr="00072972">
        <w:rPr>
          <w:color w:val="231F20"/>
          <w:sz w:val="26"/>
          <w:szCs w:val="26"/>
        </w:rPr>
        <w:t xml:space="preserve">жении планируемых результатов освоения программы </w:t>
      </w:r>
      <w:r w:rsidR="002610C4" w:rsidRPr="00072972">
        <w:rPr>
          <w:color w:val="231F20"/>
          <w:sz w:val="26"/>
          <w:szCs w:val="26"/>
        </w:rPr>
        <w:t>началь</w:t>
      </w:r>
      <w:r w:rsidRPr="00072972">
        <w:rPr>
          <w:color w:val="231F20"/>
          <w:sz w:val="26"/>
          <w:szCs w:val="26"/>
        </w:rPr>
        <w:t>ного общего образования;</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совершенствование навыков общения со сверстниками и коммуникативных умений в разновозрастной школьной среде;</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 xml:space="preserve">формирование навыков организации своей </w:t>
      </w:r>
      <w:r w:rsidR="002610C4" w:rsidRPr="00072972">
        <w:rPr>
          <w:color w:val="231F20"/>
          <w:sz w:val="26"/>
          <w:szCs w:val="26"/>
        </w:rPr>
        <w:t>жизнедеятель</w:t>
      </w:r>
      <w:r w:rsidRPr="00072972">
        <w:rPr>
          <w:color w:val="231F20"/>
          <w:sz w:val="26"/>
          <w:szCs w:val="26"/>
        </w:rPr>
        <w:t>ности с учетом правил безопасного образа жизни;</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повышение общей культуры обучающихся, углубление их интереса к познавательной и проектно-исследовательской дея</w:t>
      </w:r>
      <w:r w:rsidR="002610C4" w:rsidRPr="00072972">
        <w:rPr>
          <w:color w:val="231F20"/>
          <w:sz w:val="26"/>
          <w:szCs w:val="26"/>
        </w:rPr>
        <w:t>т</w:t>
      </w:r>
      <w:r w:rsidRPr="00072972">
        <w:rPr>
          <w:color w:val="231F20"/>
          <w:sz w:val="26"/>
          <w:szCs w:val="26"/>
        </w:rPr>
        <w:t>ельности с учетом возрастных и индивидуальных особ</w:t>
      </w:r>
      <w:r w:rsidR="002610C4" w:rsidRPr="00072972">
        <w:rPr>
          <w:color w:val="231F20"/>
          <w:sz w:val="26"/>
          <w:szCs w:val="26"/>
        </w:rPr>
        <w:t>енно</w:t>
      </w:r>
      <w:r w:rsidRPr="00072972">
        <w:rPr>
          <w:color w:val="231F20"/>
          <w:sz w:val="26"/>
          <w:szCs w:val="26"/>
        </w:rPr>
        <w:t>стей участников;</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w:t>
      </w:r>
      <w:r w:rsidR="002610C4" w:rsidRPr="00072972">
        <w:rPr>
          <w:color w:val="231F20"/>
          <w:sz w:val="26"/>
          <w:szCs w:val="26"/>
        </w:rPr>
        <w:t>ле</w:t>
      </w:r>
      <w:r w:rsidRPr="00072972">
        <w:rPr>
          <w:color w:val="231F20"/>
          <w:sz w:val="26"/>
          <w:szCs w:val="26"/>
        </w:rPr>
        <w:t>ние умений командной работы;</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поддержка детских объединений, формирование умений ученического самоуправления;</w:t>
      </w:r>
    </w:p>
    <w:p w:rsidR="00010A6D" w:rsidRPr="00072972" w:rsidRDefault="00010A6D" w:rsidP="003C4253">
      <w:pPr>
        <w:pStyle w:val="a6"/>
        <w:numPr>
          <w:ilvl w:val="2"/>
          <w:numId w:val="14"/>
        </w:numPr>
        <w:tabs>
          <w:tab w:val="left" w:pos="607"/>
        </w:tabs>
        <w:kinsoku w:val="0"/>
        <w:overflowPunct w:val="0"/>
        <w:ind w:left="0" w:firstLine="680"/>
        <w:jc w:val="both"/>
        <w:rPr>
          <w:color w:val="000000"/>
          <w:sz w:val="26"/>
          <w:szCs w:val="26"/>
        </w:rPr>
      </w:pPr>
      <w:r w:rsidRPr="00072972">
        <w:rPr>
          <w:color w:val="231F20"/>
          <w:sz w:val="26"/>
          <w:szCs w:val="26"/>
        </w:rPr>
        <w:t>формирование культуры поведения в информационной среде.</w:t>
      </w:r>
    </w:p>
    <w:p w:rsidR="00010A6D" w:rsidRPr="00072972" w:rsidRDefault="00010A6D" w:rsidP="00072972">
      <w:pPr>
        <w:pStyle w:val="a6"/>
        <w:kinsoku w:val="0"/>
        <w:overflowPunct w:val="0"/>
        <w:ind w:left="0" w:firstLine="680"/>
        <w:jc w:val="both"/>
        <w:rPr>
          <w:color w:val="000000"/>
          <w:sz w:val="26"/>
          <w:szCs w:val="26"/>
        </w:rPr>
      </w:pPr>
      <w:r w:rsidRPr="00072972">
        <w:rPr>
          <w:color w:val="231F20"/>
          <w:sz w:val="26"/>
          <w:szCs w:val="26"/>
        </w:rPr>
        <w:t xml:space="preserve">Внеурочная деятельность организуется </w:t>
      </w:r>
      <w:r w:rsidRPr="00072972">
        <w:rPr>
          <w:i/>
          <w:iCs/>
          <w:color w:val="231F20"/>
          <w:sz w:val="26"/>
          <w:szCs w:val="26"/>
        </w:rPr>
        <w:t xml:space="preserve">по направлениям развития личности младшего школьника </w:t>
      </w:r>
      <w:r w:rsidRPr="00072972">
        <w:rPr>
          <w:color w:val="231F20"/>
          <w:sz w:val="26"/>
          <w:szCs w:val="26"/>
        </w:rPr>
        <w:t>с учетом намеченных задач внеурочной деятельности. Все ее формы представ</w:t>
      </w:r>
      <w:r w:rsidR="002610C4" w:rsidRPr="00072972">
        <w:rPr>
          <w:color w:val="231F20"/>
          <w:sz w:val="26"/>
          <w:szCs w:val="26"/>
        </w:rPr>
        <w:t>ля</w:t>
      </w:r>
      <w:r w:rsidRPr="00072972">
        <w:rPr>
          <w:color w:val="231F20"/>
          <w:sz w:val="26"/>
          <w:szCs w:val="26"/>
        </w:rPr>
        <w:t xml:space="preserve">ются в деятельностных формулировках, что подчеркивает их практико-ориентированные характеристики. При выборе </w:t>
      </w:r>
      <w:r w:rsidR="002610C4" w:rsidRPr="00072972">
        <w:rPr>
          <w:color w:val="231F20"/>
          <w:sz w:val="26"/>
          <w:szCs w:val="26"/>
        </w:rPr>
        <w:t>на</w:t>
      </w:r>
      <w:r w:rsidRPr="00072972">
        <w:rPr>
          <w:color w:val="231F20"/>
          <w:sz w:val="26"/>
          <w:szCs w:val="26"/>
        </w:rPr>
        <w:t xml:space="preserve">правлений и отборе содержания обучения </w:t>
      </w:r>
      <w:r w:rsidR="002610C4" w:rsidRPr="00072972">
        <w:rPr>
          <w:color w:val="231F20"/>
          <w:sz w:val="26"/>
          <w:szCs w:val="26"/>
        </w:rPr>
        <w:t xml:space="preserve"> </w:t>
      </w:r>
      <w:r w:rsidRPr="00072972">
        <w:rPr>
          <w:color w:val="231F20"/>
          <w:sz w:val="26"/>
          <w:szCs w:val="26"/>
        </w:rPr>
        <w:t xml:space="preserve">  уч</w:t>
      </w:r>
      <w:r w:rsidR="002610C4" w:rsidRPr="00072972">
        <w:rPr>
          <w:color w:val="231F20"/>
          <w:sz w:val="26"/>
          <w:szCs w:val="26"/>
        </w:rPr>
        <w:t>тены</w:t>
      </w:r>
      <w:r w:rsidRPr="00072972">
        <w:rPr>
          <w:color w:val="231F20"/>
          <w:sz w:val="26"/>
          <w:szCs w:val="26"/>
        </w:rPr>
        <w:t>:</w:t>
      </w:r>
    </w:p>
    <w:p w:rsidR="00010A6D" w:rsidRPr="00072972" w:rsidRDefault="00010A6D" w:rsidP="00072972">
      <w:pPr>
        <w:pStyle w:val="a6"/>
        <w:kinsoku w:val="0"/>
        <w:overflowPunct w:val="0"/>
        <w:ind w:left="0" w:firstLine="680"/>
        <w:jc w:val="both"/>
        <w:rPr>
          <w:color w:val="000000"/>
          <w:sz w:val="26"/>
          <w:szCs w:val="26"/>
        </w:rPr>
      </w:pPr>
      <w:r w:rsidRPr="00072972">
        <w:rPr>
          <w:color w:val="231F20"/>
          <w:sz w:val="26"/>
          <w:szCs w:val="26"/>
        </w:rPr>
        <w:t xml:space="preserve">—особенности </w:t>
      </w:r>
      <w:r w:rsidR="002610C4" w:rsidRPr="00072972">
        <w:rPr>
          <w:color w:val="231F20"/>
          <w:sz w:val="26"/>
          <w:szCs w:val="26"/>
        </w:rPr>
        <w:t>МБОУ «СОШ №1 г. Анадыря»</w:t>
      </w:r>
      <w:r w:rsidRPr="00072972">
        <w:rPr>
          <w:color w:val="231F20"/>
          <w:sz w:val="26"/>
          <w:szCs w:val="26"/>
        </w:rPr>
        <w:t xml:space="preserve"> (условия фун</w:t>
      </w:r>
      <w:r w:rsidR="002610C4" w:rsidRPr="00072972">
        <w:rPr>
          <w:color w:val="231F20"/>
          <w:sz w:val="26"/>
          <w:szCs w:val="26"/>
        </w:rPr>
        <w:t>кци</w:t>
      </w:r>
      <w:r w:rsidRPr="00072972">
        <w:rPr>
          <w:color w:val="231F20"/>
          <w:sz w:val="26"/>
          <w:szCs w:val="26"/>
        </w:rPr>
        <w:t>онирования, тип школы, особенности контингента, кадр</w:t>
      </w:r>
      <w:r w:rsidR="002610C4" w:rsidRPr="00072972">
        <w:rPr>
          <w:color w:val="231F20"/>
          <w:sz w:val="26"/>
          <w:szCs w:val="26"/>
        </w:rPr>
        <w:t>о</w:t>
      </w:r>
      <w:r w:rsidRPr="00072972">
        <w:rPr>
          <w:color w:val="231F20"/>
          <w:sz w:val="26"/>
          <w:szCs w:val="26"/>
        </w:rPr>
        <w:t>вый состав);</w:t>
      </w:r>
    </w:p>
    <w:p w:rsidR="00E971E0" w:rsidRPr="00072972" w:rsidRDefault="00E971E0" w:rsidP="00072972">
      <w:pPr>
        <w:pStyle w:val="a6"/>
        <w:kinsoku w:val="0"/>
        <w:overflowPunct w:val="0"/>
        <w:ind w:left="0" w:firstLine="680"/>
        <w:jc w:val="both"/>
        <w:rPr>
          <w:color w:val="231F20"/>
          <w:sz w:val="26"/>
          <w:szCs w:val="26"/>
        </w:rPr>
      </w:pPr>
      <w:r w:rsidRPr="00072972">
        <w:rPr>
          <w:color w:val="231F20"/>
          <w:sz w:val="26"/>
          <w:szCs w:val="26"/>
        </w:rPr>
        <w:t>—результаты диагностики успеваемости и уровня развития обучающихся, проблемы и трудности их учебной деятельности;</w:t>
      </w:r>
    </w:p>
    <w:p w:rsidR="00E971E0" w:rsidRPr="00072972" w:rsidRDefault="00E971E0" w:rsidP="00072972">
      <w:pPr>
        <w:pStyle w:val="a6"/>
        <w:kinsoku w:val="0"/>
        <w:overflowPunct w:val="0"/>
        <w:ind w:left="0" w:firstLine="680"/>
        <w:jc w:val="both"/>
        <w:rPr>
          <w:color w:val="231F20"/>
          <w:sz w:val="26"/>
          <w:szCs w:val="26"/>
        </w:rPr>
      </w:pPr>
      <w:r w:rsidRPr="00072972">
        <w:rPr>
          <w:color w:val="231F20"/>
          <w:sz w:val="26"/>
          <w:szCs w:val="26"/>
        </w:rPr>
        <w:t xml:space="preserve">—возможность обеспечить условия для организации разнообразных </w:t>
      </w:r>
      <w:r w:rsidRPr="00072972">
        <w:rPr>
          <w:color w:val="231F20"/>
          <w:sz w:val="26"/>
          <w:szCs w:val="26"/>
        </w:rPr>
        <w:lastRenderedPageBreak/>
        <w:t>внеурочных занятий и их содержательная связь с урочной деятельностью;</w:t>
      </w:r>
    </w:p>
    <w:p w:rsidR="00E971E0" w:rsidRPr="00072972" w:rsidRDefault="00E971E0" w:rsidP="00072972">
      <w:pPr>
        <w:pStyle w:val="a6"/>
        <w:kinsoku w:val="0"/>
        <w:overflowPunct w:val="0"/>
        <w:ind w:left="0" w:firstLine="680"/>
        <w:jc w:val="both"/>
        <w:rPr>
          <w:color w:val="231F20"/>
          <w:sz w:val="26"/>
          <w:szCs w:val="26"/>
        </w:rPr>
      </w:pPr>
      <w:r w:rsidRPr="00072972">
        <w:rPr>
          <w:color w:val="231F20"/>
          <w:sz w:val="26"/>
          <w:szCs w:val="26"/>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D7D16" w:rsidRPr="00072972" w:rsidRDefault="004D7D16" w:rsidP="00072972">
      <w:pPr>
        <w:pStyle w:val="31"/>
        <w:kinsoku w:val="0"/>
        <w:overflowPunct w:val="0"/>
        <w:ind w:left="0" w:firstLine="680"/>
        <w:jc w:val="both"/>
        <w:outlineLvl w:val="9"/>
        <w:rPr>
          <w:rFonts w:ascii="Times New Roman" w:hAnsi="Times New Roman" w:cs="Times New Roman"/>
          <w:b/>
          <w:color w:val="231F20"/>
          <w:sz w:val="26"/>
          <w:szCs w:val="26"/>
        </w:rPr>
      </w:pPr>
      <w:r w:rsidRPr="00072972">
        <w:rPr>
          <w:rFonts w:ascii="Times New Roman" w:hAnsi="Times New Roman" w:cs="Times New Roman"/>
          <w:b/>
          <w:color w:val="231F20"/>
          <w:sz w:val="26"/>
          <w:szCs w:val="26"/>
        </w:rPr>
        <w:t>Направления внеурочной деятельности и их содержательное наполнение</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 xml:space="preserve"> </w:t>
      </w:r>
      <w:r w:rsidRPr="00072972">
        <w:rPr>
          <w:i/>
          <w:iCs/>
          <w:color w:val="231F20"/>
          <w:sz w:val="26"/>
          <w:szCs w:val="26"/>
        </w:rPr>
        <w:t>Направления и цели внеурочной деятельности</w:t>
      </w:r>
    </w:p>
    <w:p w:rsidR="004D7D16" w:rsidRPr="00072972" w:rsidRDefault="004D7D16" w:rsidP="003C4253">
      <w:pPr>
        <w:pStyle w:val="a6"/>
        <w:numPr>
          <w:ilvl w:val="0"/>
          <w:numId w:val="16"/>
        </w:numPr>
        <w:tabs>
          <w:tab w:val="left" w:pos="594"/>
        </w:tabs>
        <w:kinsoku w:val="0"/>
        <w:overflowPunct w:val="0"/>
        <w:ind w:left="0" w:firstLine="680"/>
        <w:jc w:val="both"/>
        <w:rPr>
          <w:color w:val="000000"/>
          <w:sz w:val="26"/>
          <w:szCs w:val="26"/>
        </w:rPr>
      </w:pPr>
      <w:r w:rsidRPr="00072972">
        <w:rPr>
          <w:b/>
          <w:bCs/>
          <w:color w:val="231F20"/>
          <w:sz w:val="26"/>
          <w:szCs w:val="26"/>
        </w:rPr>
        <w:t xml:space="preserve">Спортивно-оздоровительная деятельность </w:t>
      </w:r>
      <w:r w:rsidRPr="00072972">
        <w:rPr>
          <w:color w:val="231F20"/>
          <w:sz w:val="26"/>
          <w:szCs w:val="26"/>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D7D16" w:rsidRPr="00072972" w:rsidRDefault="004D7D16" w:rsidP="003C4253">
      <w:pPr>
        <w:widowControl w:val="0"/>
        <w:numPr>
          <w:ilvl w:val="0"/>
          <w:numId w:val="16"/>
        </w:numPr>
        <w:tabs>
          <w:tab w:val="left" w:pos="594"/>
        </w:tabs>
        <w:kinsoku w:val="0"/>
        <w:overflowPunct w:val="0"/>
        <w:autoSpaceDE w:val="0"/>
        <w:autoSpaceDN w:val="0"/>
        <w:adjustRightInd w:val="0"/>
        <w:spacing w:after="0" w:line="240" w:lineRule="auto"/>
        <w:ind w:firstLine="680"/>
        <w:jc w:val="both"/>
        <w:rPr>
          <w:rFonts w:ascii="Times New Roman" w:hAnsi="Times New Roman" w:cs="Times New Roman"/>
          <w:color w:val="000000"/>
          <w:sz w:val="26"/>
          <w:szCs w:val="26"/>
        </w:rPr>
      </w:pPr>
      <w:r w:rsidRPr="00072972">
        <w:rPr>
          <w:rFonts w:ascii="Times New Roman" w:hAnsi="Times New Roman" w:cs="Times New Roman"/>
          <w:b/>
          <w:bCs/>
          <w:color w:val="231F20"/>
          <w:sz w:val="26"/>
          <w:szCs w:val="26"/>
        </w:rPr>
        <w:t xml:space="preserve">Проектно-исследовательская деятельность </w:t>
      </w:r>
      <w:r w:rsidRPr="00072972">
        <w:rPr>
          <w:rFonts w:ascii="Times New Roman" w:hAnsi="Times New Roman" w:cs="Times New Roman"/>
          <w:color w:val="231F20"/>
          <w:sz w:val="26"/>
          <w:szCs w:val="26"/>
        </w:rPr>
        <w:t>организуется как углубленное изучение учебных предметов в процессе со- вместной деятельности по выполнению проектов.</w:t>
      </w:r>
    </w:p>
    <w:p w:rsidR="004D7D16" w:rsidRPr="00072972" w:rsidRDefault="004D7D16" w:rsidP="003C4253">
      <w:pPr>
        <w:pStyle w:val="a6"/>
        <w:numPr>
          <w:ilvl w:val="0"/>
          <w:numId w:val="16"/>
        </w:numPr>
        <w:tabs>
          <w:tab w:val="left" w:pos="594"/>
        </w:tabs>
        <w:kinsoku w:val="0"/>
        <w:overflowPunct w:val="0"/>
        <w:ind w:left="0" w:firstLine="680"/>
        <w:jc w:val="both"/>
        <w:rPr>
          <w:color w:val="000000"/>
          <w:sz w:val="26"/>
          <w:szCs w:val="26"/>
        </w:rPr>
      </w:pPr>
      <w:r w:rsidRPr="00072972">
        <w:rPr>
          <w:b/>
          <w:bCs/>
          <w:color w:val="231F20"/>
          <w:sz w:val="26"/>
          <w:szCs w:val="26"/>
        </w:rPr>
        <w:t xml:space="preserve">Коммуникативная деятельность </w:t>
      </w:r>
      <w:r w:rsidRPr="00072972">
        <w:rPr>
          <w:color w:val="231F20"/>
          <w:sz w:val="26"/>
          <w:szCs w:val="26"/>
        </w:rPr>
        <w:t>направлена на совершенствование функциональной коммуникативной грамотности, культуры диалогического общения и словесного творчества.</w:t>
      </w:r>
    </w:p>
    <w:p w:rsidR="004D7D16" w:rsidRPr="00072972" w:rsidRDefault="004D7D16" w:rsidP="003C4253">
      <w:pPr>
        <w:pStyle w:val="a6"/>
        <w:numPr>
          <w:ilvl w:val="0"/>
          <w:numId w:val="16"/>
        </w:numPr>
        <w:tabs>
          <w:tab w:val="left" w:pos="593"/>
        </w:tabs>
        <w:kinsoku w:val="0"/>
        <w:overflowPunct w:val="0"/>
        <w:ind w:left="0" w:firstLine="680"/>
        <w:jc w:val="both"/>
        <w:rPr>
          <w:color w:val="000000"/>
          <w:sz w:val="26"/>
          <w:szCs w:val="26"/>
        </w:rPr>
      </w:pPr>
      <w:r w:rsidRPr="00072972">
        <w:rPr>
          <w:b/>
          <w:bCs/>
          <w:color w:val="231F20"/>
          <w:sz w:val="26"/>
          <w:szCs w:val="26"/>
        </w:rPr>
        <w:t xml:space="preserve">Художественно-эстетическая творческая деятельность </w:t>
      </w:r>
      <w:r w:rsidRPr="00072972">
        <w:rPr>
          <w:color w:val="231F20"/>
          <w:sz w:val="26"/>
          <w:szCs w:val="26"/>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D7D16" w:rsidRPr="00072972" w:rsidRDefault="004D7D16" w:rsidP="003C4253">
      <w:pPr>
        <w:pStyle w:val="a6"/>
        <w:numPr>
          <w:ilvl w:val="0"/>
          <w:numId w:val="16"/>
        </w:numPr>
        <w:tabs>
          <w:tab w:val="left" w:pos="594"/>
        </w:tabs>
        <w:kinsoku w:val="0"/>
        <w:overflowPunct w:val="0"/>
        <w:ind w:left="0" w:firstLine="680"/>
        <w:jc w:val="both"/>
        <w:rPr>
          <w:color w:val="000000"/>
          <w:sz w:val="26"/>
          <w:szCs w:val="26"/>
        </w:rPr>
      </w:pPr>
      <w:r w:rsidRPr="00072972">
        <w:rPr>
          <w:b/>
          <w:bCs/>
          <w:color w:val="231F20"/>
          <w:sz w:val="26"/>
          <w:szCs w:val="26"/>
        </w:rPr>
        <w:t xml:space="preserve">Информационная культура </w:t>
      </w:r>
      <w:r w:rsidRPr="00072972">
        <w:rPr>
          <w:color w:val="231F20"/>
          <w:sz w:val="26"/>
          <w:szCs w:val="26"/>
        </w:rPr>
        <w:t xml:space="preserve">предполагает учебные курсы в рамках внеурочной деятельности, которые формируют пред- </w:t>
      </w:r>
      <w:proofErr w:type="spellStart"/>
      <w:r w:rsidRPr="00072972">
        <w:rPr>
          <w:color w:val="231F20"/>
          <w:sz w:val="26"/>
          <w:szCs w:val="26"/>
        </w:rPr>
        <w:t>ставления</w:t>
      </w:r>
      <w:proofErr w:type="spellEnd"/>
      <w:r w:rsidRPr="00072972">
        <w:rPr>
          <w:color w:val="231F20"/>
          <w:sz w:val="26"/>
          <w:szCs w:val="26"/>
        </w:rPr>
        <w:t xml:space="preserve">  младших  школьников  о  разнообразных  современных информационных средствах и навыки выполнения разных видов работ на компьютере.</w:t>
      </w:r>
    </w:p>
    <w:p w:rsidR="004D7D16" w:rsidRPr="00072972" w:rsidRDefault="004D7D16" w:rsidP="003C4253">
      <w:pPr>
        <w:pStyle w:val="a6"/>
        <w:numPr>
          <w:ilvl w:val="0"/>
          <w:numId w:val="16"/>
        </w:numPr>
        <w:tabs>
          <w:tab w:val="left" w:pos="594"/>
        </w:tabs>
        <w:kinsoku w:val="0"/>
        <w:overflowPunct w:val="0"/>
        <w:ind w:left="0" w:firstLine="680"/>
        <w:jc w:val="both"/>
        <w:rPr>
          <w:color w:val="000000"/>
          <w:sz w:val="26"/>
          <w:szCs w:val="26"/>
        </w:rPr>
      </w:pPr>
      <w:r w:rsidRPr="00072972">
        <w:rPr>
          <w:b/>
          <w:bCs/>
          <w:color w:val="231F20"/>
          <w:sz w:val="26"/>
          <w:szCs w:val="26"/>
        </w:rPr>
        <w:t xml:space="preserve">Интеллектуальные марафоны </w:t>
      </w:r>
      <w:r w:rsidRPr="00072972">
        <w:rPr>
          <w:color w:val="231F20"/>
          <w:sz w:val="26"/>
          <w:szCs w:val="26"/>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4D7D16" w:rsidRPr="00072972" w:rsidRDefault="004D7D16" w:rsidP="003C4253">
      <w:pPr>
        <w:pStyle w:val="a6"/>
        <w:numPr>
          <w:ilvl w:val="0"/>
          <w:numId w:val="16"/>
        </w:numPr>
        <w:tabs>
          <w:tab w:val="left" w:pos="594"/>
        </w:tabs>
        <w:kinsoku w:val="0"/>
        <w:overflowPunct w:val="0"/>
        <w:ind w:left="0" w:firstLine="680"/>
        <w:jc w:val="both"/>
        <w:rPr>
          <w:color w:val="000000"/>
          <w:sz w:val="26"/>
          <w:szCs w:val="26"/>
        </w:rPr>
      </w:pPr>
      <w:r w:rsidRPr="00072972">
        <w:rPr>
          <w:b/>
          <w:bCs/>
          <w:color w:val="231F20"/>
          <w:sz w:val="26"/>
          <w:szCs w:val="26"/>
        </w:rPr>
        <w:t xml:space="preserve">«Учение с увлечением!» </w:t>
      </w:r>
      <w:r w:rsidRPr="00072972">
        <w:rPr>
          <w:color w:val="231F20"/>
          <w:sz w:val="26"/>
          <w:szCs w:val="26"/>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D7D16" w:rsidRPr="00072972" w:rsidRDefault="004D7D16" w:rsidP="00072972">
      <w:pPr>
        <w:kinsoku w:val="0"/>
        <w:overflowPunct w:val="0"/>
        <w:spacing w:after="0" w:line="240" w:lineRule="auto"/>
        <w:ind w:firstLine="680"/>
        <w:jc w:val="both"/>
        <w:rPr>
          <w:rFonts w:ascii="Times New Roman" w:hAnsi="Times New Roman" w:cs="Times New Roman"/>
          <w:color w:val="000000"/>
          <w:sz w:val="26"/>
          <w:szCs w:val="26"/>
        </w:rPr>
      </w:pPr>
      <w:r w:rsidRPr="00072972">
        <w:rPr>
          <w:rFonts w:ascii="Times New Roman" w:hAnsi="Times New Roman" w:cs="Times New Roman"/>
          <w:color w:val="231F20"/>
          <w:sz w:val="26"/>
          <w:szCs w:val="26"/>
        </w:rPr>
        <w:t xml:space="preserve">Выбор </w:t>
      </w:r>
      <w:r w:rsidRPr="00072972">
        <w:rPr>
          <w:rFonts w:ascii="Times New Roman" w:hAnsi="Times New Roman" w:cs="Times New Roman"/>
          <w:b/>
          <w:bCs/>
          <w:color w:val="231F20"/>
          <w:sz w:val="26"/>
          <w:szCs w:val="26"/>
        </w:rPr>
        <w:t xml:space="preserve">форм организации внеурочной деятельности </w:t>
      </w:r>
      <w:r w:rsidRPr="00072972">
        <w:rPr>
          <w:rFonts w:ascii="Times New Roman" w:hAnsi="Times New Roman" w:cs="Times New Roman"/>
          <w:color w:val="231F20"/>
          <w:sz w:val="26"/>
          <w:szCs w:val="26"/>
        </w:rPr>
        <w:t>подчиняется  следующим   требованиям:</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—целесообразность использования данной формы для решения поставленных задач конкретного направления;</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—учет специфики коммуникативной деятельности, которая сопровождает то или иное направление внеучебной деятельности;</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—использование форм организации, предполагающих использование средств ИКТ.</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 xml:space="preserve">Формы организации внеурочной деятельности В МБОУ «СОШ №1 г. Анадыря» следующие: учебные курсы и факультативы; художественные, музыкальные и спортивные студии; </w:t>
      </w:r>
      <w:proofErr w:type="spellStart"/>
      <w:r w:rsidRPr="00072972">
        <w:rPr>
          <w:color w:val="231F20"/>
          <w:sz w:val="26"/>
          <w:szCs w:val="26"/>
        </w:rPr>
        <w:t>соревно</w:t>
      </w:r>
      <w:proofErr w:type="spellEnd"/>
      <w:r w:rsidRPr="00072972">
        <w:rPr>
          <w:color w:val="231F20"/>
          <w:sz w:val="26"/>
          <w:szCs w:val="26"/>
        </w:rPr>
        <w:t xml:space="preserve">- </w:t>
      </w:r>
      <w:proofErr w:type="spellStart"/>
      <w:r w:rsidRPr="00072972">
        <w:rPr>
          <w:color w:val="231F20"/>
          <w:sz w:val="26"/>
          <w:szCs w:val="26"/>
        </w:rPr>
        <w:t>вательные</w:t>
      </w:r>
      <w:proofErr w:type="spellEnd"/>
      <w:r w:rsidRPr="00072972">
        <w:rPr>
          <w:color w:val="231F20"/>
          <w:sz w:val="26"/>
          <w:szCs w:val="26"/>
        </w:rPr>
        <w:t xml:space="preserve"> мероприятия, дискуссионные клубы, секции, экскурсии, мини-исследования; общественно полезные практики и др.</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школы, но и на территории </w:t>
      </w:r>
      <w:r w:rsidR="00E14A9E" w:rsidRPr="00072972">
        <w:rPr>
          <w:color w:val="231F20"/>
          <w:sz w:val="26"/>
          <w:szCs w:val="26"/>
        </w:rPr>
        <w:t>Точки Роста,</w:t>
      </w:r>
      <w:r w:rsidR="009F27F7" w:rsidRPr="00072972">
        <w:rPr>
          <w:color w:val="231F20"/>
          <w:sz w:val="26"/>
          <w:szCs w:val="26"/>
        </w:rPr>
        <w:t xml:space="preserve"> </w:t>
      </w:r>
      <w:r w:rsidR="00E14A9E" w:rsidRPr="00072972">
        <w:rPr>
          <w:color w:val="231F20"/>
          <w:sz w:val="26"/>
          <w:szCs w:val="26"/>
        </w:rPr>
        <w:t xml:space="preserve">Государственного бюджетного учреждения Чукотского </w:t>
      </w:r>
      <w:r w:rsidR="00E14A9E" w:rsidRPr="00072972">
        <w:rPr>
          <w:color w:val="231F20"/>
          <w:sz w:val="26"/>
          <w:szCs w:val="26"/>
        </w:rPr>
        <w:lastRenderedPageBreak/>
        <w:t xml:space="preserve">автономного округа "Музейный Центр "Наследие Чукотки", </w:t>
      </w:r>
      <w:r w:rsidR="009F27F7" w:rsidRPr="00072972">
        <w:rPr>
          <w:color w:val="231F20"/>
          <w:sz w:val="26"/>
          <w:szCs w:val="26"/>
        </w:rPr>
        <w:t>Муниципального</w:t>
      </w:r>
      <w:r w:rsidR="00E14A9E" w:rsidRPr="00072972">
        <w:rPr>
          <w:color w:val="231F20"/>
          <w:sz w:val="26"/>
          <w:szCs w:val="26"/>
        </w:rPr>
        <w:t xml:space="preserve"> автономно</w:t>
      </w:r>
      <w:r w:rsidR="009F27F7" w:rsidRPr="00072972">
        <w:rPr>
          <w:color w:val="231F20"/>
          <w:sz w:val="26"/>
          <w:szCs w:val="26"/>
        </w:rPr>
        <w:t>го</w:t>
      </w:r>
      <w:r w:rsidR="00E14A9E" w:rsidRPr="00072972">
        <w:rPr>
          <w:color w:val="231F20"/>
          <w:sz w:val="26"/>
          <w:szCs w:val="26"/>
        </w:rPr>
        <w:t xml:space="preserve"> учреждени</w:t>
      </w:r>
      <w:r w:rsidR="009F27F7" w:rsidRPr="00072972">
        <w:rPr>
          <w:color w:val="231F20"/>
          <w:sz w:val="26"/>
          <w:szCs w:val="26"/>
        </w:rPr>
        <w:t>я</w:t>
      </w:r>
      <w:r w:rsidR="00E14A9E" w:rsidRPr="00072972">
        <w:rPr>
          <w:color w:val="231F20"/>
          <w:sz w:val="26"/>
          <w:szCs w:val="26"/>
        </w:rPr>
        <w:t xml:space="preserve"> культуры «Дом народного творчества городского округа Анадырь», Муниципально</w:t>
      </w:r>
      <w:r w:rsidR="009F27F7" w:rsidRPr="00072972">
        <w:rPr>
          <w:color w:val="231F20"/>
          <w:sz w:val="26"/>
          <w:szCs w:val="26"/>
        </w:rPr>
        <w:t>го</w:t>
      </w:r>
      <w:r w:rsidR="00E14A9E" w:rsidRPr="00072972">
        <w:rPr>
          <w:color w:val="231F20"/>
          <w:sz w:val="26"/>
          <w:szCs w:val="26"/>
        </w:rPr>
        <w:t xml:space="preserve"> бюджетно</w:t>
      </w:r>
      <w:r w:rsidR="009F27F7" w:rsidRPr="00072972">
        <w:rPr>
          <w:color w:val="231F20"/>
          <w:sz w:val="26"/>
          <w:szCs w:val="26"/>
        </w:rPr>
        <w:t>го</w:t>
      </w:r>
      <w:r w:rsidR="00E14A9E" w:rsidRPr="00072972">
        <w:rPr>
          <w:color w:val="231F20"/>
          <w:sz w:val="26"/>
          <w:szCs w:val="26"/>
        </w:rPr>
        <w:t xml:space="preserve"> учреждени</w:t>
      </w:r>
      <w:r w:rsidR="009F27F7" w:rsidRPr="00072972">
        <w:rPr>
          <w:color w:val="231F20"/>
          <w:sz w:val="26"/>
          <w:szCs w:val="26"/>
        </w:rPr>
        <w:t>я</w:t>
      </w:r>
      <w:r w:rsidR="00E14A9E" w:rsidRPr="00072972">
        <w:rPr>
          <w:color w:val="231F20"/>
          <w:sz w:val="26"/>
          <w:szCs w:val="26"/>
        </w:rPr>
        <w:t xml:space="preserve"> </w:t>
      </w:r>
      <w:proofErr w:type="spellStart"/>
      <w:r w:rsidR="00E14A9E" w:rsidRPr="00072972">
        <w:rPr>
          <w:color w:val="231F20"/>
          <w:sz w:val="26"/>
          <w:szCs w:val="26"/>
        </w:rPr>
        <w:t>горордского</w:t>
      </w:r>
      <w:proofErr w:type="spellEnd"/>
      <w:r w:rsidR="00E14A9E" w:rsidRPr="00072972">
        <w:rPr>
          <w:color w:val="231F20"/>
          <w:sz w:val="26"/>
          <w:szCs w:val="26"/>
        </w:rPr>
        <w:t xml:space="preserve"> округа Анадырь «Публичная библиотека им. Тана-</w:t>
      </w:r>
      <w:proofErr w:type="spellStart"/>
      <w:r w:rsidR="00E14A9E" w:rsidRPr="00072972">
        <w:rPr>
          <w:color w:val="231F20"/>
          <w:sz w:val="26"/>
          <w:szCs w:val="26"/>
        </w:rPr>
        <w:t>Богораза</w:t>
      </w:r>
      <w:proofErr w:type="spellEnd"/>
      <w:r w:rsidR="00E14A9E" w:rsidRPr="00072972">
        <w:rPr>
          <w:color w:val="231F20"/>
          <w:sz w:val="26"/>
          <w:szCs w:val="26"/>
        </w:rPr>
        <w:t>», Государственно</w:t>
      </w:r>
      <w:r w:rsidR="009F27F7" w:rsidRPr="00072972">
        <w:rPr>
          <w:color w:val="231F20"/>
          <w:sz w:val="26"/>
          <w:szCs w:val="26"/>
        </w:rPr>
        <w:t>го</w:t>
      </w:r>
      <w:r w:rsidR="00E14A9E" w:rsidRPr="00072972">
        <w:rPr>
          <w:color w:val="231F20"/>
          <w:sz w:val="26"/>
          <w:szCs w:val="26"/>
        </w:rPr>
        <w:t xml:space="preserve"> автономно</w:t>
      </w:r>
      <w:r w:rsidR="009F27F7" w:rsidRPr="00072972">
        <w:rPr>
          <w:color w:val="231F20"/>
          <w:sz w:val="26"/>
          <w:szCs w:val="26"/>
        </w:rPr>
        <w:t>го</w:t>
      </w:r>
      <w:r w:rsidR="00E14A9E" w:rsidRPr="00072972">
        <w:rPr>
          <w:color w:val="231F20"/>
          <w:sz w:val="26"/>
          <w:szCs w:val="26"/>
        </w:rPr>
        <w:t xml:space="preserve"> образовательно</w:t>
      </w:r>
      <w:r w:rsidR="009F27F7" w:rsidRPr="00072972">
        <w:rPr>
          <w:color w:val="231F20"/>
          <w:sz w:val="26"/>
          <w:szCs w:val="26"/>
        </w:rPr>
        <w:t>го</w:t>
      </w:r>
      <w:r w:rsidR="00E14A9E" w:rsidRPr="00072972">
        <w:rPr>
          <w:color w:val="231F20"/>
          <w:sz w:val="26"/>
          <w:szCs w:val="26"/>
        </w:rPr>
        <w:t xml:space="preserve"> учреждени</w:t>
      </w:r>
      <w:r w:rsidR="009F27F7" w:rsidRPr="00072972">
        <w:rPr>
          <w:color w:val="231F20"/>
          <w:sz w:val="26"/>
          <w:szCs w:val="26"/>
        </w:rPr>
        <w:t>я</w:t>
      </w:r>
      <w:r w:rsidR="00E14A9E" w:rsidRPr="00072972">
        <w:rPr>
          <w:color w:val="231F20"/>
          <w:sz w:val="26"/>
          <w:szCs w:val="26"/>
        </w:rPr>
        <w:t xml:space="preserve"> дополнительного образования Чукотского автономного округа «Окружная детско-юношеская спортивная школа» ГАОУ ДО Чукотского АО «ОДЮСШ», </w:t>
      </w:r>
      <w:r w:rsidR="009F27F7" w:rsidRPr="00072972">
        <w:rPr>
          <w:color w:val="231F20"/>
          <w:sz w:val="26"/>
          <w:szCs w:val="26"/>
        </w:rPr>
        <w:t>М</w:t>
      </w:r>
      <w:r w:rsidR="00E14A9E" w:rsidRPr="00072972">
        <w:rPr>
          <w:color w:val="231F20"/>
          <w:sz w:val="26"/>
          <w:szCs w:val="26"/>
        </w:rPr>
        <w:t>униципально</w:t>
      </w:r>
      <w:r w:rsidR="009F27F7" w:rsidRPr="00072972">
        <w:rPr>
          <w:color w:val="231F20"/>
          <w:sz w:val="26"/>
          <w:szCs w:val="26"/>
        </w:rPr>
        <w:t>го</w:t>
      </w:r>
      <w:r w:rsidR="00E14A9E" w:rsidRPr="00072972">
        <w:rPr>
          <w:color w:val="231F20"/>
          <w:sz w:val="26"/>
          <w:szCs w:val="26"/>
        </w:rPr>
        <w:t xml:space="preserve"> автономно</w:t>
      </w:r>
      <w:r w:rsidR="009F27F7" w:rsidRPr="00072972">
        <w:rPr>
          <w:color w:val="231F20"/>
          <w:sz w:val="26"/>
          <w:szCs w:val="26"/>
        </w:rPr>
        <w:t>го</w:t>
      </w:r>
      <w:r w:rsidR="00E14A9E" w:rsidRPr="00072972">
        <w:rPr>
          <w:color w:val="231F20"/>
          <w:sz w:val="26"/>
          <w:szCs w:val="26"/>
        </w:rPr>
        <w:t xml:space="preserve"> учреждени</w:t>
      </w:r>
      <w:r w:rsidR="009F27F7" w:rsidRPr="00072972">
        <w:rPr>
          <w:color w:val="231F20"/>
          <w:sz w:val="26"/>
          <w:szCs w:val="26"/>
        </w:rPr>
        <w:t>я</w:t>
      </w:r>
      <w:r w:rsidR="00E14A9E" w:rsidRPr="00072972">
        <w:rPr>
          <w:color w:val="231F20"/>
          <w:sz w:val="26"/>
          <w:szCs w:val="26"/>
        </w:rPr>
        <w:t xml:space="preserve"> дополнительного образования «Дворец детского и юношеского творчества городского округа Анадырь» (МАУ ДО «ДДТ городского округа Анадырь»), </w:t>
      </w:r>
      <w:r w:rsidR="009F27F7" w:rsidRPr="00072972">
        <w:rPr>
          <w:color w:val="231F20"/>
          <w:sz w:val="26"/>
          <w:szCs w:val="26"/>
        </w:rPr>
        <w:t>Муниципального автономного учреждения дополнительного образования «Детская школа искусств городского округа Анадырь» (МАУ ДО «ДШИ городского округа Анадырь») и др.</w:t>
      </w:r>
      <w:r w:rsidRPr="00072972">
        <w:rPr>
          <w:color w:val="231F20"/>
          <w:sz w:val="26"/>
          <w:szCs w:val="26"/>
        </w:rPr>
        <w:t xml:space="preserve"> организа</w:t>
      </w:r>
      <w:r w:rsidR="009F27F7" w:rsidRPr="00072972">
        <w:rPr>
          <w:color w:val="231F20"/>
          <w:sz w:val="26"/>
          <w:szCs w:val="26"/>
        </w:rPr>
        <w:t>ций</w:t>
      </w:r>
      <w:r w:rsidRPr="00072972">
        <w:rPr>
          <w:color w:val="231F20"/>
          <w:sz w:val="26"/>
          <w:szCs w:val="26"/>
        </w:rPr>
        <w:t>, участвую</w:t>
      </w:r>
      <w:r w:rsidR="009F27F7" w:rsidRPr="00072972">
        <w:rPr>
          <w:color w:val="231F20"/>
          <w:sz w:val="26"/>
          <w:szCs w:val="26"/>
        </w:rPr>
        <w:t>щих</w:t>
      </w:r>
      <w:r w:rsidRPr="00072972">
        <w:rPr>
          <w:color w:val="231F20"/>
          <w:sz w:val="26"/>
          <w:szCs w:val="26"/>
        </w:rPr>
        <w:t xml:space="preserve"> во внеурочной деятельности. </w:t>
      </w:r>
      <w:r w:rsidR="009F27F7" w:rsidRPr="00072972">
        <w:rPr>
          <w:color w:val="231F20"/>
          <w:sz w:val="26"/>
          <w:szCs w:val="26"/>
        </w:rPr>
        <w:t xml:space="preserve"> </w:t>
      </w:r>
    </w:p>
    <w:p w:rsidR="004D7D16"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9F27F7" w:rsidRPr="00072972" w:rsidRDefault="004D7D16" w:rsidP="00072972">
      <w:pPr>
        <w:pStyle w:val="a6"/>
        <w:kinsoku w:val="0"/>
        <w:overflowPunct w:val="0"/>
        <w:ind w:left="0" w:firstLine="680"/>
        <w:jc w:val="both"/>
        <w:rPr>
          <w:color w:val="000000"/>
          <w:sz w:val="26"/>
          <w:szCs w:val="26"/>
        </w:rPr>
      </w:pPr>
      <w:r w:rsidRPr="00072972">
        <w:rPr>
          <w:color w:val="231F20"/>
          <w:sz w:val="26"/>
          <w:szCs w:val="26"/>
        </w:rPr>
        <w:t>Внеурочная деятельность тесно связана с дополнительным образованием  детей  в  части  создания  условий  для  развития</w:t>
      </w:r>
      <w:r w:rsidR="009F27F7" w:rsidRPr="00072972">
        <w:rPr>
          <w:color w:val="231F20"/>
        </w:rPr>
        <w:t xml:space="preserve"> </w:t>
      </w:r>
      <w:r w:rsidR="009F27F7" w:rsidRPr="00072972">
        <w:rPr>
          <w:color w:val="231F20"/>
          <w:sz w:val="26"/>
          <w:szCs w:val="26"/>
        </w:rPr>
        <w:t>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F27F7" w:rsidRPr="00072972" w:rsidRDefault="009F27F7" w:rsidP="00072972">
      <w:pPr>
        <w:pStyle w:val="a6"/>
        <w:kinsoku w:val="0"/>
        <w:overflowPunct w:val="0"/>
        <w:ind w:left="0" w:firstLine="680"/>
        <w:jc w:val="both"/>
        <w:rPr>
          <w:color w:val="000000"/>
          <w:sz w:val="26"/>
          <w:szCs w:val="26"/>
        </w:rPr>
      </w:pPr>
      <w:r w:rsidRPr="00072972">
        <w:rPr>
          <w:color w:val="231F20"/>
          <w:sz w:val="26"/>
          <w:szCs w:val="26"/>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9F27F7" w:rsidRPr="00072972" w:rsidRDefault="009F27F7" w:rsidP="00072972">
      <w:pPr>
        <w:kinsoku w:val="0"/>
        <w:overflowPunct w:val="0"/>
        <w:spacing w:after="0" w:line="240" w:lineRule="auto"/>
        <w:ind w:firstLine="680"/>
        <w:jc w:val="both"/>
        <w:rPr>
          <w:rFonts w:ascii="Times New Roman" w:hAnsi="Times New Roman" w:cs="Times New Roman"/>
          <w:b/>
          <w:color w:val="231F20"/>
          <w:sz w:val="26"/>
          <w:szCs w:val="26"/>
        </w:rPr>
      </w:pPr>
      <w:r w:rsidRPr="00072972">
        <w:rPr>
          <w:rFonts w:ascii="Times New Roman" w:hAnsi="Times New Roman" w:cs="Times New Roman"/>
          <w:b/>
          <w:color w:val="231F20"/>
          <w:sz w:val="26"/>
          <w:szCs w:val="26"/>
        </w:rPr>
        <w:t>Основные направления внеурочной деятельности</w:t>
      </w:r>
    </w:p>
    <w:p w:rsidR="009F27F7" w:rsidRPr="00072972" w:rsidRDefault="009F27F7" w:rsidP="003C4253">
      <w:pPr>
        <w:pStyle w:val="41"/>
        <w:numPr>
          <w:ilvl w:val="0"/>
          <w:numId w:val="15"/>
        </w:numPr>
        <w:tabs>
          <w:tab w:val="left" w:pos="594"/>
        </w:tabs>
        <w:kinsoku w:val="0"/>
        <w:overflowPunct w:val="0"/>
        <w:ind w:left="0" w:firstLine="680"/>
        <w:jc w:val="both"/>
        <w:outlineLvl w:val="9"/>
        <w:rPr>
          <w:b w:val="0"/>
          <w:bCs w:val="0"/>
          <w:color w:val="000000"/>
          <w:sz w:val="26"/>
          <w:szCs w:val="26"/>
        </w:rPr>
      </w:pPr>
      <w:r w:rsidRPr="00072972">
        <w:rPr>
          <w:color w:val="231F20"/>
          <w:sz w:val="26"/>
          <w:szCs w:val="26"/>
        </w:rPr>
        <w:t>Спортивно-оздоровительная деятельность</w:t>
      </w:r>
    </w:p>
    <w:p w:rsidR="009F27F7" w:rsidRPr="00072972" w:rsidRDefault="009F27F7" w:rsidP="00072972">
      <w:pPr>
        <w:pStyle w:val="51"/>
        <w:kinsoku w:val="0"/>
        <w:overflowPunct w:val="0"/>
        <w:ind w:left="0" w:firstLine="680"/>
        <w:jc w:val="both"/>
        <w:outlineLvl w:val="9"/>
        <w:rPr>
          <w:b w:val="0"/>
          <w:i w:val="0"/>
          <w:color w:val="000000"/>
          <w:sz w:val="26"/>
          <w:szCs w:val="26"/>
        </w:rPr>
      </w:pPr>
      <w:r w:rsidRPr="00072972">
        <w:rPr>
          <w:color w:val="231F20"/>
          <w:sz w:val="26"/>
          <w:szCs w:val="26"/>
        </w:rPr>
        <w:t xml:space="preserve"> </w:t>
      </w:r>
      <w:r w:rsidRPr="00072972">
        <w:rPr>
          <w:i w:val="0"/>
          <w:iCs w:val="0"/>
          <w:color w:val="231F20"/>
          <w:sz w:val="26"/>
          <w:szCs w:val="26"/>
        </w:rPr>
        <w:t xml:space="preserve">Цель: </w:t>
      </w:r>
      <w:r w:rsidRPr="00072972">
        <w:rPr>
          <w:b w:val="0"/>
          <w:i w:val="0"/>
          <w:color w:val="231F20"/>
          <w:sz w:val="26"/>
          <w:szCs w:val="26"/>
        </w:rPr>
        <w:t>формирование представлений у обучающихся о здоровом образе жизни, развитие физической активности и двигательных  навыков.</w:t>
      </w:r>
    </w:p>
    <w:p w:rsidR="009F27F7" w:rsidRPr="00072972" w:rsidRDefault="009F27F7" w:rsidP="00072972">
      <w:pPr>
        <w:kinsoku w:val="0"/>
        <w:overflowPunct w:val="0"/>
        <w:spacing w:after="0" w:line="240" w:lineRule="auto"/>
        <w:ind w:firstLine="680"/>
        <w:jc w:val="both"/>
        <w:rPr>
          <w:rFonts w:ascii="Times New Roman" w:hAnsi="Times New Roman" w:cs="Times New Roman"/>
          <w:color w:val="000000"/>
          <w:sz w:val="26"/>
          <w:szCs w:val="26"/>
        </w:rPr>
      </w:pPr>
      <w:r w:rsidRPr="00072972">
        <w:rPr>
          <w:rFonts w:ascii="Times New Roman" w:hAnsi="Times New Roman" w:cs="Times New Roman"/>
          <w:i/>
          <w:iCs/>
          <w:color w:val="231F20"/>
          <w:sz w:val="26"/>
          <w:szCs w:val="26"/>
        </w:rPr>
        <w:t xml:space="preserve">Форма организации: </w:t>
      </w:r>
      <w:r w:rsidRPr="00072972">
        <w:rPr>
          <w:rFonts w:ascii="Times New Roman" w:hAnsi="Times New Roman" w:cs="Times New Roman"/>
          <w:color w:val="231F20"/>
          <w:sz w:val="26"/>
          <w:szCs w:val="26"/>
        </w:rPr>
        <w:t>спортивная студия: учебный курс физической культуры.</w:t>
      </w:r>
    </w:p>
    <w:p w:rsidR="009F27F7" w:rsidRPr="00072972" w:rsidRDefault="009F27F7" w:rsidP="003C4253">
      <w:pPr>
        <w:pStyle w:val="41"/>
        <w:numPr>
          <w:ilvl w:val="0"/>
          <w:numId w:val="15"/>
        </w:numPr>
        <w:tabs>
          <w:tab w:val="left" w:pos="594"/>
        </w:tabs>
        <w:kinsoku w:val="0"/>
        <w:overflowPunct w:val="0"/>
        <w:ind w:left="0" w:firstLine="680"/>
        <w:jc w:val="both"/>
        <w:outlineLvl w:val="9"/>
        <w:rPr>
          <w:color w:val="231F20"/>
          <w:sz w:val="26"/>
          <w:szCs w:val="26"/>
        </w:rPr>
      </w:pPr>
      <w:r w:rsidRPr="00072972">
        <w:rPr>
          <w:color w:val="231F20"/>
          <w:sz w:val="26"/>
          <w:szCs w:val="26"/>
        </w:rPr>
        <w:t>Проектно-исследовательская деятельность</w:t>
      </w:r>
    </w:p>
    <w:p w:rsidR="009F27F7" w:rsidRPr="00072972" w:rsidRDefault="009F27F7" w:rsidP="00072972">
      <w:pPr>
        <w:pStyle w:val="a6"/>
        <w:kinsoku w:val="0"/>
        <w:overflowPunct w:val="0"/>
        <w:ind w:left="0" w:firstLine="680"/>
        <w:jc w:val="both"/>
        <w:rPr>
          <w:color w:val="000000"/>
          <w:sz w:val="26"/>
          <w:szCs w:val="26"/>
        </w:rPr>
      </w:pPr>
      <w:r w:rsidRPr="00072972">
        <w:rPr>
          <w:b/>
          <w:iCs/>
          <w:color w:val="231F20"/>
          <w:sz w:val="26"/>
          <w:szCs w:val="26"/>
        </w:rPr>
        <w:t>Цель</w:t>
      </w:r>
      <w:r w:rsidR="00A5123E" w:rsidRPr="00072972">
        <w:rPr>
          <w:b/>
          <w:iCs/>
          <w:color w:val="231F20"/>
          <w:sz w:val="26"/>
          <w:szCs w:val="26"/>
        </w:rPr>
        <w:t>,</w:t>
      </w:r>
      <w:r w:rsidR="00A5123E" w:rsidRPr="00072972">
        <w:rPr>
          <w:i/>
          <w:iCs/>
          <w:color w:val="231F20"/>
        </w:rPr>
        <w:t xml:space="preserve"> </w:t>
      </w:r>
      <w:r w:rsidR="00A5123E" w:rsidRPr="00072972">
        <w:rPr>
          <w:i/>
          <w:iCs/>
          <w:color w:val="231F20"/>
          <w:sz w:val="26"/>
          <w:szCs w:val="26"/>
        </w:rPr>
        <w:t>(в зависимости от темы выбранного проекта)</w:t>
      </w:r>
      <w:r w:rsidRPr="00072972">
        <w:rPr>
          <w:i/>
          <w:iCs/>
          <w:color w:val="231F20"/>
          <w:sz w:val="26"/>
          <w:szCs w:val="26"/>
        </w:rPr>
        <w:t xml:space="preserve">: </w:t>
      </w:r>
      <w:r w:rsidR="00A5123E" w:rsidRPr="00072972">
        <w:rPr>
          <w:color w:val="231F20"/>
          <w:sz w:val="26"/>
          <w:szCs w:val="26"/>
        </w:rPr>
        <w:t xml:space="preserve">развитие общей культуры обучающихся; </w:t>
      </w:r>
      <w:r w:rsidRPr="00072972">
        <w:rPr>
          <w:color w:val="231F20"/>
          <w:sz w:val="26"/>
          <w:szCs w:val="26"/>
        </w:rPr>
        <w:t xml:space="preserve">расширение знаний </w:t>
      </w:r>
      <w:r w:rsidR="00A5123E" w:rsidRPr="00072972">
        <w:rPr>
          <w:color w:val="231F20"/>
          <w:sz w:val="26"/>
          <w:szCs w:val="26"/>
        </w:rPr>
        <w:t>об</w:t>
      </w:r>
      <w:r w:rsidRPr="00072972">
        <w:rPr>
          <w:color w:val="231F20"/>
          <w:sz w:val="26"/>
          <w:szCs w:val="26"/>
        </w:rPr>
        <w:t>уча</w:t>
      </w:r>
      <w:r w:rsidR="00A5123E" w:rsidRPr="00072972">
        <w:rPr>
          <w:color w:val="231F20"/>
          <w:sz w:val="26"/>
          <w:szCs w:val="26"/>
        </w:rPr>
        <w:t>ю</w:t>
      </w:r>
      <w:r w:rsidRPr="00072972">
        <w:rPr>
          <w:color w:val="231F20"/>
          <w:sz w:val="26"/>
          <w:szCs w:val="26"/>
        </w:rPr>
        <w:t xml:space="preserve">щихся </w:t>
      </w:r>
      <w:r w:rsidR="00A5123E" w:rsidRPr="00072972">
        <w:rPr>
          <w:color w:val="231F20"/>
          <w:sz w:val="26"/>
          <w:szCs w:val="26"/>
        </w:rPr>
        <w:t xml:space="preserve">по предметам, </w:t>
      </w:r>
      <w:r w:rsidRPr="00072972">
        <w:rPr>
          <w:color w:val="231F20"/>
          <w:sz w:val="26"/>
          <w:szCs w:val="26"/>
        </w:rPr>
        <w:t xml:space="preserve">формирование умения работать с разными источниками информации; развитие познавательной активности и интереса </w:t>
      </w:r>
      <w:r w:rsidR="00A5123E" w:rsidRPr="00072972">
        <w:rPr>
          <w:color w:val="231F20"/>
          <w:sz w:val="26"/>
          <w:szCs w:val="26"/>
        </w:rPr>
        <w:t>к различным сферам деятельности</w:t>
      </w:r>
      <w:r w:rsidRPr="00072972">
        <w:rPr>
          <w:color w:val="231F20"/>
          <w:sz w:val="26"/>
          <w:szCs w:val="26"/>
        </w:rPr>
        <w:t>;</w:t>
      </w:r>
      <w:r w:rsidR="00A5123E" w:rsidRPr="00072972">
        <w:rPr>
          <w:color w:val="231F20"/>
          <w:sz w:val="26"/>
          <w:szCs w:val="26"/>
        </w:rPr>
        <w:t xml:space="preserve"> углубление интереса   к самостоятельной познавательной и проектной деятельности.</w:t>
      </w:r>
    </w:p>
    <w:p w:rsidR="001C34D3" w:rsidRPr="00072972" w:rsidRDefault="009F27F7" w:rsidP="00072972">
      <w:pPr>
        <w:pStyle w:val="a6"/>
        <w:kinsoku w:val="0"/>
        <w:overflowPunct w:val="0"/>
        <w:ind w:left="0" w:firstLine="680"/>
        <w:jc w:val="both"/>
        <w:rPr>
          <w:color w:val="231F20"/>
          <w:sz w:val="26"/>
          <w:szCs w:val="26"/>
        </w:rPr>
      </w:pPr>
      <w:r w:rsidRPr="00072972">
        <w:rPr>
          <w:i/>
          <w:iCs/>
          <w:color w:val="231F20"/>
          <w:sz w:val="26"/>
          <w:szCs w:val="26"/>
        </w:rPr>
        <w:t>Форма организации</w:t>
      </w:r>
      <w:r w:rsidRPr="00072972">
        <w:rPr>
          <w:color w:val="231F20"/>
          <w:sz w:val="26"/>
          <w:szCs w:val="26"/>
        </w:rPr>
        <w:t>: факультативны</w:t>
      </w:r>
      <w:r w:rsidR="00A5123E" w:rsidRPr="00072972">
        <w:rPr>
          <w:color w:val="231F20"/>
          <w:sz w:val="26"/>
          <w:szCs w:val="26"/>
        </w:rPr>
        <w:t>е</w:t>
      </w:r>
      <w:r w:rsidRPr="00072972">
        <w:rPr>
          <w:color w:val="231F20"/>
          <w:sz w:val="26"/>
          <w:szCs w:val="26"/>
        </w:rPr>
        <w:t xml:space="preserve"> курс</w:t>
      </w:r>
      <w:r w:rsidR="00A5123E" w:rsidRPr="00072972">
        <w:rPr>
          <w:color w:val="231F20"/>
          <w:sz w:val="26"/>
          <w:szCs w:val="26"/>
        </w:rPr>
        <w:t xml:space="preserve">ы </w:t>
      </w:r>
      <w:r w:rsidRPr="00072972">
        <w:rPr>
          <w:color w:val="231F20"/>
          <w:sz w:val="26"/>
          <w:szCs w:val="26"/>
        </w:rPr>
        <w:t xml:space="preserve"> </w:t>
      </w:r>
      <w:r w:rsidR="00A5123E" w:rsidRPr="00072972">
        <w:rPr>
          <w:color w:val="231F20"/>
          <w:sz w:val="26"/>
          <w:szCs w:val="26"/>
        </w:rPr>
        <w:t xml:space="preserve"> по направлениям проектной деятельности, </w:t>
      </w:r>
      <w:r w:rsidRPr="00072972">
        <w:rPr>
          <w:color w:val="231F20"/>
          <w:sz w:val="26"/>
          <w:szCs w:val="26"/>
        </w:rPr>
        <w:t xml:space="preserve"> творческие</w:t>
      </w:r>
      <w:r w:rsidR="00A5123E" w:rsidRPr="00072972">
        <w:rPr>
          <w:color w:val="231F20"/>
          <w:sz w:val="26"/>
          <w:szCs w:val="26"/>
        </w:rPr>
        <w:t xml:space="preserve">, исследовательские </w:t>
      </w:r>
      <w:r w:rsidRPr="00072972">
        <w:rPr>
          <w:color w:val="231F20"/>
          <w:sz w:val="26"/>
          <w:szCs w:val="26"/>
        </w:rPr>
        <w:t xml:space="preserve"> проекты</w:t>
      </w:r>
      <w:r w:rsidR="00A5123E" w:rsidRPr="00072972">
        <w:rPr>
          <w:color w:val="231F20"/>
          <w:sz w:val="26"/>
          <w:szCs w:val="26"/>
        </w:rPr>
        <w:t>,</w:t>
      </w:r>
      <w:r w:rsidRPr="00072972">
        <w:rPr>
          <w:color w:val="231F20"/>
          <w:sz w:val="26"/>
          <w:szCs w:val="26"/>
        </w:rPr>
        <w:t xml:space="preserve"> </w:t>
      </w:r>
      <w:r w:rsidR="00A5123E" w:rsidRPr="00072972">
        <w:rPr>
          <w:color w:val="231F20"/>
          <w:sz w:val="26"/>
          <w:szCs w:val="26"/>
        </w:rPr>
        <w:t>выполнение и защита мини-проектов, по выбранному направлению деятельности, игры-соревнования.</w:t>
      </w:r>
    </w:p>
    <w:p w:rsidR="001C34D3" w:rsidRPr="00072972" w:rsidRDefault="00A5123E" w:rsidP="003C4253">
      <w:pPr>
        <w:pStyle w:val="41"/>
        <w:numPr>
          <w:ilvl w:val="0"/>
          <w:numId w:val="15"/>
        </w:numPr>
        <w:tabs>
          <w:tab w:val="left" w:pos="594"/>
        </w:tabs>
        <w:kinsoku w:val="0"/>
        <w:overflowPunct w:val="0"/>
        <w:ind w:left="0" w:firstLine="680"/>
        <w:jc w:val="both"/>
        <w:outlineLvl w:val="9"/>
        <w:rPr>
          <w:color w:val="231F20"/>
          <w:sz w:val="26"/>
          <w:szCs w:val="26"/>
        </w:rPr>
      </w:pPr>
      <w:r w:rsidRPr="00072972">
        <w:rPr>
          <w:color w:val="231F20"/>
          <w:sz w:val="26"/>
          <w:szCs w:val="26"/>
        </w:rPr>
        <w:t xml:space="preserve">  </w:t>
      </w:r>
      <w:r w:rsidR="001C34D3" w:rsidRPr="00072972">
        <w:rPr>
          <w:color w:val="231F20"/>
          <w:sz w:val="26"/>
          <w:szCs w:val="26"/>
        </w:rPr>
        <w:t>Коммуникативная деятельность</w:t>
      </w:r>
    </w:p>
    <w:p w:rsidR="001C34D3" w:rsidRPr="00072972" w:rsidRDefault="00A5123E" w:rsidP="00072972">
      <w:pPr>
        <w:pStyle w:val="a6"/>
        <w:kinsoku w:val="0"/>
        <w:overflowPunct w:val="0"/>
        <w:ind w:left="0" w:firstLine="680"/>
        <w:jc w:val="both"/>
        <w:rPr>
          <w:color w:val="000000"/>
          <w:sz w:val="26"/>
          <w:szCs w:val="26"/>
        </w:rPr>
      </w:pPr>
      <w:r w:rsidRPr="00072972">
        <w:rPr>
          <w:color w:val="231F20"/>
          <w:sz w:val="26"/>
          <w:szCs w:val="26"/>
        </w:rPr>
        <w:t xml:space="preserve"> </w:t>
      </w:r>
      <w:r w:rsidR="001C34D3" w:rsidRPr="00072972">
        <w:rPr>
          <w:i/>
          <w:iCs/>
          <w:color w:val="231F20"/>
          <w:sz w:val="26"/>
          <w:szCs w:val="26"/>
        </w:rPr>
        <w:t xml:space="preserve">Цель (в зависимости от выбранного вида деятельности): </w:t>
      </w:r>
      <w:r w:rsidR="001C34D3" w:rsidRPr="00072972">
        <w:rPr>
          <w:color w:val="231F20"/>
          <w:sz w:val="26"/>
          <w:szCs w:val="26"/>
        </w:rPr>
        <w:t xml:space="preserve">совершенствование функциональной языковой и коммуникативной грамотности, культуры диалогического обще- </w:t>
      </w:r>
      <w:proofErr w:type="spellStart"/>
      <w:r w:rsidR="001C34D3" w:rsidRPr="00072972">
        <w:rPr>
          <w:color w:val="231F20"/>
          <w:sz w:val="26"/>
          <w:szCs w:val="26"/>
        </w:rPr>
        <w:t>ния</w:t>
      </w:r>
      <w:proofErr w:type="spellEnd"/>
      <w:r w:rsidR="001C34D3" w:rsidRPr="00072972">
        <w:rPr>
          <w:color w:val="231F20"/>
          <w:sz w:val="26"/>
          <w:szCs w:val="26"/>
        </w:rPr>
        <w:t xml:space="preserve"> и словесного творчества; развитие способности работать в команде, соблюдения правил ведения дискуссии, развитие языковой интуиции, совершенствование читательской грамотности младших школьников и др.</w:t>
      </w:r>
    </w:p>
    <w:p w:rsidR="001C34D3" w:rsidRPr="00072972" w:rsidRDefault="001C34D3" w:rsidP="00072972">
      <w:pPr>
        <w:pStyle w:val="a6"/>
        <w:kinsoku w:val="0"/>
        <w:overflowPunct w:val="0"/>
        <w:ind w:left="0" w:firstLine="680"/>
        <w:jc w:val="both"/>
        <w:rPr>
          <w:color w:val="231F20"/>
          <w:sz w:val="26"/>
          <w:szCs w:val="26"/>
        </w:rPr>
      </w:pPr>
      <w:r w:rsidRPr="00072972">
        <w:rPr>
          <w:i/>
          <w:iCs/>
          <w:color w:val="231F20"/>
          <w:sz w:val="26"/>
          <w:szCs w:val="26"/>
        </w:rPr>
        <w:t xml:space="preserve">Форма организации: </w:t>
      </w:r>
      <w:r w:rsidRPr="00072972">
        <w:rPr>
          <w:color w:val="231F20"/>
          <w:sz w:val="26"/>
          <w:szCs w:val="26"/>
        </w:rPr>
        <w:t>творческая студия,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 дискуссионный клуб, литературный кружок, учебный курс в форме факультатива, лаборатория.</w:t>
      </w:r>
    </w:p>
    <w:p w:rsidR="00B85B89" w:rsidRPr="00072972" w:rsidRDefault="00B85B89" w:rsidP="003C4253">
      <w:pPr>
        <w:pStyle w:val="41"/>
        <w:numPr>
          <w:ilvl w:val="0"/>
          <w:numId w:val="15"/>
        </w:numPr>
        <w:tabs>
          <w:tab w:val="left" w:pos="593"/>
        </w:tabs>
        <w:kinsoku w:val="0"/>
        <w:overflowPunct w:val="0"/>
        <w:ind w:left="0" w:firstLine="680"/>
        <w:jc w:val="both"/>
        <w:outlineLvl w:val="9"/>
        <w:rPr>
          <w:color w:val="231F20"/>
          <w:sz w:val="26"/>
          <w:szCs w:val="26"/>
        </w:rPr>
      </w:pPr>
      <w:r w:rsidRPr="00072972">
        <w:rPr>
          <w:color w:val="231F20"/>
          <w:sz w:val="26"/>
          <w:szCs w:val="26"/>
        </w:rPr>
        <w:lastRenderedPageBreak/>
        <w:t>Художественно-эстетическая творческая деятельность</w:t>
      </w:r>
    </w:p>
    <w:p w:rsidR="00692782" w:rsidRPr="00072972" w:rsidRDefault="00692782" w:rsidP="00072972">
      <w:pPr>
        <w:pStyle w:val="a6"/>
        <w:kinsoku w:val="0"/>
        <w:overflowPunct w:val="0"/>
        <w:ind w:left="0" w:firstLine="680"/>
        <w:jc w:val="both"/>
        <w:rPr>
          <w:color w:val="000000"/>
          <w:sz w:val="26"/>
          <w:szCs w:val="26"/>
        </w:rPr>
      </w:pPr>
      <w:r w:rsidRPr="00072972">
        <w:rPr>
          <w:i/>
          <w:iCs/>
          <w:color w:val="231F20"/>
          <w:sz w:val="26"/>
          <w:szCs w:val="26"/>
        </w:rPr>
        <w:t>Цель (в зависимости от выбранного вида деятельности)</w:t>
      </w:r>
      <w:r w:rsidRPr="00072972">
        <w:rPr>
          <w:color w:val="231F20"/>
          <w:sz w:val="26"/>
          <w:szCs w:val="26"/>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 развитие культуры движений под музыку; способность к импровизации и творчеству;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 развитие творческих способностей и другое.</w:t>
      </w:r>
    </w:p>
    <w:p w:rsidR="00692782" w:rsidRPr="00072972" w:rsidRDefault="00692782" w:rsidP="00072972">
      <w:pPr>
        <w:pStyle w:val="a6"/>
        <w:kinsoku w:val="0"/>
        <w:overflowPunct w:val="0"/>
        <w:ind w:left="0" w:firstLine="680"/>
        <w:jc w:val="both"/>
        <w:rPr>
          <w:color w:val="231F20"/>
          <w:sz w:val="26"/>
          <w:szCs w:val="26"/>
        </w:rPr>
      </w:pPr>
      <w:r w:rsidRPr="00072972">
        <w:rPr>
          <w:i/>
          <w:iCs/>
          <w:color w:val="231F20"/>
          <w:sz w:val="26"/>
          <w:szCs w:val="26"/>
        </w:rPr>
        <w:t xml:space="preserve">Форма организации: </w:t>
      </w:r>
      <w:r w:rsidRPr="00072972">
        <w:rPr>
          <w:color w:val="231F20"/>
          <w:sz w:val="26"/>
          <w:szCs w:val="26"/>
        </w:rPr>
        <w:t>творческие мастерские, музыкальный салон, театральная студия; выставки творческих работ;    студия ритмики и пластики, конкурс пластических образов, постановка концертных номеров; театральных спектаклей.</w:t>
      </w:r>
    </w:p>
    <w:p w:rsidR="00692782" w:rsidRPr="00072972" w:rsidRDefault="00692782" w:rsidP="003C4253">
      <w:pPr>
        <w:pStyle w:val="41"/>
        <w:numPr>
          <w:ilvl w:val="0"/>
          <w:numId w:val="15"/>
        </w:numPr>
        <w:tabs>
          <w:tab w:val="left" w:pos="594"/>
        </w:tabs>
        <w:kinsoku w:val="0"/>
        <w:overflowPunct w:val="0"/>
        <w:ind w:left="0" w:firstLine="680"/>
        <w:jc w:val="both"/>
        <w:outlineLvl w:val="9"/>
        <w:rPr>
          <w:b w:val="0"/>
          <w:bCs w:val="0"/>
          <w:color w:val="000000"/>
          <w:sz w:val="26"/>
          <w:szCs w:val="26"/>
        </w:rPr>
      </w:pPr>
      <w:r w:rsidRPr="00072972">
        <w:rPr>
          <w:color w:val="231F20"/>
          <w:sz w:val="26"/>
          <w:szCs w:val="26"/>
        </w:rPr>
        <w:t>Информационная культура</w:t>
      </w:r>
    </w:p>
    <w:p w:rsidR="00615D4E" w:rsidRPr="00072972" w:rsidRDefault="00692782" w:rsidP="00072972">
      <w:pPr>
        <w:pStyle w:val="a6"/>
        <w:kinsoku w:val="0"/>
        <w:overflowPunct w:val="0"/>
        <w:ind w:left="0" w:firstLine="680"/>
        <w:jc w:val="both"/>
        <w:rPr>
          <w:color w:val="231F20"/>
          <w:sz w:val="26"/>
          <w:szCs w:val="26"/>
        </w:rPr>
      </w:pPr>
      <w:r w:rsidRPr="00072972">
        <w:rPr>
          <w:color w:val="231F20"/>
          <w:sz w:val="26"/>
          <w:szCs w:val="26"/>
        </w:rPr>
        <w:t xml:space="preserve"> </w:t>
      </w:r>
      <w:r w:rsidRPr="00072972">
        <w:rPr>
          <w:i/>
          <w:iCs/>
          <w:color w:val="231F20"/>
          <w:sz w:val="26"/>
          <w:szCs w:val="26"/>
        </w:rPr>
        <w:t xml:space="preserve">Цель: </w:t>
      </w:r>
      <w:r w:rsidRPr="00072972">
        <w:rPr>
          <w:color w:val="231F20"/>
          <w:sz w:val="26"/>
          <w:szCs w:val="26"/>
        </w:rPr>
        <w:t>формирование  представлений  младших  школьников о различных видах современных словарей</w:t>
      </w:r>
      <w:r w:rsidR="00615D4E" w:rsidRPr="00072972">
        <w:rPr>
          <w:color w:val="231F20"/>
          <w:sz w:val="26"/>
          <w:szCs w:val="26"/>
        </w:rPr>
        <w:t>;</w:t>
      </w:r>
      <w:r w:rsidRPr="00072972">
        <w:rPr>
          <w:color w:val="231F20"/>
          <w:sz w:val="26"/>
          <w:szCs w:val="26"/>
        </w:rPr>
        <w:t xml:space="preserve"> </w:t>
      </w:r>
      <w:r w:rsidR="00615D4E" w:rsidRPr="00072972">
        <w:rPr>
          <w:color w:val="231F20"/>
          <w:sz w:val="26"/>
          <w:szCs w:val="26"/>
        </w:rPr>
        <w:t xml:space="preserve"> </w:t>
      </w:r>
      <w:r w:rsidRPr="00072972">
        <w:rPr>
          <w:color w:val="231F20"/>
          <w:sz w:val="26"/>
          <w:szCs w:val="26"/>
        </w:rPr>
        <w:t xml:space="preserve"> знакомство с малоизвестными младшим школьникам словарями русского языка: словарь образцового русского  ударения,  словарь  трудностей  русского  </w:t>
      </w:r>
      <w:r w:rsidR="00615D4E" w:rsidRPr="00072972">
        <w:rPr>
          <w:color w:val="231F20"/>
          <w:sz w:val="26"/>
          <w:szCs w:val="26"/>
        </w:rPr>
        <w:t>языка и другими</w:t>
      </w:r>
      <w:r w:rsidR="000B5267" w:rsidRPr="00072972">
        <w:rPr>
          <w:color w:val="231F20"/>
          <w:sz w:val="26"/>
          <w:szCs w:val="26"/>
        </w:rPr>
        <w:t>; знакомство с миром современных технических устройств и культурой их использования; совершенствование навыка поиска необходимой справочной информации с помощью компьютера.</w:t>
      </w:r>
    </w:p>
    <w:p w:rsidR="00615D4E" w:rsidRPr="00072972" w:rsidRDefault="00615D4E" w:rsidP="00072972">
      <w:pPr>
        <w:kinsoku w:val="0"/>
        <w:overflowPunct w:val="0"/>
        <w:spacing w:after="0" w:line="240" w:lineRule="auto"/>
        <w:ind w:firstLine="680"/>
        <w:jc w:val="both"/>
        <w:rPr>
          <w:rFonts w:ascii="Times New Roman" w:hAnsi="Times New Roman" w:cs="Times New Roman"/>
          <w:color w:val="000000"/>
          <w:sz w:val="26"/>
          <w:szCs w:val="26"/>
        </w:rPr>
      </w:pPr>
      <w:r w:rsidRPr="00072972">
        <w:rPr>
          <w:rFonts w:ascii="Times New Roman" w:hAnsi="Times New Roman" w:cs="Times New Roman"/>
          <w:i/>
          <w:iCs/>
          <w:color w:val="231F20"/>
          <w:sz w:val="26"/>
          <w:szCs w:val="26"/>
        </w:rPr>
        <w:t xml:space="preserve">Форма организации: </w:t>
      </w:r>
      <w:r w:rsidRPr="00072972">
        <w:rPr>
          <w:rFonts w:ascii="Times New Roman" w:hAnsi="Times New Roman" w:cs="Times New Roman"/>
          <w:color w:val="231F20"/>
          <w:sz w:val="26"/>
          <w:szCs w:val="26"/>
        </w:rPr>
        <w:t>учебный курс — факульт</w:t>
      </w:r>
      <w:r w:rsidR="000B5267" w:rsidRPr="00072972">
        <w:rPr>
          <w:rFonts w:ascii="Times New Roman" w:hAnsi="Times New Roman" w:cs="Times New Roman"/>
          <w:color w:val="231F20"/>
          <w:sz w:val="26"/>
          <w:szCs w:val="26"/>
        </w:rPr>
        <w:t>атив; система практических занятий с использованием компьютеров, смартфонов, планшетов, смарт-часов, наушников и пр. технических устройств.</w:t>
      </w:r>
      <w:r w:rsidRPr="00072972">
        <w:rPr>
          <w:rFonts w:ascii="Times New Roman" w:hAnsi="Times New Roman" w:cs="Times New Roman"/>
          <w:color w:val="231F20"/>
          <w:sz w:val="26"/>
          <w:szCs w:val="26"/>
        </w:rPr>
        <w:t xml:space="preserve"> </w:t>
      </w:r>
      <w:r w:rsidR="000B5267" w:rsidRPr="00072972">
        <w:rPr>
          <w:rFonts w:ascii="Times New Roman" w:hAnsi="Times New Roman" w:cs="Times New Roman"/>
          <w:color w:val="231F20"/>
          <w:sz w:val="26"/>
          <w:szCs w:val="26"/>
        </w:rPr>
        <w:t xml:space="preserve"> </w:t>
      </w:r>
    </w:p>
    <w:p w:rsidR="00615D4E" w:rsidRPr="00072972" w:rsidRDefault="00615D4E" w:rsidP="003C4253">
      <w:pPr>
        <w:pStyle w:val="41"/>
        <w:numPr>
          <w:ilvl w:val="0"/>
          <w:numId w:val="15"/>
        </w:numPr>
        <w:tabs>
          <w:tab w:val="left" w:pos="594"/>
        </w:tabs>
        <w:kinsoku w:val="0"/>
        <w:overflowPunct w:val="0"/>
        <w:ind w:left="0" w:firstLine="680"/>
        <w:jc w:val="both"/>
        <w:outlineLvl w:val="9"/>
        <w:rPr>
          <w:b w:val="0"/>
          <w:bCs w:val="0"/>
          <w:color w:val="000000"/>
          <w:sz w:val="26"/>
          <w:szCs w:val="26"/>
        </w:rPr>
      </w:pPr>
      <w:r w:rsidRPr="00072972">
        <w:rPr>
          <w:color w:val="231F20"/>
          <w:sz w:val="26"/>
          <w:szCs w:val="26"/>
        </w:rPr>
        <w:t xml:space="preserve"> Интеллектуальные марафоны</w:t>
      </w:r>
    </w:p>
    <w:p w:rsidR="000B5267" w:rsidRPr="00072972" w:rsidRDefault="000B5267" w:rsidP="00072972">
      <w:pPr>
        <w:pStyle w:val="a6"/>
        <w:kinsoku w:val="0"/>
        <w:overflowPunct w:val="0"/>
        <w:ind w:left="0" w:firstLine="680"/>
        <w:jc w:val="both"/>
        <w:rPr>
          <w:color w:val="231F20"/>
          <w:sz w:val="26"/>
          <w:szCs w:val="26"/>
        </w:rPr>
      </w:pPr>
      <w:r w:rsidRPr="00072972">
        <w:rPr>
          <w:i/>
          <w:iCs/>
          <w:color w:val="231F20"/>
          <w:sz w:val="26"/>
          <w:szCs w:val="26"/>
        </w:rPr>
        <w:t xml:space="preserve"> Цель: </w:t>
      </w:r>
      <w:r w:rsidRPr="00072972">
        <w:rPr>
          <w:color w:val="231F20"/>
          <w:sz w:val="26"/>
          <w:szCs w:val="26"/>
        </w:rPr>
        <w:t xml:space="preserve"> развитие мотивации к изучению русского языка, способности обнаруживать случаи потери смысла во фразе или появление двусмысленности</w:t>
      </w:r>
      <w:r w:rsidRPr="00072972">
        <w:rPr>
          <w:i/>
          <w:iCs/>
          <w:color w:val="231F20"/>
          <w:sz w:val="26"/>
          <w:szCs w:val="26"/>
        </w:rPr>
        <w:t>;</w:t>
      </w:r>
      <w:r w:rsidRPr="00072972">
        <w:rPr>
          <w:color w:val="231F20"/>
          <w:sz w:val="26"/>
          <w:szCs w:val="26"/>
        </w:rPr>
        <w:t xml:space="preserve">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  </w:t>
      </w:r>
    </w:p>
    <w:p w:rsidR="000B5267" w:rsidRPr="00072972" w:rsidRDefault="000B5267" w:rsidP="00072972">
      <w:pPr>
        <w:kinsoku w:val="0"/>
        <w:overflowPunct w:val="0"/>
        <w:spacing w:after="0" w:line="240" w:lineRule="auto"/>
        <w:ind w:firstLine="680"/>
        <w:jc w:val="both"/>
        <w:rPr>
          <w:rFonts w:ascii="Times New Roman" w:hAnsi="Times New Roman" w:cs="Times New Roman"/>
          <w:color w:val="231F20"/>
          <w:sz w:val="26"/>
          <w:szCs w:val="26"/>
        </w:rPr>
      </w:pPr>
      <w:r w:rsidRPr="00072972">
        <w:rPr>
          <w:rFonts w:ascii="Times New Roman" w:hAnsi="Times New Roman" w:cs="Times New Roman"/>
          <w:i/>
          <w:iCs/>
          <w:color w:val="231F20"/>
          <w:sz w:val="26"/>
          <w:szCs w:val="26"/>
        </w:rPr>
        <w:t xml:space="preserve">Форма организации: </w:t>
      </w:r>
      <w:r w:rsidRPr="00072972">
        <w:rPr>
          <w:rFonts w:ascii="Times New Roman" w:hAnsi="Times New Roman" w:cs="Times New Roman"/>
          <w:color w:val="231F20"/>
          <w:sz w:val="26"/>
          <w:szCs w:val="26"/>
        </w:rPr>
        <w:t>учебный курс — факультатив; дискуссионный клуб, мероприятия-соревнования; игры-путешествия, видео-экскурсии соревновательной  направленности.</w:t>
      </w:r>
    </w:p>
    <w:p w:rsidR="00615D4E" w:rsidRPr="00072972" w:rsidRDefault="00615D4E" w:rsidP="003C4253">
      <w:pPr>
        <w:pStyle w:val="41"/>
        <w:numPr>
          <w:ilvl w:val="0"/>
          <w:numId w:val="15"/>
        </w:numPr>
        <w:tabs>
          <w:tab w:val="left" w:pos="594"/>
        </w:tabs>
        <w:kinsoku w:val="0"/>
        <w:overflowPunct w:val="0"/>
        <w:ind w:left="0" w:firstLine="680"/>
        <w:jc w:val="both"/>
        <w:outlineLvl w:val="9"/>
        <w:rPr>
          <w:color w:val="231F20"/>
          <w:sz w:val="26"/>
          <w:szCs w:val="26"/>
        </w:rPr>
      </w:pPr>
      <w:r w:rsidRPr="00072972">
        <w:rPr>
          <w:color w:val="231F20"/>
          <w:sz w:val="26"/>
          <w:szCs w:val="26"/>
        </w:rPr>
        <w:t xml:space="preserve"> </w:t>
      </w:r>
      <w:r w:rsidR="00692782" w:rsidRPr="00072972">
        <w:rPr>
          <w:color w:val="231F20"/>
          <w:sz w:val="26"/>
          <w:szCs w:val="26"/>
        </w:rPr>
        <w:t xml:space="preserve"> </w:t>
      </w:r>
      <w:r w:rsidRPr="00072972">
        <w:rPr>
          <w:color w:val="231F20"/>
          <w:sz w:val="26"/>
          <w:szCs w:val="26"/>
        </w:rPr>
        <w:t>«Учение с увлечением!»</w:t>
      </w:r>
    </w:p>
    <w:p w:rsidR="000B5267" w:rsidRPr="00072972" w:rsidRDefault="000B5267" w:rsidP="00072972">
      <w:pPr>
        <w:pStyle w:val="a6"/>
        <w:kinsoku w:val="0"/>
        <w:overflowPunct w:val="0"/>
        <w:ind w:left="0" w:firstLine="680"/>
        <w:jc w:val="both"/>
        <w:rPr>
          <w:color w:val="000000"/>
          <w:sz w:val="26"/>
          <w:szCs w:val="26"/>
        </w:rPr>
      </w:pPr>
      <w:r w:rsidRPr="00072972">
        <w:rPr>
          <w:i/>
          <w:iCs/>
          <w:color w:val="231F20"/>
          <w:sz w:val="26"/>
          <w:szCs w:val="26"/>
        </w:rPr>
        <w:t xml:space="preserve">Цель: </w:t>
      </w:r>
      <w:r w:rsidRPr="00072972">
        <w:rPr>
          <w:color w:val="231F20"/>
          <w:sz w:val="26"/>
          <w:szCs w:val="26"/>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0B5267" w:rsidRPr="00072972" w:rsidRDefault="000B5267" w:rsidP="00072972">
      <w:pPr>
        <w:pStyle w:val="a6"/>
        <w:kinsoku w:val="0"/>
        <w:overflowPunct w:val="0"/>
        <w:ind w:left="0" w:firstLine="680"/>
        <w:jc w:val="both"/>
        <w:rPr>
          <w:color w:val="000000"/>
          <w:sz w:val="26"/>
          <w:szCs w:val="26"/>
        </w:rPr>
      </w:pPr>
      <w:r w:rsidRPr="00072972">
        <w:rPr>
          <w:i/>
          <w:iCs/>
          <w:color w:val="231F20"/>
          <w:sz w:val="26"/>
          <w:szCs w:val="26"/>
        </w:rPr>
        <w:t xml:space="preserve">Форма организации: </w:t>
      </w:r>
      <w:r w:rsidRPr="00072972">
        <w:rPr>
          <w:color w:val="231F20"/>
          <w:sz w:val="26"/>
          <w:szCs w:val="26"/>
        </w:rPr>
        <w:t>учебный курс — факультатив; учебная лаборатория; клуб любителей иностранного языка.</w:t>
      </w:r>
    </w:p>
    <w:p w:rsidR="007347E7" w:rsidRPr="00072972" w:rsidRDefault="007347E7" w:rsidP="00072972">
      <w:pPr>
        <w:autoSpaceDE w:val="0"/>
        <w:autoSpaceDN w:val="0"/>
        <w:adjustRightInd w:val="0"/>
        <w:spacing w:after="0" w:line="240" w:lineRule="auto"/>
        <w:ind w:firstLine="680"/>
        <w:jc w:val="both"/>
        <w:textAlignment w:val="center"/>
        <w:rPr>
          <w:rFonts w:ascii="Times New Roman" w:hAnsi="Times New Roman"/>
          <w:sz w:val="26"/>
          <w:szCs w:val="26"/>
        </w:rPr>
      </w:pPr>
      <w:r w:rsidRPr="00072972">
        <w:rPr>
          <w:rFonts w:ascii="Times New Roman" w:hAnsi="Times New Roman"/>
          <w:sz w:val="26"/>
          <w:szCs w:val="26"/>
        </w:rPr>
        <w:t>Организация занятий по направлениям раздела «Внеуроч</w:t>
      </w:r>
      <w:r w:rsidRPr="00072972">
        <w:rPr>
          <w:rFonts w:ascii="Times New Roman" w:hAnsi="Times New Roman"/>
          <w:sz w:val="26"/>
          <w:szCs w:val="26"/>
        </w:rPr>
        <w:softHyphen/>
        <w:t>ная деятельность» является неотъемлемой частью образова</w:t>
      </w:r>
      <w:r w:rsidRPr="00072972">
        <w:rPr>
          <w:rFonts w:ascii="Times New Roman" w:hAnsi="Times New Roman"/>
          <w:sz w:val="26"/>
          <w:szCs w:val="26"/>
        </w:rPr>
        <w:softHyphen/>
        <w:t xml:space="preserve">тельного процесса и  предоставляет </w:t>
      </w:r>
      <w:r w:rsidRPr="00072972">
        <w:rPr>
          <w:rFonts w:ascii="Times New Roman" w:hAnsi="Times New Roman"/>
          <w:sz w:val="26"/>
          <w:szCs w:val="26"/>
        </w:rPr>
        <w:lastRenderedPageBreak/>
        <w:t>обучающимся воз</w:t>
      </w:r>
      <w:r w:rsidRPr="00072972">
        <w:rPr>
          <w:rFonts w:ascii="Times New Roman" w:hAnsi="Times New Roman"/>
          <w:sz w:val="26"/>
          <w:szCs w:val="26"/>
        </w:rPr>
        <w:softHyphen/>
        <w:t>можность выбора широкого спектра занятий, направленных на развитие школьника.</w:t>
      </w:r>
    </w:p>
    <w:p w:rsidR="007347E7" w:rsidRPr="00072972" w:rsidRDefault="007347E7" w:rsidP="00072972">
      <w:pPr>
        <w:autoSpaceDE w:val="0"/>
        <w:autoSpaceDN w:val="0"/>
        <w:adjustRightInd w:val="0"/>
        <w:spacing w:after="0" w:line="240" w:lineRule="auto"/>
        <w:ind w:firstLine="680"/>
        <w:jc w:val="both"/>
        <w:rPr>
          <w:rFonts w:ascii="Times New Roman" w:hAnsi="Times New Roman"/>
          <w:sz w:val="26"/>
          <w:szCs w:val="26"/>
        </w:rPr>
      </w:pPr>
      <w:r w:rsidRPr="00072972">
        <w:rPr>
          <w:rFonts w:ascii="Times New Roman" w:hAnsi="Times New Roman"/>
          <w:sz w:val="26"/>
          <w:szCs w:val="26"/>
        </w:rPr>
        <w:t>Внеурочная деятельность в МБОУ «СОШ №1 г.</w:t>
      </w:r>
      <w:r w:rsidR="00770E8E" w:rsidRPr="00072972">
        <w:rPr>
          <w:rFonts w:ascii="Times New Roman" w:hAnsi="Times New Roman"/>
          <w:sz w:val="26"/>
          <w:szCs w:val="26"/>
        </w:rPr>
        <w:t xml:space="preserve"> </w:t>
      </w:r>
      <w:r w:rsidRPr="00072972">
        <w:rPr>
          <w:rFonts w:ascii="Times New Roman" w:hAnsi="Times New Roman"/>
          <w:sz w:val="26"/>
          <w:szCs w:val="26"/>
        </w:rPr>
        <w:t>Анадыря»» осуществляется через:</w:t>
      </w:r>
    </w:p>
    <w:p w:rsidR="007347E7" w:rsidRPr="00072972" w:rsidRDefault="007347E7" w:rsidP="003C4253">
      <w:pPr>
        <w:numPr>
          <w:ilvl w:val="0"/>
          <w:numId w:val="20"/>
        </w:numPr>
        <w:tabs>
          <w:tab w:val="left" w:pos="993"/>
        </w:tabs>
        <w:autoSpaceDE w:val="0"/>
        <w:autoSpaceDN w:val="0"/>
        <w:adjustRightInd w:val="0"/>
        <w:spacing w:after="0" w:line="240" w:lineRule="auto"/>
        <w:ind w:left="0" w:firstLine="680"/>
        <w:jc w:val="both"/>
        <w:rPr>
          <w:rFonts w:ascii="Times New Roman" w:hAnsi="Times New Roman"/>
          <w:sz w:val="26"/>
          <w:szCs w:val="26"/>
        </w:rPr>
      </w:pPr>
      <w:r w:rsidRPr="00072972">
        <w:rPr>
          <w:rFonts w:ascii="Times New Roman" w:hAnsi="Times New Roman"/>
          <w:sz w:val="26"/>
          <w:szCs w:val="26"/>
        </w:rPr>
        <w:t>дополнительные образовательные программы (внутришкольная система дополнительного образования);</w:t>
      </w:r>
    </w:p>
    <w:p w:rsidR="007347E7" w:rsidRPr="00072972" w:rsidRDefault="007347E7" w:rsidP="003C4253">
      <w:pPr>
        <w:numPr>
          <w:ilvl w:val="0"/>
          <w:numId w:val="20"/>
        </w:numPr>
        <w:tabs>
          <w:tab w:val="left" w:pos="993"/>
        </w:tabs>
        <w:autoSpaceDE w:val="0"/>
        <w:autoSpaceDN w:val="0"/>
        <w:adjustRightInd w:val="0"/>
        <w:spacing w:after="0" w:line="240" w:lineRule="auto"/>
        <w:ind w:left="0" w:firstLine="680"/>
        <w:jc w:val="both"/>
        <w:rPr>
          <w:rFonts w:ascii="Times New Roman" w:hAnsi="Times New Roman"/>
          <w:sz w:val="26"/>
          <w:szCs w:val="26"/>
        </w:rPr>
      </w:pPr>
      <w:r w:rsidRPr="00072972">
        <w:rPr>
          <w:rFonts w:ascii="Times New Roman" w:hAnsi="Times New Roman"/>
          <w:sz w:val="26"/>
          <w:szCs w:val="26"/>
        </w:rPr>
        <w:t>организацию деятельности групп продленного дня;</w:t>
      </w:r>
    </w:p>
    <w:p w:rsidR="007347E7" w:rsidRPr="00072972" w:rsidRDefault="007347E7" w:rsidP="003C4253">
      <w:pPr>
        <w:numPr>
          <w:ilvl w:val="0"/>
          <w:numId w:val="20"/>
        </w:numPr>
        <w:tabs>
          <w:tab w:val="left" w:pos="993"/>
        </w:tabs>
        <w:autoSpaceDE w:val="0"/>
        <w:autoSpaceDN w:val="0"/>
        <w:adjustRightInd w:val="0"/>
        <w:spacing w:after="0" w:line="240" w:lineRule="auto"/>
        <w:ind w:left="0" w:firstLine="680"/>
        <w:jc w:val="both"/>
        <w:rPr>
          <w:rFonts w:ascii="Times New Roman" w:hAnsi="Times New Roman"/>
          <w:sz w:val="26"/>
          <w:szCs w:val="26"/>
        </w:rPr>
      </w:pPr>
      <w:r w:rsidRPr="00072972">
        <w:rPr>
          <w:rFonts w:ascii="Times New Roman" w:hAnsi="Times New Roman"/>
          <w:sz w:val="26"/>
          <w:szCs w:val="26"/>
        </w:rPr>
        <w:t>классное руководство (классные часы, беседы, экскурсии, диспуты, круглые столы, соревнования, общественно полезные практики и т.д.);</w:t>
      </w:r>
    </w:p>
    <w:p w:rsidR="007347E7" w:rsidRPr="00072972" w:rsidRDefault="007347E7" w:rsidP="003C4253">
      <w:pPr>
        <w:numPr>
          <w:ilvl w:val="0"/>
          <w:numId w:val="20"/>
        </w:numPr>
        <w:tabs>
          <w:tab w:val="left" w:pos="993"/>
        </w:tabs>
        <w:autoSpaceDE w:val="0"/>
        <w:autoSpaceDN w:val="0"/>
        <w:adjustRightInd w:val="0"/>
        <w:spacing w:after="0" w:line="240" w:lineRule="auto"/>
        <w:ind w:left="0" w:firstLine="680"/>
        <w:jc w:val="both"/>
        <w:rPr>
          <w:rFonts w:ascii="Times New Roman" w:hAnsi="Times New Roman"/>
          <w:sz w:val="26"/>
          <w:szCs w:val="26"/>
        </w:rPr>
      </w:pPr>
      <w:r w:rsidRPr="00072972">
        <w:rPr>
          <w:rFonts w:ascii="Times New Roman" w:hAnsi="Times New Roman"/>
          <w:sz w:val="26"/>
          <w:szCs w:val="26"/>
        </w:rPr>
        <w:t xml:space="preserve">При организации внеурочной деятельности обучающихся используются собственные ресурсы – учителя начальных классов, музыки, физической культуры, психолог, логопед. </w:t>
      </w:r>
    </w:p>
    <w:p w:rsidR="007347E7" w:rsidRPr="00072972" w:rsidRDefault="007347E7" w:rsidP="00072972">
      <w:pPr>
        <w:pStyle w:val="dash041e005f0431005f044b005f0447005f043d005f044b005f0439"/>
        <w:ind w:firstLine="680"/>
        <w:jc w:val="both"/>
        <w:rPr>
          <w:sz w:val="26"/>
          <w:szCs w:val="26"/>
        </w:rPr>
      </w:pPr>
      <w:r w:rsidRPr="00072972">
        <w:rPr>
          <w:sz w:val="26"/>
          <w:szCs w:val="26"/>
        </w:rPr>
        <w:t xml:space="preserve">Внеурочная деятельность в МБОУ «СОШ №1 </w:t>
      </w:r>
      <w:proofErr w:type="spellStart"/>
      <w:r w:rsidRPr="00072972">
        <w:rPr>
          <w:sz w:val="26"/>
          <w:szCs w:val="26"/>
        </w:rPr>
        <w:t>г.Анадыря</w:t>
      </w:r>
      <w:proofErr w:type="spellEnd"/>
      <w:r w:rsidRPr="00072972">
        <w:rPr>
          <w:sz w:val="26"/>
          <w:szCs w:val="26"/>
        </w:rPr>
        <w:t>» представляет собой образовательную деятельность, осуществляемую в формах, отличных от классно - урочной (</w:t>
      </w:r>
      <w:r w:rsidRPr="00072972">
        <w:rPr>
          <w:rStyle w:val="dash041e005f0431005f044b005f0447005f043d005f044b005f0439005f005fchar1char1"/>
          <w:i/>
          <w:sz w:val="26"/>
          <w:szCs w:val="26"/>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r w:rsidRPr="00072972">
        <w:rPr>
          <w:rStyle w:val="dash041e005f0431005f044b005f0447005f043d005f044b005f0439005f005fchar1char1"/>
          <w:sz w:val="26"/>
          <w:szCs w:val="26"/>
        </w:rPr>
        <w:t>)</w:t>
      </w:r>
      <w:r w:rsidRPr="00072972">
        <w:rPr>
          <w:sz w:val="26"/>
          <w:szCs w:val="26"/>
        </w:rPr>
        <w:t xml:space="preserve"> и направленную на достижение планируемых результатов освоения основной образовательной программы основного общего образования, в первую очередь, личностных и метапредметных результатов. </w:t>
      </w:r>
    </w:p>
    <w:p w:rsidR="007347E7" w:rsidRPr="00072972" w:rsidRDefault="007347E7" w:rsidP="00072972">
      <w:pPr>
        <w:pStyle w:val="dash041e005f0431005f044b005f0447005f043d005f044b005f0439"/>
        <w:ind w:firstLine="680"/>
        <w:jc w:val="both"/>
        <w:rPr>
          <w:sz w:val="26"/>
          <w:szCs w:val="26"/>
        </w:rPr>
      </w:pPr>
      <w:r w:rsidRPr="00072972">
        <w:rPr>
          <w:sz w:val="26"/>
          <w:szCs w:val="26"/>
        </w:rPr>
        <w:t>В ходе внеурочной деятельности первоочередной задачей ставится следующее: обучающийся должен не столько узнать, сколько научиться действовать, чувствовать, принимать решения. Внеурочные занятия – не продолжение, а углубление базового содержания образования.</w:t>
      </w:r>
    </w:p>
    <w:p w:rsidR="007347E7" w:rsidRPr="00072972" w:rsidRDefault="007347E7" w:rsidP="00072972">
      <w:pPr>
        <w:spacing w:after="0" w:line="240" w:lineRule="auto"/>
        <w:ind w:firstLine="680"/>
        <w:jc w:val="both"/>
        <w:rPr>
          <w:rFonts w:ascii="Times New Roman" w:hAnsi="Times New Roman"/>
          <w:sz w:val="26"/>
          <w:szCs w:val="26"/>
        </w:rPr>
      </w:pPr>
      <w:r w:rsidRPr="00072972">
        <w:rPr>
          <w:rStyle w:val="dash041e005f0431005f044b005f0447005f043d005f044b005f0439005f005fchar1char1"/>
          <w:sz w:val="26"/>
          <w:szCs w:val="26"/>
        </w:rPr>
        <w:t>Обучающиеся имеют право на посещение по своему выбору мероприятий, которые проводятся в рамках реализации внеурочной деятельности.</w:t>
      </w:r>
    </w:p>
    <w:p w:rsidR="007347E7" w:rsidRPr="00072972" w:rsidRDefault="007347E7" w:rsidP="00072972">
      <w:pPr>
        <w:spacing w:after="0" w:line="240" w:lineRule="auto"/>
        <w:ind w:firstLine="680"/>
        <w:jc w:val="both"/>
        <w:rPr>
          <w:rFonts w:ascii="Times New Roman" w:hAnsi="Times New Roman"/>
          <w:sz w:val="26"/>
          <w:szCs w:val="26"/>
        </w:rPr>
      </w:pPr>
      <w:r w:rsidRPr="00072972">
        <w:rPr>
          <w:rFonts w:ascii="Times New Roman" w:hAnsi="Times New Roman"/>
          <w:sz w:val="26"/>
          <w:szCs w:val="26"/>
        </w:rPr>
        <w:t xml:space="preserve"> Содержание занятий, предусмотренных как внеурочная де</w:t>
      </w:r>
      <w:r w:rsidRPr="00072972">
        <w:rPr>
          <w:rFonts w:ascii="Times New Roman" w:hAnsi="Times New Roman"/>
          <w:sz w:val="26"/>
          <w:szCs w:val="26"/>
        </w:rPr>
        <w:softHyphen/>
        <w:t>ятельность, формируется с учётом пожеланий об</w:t>
      </w:r>
      <w:r w:rsidRPr="00072972">
        <w:rPr>
          <w:rFonts w:ascii="Times New Roman" w:hAnsi="Times New Roman"/>
          <w:sz w:val="26"/>
          <w:szCs w:val="26"/>
        </w:rPr>
        <w:softHyphen/>
        <w:t>учающихся и их родителей (законных представителей).</w:t>
      </w:r>
    </w:p>
    <w:p w:rsidR="007347E7" w:rsidRPr="00072972" w:rsidRDefault="007347E7" w:rsidP="00072972">
      <w:pPr>
        <w:spacing w:after="0" w:line="240" w:lineRule="auto"/>
        <w:ind w:firstLine="680"/>
        <w:jc w:val="both"/>
        <w:rPr>
          <w:rFonts w:ascii="Times New Roman" w:hAnsi="Times New Roman"/>
          <w:sz w:val="26"/>
          <w:szCs w:val="26"/>
        </w:rPr>
      </w:pPr>
      <w:r w:rsidRPr="00072972">
        <w:rPr>
          <w:rFonts w:ascii="Times New Roman" w:hAnsi="Times New Roman"/>
          <w:sz w:val="26"/>
          <w:szCs w:val="26"/>
        </w:rPr>
        <w:t xml:space="preserve">Внеурочная деятельность осуществляется во второй половине дня, по утверждённому расписанию. </w:t>
      </w:r>
    </w:p>
    <w:p w:rsidR="007347E7" w:rsidRPr="00072972" w:rsidRDefault="007347E7" w:rsidP="00072972">
      <w:pPr>
        <w:spacing w:after="0" w:line="240" w:lineRule="auto"/>
        <w:ind w:firstLine="680"/>
        <w:jc w:val="both"/>
        <w:rPr>
          <w:rFonts w:ascii="Times New Roman" w:hAnsi="Times New Roman"/>
          <w:color w:val="000000"/>
          <w:sz w:val="26"/>
          <w:szCs w:val="26"/>
        </w:rPr>
      </w:pPr>
      <w:r w:rsidRPr="00072972">
        <w:rPr>
          <w:rFonts w:ascii="Times New Roman" w:hAnsi="Times New Roman"/>
          <w:sz w:val="26"/>
          <w:szCs w:val="26"/>
        </w:rPr>
        <w:t>Время, отведённое на внеурочную деятельность, не учиты</w:t>
      </w:r>
      <w:r w:rsidRPr="00072972">
        <w:rPr>
          <w:rFonts w:ascii="Times New Roman" w:hAnsi="Times New Roman"/>
          <w:sz w:val="26"/>
          <w:szCs w:val="26"/>
        </w:rPr>
        <w:softHyphen/>
        <w:t>вается при определении максимально допустимой недельной нагрузки обучающихся, но учитывается при определении объ</w:t>
      </w:r>
      <w:r w:rsidRPr="00072972">
        <w:rPr>
          <w:rFonts w:ascii="Times New Roman" w:hAnsi="Times New Roman"/>
          <w:sz w:val="26"/>
          <w:szCs w:val="26"/>
        </w:rPr>
        <w:softHyphen/>
        <w:t>ёмов финансирования, направляемых на реализацию основ</w:t>
      </w:r>
      <w:r w:rsidRPr="00072972">
        <w:rPr>
          <w:rFonts w:ascii="Times New Roman" w:hAnsi="Times New Roman"/>
          <w:sz w:val="26"/>
          <w:szCs w:val="26"/>
        </w:rPr>
        <w:softHyphen/>
        <w:t xml:space="preserve">ной образовательной программы. Финансирование часов внеурочной деятельности предусматривается за счет перераспределения средств, выделенных учреждению из окружного бюджета на оплату </w:t>
      </w:r>
      <w:r w:rsidRPr="00072972">
        <w:rPr>
          <w:rFonts w:ascii="Times New Roman" w:hAnsi="Times New Roman"/>
          <w:color w:val="000000"/>
          <w:sz w:val="26"/>
          <w:szCs w:val="26"/>
        </w:rPr>
        <w:t>ставок педагогов дополнительного образования и иных педагогических работников, находящихся на вакансии, а также (при необходимости) и работников других категорий.</w:t>
      </w:r>
    </w:p>
    <w:p w:rsidR="007347E7" w:rsidRPr="00072972" w:rsidRDefault="007347E7" w:rsidP="00072972">
      <w:pPr>
        <w:spacing w:after="0" w:line="240" w:lineRule="auto"/>
        <w:ind w:firstLine="680"/>
        <w:jc w:val="both"/>
        <w:rPr>
          <w:rFonts w:ascii="Times New Roman" w:hAnsi="Times New Roman"/>
          <w:sz w:val="26"/>
          <w:szCs w:val="26"/>
        </w:rPr>
      </w:pPr>
      <w:r w:rsidRPr="00072972">
        <w:rPr>
          <w:rFonts w:ascii="Times New Roman" w:hAnsi="Times New Roman"/>
          <w:sz w:val="26"/>
          <w:szCs w:val="26"/>
        </w:rPr>
        <w:t xml:space="preserve">Внеурочная деятельность направлена, в первую очередь, на достижение планируемых результатов освоения </w:t>
      </w:r>
      <w:r w:rsidRPr="00072972">
        <w:rPr>
          <w:rFonts w:ascii="Times New Roman" w:eastAsia="+mj-ea" w:hAnsi="Times New Roman"/>
          <w:bCs/>
          <w:sz w:val="26"/>
          <w:szCs w:val="26"/>
        </w:rPr>
        <w:t>основной образовательной программы</w:t>
      </w:r>
      <w:r w:rsidRPr="00072972">
        <w:rPr>
          <w:rFonts w:ascii="Times New Roman" w:hAnsi="Times New Roman"/>
          <w:sz w:val="26"/>
          <w:szCs w:val="26"/>
        </w:rPr>
        <w:t>, что накладывает определенные ограничения на программы курсов внеурочной деятельности в аспекте ее структуры, содержания, направлений, методического инструментария.</w:t>
      </w:r>
    </w:p>
    <w:p w:rsidR="007347E7" w:rsidRPr="00072972" w:rsidRDefault="007347E7" w:rsidP="00072972">
      <w:pPr>
        <w:spacing w:after="0" w:line="240" w:lineRule="auto"/>
        <w:ind w:firstLine="680"/>
        <w:jc w:val="both"/>
        <w:rPr>
          <w:rFonts w:ascii="Times New Roman" w:hAnsi="Times New Roman"/>
        </w:rPr>
      </w:pPr>
      <w:r w:rsidRPr="00072972">
        <w:rPr>
          <w:rFonts w:ascii="Times New Roman" w:hAnsi="Times New Roman"/>
          <w:sz w:val="26"/>
          <w:szCs w:val="26"/>
        </w:rPr>
        <w:t xml:space="preserve">Данный вид деятельности проводится за счёт часов отведённых на внеурочную деятельность и реализует дополнительные образовательные программы. </w:t>
      </w:r>
    </w:p>
    <w:p w:rsidR="007347E7" w:rsidRPr="00072972" w:rsidRDefault="007347E7" w:rsidP="00072972">
      <w:pPr>
        <w:spacing w:after="0" w:line="240" w:lineRule="auto"/>
        <w:ind w:firstLine="680"/>
        <w:jc w:val="both"/>
        <w:rPr>
          <w:rFonts w:ascii="Times New Roman" w:hAnsi="Times New Roman"/>
          <w:sz w:val="26"/>
          <w:szCs w:val="26"/>
        </w:rPr>
      </w:pPr>
      <w:r w:rsidRPr="00072972">
        <w:rPr>
          <w:rFonts w:ascii="Times New Roman" w:hAnsi="Times New Roman"/>
          <w:sz w:val="26"/>
          <w:szCs w:val="26"/>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72972">
        <w:rPr>
          <w:rFonts w:ascii="Times New Roman" w:hAnsi="Times New Roman"/>
          <w:sz w:val="26"/>
          <w:szCs w:val="26"/>
        </w:rPr>
        <w:t>общеинтеллектуальное</w:t>
      </w:r>
      <w:proofErr w:type="spellEnd"/>
      <w:r w:rsidRPr="00072972">
        <w:rPr>
          <w:rFonts w:ascii="Times New Roman" w:hAnsi="Times New Roman"/>
          <w:sz w:val="26"/>
          <w:szCs w:val="26"/>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7347E7" w:rsidRPr="006C2563" w:rsidRDefault="007347E7" w:rsidP="00072972">
      <w:pPr>
        <w:autoSpaceDE w:val="0"/>
        <w:autoSpaceDN w:val="0"/>
        <w:adjustRightInd w:val="0"/>
        <w:spacing w:after="0" w:line="240" w:lineRule="auto"/>
        <w:ind w:firstLine="680"/>
        <w:jc w:val="both"/>
        <w:rPr>
          <w:rFonts w:ascii="Times New Roman" w:hAnsi="Times New Roman"/>
          <w:sz w:val="26"/>
          <w:szCs w:val="26"/>
        </w:rPr>
      </w:pPr>
      <w:r w:rsidRPr="006C2563">
        <w:rPr>
          <w:rFonts w:ascii="Times New Roman" w:hAnsi="Times New Roman"/>
          <w:sz w:val="26"/>
          <w:szCs w:val="26"/>
        </w:rPr>
        <w:t xml:space="preserve"> При этом учитываются познавательные потребности детей, а также возрастные особенности младших школьников: необходимость двигательной активности, приём пищи, прогулки на свежем воздухе. </w:t>
      </w:r>
    </w:p>
    <w:p w:rsidR="007347E7" w:rsidRPr="006C2563" w:rsidRDefault="007347E7" w:rsidP="00072972">
      <w:pPr>
        <w:autoSpaceDE w:val="0"/>
        <w:autoSpaceDN w:val="0"/>
        <w:adjustRightInd w:val="0"/>
        <w:spacing w:after="0" w:line="240" w:lineRule="auto"/>
        <w:ind w:firstLine="680"/>
        <w:jc w:val="both"/>
        <w:rPr>
          <w:rFonts w:ascii="Times New Roman" w:hAnsi="Times New Roman"/>
          <w:sz w:val="26"/>
          <w:szCs w:val="26"/>
        </w:rPr>
      </w:pPr>
      <w:r w:rsidRPr="006C2563">
        <w:rPr>
          <w:rFonts w:ascii="Times New Roman" w:hAnsi="Times New Roman"/>
          <w:sz w:val="26"/>
          <w:szCs w:val="26"/>
        </w:rPr>
        <w:t xml:space="preserve">При необходимости, обучающиеся используют возможности образовательных учреждений дополнительного образования детей, организаций культуры и спорта, находящихся на территории </w:t>
      </w:r>
      <w:r>
        <w:rPr>
          <w:rFonts w:ascii="Times New Roman" w:hAnsi="Times New Roman"/>
          <w:sz w:val="26"/>
          <w:szCs w:val="26"/>
        </w:rPr>
        <w:t>поселка</w:t>
      </w:r>
      <w:r w:rsidRPr="006C2563">
        <w:rPr>
          <w:rFonts w:ascii="Times New Roman" w:hAnsi="Times New Roman"/>
          <w:sz w:val="26"/>
          <w:szCs w:val="26"/>
        </w:rPr>
        <w:t xml:space="preserve">. </w:t>
      </w:r>
    </w:p>
    <w:p w:rsidR="007347E7" w:rsidRPr="006C2563" w:rsidRDefault="007347E7" w:rsidP="00072972">
      <w:pPr>
        <w:autoSpaceDE w:val="0"/>
        <w:autoSpaceDN w:val="0"/>
        <w:adjustRightInd w:val="0"/>
        <w:spacing w:after="0" w:line="240" w:lineRule="auto"/>
        <w:ind w:firstLine="680"/>
        <w:jc w:val="both"/>
        <w:rPr>
          <w:rFonts w:ascii="Times New Roman" w:hAnsi="Times New Roman"/>
          <w:sz w:val="26"/>
          <w:szCs w:val="26"/>
        </w:rPr>
      </w:pPr>
      <w:r w:rsidRPr="006C2563">
        <w:rPr>
          <w:rFonts w:ascii="Times New Roman" w:hAnsi="Times New Roman"/>
          <w:sz w:val="26"/>
          <w:szCs w:val="26"/>
        </w:rPr>
        <w:t xml:space="preserve">В период каникул для продолжения внеурочной деятельности используются возможности лагерных смен, создаваемых на базе </w:t>
      </w:r>
      <w:r>
        <w:rPr>
          <w:rFonts w:ascii="Times New Roman" w:hAnsi="Times New Roman"/>
          <w:sz w:val="26"/>
          <w:szCs w:val="26"/>
        </w:rPr>
        <w:t xml:space="preserve">МБОУ «ООШ №1 г. Анадыря», в целях </w:t>
      </w:r>
      <w:r w:rsidRPr="006C2563">
        <w:rPr>
          <w:rFonts w:ascii="Times New Roman" w:hAnsi="Times New Roman"/>
          <w:sz w:val="26"/>
          <w:szCs w:val="26"/>
        </w:rPr>
        <w:t>организа</w:t>
      </w:r>
      <w:r>
        <w:rPr>
          <w:rFonts w:ascii="Times New Roman" w:hAnsi="Times New Roman"/>
          <w:sz w:val="26"/>
          <w:szCs w:val="26"/>
        </w:rPr>
        <w:t>ции отдыха детей и их оздоровления.</w:t>
      </w:r>
    </w:p>
    <w:p w:rsidR="007347E7" w:rsidRPr="006C2563" w:rsidRDefault="007347E7" w:rsidP="00072972">
      <w:pPr>
        <w:pStyle w:val="a6"/>
        <w:ind w:left="0" w:firstLine="680"/>
        <w:jc w:val="both"/>
        <w:rPr>
          <w:sz w:val="26"/>
          <w:szCs w:val="26"/>
        </w:rPr>
      </w:pPr>
      <w:r w:rsidRPr="006C2563">
        <w:rPr>
          <w:sz w:val="26"/>
          <w:szCs w:val="26"/>
        </w:rPr>
        <w:t xml:space="preserve">    Для внеурочной деятельности обучающихся и организации дополнительного образования в </w:t>
      </w:r>
      <w:r>
        <w:rPr>
          <w:sz w:val="26"/>
          <w:szCs w:val="26"/>
        </w:rPr>
        <w:t>МБОУ «СОШ №1 г.</w:t>
      </w:r>
      <w:r w:rsidR="00770E8E">
        <w:rPr>
          <w:sz w:val="26"/>
          <w:szCs w:val="26"/>
        </w:rPr>
        <w:t xml:space="preserve"> </w:t>
      </w:r>
      <w:r>
        <w:rPr>
          <w:sz w:val="26"/>
          <w:szCs w:val="26"/>
        </w:rPr>
        <w:t>Анадыря»</w:t>
      </w:r>
      <w:r w:rsidRPr="006C2563">
        <w:rPr>
          <w:sz w:val="26"/>
          <w:szCs w:val="26"/>
        </w:rPr>
        <w:t xml:space="preserve"> созданы необходимые условия. Вся система работы</w:t>
      </w:r>
      <w:r>
        <w:rPr>
          <w:sz w:val="26"/>
          <w:szCs w:val="26"/>
        </w:rPr>
        <w:t xml:space="preserve"> школы</w:t>
      </w:r>
      <w:r w:rsidRPr="006C2563">
        <w:rPr>
          <w:sz w:val="26"/>
          <w:szCs w:val="26"/>
        </w:rPr>
        <w:t xml:space="preserve"> по данному направлению призвана предоставить возможность:</w:t>
      </w:r>
    </w:p>
    <w:p w:rsidR="007347E7" w:rsidRPr="006C2563" w:rsidRDefault="007347E7" w:rsidP="00072972">
      <w:pPr>
        <w:pStyle w:val="a6"/>
        <w:ind w:left="0" w:firstLine="680"/>
        <w:jc w:val="both"/>
        <w:rPr>
          <w:sz w:val="26"/>
          <w:szCs w:val="26"/>
        </w:rPr>
      </w:pPr>
      <w:r w:rsidRPr="006C2563">
        <w:rPr>
          <w:sz w:val="26"/>
          <w:szCs w:val="26"/>
        </w:rPr>
        <w:t>- свободного выбора детьми программ, объединений, которые близки им по природе, отвечают их внутренним потребностям;</w:t>
      </w:r>
    </w:p>
    <w:p w:rsidR="007347E7" w:rsidRPr="006C2563" w:rsidRDefault="007347E7" w:rsidP="00072972">
      <w:pPr>
        <w:pStyle w:val="a6"/>
        <w:ind w:left="0" w:firstLine="680"/>
        <w:jc w:val="both"/>
        <w:rPr>
          <w:sz w:val="26"/>
          <w:szCs w:val="26"/>
        </w:rPr>
      </w:pPr>
      <w:r w:rsidRPr="006C2563">
        <w:rPr>
          <w:sz w:val="26"/>
          <w:szCs w:val="26"/>
        </w:rPr>
        <w:t>- помогают удовлетворить образовательные запросы, почувствовать себя успешным, реализовать и развить свои таланты, способности;</w:t>
      </w:r>
    </w:p>
    <w:p w:rsidR="007347E7" w:rsidRPr="006C2563" w:rsidRDefault="007347E7" w:rsidP="00072972">
      <w:pPr>
        <w:pStyle w:val="a6"/>
        <w:ind w:left="0" w:firstLine="680"/>
        <w:jc w:val="both"/>
        <w:rPr>
          <w:sz w:val="26"/>
          <w:szCs w:val="26"/>
        </w:rPr>
      </w:pPr>
      <w:r w:rsidRPr="006C2563">
        <w:rPr>
          <w:sz w:val="26"/>
          <w:szCs w:val="26"/>
        </w:rPr>
        <w:t>- стать активным в решении жизненных и социальных проблем, уметь нести ответственность за свой выбор;</w:t>
      </w:r>
    </w:p>
    <w:p w:rsidR="007347E7" w:rsidRPr="006C2563" w:rsidRDefault="007347E7" w:rsidP="00072972">
      <w:pPr>
        <w:pStyle w:val="a6"/>
        <w:ind w:left="0" w:firstLine="680"/>
        <w:jc w:val="both"/>
        <w:rPr>
          <w:sz w:val="26"/>
          <w:szCs w:val="26"/>
        </w:rPr>
      </w:pPr>
      <w:r w:rsidRPr="006C2563">
        <w:rPr>
          <w:sz w:val="26"/>
          <w:szCs w:val="26"/>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7347E7" w:rsidRPr="006C2563" w:rsidRDefault="007347E7" w:rsidP="00072972">
      <w:pPr>
        <w:pStyle w:val="a6"/>
        <w:ind w:left="0" w:firstLine="680"/>
        <w:jc w:val="both"/>
        <w:rPr>
          <w:sz w:val="26"/>
          <w:szCs w:val="26"/>
        </w:rPr>
      </w:pPr>
      <w:r w:rsidRPr="006C2563">
        <w:rPr>
          <w:sz w:val="26"/>
          <w:szCs w:val="26"/>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7347E7" w:rsidRPr="006C2563" w:rsidRDefault="007347E7" w:rsidP="00072972">
      <w:pPr>
        <w:pStyle w:val="a6"/>
        <w:ind w:left="0" w:firstLine="680"/>
        <w:jc w:val="both"/>
        <w:rPr>
          <w:sz w:val="26"/>
          <w:szCs w:val="26"/>
        </w:rPr>
      </w:pPr>
      <w:r w:rsidRPr="006C2563">
        <w:rPr>
          <w:sz w:val="26"/>
          <w:szCs w:val="26"/>
        </w:rPr>
        <w:t>- на регуляции социального поведения ребёнка;</w:t>
      </w:r>
    </w:p>
    <w:p w:rsidR="007347E7" w:rsidRPr="006C2563" w:rsidRDefault="007347E7" w:rsidP="00072972">
      <w:pPr>
        <w:pStyle w:val="a6"/>
        <w:ind w:left="0" w:firstLine="680"/>
        <w:jc w:val="both"/>
        <w:rPr>
          <w:bCs/>
          <w:iCs/>
          <w:sz w:val="26"/>
          <w:szCs w:val="26"/>
        </w:rPr>
      </w:pPr>
      <w:r w:rsidRPr="006C2563">
        <w:rPr>
          <w:sz w:val="26"/>
          <w:szCs w:val="26"/>
        </w:rPr>
        <w:t xml:space="preserve">- привитие детям аккуратности в обращении с учебными принадлежностями;                  </w:t>
      </w:r>
    </w:p>
    <w:p w:rsidR="007347E7" w:rsidRPr="006C2563" w:rsidRDefault="007347E7" w:rsidP="00072972">
      <w:pPr>
        <w:spacing w:after="0" w:line="240" w:lineRule="auto"/>
        <w:ind w:firstLine="680"/>
        <w:jc w:val="both"/>
        <w:rPr>
          <w:rFonts w:ascii="Times New Roman" w:hAnsi="Times New Roman"/>
          <w:sz w:val="26"/>
          <w:szCs w:val="26"/>
        </w:rPr>
      </w:pPr>
      <w:r w:rsidRPr="006C2563">
        <w:rPr>
          <w:rFonts w:ascii="Times New Roman" w:hAnsi="Times New Roman"/>
          <w:sz w:val="26"/>
          <w:szCs w:val="26"/>
        </w:rPr>
        <w:t>- сохранение положительного отношения к школе и учению;</w:t>
      </w:r>
    </w:p>
    <w:p w:rsidR="007347E7" w:rsidRPr="006C2563" w:rsidRDefault="007347E7" w:rsidP="00072972">
      <w:pPr>
        <w:spacing w:after="0" w:line="240" w:lineRule="auto"/>
        <w:ind w:firstLine="680"/>
        <w:jc w:val="both"/>
        <w:rPr>
          <w:rFonts w:ascii="Times New Roman" w:hAnsi="Times New Roman"/>
          <w:sz w:val="26"/>
          <w:szCs w:val="26"/>
        </w:rPr>
      </w:pPr>
      <w:r w:rsidRPr="006C2563">
        <w:rPr>
          <w:rFonts w:ascii="Times New Roman" w:hAnsi="Times New Roman"/>
          <w:sz w:val="26"/>
          <w:szCs w:val="26"/>
        </w:rPr>
        <w:t>-  воспитание здорового образа жизни;</w:t>
      </w:r>
    </w:p>
    <w:p w:rsidR="007347E7" w:rsidRPr="006C2563" w:rsidRDefault="007347E7" w:rsidP="00072972">
      <w:pPr>
        <w:spacing w:after="0" w:line="240" w:lineRule="auto"/>
        <w:ind w:firstLine="680"/>
        <w:jc w:val="both"/>
        <w:rPr>
          <w:rFonts w:ascii="Times New Roman" w:hAnsi="Times New Roman"/>
          <w:sz w:val="26"/>
          <w:szCs w:val="26"/>
        </w:rPr>
      </w:pPr>
      <w:r w:rsidRPr="006C2563">
        <w:rPr>
          <w:rFonts w:ascii="Times New Roman" w:hAnsi="Times New Roman"/>
          <w:sz w:val="26"/>
          <w:szCs w:val="26"/>
        </w:rPr>
        <w:t>-  интегрирование усилий учителя и родителей;</w:t>
      </w:r>
    </w:p>
    <w:p w:rsidR="007347E7" w:rsidRPr="006C2563" w:rsidRDefault="007347E7" w:rsidP="00072972">
      <w:pPr>
        <w:spacing w:after="0" w:line="240" w:lineRule="auto"/>
        <w:ind w:firstLine="680"/>
        <w:jc w:val="both"/>
        <w:rPr>
          <w:rFonts w:ascii="Times New Roman" w:hAnsi="Times New Roman"/>
          <w:sz w:val="26"/>
          <w:szCs w:val="26"/>
        </w:rPr>
      </w:pPr>
      <w:r w:rsidRPr="006C2563">
        <w:rPr>
          <w:rFonts w:ascii="Times New Roman" w:hAnsi="Times New Roman"/>
          <w:sz w:val="26"/>
          <w:szCs w:val="26"/>
        </w:rPr>
        <w:t xml:space="preserve"> - привлечение </w:t>
      </w:r>
      <w:r>
        <w:rPr>
          <w:rFonts w:ascii="Times New Roman" w:hAnsi="Times New Roman"/>
          <w:sz w:val="26"/>
          <w:szCs w:val="26"/>
        </w:rPr>
        <w:t>об</w:t>
      </w:r>
      <w:r w:rsidRPr="006C2563">
        <w:rPr>
          <w:rFonts w:ascii="Times New Roman" w:hAnsi="Times New Roman"/>
          <w:sz w:val="26"/>
          <w:szCs w:val="26"/>
        </w:rPr>
        <w:t>уча</w:t>
      </w:r>
      <w:r>
        <w:rPr>
          <w:rFonts w:ascii="Times New Roman" w:hAnsi="Times New Roman"/>
          <w:sz w:val="26"/>
          <w:szCs w:val="26"/>
        </w:rPr>
        <w:t>ю</w:t>
      </w:r>
      <w:r w:rsidRPr="006C2563">
        <w:rPr>
          <w:rFonts w:ascii="Times New Roman" w:hAnsi="Times New Roman"/>
          <w:sz w:val="26"/>
          <w:szCs w:val="26"/>
        </w:rPr>
        <w:t>щихся к творческим конкурсам вне школы.</w:t>
      </w:r>
    </w:p>
    <w:p w:rsidR="007347E7" w:rsidRPr="00DB11B2" w:rsidRDefault="007347E7" w:rsidP="00072972">
      <w:pPr>
        <w:spacing w:after="0" w:line="240" w:lineRule="auto"/>
        <w:ind w:firstLine="680"/>
        <w:jc w:val="both"/>
        <w:rPr>
          <w:rFonts w:ascii="Times New Roman" w:hAnsi="Times New Roman"/>
          <w:sz w:val="26"/>
          <w:szCs w:val="26"/>
        </w:rPr>
      </w:pPr>
      <w:r w:rsidRPr="00DB11B2">
        <w:rPr>
          <w:rFonts w:ascii="Times New Roman" w:hAnsi="Times New Roman"/>
          <w:sz w:val="26"/>
          <w:szCs w:val="26"/>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w:t>
      </w:r>
      <w:r w:rsidRPr="00DB11B2">
        <w:rPr>
          <w:rFonts w:ascii="Times New Roman" w:hAnsi="Times New Roman"/>
          <w:sz w:val="26"/>
          <w:szCs w:val="26"/>
        </w:rPr>
        <w:softHyphen/>
        <w:t xml:space="preserve">ной образовательной программы, и составляет не более 1350 часов за 4 года обучения.      </w:t>
      </w:r>
    </w:p>
    <w:p w:rsidR="000B5267" w:rsidRPr="00072972" w:rsidRDefault="007347E7" w:rsidP="00072972">
      <w:pPr>
        <w:spacing w:after="0" w:line="240" w:lineRule="auto"/>
        <w:ind w:firstLine="680"/>
        <w:jc w:val="both"/>
        <w:rPr>
          <w:rFonts w:ascii="Times New Roman" w:hAnsi="Times New Roman"/>
          <w:sz w:val="26"/>
          <w:szCs w:val="26"/>
        </w:rPr>
      </w:pPr>
      <w:r w:rsidRPr="00DB11B2">
        <w:rPr>
          <w:rFonts w:ascii="Times New Roman" w:hAnsi="Times New Roman"/>
          <w:sz w:val="26"/>
          <w:szCs w:val="26"/>
        </w:rPr>
        <w:t xml:space="preserve"> Количество часов внеурочной деятельности, отведенных на 1 класс-комплект,  составляет  не более 10 часов. </w:t>
      </w:r>
    </w:p>
    <w:p w:rsidR="00162C31" w:rsidRDefault="000B5267" w:rsidP="00072972">
      <w:pPr>
        <w:pStyle w:val="41"/>
        <w:tabs>
          <w:tab w:val="left" w:pos="594"/>
        </w:tabs>
        <w:kinsoku w:val="0"/>
        <w:overflowPunct w:val="0"/>
        <w:ind w:left="0" w:firstLine="680"/>
        <w:jc w:val="both"/>
        <w:outlineLvl w:val="9"/>
        <w:rPr>
          <w:color w:val="231F20"/>
          <w:sz w:val="26"/>
          <w:szCs w:val="26"/>
        </w:rPr>
      </w:pPr>
      <w:r w:rsidRPr="00072972">
        <w:rPr>
          <w:color w:val="231F20"/>
          <w:sz w:val="26"/>
          <w:szCs w:val="26"/>
        </w:rPr>
        <w:t>3.4. Календарный план воспитательной работы</w:t>
      </w:r>
      <w:r w:rsidR="008F6F9E" w:rsidRPr="00072972">
        <w:rPr>
          <w:color w:val="231F20"/>
          <w:sz w:val="26"/>
          <w:szCs w:val="26"/>
        </w:rPr>
        <w:t xml:space="preserve"> </w:t>
      </w:r>
    </w:p>
    <w:p w:rsidR="000B5267" w:rsidRPr="00072972" w:rsidRDefault="000B5267" w:rsidP="00072972">
      <w:pPr>
        <w:pStyle w:val="41"/>
        <w:tabs>
          <w:tab w:val="left" w:pos="594"/>
        </w:tabs>
        <w:kinsoku w:val="0"/>
        <w:overflowPunct w:val="0"/>
        <w:ind w:left="0" w:firstLine="680"/>
        <w:jc w:val="both"/>
        <w:outlineLvl w:val="9"/>
        <w:rPr>
          <w:color w:val="231F20"/>
          <w:sz w:val="26"/>
          <w:szCs w:val="26"/>
        </w:rPr>
      </w:pPr>
      <w:r w:rsidRPr="00072972">
        <w:rPr>
          <w:color w:val="231F20"/>
          <w:sz w:val="26"/>
          <w:szCs w:val="26"/>
        </w:rPr>
        <w:t>Пояснительная записка</w:t>
      </w:r>
    </w:p>
    <w:p w:rsidR="000B5267" w:rsidRPr="00072972" w:rsidRDefault="000B5267" w:rsidP="00072972">
      <w:pPr>
        <w:pStyle w:val="a6"/>
        <w:kinsoku w:val="0"/>
        <w:overflowPunct w:val="0"/>
        <w:ind w:left="0" w:firstLine="680"/>
        <w:jc w:val="both"/>
        <w:rPr>
          <w:color w:val="000000"/>
          <w:sz w:val="26"/>
          <w:szCs w:val="26"/>
        </w:rPr>
      </w:pPr>
      <w:r w:rsidRPr="00072972">
        <w:rPr>
          <w:color w:val="231F20"/>
          <w:sz w:val="26"/>
          <w:szCs w:val="26"/>
        </w:rPr>
        <w:t>Календарный план воспитательной работы составл</w:t>
      </w:r>
      <w:r w:rsidR="008F6F9E" w:rsidRPr="00072972">
        <w:rPr>
          <w:color w:val="231F20"/>
          <w:sz w:val="26"/>
          <w:szCs w:val="26"/>
        </w:rPr>
        <w:t>ен</w:t>
      </w:r>
      <w:r w:rsidRPr="00072972">
        <w:rPr>
          <w:color w:val="231F20"/>
          <w:sz w:val="26"/>
          <w:szCs w:val="26"/>
        </w:rPr>
        <w:t xml:space="preserve"> на </w:t>
      </w:r>
      <w:r w:rsidR="008F6F9E" w:rsidRPr="00072972">
        <w:rPr>
          <w:color w:val="231F20"/>
          <w:sz w:val="26"/>
          <w:szCs w:val="26"/>
        </w:rPr>
        <w:t>202</w:t>
      </w:r>
      <w:r w:rsidR="00162C31">
        <w:rPr>
          <w:color w:val="231F20"/>
          <w:sz w:val="26"/>
          <w:szCs w:val="26"/>
        </w:rPr>
        <w:t>3</w:t>
      </w:r>
      <w:r w:rsidR="008F6F9E" w:rsidRPr="00072972">
        <w:rPr>
          <w:color w:val="231F20"/>
          <w:sz w:val="26"/>
          <w:szCs w:val="26"/>
        </w:rPr>
        <w:t>-202</w:t>
      </w:r>
      <w:r w:rsidR="00162C31">
        <w:rPr>
          <w:color w:val="231F20"/>
          <w:sz w:val="26"/>
          <w:szCs w:val="26"/>
        </w:rPr>
        <w:t xml:space="preserve">4 </w:t>
      </w:r>
      <w:r w:rsidR="008F6F9E" w:rsidRPr="00072972">
        <w:rPr>
          <w:color w:val="231F20"/>
          <w:sz w:val="26"/>
          <w:szCs w:val="26"/>
        </w:rPr>
        <w:t>уч.</w:t>
      </w:r>
      <w:r w:rsidR="00770E8E" w:rsidRPr="00072972">
        <w:rPr>
          <w:color w:val="231F20"/>
          <w:sz w:val="26"/>
          <w:szCs w:val="26"/>
        </w:rPr>
        <w:t xml:space="preserve"> </w:t>
      </w:r>
      <w:r w:rsidR="008F6F9E" w:rsidRPr="00072972">
        <w:rPr>
          <w:color w:val="231F20"/>
          <w:sz w:val="26"/>
          <w:szCs w:val="26"/>
        </w:rPr>
        <w:t>год</w:t>
      </w:r>
      <w:r w:rsidRPr="00072972">
        <w:rPr>
          <w:color w:val="231F20"/>
          <w:sz w:val="26"/>
          <w:szCs w:val="26"/>
        </w:rPr>
        <w:t>. В нем конкретизир</w:t>
      </w:r>
      <w:r w:rsidR="008F6F9E" w:rsidRPr="00072972">
        <w:rPr>
          <w:color w:val="231F20"/>
          <w:sz w:val="26"/>
          <w:szCs w:val="26"/>
        </w:rPr>
        <w:t>ована</w:t>
      </w:r>
      <w:r w:rsidRPr="00072972">
        <w:rPr>
          <w:color w:val="231F20"/>
          <w:sz w:val="26"/>
          <w:szCs w:val="26"/>
        </w:rPr>
        <w:t xml:space="preserve"> заявленная в программе воспитания работа применительно к </w:t>
      </w:r>
      <w:r w:rsidR="008F6F9E" w:rsidRPr="00072972">
        <w:rPr>
          <w:color w:val="231F20"/>
          <w:sz w:val="26"/>
          <w:szCs w:val="26"/>
        </w:rPr>
        <w:lastRenderedPageBreak/>
        <w:t>202</w:t>
      </w:r>
      <w:r w:rsidR="00162C31">
        <w:rPr>
          <w:color w:val="231F20"/>
          <w:sz w:val="26"/>
          <w:szCs w:val="26"/>
        </w:rPr>
        <w:t>3</w:t>
      </w:r>
      <w:r w:rsidR="008F6F9E" w:rsidRPr="00072972">
        <w:rPr>
          <w:color w:val="231F20"/>
          <w:sz w:val="26"/>
          <w:szCs w:val="26"/>
        </w:rPr>
        <w:t>-202</w:t>
      </w:r>
      <w:r w:rsidR="00162C31">
        <w:rPr>
          <w:color w:val="231F20"/>
          <w:sz w:val="26"/>
          <w:szCs w:val="26"/>
        </w:rPr>
        <w:t>4</w:t>
      </w:r>
      <w:r w:rsidRPr="00072972">
        <w:rPr>
          <w:color w:val="231F20"/>
          <w:sz w:val="26"/>
          <w:szCs w:val="26"/>
        </w:rPr>
        <w:t xml:space="preserve"> учебному году и уровню </w:t>
      </w:r>
      <w:r w:rsidR="008F6F9E" w:rsidRPr="00072972">
        <w:rPr>
          <w:color w:val="231F20"/>
          <w:sz w:val="26"/>
          <w:szCs w:val="26"/>
        </w:rPr>
        <w:t>начального общего образования МБОУ «СОШ №1 г. Анадыря»</w:t>
      </w:r>
      <w:r w:rsidRPr="00072972">
        <w:rPr>
          <w:color w:val="231F20"/>
          <w:sz w:val="26"/>
          <w:szCs w:val="26"/>
        </w:rPr>
        <w:t>.</w:t>
      </w:r>
    </w:p>
    <w:p w:rsidR="000B5267" w:rsidRPr="00072972" w:rsidRDefault="008F6F9E" w:rsidP="00162C31">
      <w:pPr>
        <w:pStyle w:val="a6"/>
        <w:kinsoku w:val="0"/>
        <w:overflowPunct w:val="0"/>
        <w:ind w:left="0" w:firstLine="680"/>
        <w:jc w:val="both"/>
        <w:rPr>
          <w:color w:val="231F20"/>
          <w:sz w:val="26"/>
          <w:szCs w:val="26"/>
        </w:rPr>
      </w:pPr>
      <w:r w:rsidRPr="00072972">
        <w:rPr>
          <w:color w:val="231F20"/>
          <w:sz w:val="26"/>
          <w:szCs w:val="26"/>
        </w:rPr>
        <w:t xml:space="preserve"> </w:t>
      </w:r>
      <w:r w:rsidR="000B5267" w:rsidRPr="00072972">
        <w:rPr>
          <w:color w:val="231F20"/>
          <w:sz w:val="26"/>
          <w:szCs w:val="26"/>
        </w:rPr>
        <w:t>Календарный план разраб</w:t>
      </w:r>
      <w:r w:rsidRPr="00072972">
        <w:rPr>
          <w:color w:val="231F20"/>
          <w:sz w:val="26"/>
          <w:szCs w:val="26"/>
        </w:rPr>
        <w:t>отан</w:t>
      </w:r>
      <w:r w:rsidR="000B5267" w:rsidRPr="00072972">
        <w:rPr>
          <w:color w:val="231F20"/>
          <w:sz w:val="26"/>
          <w:szCs w:val="26"/>
        </w:rPr>
        <w:t xml:space="preserve"> в соответствии с модулями рабочей программы воспитания: как  инвариантными, так и вариативными — выбранными </w:t>
      </w:r>
      <w:r w:rsidRPr="00072972">
        <w:rPr>
          <w:color w:val="231F20"/>
          <w:sz w:val="26"/>
          <w:szCs w:val="26"/>
        </w:rPr>
        <w:t>МБОУ «СОШ №1 г. Анадыря»</w:t>
      </w:r>
      <w:r w:rsidR="000B5267" w:rsidRPr="00072972">
        <w:rPr>
          <w:color w:val="231F20"/>
          <w:sz w:val="26"/>
          <w:szCs w:val="26"/>
        </w:rPr>
        <w:t>. При этом в разделах плана, в которых отражается индивидуальная работа сразу нескольких педагогических работников  («Классное  рук</w:t>
      </w:r>
      <w:r w:rsidR="00162C31">
        <w:rPr>
          <w:color w:val="231F20"/>
          <w:sz w:val="26"/>
          <w:szCs w:val="26"/>
        </w:rPr>
        <w:t xml:space="preserve">оводство»,  «Школьный  урок»  и </w:t>
      </w:r>
      <w:r w:rsidR="000B5267" w:rsidRPr="00072972">
        <w:rPr>
          <w:color w:val="231F20"/>
          <w:sz w:val="26"/>
          <w:szCs w:val="26"/>
        </w:rPr>
        <w:t>«Курсы внеурочной деятельности»), делается только ссылка на соответствующие индивидуальные программы и планы работы данных педагогов.</w:t>
      </w:r>
    </w:p>
    <w:p w:rsidR="000B5267" w:rsidRPr="00072972" w:rsidRDefault="000B5267" w:rsidP="00072972">
      <w:pPr>
        <w:pStyle w:val="a6"/>
        <w:kinsoku w:val="0"/>
        <w:overflowPunct w:val="0"/>
        <w:ind w:left="0" w:firstLine="680"/>
        <w:jc w:val="both"/>
        <w:rPr>
          <w:color w:val="231F20"/>
          <w:sz w:val="26"/>
          <w:szCs w:val="26"/>
        </w:rPr>
      </w:pPr>
      <w:r w:rsidRPr="00072972">
        <w:rPr>
          <w:color w:val="231F20"/>
          <w:sz w:val="26"/>
          <w:szCs w:val="26"/>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w:t>
      </w:r>
      <w:r w:rsidR="008F6F9E" w:rsidRPr="00072972">
        <w:rPr>
          <w:color w:val="231F20"/>
          <w:sz w:val="26"/>
          <w:szCs w:val="26"/>
        </w:rPr>
        <w:t xml:space="preserve">на </w:t>
      </w:r>
      <w:r w:rsidRPr="00072972">
        <w:rPr>
          <w:color w:val="231F20"/>
          <w:sz w:val="26"/>
          <w:szCs w:val="26"/>
        </w:rPr>
        <w:t>посильной ответственности за их планирование, подготовку, проведение и анализ.</w:t>
      </w:r>
      <w:r w:rsidR="008F6F9E" w:rsidRPr="00072972">
        <w:rPr>
          <w:color w:val="231F20"/>
          <w:sz w:val="26"/>
          <w:szCs w:val="26"/>
        </w:rPr>
        <w:t xml:space="preserve"> В целях реализации календарного плана в школе привлечены: заместитель директора по воспитательной работе, педагоги-организаторы, вожатые (из числа старшеклассников), социальные педагоги, классные руководители, педагоги дополнительного образования, родители (официальные представители), сами обучающиеся.</w:t>
      </w:r>
    </w:p>
    <w:p w:rsidR="000B5267" w:rsidRPr="00072972" w:rsidRDefault="008F6F9E" w:rsidP="00072972">
      <w:pPr>
        <w:pStyle w:val="a6"/>
        <w:kinsoku w:val="0"/>
        <w:overflowPunct w:val="0"/>
        <w:ind w:left="0" w:firstLine="680"/>
        <w:jc w:val="both"/>
        <w:rPr>
          <w:color w:val="231F20"/>
          <w:sz w:val="26"/>
          <w:szCs w:val="26"/>
        </w:rPr>
      </w:pPr>
      <w:r w:rsidRPr="00072972">
        <w:rPr>
          <w:color w:val="231F20"/>
          <w:sz w:val="26"/>
          <w:szCs w:val="26"/>
        </w:rPr>
        <w:t xml:space="preserve"> В</w:t>
      </w:r>
      <w:r w:rsidR="000B5267" w:rsidRPr="00072972">
        <w:rPr>
          <w:color w:val="231F20"/>
          <w:sz w:val="26"/>
          <w:szCs w:val="26"/>
        </w:rPr>
        <w:t xml:space="preserve"> календарн</w:t>
      </w:r>
      <w:r w:rsidRPr="00072972">
        <w:rPr>
          <w:color w:val="231F20"/>
          <w:sz w:val="26"/>
          <w:szCs w:val="26"/>
        </w:rPr>
        <w:t>ый</w:t>
      </w:r>
      <w:r w:rsidR="000B5267" w:rsidRPr="00072972">
        <w:rPr>
          <w:color w:val="231F20"/>
          <w:sz w:val="26"/>
          <w:szCs w:val="26"/>
        </w:rPr>
        <w:t xml:space="preserve"> план</w:t>
      </w:r>
      <w:r w:rsidRPr="00072972">
        <w:rPr>
          <w:color w:val="231F20"/>
          <w:sz w:val="26"/>
          <w:szCs w:val="26"/>
        </w:rPr>
        <w:t xml:space="preserve">  воспитательной ра</w:t>
      </w:r>
      <w:r w:rsidR="000B5267" w:rsidRPr="00072972">
        <w:rPr>
          <w:color w:val="231F20"/>
          <w:sz w:val="26"/>
          <w:szCs w:val="26"/>
        </w:rPr>
        <w:t xml:space="preserve">боты </w:t>
      </w:r>
      <w:r w:rsidRPr="00072972">
        <w:rPr>
          <w:color w:val="231F20"/>
          <w:sz w:val="26"/>
          <w:szCs w:val="26"/>
        </w:rPr>
        <w:t xml:space="preserve"> </w:t>
      </w:r>
      <w:r w:rsidR="000B5267" w:rsidRPr="00072972">
        <w:rPr>
          <w:color w:val="231F20"/>
          <w:sz w:val="26"/>
          <w:szCs w:val="26"/>
        </w:rPr>
        <w:t xml:space="preserve"> включ</w:t>
      </w:r>
      <w:r w:rsidRPr="00072972">
        <w:rPr>
          <w:color w:val="231F20"/>
          <w:sz w:val="26"/>
          <w:szCs w:val="26"/>
        </w:rPr>
        <w:t xml:space="preserve">ены </w:t>
      </w:r>
      <w:r w:rsidR="000B5267" w:rsidRPr="00072972">
        <w:rPr>
          <w:color w:val="231F20"/>
          <w:sz w:val="26"/>
          <w:szCs w:val="26"/>
        </w:rPr>
        <w:t>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w:t>
      </w:r>
      <w:r w:rsidRPr="00072972">
        <w:rPr>
          <w:color w:val="231F20"/>
          <w:sz w:val="26"/>
          <w:szCs w:val="26"/>
        </w:rPr>
        <w:t>ных событий, приуроченных к го</w:t>
      </w:r>
      <w:r w:rsidR="000B5267" w:rsidRPr="00072972">
        <w:rPr>
          <w:color w:val="231F20"/>
          <w:sz w:val="26"/>
          <w:szCs w:val="26"/>
        </w:rPr>
        <w:t>сударственным и национа</w:t>
      </w:r>
      <w:r w:rsidR="00FE413E" w:rsidRPr="00072972">
        <w:rPr>
          <w:color w:val="231F20"/>
          <w:sz w:val="26"/>
          <w:szCs w:val="26"/>
        </w:rPr>
        <w:t>льным праздникам Российской Фе</w:t>
      </w:r>
      <w:r w:rsidR="000B5267" w:rsidRPr="00072972">
        <w:rPr>
          <w:color w:val="231F20"/>
          <w:sz w:val="26"/>
          <w:szCs w:val="26"/>
        </w:rPr>
        <w:t xml:space="preserve">дерации, </w:t>
      </w:r>
      <w:r w:rsidR="00FE413E" w:rsidRPr="00072972">
        <w:rPr>
          <w:color w:val="231F20"/>
          <w:sz w:val="26"/>
          <w:szCs w:val="26"/>
        </w:rPr>
        <w:t xml:space="preserve">Чукотского АО, </w:t>
      </w:r>
      <w:r w:rsidR="000B5267" w:rsidRPr="00072972">
        <w:rPr>
          <w:color w:val="231F20"/>
          <w:sz w:val="26"/>
          <w:szCs w:val="26"/>
        </w:rPr>
        <w:t xml:space="preserve">памятным датам и событиям российской истории и культуры, а также перечня </w:t>
      </w:r>
      <w:r w:rsidR="00FE413E" w:rsidRPr="00072972">
        <w:rPr>
          <w:color w:val="231F20"/>
          <w:sz w:val="26"/>
          <w:szCs w:val="26"/>
        </w:rPr>
        <w:t>всероссийских мероприятий, реа</w:t>
      </w:r>
      <w:r w:rsidR="000B5267" w:rsidRPr="00072972">
        <w:rPr>
          <w:color w:val="231F20"/>
          <w:sz w:val="26"/>
          <w:szCs w:val="26"/>
        </w:rPr>
        <w:t>лизуемых детскими и мо</w:t>
      </w:r>
      <w:r w:rsidR="00FE413E" w:rsidRPr="00072972">
        <w:rPr>
          <w:color w:val="231F20"/>
          <w:sz w:val="26"/>
          <w:szCs w:val="26"/>
        </w:rPr>
        <w:t>лодёжными общественными объеди</w:t>
      </w:r>
      <w:r w:rsidR="000B5267" w:rsidRPr="00072972">
        <w:rPr>
          <w:color w:val="231F20"/>
          <w:sz w:val="26"/>
          <w:szCs w:val="26"/>
        </w:rPr>
        <w:t>нениями.</w:t>
      </w:r>
    </w:p>
    <w:p w:rsidR="000B5267" w:rsidRDefault="000B5267" w:rsidP="00072972">
      <w:pPr>
        <w:pStyle w:val="a6"/>
        <w:kinsoku w:val="0"/>
        <w:overflowPunct w:val="0"/>
        <w:ind w:left="0" w:firstLine="680"/>
        <w:jc w:val="both"/>
        <w:rPr>
          <w:color w:val="231F20"/>
          <w:sz w:val="26"/>
          <w:szCs w:val="26"/>
        </w:rPr>
      </w:pPr>
      <w:r w:rsidRPr="00072972">
        <w:rPr>
          <w:color w:val="231F20"/>
          <w:sz w:val="26"/>
          <w:szCs w:val="26"/>
        </w:rPr>
        <w:t xml:space="preserve">Календарный план может </w:t>
      </w:r>
      <w:r w:rsidR="00FE413E" w:rsidRPr="00072972">
        <w:rPr>
          <w:color w:val="231F20"/>
          <w:sz w:val="26"/>
          <w:szCs w:val="26"/>
        </w:rPr>
        <w:t>подлежать корректировке  в течение учеб</w:t>
      </w:r>
      <w:r w:rsidRPr="00072972">
        <w:rPr>
          <w:color w:val="231F20"/>
          <w:sz w:val="26"/>
          <w:szCs w:val="26"/>
        </w:rPr>
        <w:t>ного года в</w:t>
      </w:r>
      <w:r w:rsidR="00FE413E" w:rsidRPr="00072972">
        <w:rPr>
          <w:color w:val="231F20"/>
          <w:sz w:val="26"/>
          <w:szCs w:val="26"/>
        </w:rPr>
        <w:t xml:space="preserve"> связи с происходящими в работе </w:t>
      </w:r>
      <w:r w:rsidRPr="00072972">
        <w:rPr>
          <w:color w:val="231F20"/>
          <w:sz w:val="26"/>
          <w:szCs w:val="26"/>
        </w:rPr>
        <w:t>изменениями: организационными, кадровыми, финансовыми и т. п.</w:t>
      </w:r>
    </w:p>
    <w:p w:rsidR="00162C31" w:rsidRDefault="00162C31" w:rsidP="00072972">
      <w:pPr>
        <w:pStyle w:val="a6"/>
        <w:kinsoku w:val="0"/>
        <w:overflowPunct w:val="0"/>
        <w:ind w:left="0" w:firstLine="680"/>
        <w:jc w:val="both"/>
        <w:rPr>
          <w:color w:val="231F20"/>
          <w:sz w:val="26"/>
          <w:szCs w:val="26"/>
        </w:rPr>
      </w:pPr>
    </w:p>
    <w:tbl>
      <w:tblPr>
        <w:tblW w:w="16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1324"/>
        <w:gridCol w:w="10"/>
        <w:gridCol w:w="19"/>
        <w:gridCol w:w="1701"/>
        <w:gridCol w:w="2939"/>
        <w:gridCol w:w="1985"/>
        <w:gridCol w:w="1985"/>
        <w:gridCol w:w="2028"/>
      </w:tblGrid>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sz w:val="24"/>
                <w:szCs w:val="24"/>
              </w:rPr>
            </w:pPr>
            <w:r w:rsidRPr="00B91F81">
              <w:rPr>
                <w:rFonts w:ascii="Times New Roman" w:eastAsia="№Е" w:hAnsi="Times New Roman" w:cs="Times New Roman"/>
                <w:b/>
                <w:color w:val="000000"/>
                <w:sz w:val="24"/>
                <w:szCs w:val="24"/>
              </w:rPr>
              <w:t>Модуль «Ключевые общешкольные дела»</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Times New Roman" w:hAnsi="Times New Roman" w:cs="Times New Roman"/>
                <w:color w:val="000000"/>
                <w:kern w:val="2"/>
                <w:sz w:val="24"/>
                <w:szCs w:val="24"/>
                <w:lang w:eastAsia="ko-KR"/>
              </w:rPr>
              <w:t>Торжественная л</w:t>
            </w:r>
            <w:proofErr w:type="spellStart"/>
            <w:r w:rsidRPr="00B91F81">
              <w:rPr>
                <w:rFonts w:ascii="Times New Roman" w:eastAsia="Times New Roman" w:hAnsi="Times New Roman" w:cs="Times New Roman"/>
                <w:color w:val="000000"/>
                <w:kern w:val="2"/>
                <w:sz w:val="24"/>
                <w:szCs w:val="24"/>
                <w:lang w:val="en-US" w:eastAsia="ko-KR"/>
              </w:rPr>
              <w:t>инейка</w:t>
            </w:r>
            <w:proofErr w:type="spellEnd"/>
            <w:r w:rsidRPr="00B91F81">
              <w:rPr>
                <w:rFonts w:ascii="Times New Roman" w:eastAsia="Times New Roman" w:hAnsi="Times New Roman" w:cs="Times New Roman"/>
                <w:color w:val="000000"/>
                <w:kern w:val="2"/>
                <w:sz w:val="24"/>
                <w:szCs w:val="24"/>
                <w:lang w:val="en-US" w:eastAsia="ko-KR"/>
              </w:rPr>
              <w:t xml:space="preserve"> «</w:t>
            </w:r>
            <w:r w:rsidRPr="00B91F81">
              <w:rPr>
                <w:rFonts w:ascii="Times New Roman" w:eastAsia="Times New Roman" w:hAnsi="Times New Roman" w:cs="Times New Roman"/>
                <w:color w:val="000000"/>
                <w:kern w:val="2"/>
                <w:sz w:val="24"/>
                <w:szCs w:val="24"/>
                <w:lang w:eastAsia="ko-KR"/>
              </w:rPr>
              <w:t>Здравствуй, школа</w:t>
            </w:r>
            <w:r w:rsidRPr="00B91F81">
              <w:rPr>
                <w:rFonts w:ascii="Times New Roman" w:eastAsia="Times New Roman" w:hAnsi="Times New Roman" w:cs="Times New Roman"/>
                <w:color w:val="000000"/>
                <w:kern w:val="2"/>
                <w:sz w:val="24"/>
                <w:szCs w:val="24"/>
                <w:lang w:val="en-US" w:eastAsia="ko-KR"/>
              </w:rPr>
              <w:t>»</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01.09</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Calibri" w:hAnsi="Times New Roman" w:cs="Times New Roman"/>
                <w:sz w:val="24"/>
                <w:szCs w:val="24"/>
                <w:lang w:eastAsia="en-US"/>
              </w:rPr>
              <w:t>Заместитель директора по УВР,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солидарности в борьбе с терроризмом</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04.09.</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shd w:val="clear" w:color="auto" w:fill="FFFFFF"/>
                <w:lang w:eastAsia="en-US"/>
              </w:rPr>
              <w:t>Международный день распространения грамотности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08.09</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4 октября – Всемирный день защиты животных</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учителя «Нет выше звания-учитель»- праздничный концерт</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Посвящение в первоклассники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6 октября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rPr>
                <w:rFonts w:ascii="Calibri" w:eastAsia="Calibri" w:hAnsi="Calibri" w:cs="Times New Roman"/>
                <w:lang w:eastAsia="en-US"/>
              </w:rPr>
            </w:pPr>
            <w:r w:rsidRPr="00B91F81">
              <w:rPr>
                <w:rFonts w:ascii="Times New Roman" w:eastAsia="Calibri" w:hAnsi="Times New Roman" w:cs="Times New Roman"/>
                <w:sz w:val="24"/>
                <w:szCs w:val="24"/>
                <w:lang w:eastAsia="en-US"/>
              </w:rPr>
              <w:t>Педагог организатор, классные руководители 1-х классов</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lastRenderedPageBreak/>
              <w:t>День отца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20 октября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rPr>
                <w:rFonts w:ascii="Calibri" w:eastAsia="Calibri" w:hAnsi="Calibri" w:cs="Times New Roman"/>
                <w:lang w:eastAsia="en-US"/>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25 октября – Международный день школьных библиотек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Всемирный день отказа от курения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rPr>
                <w:rFonts w:ascii="Calibri" w:eastAsia="Calibri" w:hAnsi="Calibri" w:cs="Times New Roman"/>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Неделя безопасности дорожного движения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Первая неделя после каникул</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rPr>
                <w:rFonts w:ascii="Calibri" w:eastAsia="Calibri" w:hAnsi="Calibri" w:cs="Times New Roman"/>
                <w:lang w:eastAsia="en-US"/>
              </w:rPr>
            </w:pPr>
            <w:r w:rsidRPr="00B91F81">
              <w:rPr>
                <w:rFonts w:ascii="Times New Roman" w:eastAsia="Calibri" w:hAnsi="Times New Roman" w:cs="Times New Roman"/>
                <w:sz w:val="24"/>
                <w:szCs w:val="24"/>
                <w:lang w:eastAsia="en-US"/>
              </w:rPr>
              <w:t>Зам. директора по ВР,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народного единства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3 ноября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Batang" w:hAnsi="Times New Roman" w:cs="Times New Roman"/>
                <w:sz w:val="24"/>
                <w:szCs w:val="24"/>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Рейд по школе «Внешний вид», «Школьные принадлежности».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Заместитель директора по ВР</w:t>
            </w:r>
            <w:r w:rsidRPr="00B91F81">
              <w:rPr>
                <w:rFonts w:ascii="Times New Roman" w:eastAsia="Batang" w:hAnsi="Times New Roman" w:cs="Times New Roman"/>
                <w:color w:val="000000"/>
                <w:sz w:val="24"/>
                <w:szCs w:val="24"/>
              </w:rPr>
              <w:t xml:space="preserve">, </w:t>
            </w:r>
            <w:r w:rsidRPr="00B91F81">
              <w:rPr>
                <w:rFonts w:ascii="Times New Roman" w:eastAsia="Calibri" w:hAnsi="Times New Roman" w:cs="Times New Roman"/>
                <w:sz w:val="24"/>
                <w:szCs w:val="24"/>
                <w:lang w:eastAsia="en-US"/>
              </w:rPr>
              <w:t>медицинская сестра</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День народного единства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3 ноября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памяти погибших при исполнении служебных обязанностей сотрудников органов внутренних дел России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8 ноября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shd w:val="clear" w:color="auto" w:fill="FFFFFF"/>
                <w:lang w:eastAsia="en-US"/>
              </w:rPr>
              <w:t>День матери в России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Последнее воскресенье ноября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highlight w:val="yellow"/>
                <w:shd w:val="clear" w:color="auto" w:fill="FFFFFF"/>
                <w:lang w:eastAsia="en-US"/>
              </w:rPr>
            </w:pPr>
            <w:r w:rsidRPr="00B91F81">
              <w:rPr>
                <w:rFonts w:ascii="Times New Roman" w:eastAsia="Calibri" w:hAnsi="Times New Roman" w:cs="Times New Roman"/>
                <w:sz w:val="24"/>
                <w:szCs w:val="24"/>
                <w:shd w:val="clear" w:color="auto" w:fill="FFFFFF"/>
                <w:lang w:eastAsia="en-US"/>
              </w:rPr>
              <w:t>День Государственного герба Российской Федерации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30 ноября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shd w:val="clear" w:color="auto" w:fill="FFFFFF"/>
                <w:lang w:eastAsia="en-US"/>
              </w:rPr>
              <w:t>3 декабря – День Неизвестного Солдата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shd w:val="clear" w:color="auto" w:fill="FFFFFF"/>
                <w:lang w:eastAsia="en-US"/>
              </w:rPr>
            </w:pPr>
            <w:r w:rsidRPr="00B91F81">
              <w:rPr>
                <w:rFonts w:ascii="Times New Roman" w:eastAsia="Calibri" w:hAnsi="Times New Roman" w:cs="Times New Roman"/>
                <w:sz w:val="24"/>
                <w:szCs w:val="24"/>
                <w:shd w:val="clear" w:color="auto" w:fill="FFFFFF"/>
                <w:lang w:eastAsia="en-US"/>
              </w:rPr>
              <w:t>5 декабря – день добровольца (волонтера)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9 декабря - День Героев Отечества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конституции РФ</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10 декабря- День образования ЧАО</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Мастерская Деда Мороза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классные руководители,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Международный день памяти жертв Холокоста.</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День полного освобождения Ленинграда от фашистской блокады </w:t>
            </w:r>
            <w:r w:rsidRPr="00B91F81">
              <w:rPr>
                <w:rFonts w:ascii="Times New Roman" w:eastAsia="Calibri" w:hAnsi="Times New Roman" w:cs="Times New Roman"/>
                <w:sz w:val="24"/>
                <w:szCs w:val="24"/>
                <w:lang w:eastAsia="en-US"/>
              </w:rPr>
              <w:lastRenderedPageBreak/>
              <w:t>(1944 год)</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lastRenderedPageBreak/>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разгрома советскими войсками немецко-фашистских войск в Сталинградской битве</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2 февраля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Российской науки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shd w:val="clear" w:color="auto" w:fill="FFFFFF"/>
                <w:lang w:eastAsia="en-US"/>
              </w:rPr>
              <w:t>День памяти о россиянах, исполнявших служебный долг за пределами Отечества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Calibri" w:hAnsi="Times New Roman" w:cs="Times New Roman"/>
                <w:sz w:val="24"/>
                <w:szCs w:val="24"/>
              </w:rPr>
            </w:pPr>
            <w:r w:rsidRPr="00B91F81">
              <w:rPr>
                <w:rFonts w:ascii="Times New Roman" w:eastAsia="Times New Roman" w:hAnsi="Times New Roman" w:cs="Times New Roman"/>
                <w:sz w:val="24"/>
                <w:szCs w:val="24"/>
              </w:rPr>
              <w:t>Международный день родного языка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Calibri" w:hAnsi="Times New Roman" w:cs="Times New Roman"/>
                <w:sz w:val="24"/>
                <w:szCs w:val="24"/>
              </w:rPr>
            </w:pPr>
            <w:r w:rsidRPr="00B91F81">
              <w:rPr>
                <w:rFonts w:ascii="Times New Roman" w:eastAsia="Times New Roman" w:hAnsi="Times New Roman" w:cs="Times New Roman"/>
                <w:sz w:val="24"/>
                <w:szCs w:val="24"/>
              </w:rPr>
              <w:t>Игра по станциям, посвященная Дню защитника Отечества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 xml:space="preserve">1 </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Times New Roman" w:hAnsi="Times New Roman" w:cs="Times New Roman"/>
                <w:sz w:val="24"/>
                <w:szCs w:val="24"/>
              </w:rPr>
            </w:pPr>
            <w:r w:rsidRPr="00B91F81">
              <w:rPr>
                <w:rFonts w:ascii="Times New Roman" w:eastAsia="Times New Roman" w:hAnsi="Times New Roman" w:cs="Times New Roman"/>
                <w:sz w:val="24"/>
                <w:szCs w:val="24"/>
              </w:rPr>
              <w:t>Веселые старты, посвященные Дню защитника Отечества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2 </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Учителя физической культуры</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Смотр строя и песни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3-4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Международный женский день</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uppressAutoHyphens/>
              <w:autoSpaceDN w:val="0"/>
              <w:snapToGrid w:val="0"/>
              <w:spacing w:after="0" w:line="259" w:lineRule="auto"/>
              <w:textAlignment w:val="baseline"/>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Акция «Кусочек моего сердца»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Социальный педагог</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воссоединения Крыма с Россией</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18 марта</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Акция «Нет наркотикам!» (4 классы)</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4 классов</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Всемирный день театра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Всемирный день здоровья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апрель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День космонавтики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Calibri" w:hAnsi="Times New Roman" w:cs="Times New Roman"/>
                <w:sz w:val="24"/>
                <w:szCs w:val="24"/>
                <w:lang w:eastAsia="en-US"/>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апрель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Старт акции «Георгиевская ленточка»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апрель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Конкурс рисунков «Я выбираю спорт»</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Праздник Весны и Труда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Times New Roman" w:hAnsi="Times New Roman" w:cs="Times New Roman"/>
                <w:sz w:val="24"/>
                <w:szCs w:val="24"/>
              </w:rPr>
            </w:pPr>
            <w:r w:rsidRPr="00B91F81">
              <w:rPr>
                <w:rFonts w:ascii="Times New Roman" w:eastAsia="Times New Roman" w:hAnsi="Times New Roman" w:cs="Times New Roman"/>
                <w:sz w:val="24"/>
                <w:szCs w:val="24"/>
                <w:shd w:val="clear" w:color="auto" w:fill="FFFFFF"/>
              </w:rPr>
              <w:t>День Победы советского народа в Великой Отечественной войне 1941–1945 годов</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Times New Roman" w:hAnsi="Times New Roman" w:cs="Times New Roman"/>
                <w:sz w:val="24"/>
                <w:szCs w:val="24"/>
                <w:shd w:val="clear" w:color="auto" w:fill="FFFFFF"/>
              </w:rPr>
            </w:pPr>
            <w:r w:rsidRPr="00B91F81">
              <w:rPr>
                <w:rFonts w:ascii="Times New Roman" w:eastAsia="Times New Roman" w:hAnsi="Times New Roman" w:cs="Times New Roman"/>
                <w:sz w:val="24"/>
                <w:szCs w:val="24"/>
                <w:shd w:val="clear" w:color="auto" w:fill="FFFFFF"/>
              </w:rPr>
              <w:t xml:space="preserve">День детских общественных </w:t>
            </w:r>
            <w:r w:rsidRPr="00B91F81">
              <w:rPr>
                <w:rFonts w:ascii="Times New Roman" w:eastAsia="Times New Roman" w:hAnsi="Times New Roman" w:cs="Times New Roman"/>
                <w:sz w:val="24"/>
                <w:szCs w:val="24"/>
                <w:shd w:val="clear" w:color="auto" w:fill="FFFFFF"/>
              </w:rPr>
              <w:lastRenderedPageBreak/>
              <w:t>объединений</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lastRenderedPageBreak/>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Зам. директора по ВР, </w:t>
            </w:r>
            <w:r w:rsidRPr="00B91F81">
              <w:rPr>
                <w:rFonts w:ascii="Times New Roman" w:eastAsia="Calibri" w:hAnsi="Times New Roman" w:cs="Times New Roman"/>
                <w:sz w:val="24"/>
                <w:szCs w:val="24"/>
                <w:lang w:eastAsia="en-US"/>
              </w:rPr>
              <w:lastRenderedPageBreak/>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rPr>
                <w:rFonts w:ascii="Times New Roman" w:eastAsia="Times New Roman" w:hAnsi="Times New Roman" w:cs="Times New Roman"/>
                <w:sz w:val="24"/>
                <w:szCs w:val="24"/>
              </w:rPr>
            </w:pPr>
            <w:r w:rsidRPr="00B91F81">
              <w:rPr>
                <w:rFonts w:ascii="Times New Roman" w:eastAsia="Times New Roman" w:hAnsi="Times New Roman" w:cs="Times New Roman"/>
                <w:sz w:val="24"/>
                <w:szCs w:val="24"/>
                <w:shd w:val="clear" w:color="auto" w:fill="FFFFFF"/>
              </w:rPr>
              <w:lastRenderedPageBreak/>
              <w:t>День славянской письменности и культуры</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Единый классный час, посвященный Дню семьи.  «Семья – это семь 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Всероссийская акция «Спорт – альтернатива пагубным привычкам»</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Е" w:hAnsi="Times New Roman" w:cs="Times New Roman"/>
                <w:color w:val="000000"/>
                <w:sz w:val="24"/>
                <w:szCs w:val="24"/>
              </w:rPr>
            </w:pPr>
            <w:r w:rsidRPr="00B91F81">
              <w:rPr>
                <w:rFonts w:ascii="Times New Roman" w:eastAsia="Times New Roman" w:hAnsi="Times New Roman" w:cs="Times New Roman"/>
                <w:color w:val="000000"/>
                <w:kern w:val="2"/>
                <w:sz w:val="24"/>
                <w:szCs w:val="24"/>
                <w:lang w:eastAsia="ko-KR"/>
              </w:rPr>
              <w:t xml:space="preserve">Торжественная </w:t>
            </w:r>
            <w:proofErr w:type="spellStart"/>
            <w:r w:rsidRPr="00B91F81">
              <w:rPr>
                <w:rFonts w:ascii="Times New Roman" w:eastAsia="Times New Roman" w:hAnsi="Times New Roman" w:cs="Times New Roman"/>
                <w:color w:val="000000"/>
                <w:kern w:val="2"/>
                <w:sz w:val="24"/>
                <w:szCs w:val="24"/>
                <w:lang w:val="en-US" w:eastAsia="ko-KR"/>
              </w:rPr>
              <w:t>линейка</w:t>
            </w:r>
            <w:proofErr w:type="spellEnd"/>
            <w:r w:rsidRPr="00B91F81">
              <w:rPr>
                <w:rFonts w:ascii="Times New Roman" w:eastAsia="Times New Roman" w:hAnsi="Times New Roman" w:cs="Times New Roman"/>
                <w:color w:val="000000"/>
                <w:kern w:val="2"/>
                <w:sz w:val="24"/>
                <w:szCs w:val="24"/>
                <w:lang w:val="en-US" w:eastAsia="ko-KR"/>
              </w:rPr>
              <w:t xml:space="preserve"> «</w:t>
            </w:r>
            <w:proofErr w:type="spellStart"/>
            <w:r w:rsidRPr="00B91F81">
              <w:rPr>
                <w:rFonts w:ascii="Times New Roman" w:eastAsia="Times New Roman" w:hAnsi="Times New Roman" w:cs="Times New Roman"/>
                <w:color w:val="000000"/>
                <w:kern w:val="2"/>
                <w:sz w:val="24"/>
                <w:szCs w:val="24"/>
                <w:lang w:val="en-US" w:eastAsia="ko-KR"/>
              </w:rPr>
              <w:t>Последний</w:t>
            </w:r>
            <w:proofErr w:type="spellEnd"/>
            <w:r w:rsidRPr="00B91F81">
              <w:rPr>
                <w:rFonts w:ascii="Times New Roman" w:eastAsia="Times New Roman" w:hAnsi="Times New Roman" w:cs="Times New Roman"/>
                <w:color w:val="000000"/>
                <w:kern w:val="2"/>
                <w:sz w:val="24"/>
                <w:szCs w:val="24"/>
                <w:lang w:eastAsia="ko-KR"/>
              </w:rPr>
              <w:t xml:space="preserve"> </w:t>
            </w:r>
            <w:proofErr w:type="spellStart"/>
            <w:r w:rsidRPr="00B91F81">
              <w:rPr>
                <w:rFonts w:ascii="Times New Roman" w:eastAsia="Times New Roman" w:hAnsi="Times New Roman" w:cs="Times New Roman"/>
                <w:color w:val="000000"/>
                <w:kern w:val="2"/>
                <w:sz w:val="24"/>
                <w:szCs w:val="24"/>
                <w:lang w:val="en-US" w:eastAsia="ko-KR"/>
              </w:rPr>
              <w:t>звонок</w:t>
            </w:r>
            <w:proofErr w:type="spellEnd"/>
            <w:r w:rsidRPr="00B91F81">
              <w:rPr>
                <w:rFonts w:ascii="Times New Roman" w:eastAsia="Times New Roman" w:hAnsi="Times New Roman" w:cs="Times New Roman"/>
                <w:color w:val="000000"/>
                <w:kern w:val="2"/>
                <w:sz w:val="24"/>
                <w:szCs w:val="24"/>
                <w:lang w:val="en-US" w:eastAsia="ko-KR"/>
              </w:rPr>
              <w:t>»</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          </w:t>
            </w:r>
          </w:p>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 май</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Заместитель директора по ВР, педагог-организатор</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color w:val="000000"/>
                <w:sz w:val="24"/>
                <w:szCs w:val="24"/>
              </w:rPr>
            </w:pPr>
            <w:r w:rsidRPr="00B91F81">
              <w:rPr>
                <w:rFonts w:ascii="Times New Roman" w:eastAsia="№Е" w:hAnsi="Times New Roman" w:cs="Times New Roman"/>
                <w:b/>
                <w:color w:val="000000"/>
                <w:sz w:val="24"/>
                <w:szCs w:val="24"/>
              </w:rPr>
              <w:t xml:space="preserve">Курсы внеурочной деятельности </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Театр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13:30-14:10</w:t>
            </w:r>
          </w:p>
        </w:tc>
        <w:tc>
          <w:tcPr>
            <w:tcW w:w="2939" w:type="dxa"/>
            <w:vMerge w:val="restart"/>
            <w:tcBorders>
              <w:top w:val="single" w:sz="4" w:space="0" w:color="000000"/>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Классные руководители</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В мире искусств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1-2</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«Разговоры о важном»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каждый понедельник</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Краеведение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13:30-14:10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Мир деятельности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Занимательная математика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13:30-14:10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Правила здорового образа жизни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Я-гражданин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13:30-14:10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Творческая работа над словом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Подвижные игры народов мира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1-2</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13:30-14:10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Школа здоровья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3-4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 xml:space="preserve">Очумелые ручки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3-4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14:20 -15:00</w:t>
            </w:r>
          </w:p>
        </w:tc>
        <w:tc>
          <w:tcPr>
            <w:tcW w:w="2939" w:type="dxa"/>
            <w:vMerge/>
            <w:tcBorders>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Данный модуль реализуется в соответствии с учебными планами внеурочной деятельности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color w:val="000000"/>
                <w:sz w:val="24"/>
                <w:szCs w:val="24"/>
              </w:rPr>
            </w:pPr>
            <w:r w:rsidRPr="00B91F81">
              <w:rPr>
                <w:rFonts w:ascii="Times New Roman" w:eastAsia="№Е" w:hAnsi="Times New Roman" w:cs="Times New Roman"/>
                <w:b/>
                <w:color w:val="000000"/>
                <w:sz w:val="24"/>
                <w:szCs w:val="24"/>
              </w:rPr>
              <w:t>Самоуправление</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Е" w:hAnsi="Times New Roman" w:cs="Times New Roman"/>
                <w:color w:val="000000"/>
                <w:sz w:val="24"/>
                <w:szCs w:val="24"/>
              </w:rPr>
            </w:pPr>
            <w:r w:rsidRPr="00B91F81">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          сентябрь</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Times New Roman" w:hAnsi="Times New Roman" w:cs="Times New Roman"/>
                <w:color w:val="000000"/>
                <w:kern w:val="2"/>
                <w:sz w:val="24"/>
                <w:szCs w:val="24"/>
                <w:lang w:eastAsia="ko-KR"/>
              </w:rPr>
            </w:pPr>
            <w:r w:rsidRPr="00B91F81">
              <w:rPr>
                <w:rFonts w:ascii="Times New Roman" w:eastAsia="Times New Roman" w:hAnsi="Times New Roman" w:cs="Times New Roman"/>
                <w:color w:val="000000"/>
                <w:kern w:val="2"/>
                <w:sz w:val="24"/>
                <w:szCs w:val="24"/>
                <w:lang w:eastAsia="ko-KR"/>
              </w:rPr>
              <w:t>День самоуправления. Концертная программа «С днем учителя!»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октябрь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Работа в соответствии с обязанностями</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Вовлечение обучающихся и прием в РДДМ</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autoSpaceDN w:val="0"/>
              <w:spacing w:after="0" w:line="259" w:lineRule="auto"/>
              <w:jc w:val="both"/>
              <w:rPr>
                <w:rFonts w:ascii="Times New Roman" w:eastAsia="Batang" w:hAnsi="Times New Roman" w:cs="Times New Roman"/>
                <w:color w:val="000000"/>
                <w:sz w:val="24"/>
                <w:szCs w:val="24"/>
              </w:rPr>
            </w:pPr>
            <w:proofErr w:type="spellStart"/>
            <w:r w:rsidRPr="00B91F81">
              <w:rPr>
                <w:rFonts w:ascii="Times New Roman" w:eastAsia="Batang" w:hAnsi="Times New Roman" w:cs="Times New Roman"/>
                <w:color w:val="000000"/>
                <w:sz w:val="24"/>
                <w:szCs w:val="24"/>
              </w:rPr>
              <w:t>Буланча</w:t>
            </w:r>
            <w:proofErr w:type="spellEnd"/>
            <w:r w:rsidRPr="00B91F81">
              <w:rPr>
                <w:rFonts w:ascii="Times New Roman" w:eastAsia="Batang" w:hAnsi="Times New Roman" w:cs="Times New Roman"/>
                <w:color w:val="000000"/>
                <w:sz w:val="24"/>
                <w:szCs w:val="24"/>
              </w:rPr>
              <w:t xml:space="preserve"> М.Н.</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r w:rsidRPr="00B91F81">
              <w:rPr>
                <w:rFonts w:ascii="Times New Roman" w:eastAsia="№Е" w:hAnsi="Times New Roman" w:cs="Times New Roman"/>
                <w:b/>
                <w:color w:val="000000"/>
                <w:sz w:val="24"/>
                <w:szCs w:val="24"/>
              </w:rPr>
              <w:t>Профориентация</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Выставка рисунков, «Профессии моих родителей»</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3-4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январь</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 педагог-организатор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Классный час «Все профессии нужны, </w:t>
            </w:r>
            <w:r w:rsidRPr="00B91F81">
              <w:rPr>
                <w:rFonts w:ascii="Times New Roman" w:eastAsia="№Е" w:hAnsi="Times New Roman" w:cs="Times New Roman"/>
                <w:color w:val="000000"/>
                <w:sz w:val="24"/>
                <w:szCs w:val="24"/>
              </w:rPr>
              <w:lastRenderedPageBreak/>
              <w:t>все профессии важны»</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lastRenderedPageBreak/>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Викторина «Все профессии важны – </w:t>
            </w:r>
          </w:p>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выбирай на вкус!»</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1-2</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Педагог-организатор</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r w:rsidRPr="00B91F81">
              <w:rPr>
                <w:rFonts w:ascii="Times New Roman" w:eastAsia="№Е" w:hAnsi="Times New Roman" w:cs="Times New Roman"/>
                <w:b/>
                <w:color w:val="000000"/>
                <w:sz w:val="24"/>
                <w:szCs w:val="24"/>
              </w:rPr>
              <w:t>Школьные медиа</w:t>
            </w:r>
          </w:p>
          <w:p w:rsidR="00B91F81" w:rsidRPr="00B91F81" w:rsidRDefault="00B91F81" w:rsidP="00B91F81">
            <w:pPr>
              <w:widowControl w:val="0"/>
              <w:autoSpaceDN w:val="0"/>
              <w:spacing w:after="0" w:line="259" w:lineRule="auto"/>
              <w:ind w:right="-1"/>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Times New Roman" w:hAnsi="Times New Roman" w:cs="Times New Roman"/>
                <w:kern w:val="2"/>
                <w:sz w:val="24"/>
                <w:szCs w:val="24"/>
                <w:lang w:eastAsia="ko-KR"/>
              </w:rPr>
              <w:t>Презентации школьных мероприятий в социальных сетях школы</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Times New Roman" w:hAnsi="Times New Roman" w:cs="Times New Roman"/>
                <w:color w:val="000000"/>
                <w:kern w:val="2"/>
                <w:sz w:val="24"/>
                <w:szCs w:val="24"/>
                <w:lang w:eastAsia="ko-KR"/>
              </w:rPr>
              <w:t>Видео- и фотосъемка классных мероприятий.</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r w:rsidRPr="00B91F81">
              <w:rPr>
                <w:rFonts w:ascii="Times New Roman" w:eastAsia="№Е" w:hAnsi="Times New Roman" w:cs="Times New Roman"/>
                <w:b/>
                <w:color w:val="000000"/>
                <w:sz w:val="24"/>
                <w:szCs w:val="24"/>
              </w:rPr>
              <w:t>Детские общественные объединения</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Лекторий для обучающихся «Мое здоровье – мое богатство»:</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 классы – «Уроки здоровья»;</w:t>
            </w:r>
          </w:p>
          <w:p w:rsidR="00B91F81" w:rsidRPr="00B91F81" w:rsidRDefault="00B91F81" w:rsidP="00B91F81">
            <w:pPr>
              <w:widowControl w:val="0"/>
              <w:autoSpaceDN w:val="0"/>
              <w:spacing w:after="0" w:line="259" w:lineRule="auto"/>
              <w:ind w:right="-1"/>
              <w:jc w:val="both"/>
              <w:rPr>
                <w:rFonts w:ascii="Times New Roman" w:eastAsia="№Е" w:hAnsi="Times New Roman" w:cs="Times New Roman"/>
                <w:color w:val="000000"/>
                <w:sz w:val="24"/>
                <w:szCs w:val="24"/>
              </w:rPr>
            </w:pPr>
            <w:r w:rsidRPr="00B91F81">
              <w:rPr>
                <w:rFonts w:ascii="Times New Roman" w:eastAsia="Calibri" w:hAnsi="Times New Roman" w:cs="Times New Roman"/>
                <w:sz w:val="24"/>
                <w:szCs w:val="24"/>
                <w:lang w:eastAsia="en-US"/>
              </w:rPr>
              <w:t>1-4 классы – «Профилактика коронавируса»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сентябрь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Calibri" w:hAnsi="Times New Roman" w:cs="Times New Roman"/>
                <w:sz w:val="24"/>
                <w:szCs w:val="24"/>
                <w:lang w:eastAsia="en-US"/>
              </w:rPr>
              <w:t>Медсестра,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Акция «Дарите книги с любовью»</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E w:val="0"/>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Педагог-организатор</w:t>
            </w:r>
          </w:p>
          <w:p w:rsidR="00B91F81" w:rsidRPr="00B91F81" w:rsidRDefault="00B91F81" w:rsidP="00B91F81">
            <w:pPr>
              <w:widowControl w:val="0"/>
              <w:autoSpaceDE w:val="0"/>
              <w:autoSpaceDN w:val="0"/>
              <w:spacing w:after="0" w:line="259" w:lineRule="auto"/>
              <w:jc w:val="both"/>
              <w:rPr>
                <w:rFonts w:ascii="Times New Roman" w:eastAsia="Times New Roman" w:hAnsi="Times New Roman" w:cs="Times New Roman"/>
                <w:kern w:val="2"/>
                <w:sz w:val="24"/>
                <w:szCs w:val="24"/>
                <w:lang w:val="en-US" w:eastAsia="ko-KR"/>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Акция «Окна победы»</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E w:val="0"/>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color w:val="000000"/>
                <w:kern w:val="2"/>
                <w:sz w:val="24"/>
                <w:szCs w:val="24"/>
                <w:lang w:eastAsia="ko-KR"/>
              </w:rPr>
              <w:t>Проекты согласно плану работы РДДМ</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E w:val="0"/>
              <w:autoSpaceDN w:val="0"/>
              <w:spacing w:after="0" w:line="259" w:lineRule="auto"/>
              <w:jc w:val="both"/>
              <w:rPr>
                <w:rFonts w:ascii="Times New Roman" w:eastAsia="Batang" w:hAnsi="Times New Roman" w:cs="Times New Roman"/>
                <w:color w:val="000000"/>
                <w:sz w:val="24"/>
                <w:szCs w:val="24"/>
              </w:rPr>
            </w:pPr>
            <w:proofErr w:type="spellStart"/>
            <w:r w:rsidRPr="00B91F81">
              <w:rPr>
                <w:rFonts w:ascii="Times New Roman" w:eastAsia="Batang" w:hAnsi="Times New Roman" w:cs="Times New Roman"/>
                <w:color w:val="000000"/>
                <w:sz w:val="24"/>
                <w:szCs w:val="24"/>
              </w:rPr>
              <w:t>Буланча</w:t>
            </w:r>
            <w:proofErr w:type="spellEnd"/>
            <w:r w:rsidRPr="00B91F81">
              <w:rPr>
                <w:rFonts w:ascii="Times New Roman" w:eastAsia="Batang" w:hAnsi="Times New Roman" w:cs="Times New Roman"/>
                <w:color w:val="000000"/>
                <w:sz w:val="24"/>
                <w:szCs w:val="24"/>
              </w:rPr>
              <w:t xml:space="preserve"> М.Н., классные руководители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r w:rsidRPr="00B91F81">
              <w:rPr>
                <w:rFonts w:ascii="Times New Roman" w:eastAsia="№Е" w:hAnsi="Times New Roman" w:cs="Times New Roman"/>
                <w:b/>
                <w:color w:val="000000"/>
                <w:sz w:val="24"/>
                <w:szCs w:val="24"/>
              </w:rPr>
              <w:t>Экскурсии</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Виртуальная экскурсия «Туда, где не слышно голоса», посвященная Всемирному Дню радио»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Calibri" w:hAnsi="Times New Roman" w:cs="Times New Roman"/>
                <w:sz w:val="24"/>
                <w:szCs w:val="24"/>
                <w:lang w:eastAsia="en-US"/>
              </w:rPr>
              <w:t>Зам. директора по 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Посещение выставок в библиотеке</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Посещение музейного центра «Наследие Чукотки»</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r w:rsidRPr="00B91F81">
              <w:rPr>
                <w:rFonts w:ascii="Times New Roman" w:eastAsia="№Е" w:hAnsi="Times New Roman" w:cs="Times New Roman"/>
                <w:b/>
                <w:color w:val="000000"/>
                <w:sz w:val="24"/>
                <w:szCs w:val="24"/>
              </w:rPr>
              <w:t>Организация предметно-эстетической среды</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color w:val="000000"/>
                <w:sz w:val="24"/>
                <w:szCs w:val="24"/>
              </w:rPr>
            </w:pPr>
            <w:r w:rsidRPr="00B91F81">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Педагоги-организаторы</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Конкурс рисунков «Дорога глазами </w:t>
            </w:r>
            <w:r w:rsidRPr="00B91F81">
              <w:rPr>
                <w:rFonts w:ascii="Times New Roman" w:eastAsia="Calibri" w:hAnsi="Times New Roman" w:cs="Times New Roman"/>
                <w:sz w:val="24"/>
                <w:szCs w:val="24"/>
                <w:lang w:eastAsia="en-US"/>
              </w:rPr>
              <w:lastRenderedPageBreak/>
              <w:t>детей» для обучающихся 1–4 классов</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lastRenderedPageBreak/>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lastRenderedPageBreak/>
              <w:t>Тематические выставки периодических изданий и художественной литературы по тематике ПДД в школьной библиотеке</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Выставка детских рисунков «Мой край родной-моя Чукотка!»</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Педагог-организатор,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Times New Roman" w:hAnsi="Times New Roman" w:cs="Times New Roman"/>
                <w:sz w:val="24"/>
                <w:szCs w:val="24"/>
              </w:rPr>
            </w:pPr>
            <w:r w:rsidRPr="00B91F81">
              <w:rPr>
                <w:rFonts w:ascii="Times New Roman" w:eastAsia="Times New Roman" w:hAnsi="Times New Roman" w:cs="Times New Roman"/>
                <w:sz w:val="24"/>
                <w:szCs w:val="24"/>
              </w:rPr>
              <w:t>День полного освобождения Ленинграда от фашистской блокады (1944 год).</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Times New Roman" w:hAnsi="Times New Roman" w:cs="Times New Roman"/>
                <w:sz w:val="24"/>
                <w:szCs w:val="24"/>
              </w:rPr>
              <w:t>Тематическая выставка в библиотеке</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Times New Roman" w:hAnsi="Times New Roman" w:cs="Times New Roman"/>
                <w:sz w:val="24"/>
                <w:szCs w:val="24"/>
              </w:rPr>
            </w:pPr>
            <w:r w:rsidRPr="00B91F81">
              <w:rPr>
                <w:rFonts w:ascii="Times New Roman" w:eastAsia="Calibri" w:hAnsi="Times New Roman" w:cs="Times New Roman"/>
                <w:sz w:val="24"/>
                <w:szCs w:val="24"/>
                <w:lang w:eastAsia="en-US"/>
              </w:rPr>
              <w:t>Акция «Покормите птиц зимой», фотоконкурс «Покорми птиц» (1-2 классы)</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Тематическая выставка периодических изданий и художественной литературы по тематике ПДД в школьной библиотеке</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Просмотр художественных фильмов о ВОВ.</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классные руководители, 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Выставка, посвященная авторам произведений на родных языках, учителям родных языков, почетным гражданам Чукотки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«Калейдоскоп народных игр»</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Изготовление праздничных открыток к Международному женскому дню.</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Конкурс детского рисунка «Портрет моей мамы» </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1 классов</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Выставка «Книги детства твоего» в школьной библиотеке</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Библиотекарь</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Экологические рейды на пришкольную территорию</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апрель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E w:val="0"/>
              <w:autoSpaceDN w:val="0"/>
              <w:spacing w:after="0" w:line="259" w:lineRule="auto"/>
              <w:ind w:right="566"/>
              <w:jc w:val="both"/>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Оформление классных уголков</w:t>
            </w:r>
          </w:p>
          <w:p w:rsidR="00B91F81" w:rsidRPr="00B91F81" w:rsidRDefault="00B91F81" w:rsidP="00B91F81">
            <w:pPr>
              <w:widowControl w:val="0"/>
              <w:autoSpaceDN w:val="0"/>
              <w:spacing w:after="0" w:line="259" w:lineRule="auto"/>
              <w:ind w:right="-1"/>
              <w:jc w:val="both"/>
              <w:rPr>
                <w:rFonts w:ascii="Times New Roman" w:eastAsia="№Е" w:hAnsi="Times New Roman" w:cs="Times New Roman"/>
                <w:color w:val="000000"/>
                <w:sz w:val="24"/>
                <w:szCs w:val="24"/>
              </w:rPr>
            </w:pP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 xml:space="preserve">  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b/>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sz w:val="24"/>
                <w:szCs w:val="24"/>
              </w:rPr>
            </w:pPr>
            <w:r w:rsidRPr="00B91F81">
              <w:rPr>
                <w:rFonts w:ascii="Times New Roman" w:eastAsia="№Е" w:hAnsi="Times New Roman" w:cs="Times New Roman"/>
                <w:b/>
                <w:color w:val="000000"/>
                <w:sz w:val="24"/>
                <w:szCs w:val="24"/>
              </w:rPr>
              <w:t>Работа с родителями</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Е" w:hAnsi="Times New Roman" w:cs="Times New Roman"/>
                <w:color w:val="000000"/>
                <w:sz w:val="24"/>
                <w:szCs w:val="24"/>
              </w:rPr>
            </w:pPr>
            <w:r w:rsidRPr="00B91F81">
              <w:rPr>
                <w:rFonts w:ascii="Times New Roman" w:eastAsia="Calibri" w:hAnsi="Times New Roman" w:cs="Times New Roman"/>
                <w:sz w:val="24"/>
                <w:szCs w:val="24"/>
                <w:lang w:eastAsia="en-US"/>
              </w:rPr>
              <w:t>Родительские собрание (по итогам 1 четверти)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lastRenderedPageBreak/>
              <w:t>Родительские собрание (по итогам 2 четверти)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p w:rsidR="00B91F81" w:rsidRPr="00B91F81" w:rsidRDefault="00B91F81" w:rsidP="00B91F81">
            <w:pPr>
              <w:spacing w:after="160" w:line="259" w:lineRule="auto"/>
              <w:rPr>
                <w:rFonts w:ascii="Times New Roman" w:eastAsia="Calibri" w:hAnsi="Times New Roman" w:cs="Times New Roman"/>
                <w:sz w:val="24"/>
                <w:szCs w:val="24"/>
                <w:lang w:eastAsia="en-US"/>
              </w:rPr>
            </w:pP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Родительские собрание (по итогам 3 четверти)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Родительские собрание (по итогам 4 четверти)</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родителей по ПДД перед осенними каникулами, предупреждение родителей о повышении ответственности родителей и усилении контроля за детьми в каникулярное время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родителей перед зимними каникулами, предупреждение родителей о повышении ответственности родителей и усилении контроля за детьми в каникулярное время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родителей перед дополнительными зимними каникулами, предупреждение родителей о повышении ответственности родителей и усилении контроля за детьми в каникулярное время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Зам. директора по УВР, классные руководители </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родителей перед весенними каникулами, предупреждение родителей о повышении ответственности родителей и усилении контроля за детьми в каникулярное время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март</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родителей перед летними каникулами, предупреждение родителей о повышении ответственности родителей и усилении контроля за детьми в каникулярное время.</w:t>
            </w:r>
          </w:p>
        </w:tc>
        <w:tc>
          <w:tcPr>
            <w:tcW w:w="1334"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 xml:space="preserve">             май</w:t>
            </w:r>
          </w:p>
        </w:tc>
        <w:tc>
          <w:tcPr>
            <w:tcW w:w="2939" w:type="dxa"/>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 (онлайн-консультации)</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 раз/четверть</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Times New Roman" w:hAnsi="Times New Roman" w:cs="Times New Roman"/>
                <w:kern w:val="2"/>
                <w:sz w:val="24"/>
                <w:szCs w:val="24"/>
                <w:lang w:eastAsia="ko-KR"/>
              </w:rPr>
            </w:pPr>
            <w:r w:rsidRPr="00B91F81">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Зам. директора по 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Е" w:hAnsi="Times New Roman" w:cs="Times New Roman"/>
                <w:color w:val="000000"/>
                <w:sz w:val="24"/>
                <w:szCs w:val="24"/>
              </w:rPr>
            </w:pPr>
            <w:proofErr w:type="spellStart"/>
            <w:r w:rsidRPr="00B91F81">
              <w:rPr>
                <w:rFonts w:ascii="Times New Roman" w:eastAsia="Times New Roman" w:hAnsi="Times New Roman" w:cs="Times New Roman"/>
                <w:kern w:val="2"/>
                <w:sz w:val="24"/>
                <w:szCs w:val="24"/>
                <w:lang w:val="en-US" w:eastAsia="ko-KR"/>
              </w:rPr>
              <w:t>Индивидуальные</w:t>
            </w:r>
            <w:proofErr w:type="spellEnd"/>
            <w:r w:rsidRPr="00B91F81">
              <w:rPr>
                <w:rFonts w:ascii="Times New Roman" w:eastAsia="Times New Roman" w:hAnsi="Times New Roman" w:cs="Times New Roman"/>
                <w:kern w:val="2"/>
                <w:sz w:val="24"/>
                <w:szCs w:val="24"/>
                <w:lang w:eastAsia="ko-KR"/>
              </w:rPr>
              <w:t xml:space="preserve"> </w:t>
            </w:r>
            <w:proofErr w:type="spellStart"/>
            <w:r w:rsidRPr="00B91F81">
              <w:rPr>
                <w:rFonts w:ascii="Times New Roman" w:eastAsia="Times New Roman" w:hAnsi="Times New Roman" w:cs="Times New Roman"/>
                <w:kern w:val="2"/>
                <w:sz w:val="24"/>
                <w:szCs w:val="24"/>
                <w:lang w:val="en-US" w:eastAsia="ko-KR"/>
              </w:rPr>
              <w:t>консультации</w:t>
            </w:r>
            <w:proofErr w:type="spellEnd"/>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В течение года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rPr>
                <w:rFonts w:ascii="Times New Roman" w:eastAsia="№Е" w:hAnsi="Times New Roman" w:cs="Times New Roman"/>
                <w:spacing w:val="-6"/>
                <w:sz w:val="24"/>
                <w:szCs w:val="24"/>
              </w:rPr>
            </w:pPr>
            <w:r w:rsidRPr="00B91F81">
              <w:rPr>
                <w:rFonts w:ascii="Times New Roman" w:eastAsia="№Е" w:hAnsi="Times New Roman" w:cs="Times New Roman"/>
                <w:spacing w:val="-6"/>
                <w:sz w:val="24"/>
                <w:szCs w:val="24"/>
              </w:rPr>
              <w:t>Работа Совета профилактики с неблагополучными семьями по вопросам воспитания, обучения детей</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rPr>
                <w:rFonts w:ascii="Times New Roman" w:eastAsia="Times New Roman" w:hAnsi="Times New Roman" w:cs="Times New Roman"/>
                <w:color w:val="000000"/>
                <w:kern w:val="2"/>
                <w:sz w:val="24"/>
                <w:szCs w:val="24"/>
                <w:lang w:eastAsia="ko-KR"/>
              </w:rPr>
            </w:pPr>
            <w:r w:rsidRPr="00B91F81">
              <w:rPr>
                <w:rFonts w:ascii="Times New Roman" w:eastAsia="Times New Roman" w:hAnsi="Times New Roman" w:cs="Times New Roman"/>
                <w:color w:val="000000"/>
                <w:kern w:val="2"/>
                <w:sz w:val="24"/>
                <w:szCs w:val="24"/>
                <w:lang w:eastAsia="ko-KR"/>
              </w:rPr>
              <w:t>По плану Совета</w:t>
            </w:r>
          </w:p>
        </w:tc>
        <w:tc>
          <w:tcPr>
            <w:tcW w:w="2939" w:type="dxa"/>
            <w:tcBorders>
              <w:top w:val="single" w:sz="4" w:space="0" w:color="000000"/>
              <w:left w:val="single" w:sz="4" w:space="0" w:color="000000"/>
              <w:bottom w:val="single" w:sz="4" w:space="0" w:color="000000"/>
              <w:right w:val="single" w:sz="4" w:space="0" w:color="000000"/>
            </w:tcBorders>
            <w:hideMark/>
          </w:tcPr>
          <w:p w:rsidR="00B91F81" w:rsidRPr="00B91F81" w:rsidRDefault="00B91F81" w:rsidP="00B91F81">
            <w:pPr>
              <w:autoSpaceDN w:val="0"/>
              <w:spacing w:after="0" w:line="259" w:lineRule="auto"/>
              <w:jc w:val="both"/>
              <w:rPr>
                <w:rFonts w:ascii="Times New Roman" w:eastAsia="Batang" w:hAnsi="Times New Roman" w:cs="Times New Roman"/>
                <w:color w:val="000000"/>
                <w:sz w:val="24"/>
                <w:szCs w:val="24"/>
              </w:rPr>
            </w:pPr>
            <w:r w:rsidRPr="00B91F81">
              <w:rPr>
                <w:rFonts w:ascii="Times New Roman" w:eastAsia="Batang" w:hAnsi="Times New Roman" w:cs="Times New Roman"/>
                <w:color w:val="000000"/>
                <w:sz w:val="24"/>
                <w:szCs w:val="24"/>
              </w:rPr>
              <w:t>Председатель Совета</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sz w:val="24"/>
                <w:szCs w:val="24"/>
              </w:rPr>
            </w:pPr>
            <w:r w:rsidRPr="00B91F81">
              <w:rPr>
                <w:rFonts w:ascii="Times New Roman" w:eastAsia="№Е" w:hAnsi="Times New Roman" w:cs="Times New Roman"/>
                <w:b/>
                <w:color w:val="000000"/>
                <w:sz w:val="24"/>
                <w:szCs w:val="24"/>
              </w:rPr>
              <w:lastRenderedPageBreak/>
              <w:t>Профилактика и безопасность</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Ведение банков данных:</w:t>
            </w:r>
          </w:p>
          <w:p w:rsidR="00B91F81" w:rsidRPr="00B91F81" w:rsidRDefault="00B91F81" w:rsidP="00B91F81">
            <w:pPr>
              <w:widowControl w:val="0"/>
              <w:autoSpaceDN w:val="0"/>
              <w:spacing w:after="0" w:line="259" w:lineRule="auto"/>
              <w:ind w:right="-1"/>
              <w:rPr>
                <w:rFonts w:ascii="Times New Roman" w:eastAsia="№Е" w:hAnsi="Times New Roman" w:cs="Times New Roman"/>
                <w:i/>
                <w:color w:val="000000"/>
                <w:sz w:val="24"/>
                <w:szCs w:val="24"/>
              </w:rPr>
            </w:pPr>
            <w:r w:rsidRPr="00B91F81">
              <w:rPr>
                <w:rFonts w:ascii="Times New Roman" w:eastAsia="Calibri" w:hAnsi="Times New Roman" w:cs="Times New Roman"/>
                <w:sz w:val="24"/>
                <w:szCs w:val="24"/>
                <w:lang w:eastAsia="en-US"/>
              </w:rPr>
              <w:t>– безнадзорных и беспризорных детей;</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Социально-педагогическая диагностика с целью выявления личностных проблем обучающихся, семьи. Профилактическая и коррекционная работа с обучающимися, состоящими на различных видах учета</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Социальный педагог совместно с инспектором ПДН,</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Целевая профилактическая операция «Подросток».</w:t>
            </w:r>
          </w:p>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Социально-психологическое тестирование обучающихся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психолог</w:t>
            </w:r>
          </w:p>
          <w:p w:rsidR="00B91F81" w:rsidRPr="00B91F81" w:rsidRDefault="00B91F81" w:rsidP="00B91F81">
            <w:pPr>
              <w:spacing w:after="0" w:line="259" w:lineRule="auto"/>
              <w:rPr>
                <w:rFonts w:ascii="Times New Roman" w:eastAsia="Calibri" w:hAnsi="Times New Roman" w:cs="Times New Roman"/>
                <w:sz w:val="24"/>
                <w:szCs w:val="24"/>
                <w:lang w:eastAsia="en-US"/>
              </w:rPr>
            </w:pP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«Правила безопасности в учебном кабинете», «Правила безопасного поведения на дорогах и в транспорте», «Пожарная безопасность».</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Профилактическая беседа по ПДД с инспектором ГИБДД</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зам.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Неделя безопасности дорожного движения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Перед началом учебного года и каждая первая неделя после каникул, 4 раза в год</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Заместитель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6"/>
                <w:szCs w:val="26"/>
                <w:u w:color="000000"/>
                <w:lang w:eastAsia="en-US"/>
              </w:rPr>
            </w:pPr>
            <w:r w:rsidRPr="00B91F81">
              <w:rPr>
                <w:rFonts w:ascii="Times New Roman" w:eastAsia="Calibri" w:hAnsi="Times New Roman" w:cs="Times New Roman"/>
                <w:color w:val="000000"/>
                <w:spacing w:val="-2"/>
                <w:sz w:val="26"/>
                <w:szCs w:val="26"/>
                <w:u w:color="000000"/>
                <w:lang w:eastAsia="en-US"/>
              </w:rPr>
              <w:t>Реализация профилактических программ</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 течение года</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социальный педагог</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6"/>
                <w:szCs w:val="26"/>
                <w:u w:color="000000"/>
                <w:lang w:eastAsia="en-US"/>
              </w:rPr>
            </w:pPr>
            <w:r w:rsidRPr="00B91F81">
              <w:rPr>
                <w:rFonts w:ascii="Times New Roman" w:eastAsia="Calibri" w:hAnsi="Times New Roman" w:cs="Times New Roman"/>
                <w:color w:val="000000"/>
                <w:spacing w:val="-2"/>
                <w:sz w:val="26"/>
                <w:szCs w:val="26"/>
                <w:u w:color="000000"/>
                <w:lang w:eastAsia="en-US"/>
              </w:rPr>
              <w:t>Заседание совета профилактики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 течение года</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Социальный педагог, заместитель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Игровая программа «Посвящение в пешеходы».</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Акция «Безопасный маршрут»</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Тренировочное учение по эвакуации из здания образовательной организации в случае пожара, ЧС.</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 май</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 зам.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Беседы по соблюдению ПДД с обучающимися перед осенними каникулами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Классный час «Урок правовой грамотности»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lastRenderedPageBreak/>
              <w:t>Декады гражданско-правового воспитания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«Безопасное поведение в общественном транспорте»</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jc w:val="both"/>
              <w:rPr>
                <w:rFonts w:ascii="Times New Roman" w:eastAsia="Calibri" w:hAnsi="Times New Roman" w:cs="Times New Roman"/>
                <w:bCs/>
                <w:sz w:val="24"/>
                <w:szCs w:val="24"/>
                <w:lang w:eastAsia="en-US"/>
              </w:rPr>
            </w:pPr>
            <w:r w:rsidRPr="00B91F81">
              <w:rPr>
                <w:rFonts w:ascii="Times New Roman" w:eastAsia="Calibri" w:hAnsi="Times New Roman" w:cs="Times New Roman"/>
                <w:bCs/>
                <w:sz w:val="24"/>
                <w:szCs w:val="24"/>
                <w:lang w:eastAsia="en-US"/>
              </w:rPr>
              <w:t>Инструктаж по профилактике негативных ситуаций</w:t>
            </w:r>
          </w:p>
          <w:p w:rsidR="00B91F81" w:rsidRPr="00B91F81" w:rsidRDefault="00B91F81" w:rsidP="00B91F81">
            <w:pPr>
              <w:spacing w:after="0"/>
              <w:jc w:val="both"/>
              <w:rPr>
                <w:rFonts w:ascii="Times New Roman" w:eastAsia="Calibri" w:hAnsi="Times New Roman" w:cs="Times New Roman"/>
                <w:bCs/>
                <w:sz w:val="24"/>
                <w:szCs w:val="24"/>
                <w:lang w:eastAsia="en-US"/>
              </w:rPr>
            </w:pPr>
            <w:r w:rsidRPr="00B91F81">
              <w:rPr>
                <w:rFonts w:ascii="Times New Roman" w:eastAsia="Calibri" w:hAnsi="Times New Roman" w:cs="Times New Roman"/>
                <w:bCs/>
                <w:sz w:val="24"/>
                <w:szCs w:val="24"/>
                <w:lang w:eastAsia="en-US"/>
              </w:rPr>
              <w:t>во дворе, на улицах, дома и в общественных местах.</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Инструктаж «Правила поведения во время ухудшения погодных условий».</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Профилактическая и коррекционная работа с обучающимися, состоящими на различных видах учета</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Социальный педагог,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Беседы по соблюдению ПДД с обучающимися перед зимними каникулами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УВР, 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Беседа по охране жизни и здоровья учащихся «Правила поведения для учащихся»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Беседа «Правила поведения на катке, ледяной горке, а также во время гололедицы»</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часы по правилам дорожного движения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январь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часы по формированию культуры здорового питания</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Беседа: «Профилактика простудных заболеваний»</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jc w:val="both"/>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Классный час по правовому воспитанию на тему «Твои права и обязанности».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Проектная деятельность на тему «Мой ЗОЖ»</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февраль</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часы с представителями ГИБДД</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ежемесячно</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Заместитель директора по УВР</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Беседы по соблюдению ПДД с обучающимися перед летними каникулами</w:t>
            </w:r>
          </w:p>
        </w:tc>
        <w:tc>
          <w:tcPr>
            <w:tcW w:w="1324" w:type="dxa"/>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160" w:line="259" w:lineRule="auto"/>
              <w:jc w:val="center"/>
              <w:rPr>
                <w:rFonts w:ascii="Calibri" w:eastAsia="Calibri" w:hAnsi="Calibri" w:cs="Times New Roman"/>
                <w:lang w:eastAsia="en-US"/>
              </w:rPr>
            </w:pPr>
            <w:r w:rsidRPr="00B91F81">
              <w:rPr>
                <w:rFonts w:ascii="Times New Roman" w:eastAsia="№Е" w:hAnsi="Times New Roman" w:cs="Times New Roman"/>
                <w:color w:val="000000"/>
                <w:sz w:val="24"/>
                <w:szCs w:val="24"/>
              </w:rPr>
              <w:t>1-4</w:t>
            </w:r>
          </w:p>
        </w:tc>
        <w:tc>
          <w:tcPr>
            <w:tcW w:w="1730" w:type="dxa"/>
            <w:gridSpan w:val="3"/>
            <w:tcBorders>
              <w:top w:val="single" w:sz="4" w:space="0" w:color="auto"/>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май</w:t>
            </w:r>
          </w:p>
        </w:tc>
        <w:tc>
          <w:tcPr>
            <w:tcW w:w="2939" w:type="dxa"/>
            <w:tcBorders>
              <w:top w:val="single" w:sz="4" w:space="0" w:color="auto"/>
              <w:left w:val="single" w:sz="4" w:space="0" w:color="auto"/>
              <w:bottom w:val="single" w:sz="4" w:space="0" w:color="auto"/>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p w:rsidR="00B91F81" w:rsidRPr="00B91F81" w:rsidRDefault="00B91F81" w:rsidP="00B91F81">
            <w:pPr>
              <w:widowControl w:val="0"/>
              <w:autoSpaceDN w:val="0"/>
              <w:spacing w:after="0" w:line="259" w:lineRule="auto"/>
              <w:ind w:right="-1"/>
              <w:jc w:val="center"/>
              <w:rPr>
                <w:rFonts w:ascii="Times New Roman" w:eastAsia="№Е" w:hAnsi="Times New Roman" w:cs="Times New Roman"/>
                <w:b/>
                <w:color w:val="000000"/>
                <w:sz w:val="24"/>
                <w:szCs w:val="24"/>
              </w:rPr>
            </w:pPr>
            <w:r w:rsidRPr="00B91F81">
              <w:rPr>
                <w:rFonts w:ascii="Times New Roman" w:eastAsia="№Е" w:hAnsi="Times New Roman" w:cs="Times New Roman"/>
                <w:b/>
                <w:color w:val="000000"/>
                <w:sz w:val="24"/>
                <w:szCs w:val="24"/>
              </w:rPr>
              <w:t>Школьный урок</w:t>
            </w:r>
          </w:p>
          <w:p w:rsidR="00B91F81" w:rsidRPr="00B91F81" w:rsidRDefault="00B91F81" w:rsidP="00B91F81">
            <w:pPr>
              <w:widowControl w:val="0"/>
              <w:autoSpaceDN w:val="0"/>
              <w:spacing w:after="0" w:line="259" w:lineRule="auto"/>
              <w:ind w:right="-1"/>
              <w:jc w:val="center"/>
              <w:rPr>
                <w:rFonts w:ascii="Times New Roman" w:eastAsia="№Е" w:hAnsi="Times New Roman" w:cs="Times New Roman"/>
                <w:i/>
                <w:color w:val="000000"/>
                <w:sz w:val="24"/>
                <w:szCs w:val="24"/>
              </w:rPr>
            </w:pPr>
          </w:p>
        </w:tc>
        <w:tc>
          <w:tcPr>
            <w:tcW w:w="1985" w:type="dxa"/>
            <w:tcBorders>
              <w:top w:val="nil"/>
              <w:bottom w:val="nil"/>
            </w:tcBorders>
          </w:tcPr>
          <w:p w:rsidR="00B91F81" w:rsidRPr="00B91F81" w:rsidRDefault="00B91F81" w:rsidP="00B91F81">
            <w:pPr>
              <w:spacing w:after="0" w:line="259" w:lineRule="auto"/>
              <w:rPr>
                <w:rFonts w:ascii="Times New Roman" w:eastAsia="Symbol" w:hAnsi="Times New Roman" w:cs="Times New Roman"/>
                <w:sz w:val="24"/>
                <w:szCs w:val="24"/>
              </w:rPr>
            </w:pPr>
          </w:p>
        </w:tc>
        <w:tc>
          <w:tcPr>
            <w:tcW w:w="1985" w:type="dxa"/>
          </w:tcPr>
          <w:p w:rsidR="00B91F81" w:rsidRPr="00B91F81" w:rsidRDefault="00B91F81" w:rsidP="00B91F81">
            <w:pPr>
              <w:spacing w:after="0" w:line="259" w:lineRule="auto"/>
              <w:rPr>
                <w:rFonts w:ascii="Times New Roman" w:eastAsia="Symbol" w:hAnsi="Times New Roman" w:cs="Times New Roman"/>
                <w:sz w:val="24"/>
                <w:szCs w:val="24"/>
              </w:rPr>
            </w:pPr>
          </w:p>
        </w:tc>
        <w:tc>
          <w:tcPr>
            <w:tcW w:w="2028" w:type="dxa"/>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 xml:space="preserve">Определение воспитательного потенциала урока педагогом </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Классные часы о толерантном отношении к окружающим</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сентябрь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Всероссийский урок «Безопасность школьников в сети Интернет»</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октябрь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lastRenderedPageBreak/>
              <w:t>День народного единства (урок, посвященный присоединению Республики Крым и России)</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ноябрь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Единый урок «Конституция РФ»</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декабрь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Всероссийский урок ОБЖ</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апрель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Литературно-музыкальная композиция к 9 мая «Пусть всегда будет солнце»</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1–9 мая</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autoSpaceDE w:val="0"/>
              <w:autoSpaceDN w:val="0"/>
              <w:adjustRightInd w:val="0"/>
              <w:spacing w:after="0" w:line="200" w:lineRule="atLeast"/>
              <w:textAlignment w:val="center"/>
              <w:rPr>
                <w:rFonts w:ascii="Times New Roman" w:eastAsia="Calibri" w:hAnsi="Times New Roman" w:cs="Times New Roman"/>
                <w:color w:val="000000"/>
                <w:spacing w:val="-2"/>
                <w:sz w:val="24"/>
                <w:szCs w:val="24"/>
                <w:u w:color="000000"/>
                <w:lang w:eastAsia="en-US"/>
              </w:rPr>
            </w:pPr>
            <w:r w:rsidRPr="00B91F81">
              <w:rPr>
                <w:rFonts w:ascii="Times New Roman" w:eastAsia="Calibri" w:hAnsi="Times New Roman" w:cs="Times New Roman"/>
                <w:color w:val="000000"/>
                <w:spacing w:val="-2"/>
                <w:sz w:val="24"/>
                <w:szCs w:val="24"/>
                <w:u w:color="000000"/>
                <w:lang w:eastAsia="en-US"/>
              </w:rPr>
              <w:t>Инициирование и поддержка исследовательской деятельности школьников</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В течение года</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Классные руководители</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sz w:val="24"/>
                <w:szCs w:val="24"/>
              </w:rPr>
            </w:pPr>
            <w:r w:rsidRPr="00B91F81">
              <w:rPr>
                <w:rFonts w:ascii="Times New Roman" w:eastAsia="№Е" w:hAnsi="Times New Roman" w:cs="Times New Roman"/>
                <w:sz w:val="24"/>
                <w:szCs w:val="24"/>
              </w:rPr>
              <w:t xml:space="preserve">Данный модуль реализуется согласно индивидуальным </w:t>
            </w:r>
            <w:r w:rsidRPr="00B91F81">
              <w:rPr>
                <w:rFonts w:ascii="Times New Roman" w:eastAsia="№Е" w:hAnsi="Times New Roman" w:cs="Times New Roman"/>
                <w:color w:val="000000"/>
                <w:sz w:val="24"/>
                <w:szCs w:val="24"/>
              </w:rPr>
              <w:t>планам работы учителей-предметников</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widowControl w:val="0"/>
              <w:autoSpaceDN w:val="0"/>
              <w:spacing w:after="0" w:line="259" w:lineRule="auto"/>
              <w:ind w:right="-1"/>
              <w:jc w:val="center"/>
              <w:rPr>
                <w:rFonts w:ascii="Times New Roman" w:eastAsia="№Е" w:hAnsi="Times New Roman" w:cs="Times New Roman"/>
                <w:b/>
                <w:color w:val="000000"/>
                <w:sz w:val="24"/>
                <w:szCs w:val="24"/>
              </w:rPr>
            </w:pPr>
            <w:r w:rsidRPr="00B91F81">
              <w:rPr>
                <w:rFonts w:ascii="Times New Roman" w:eastAsia="№Е" w:hAnsi="Times New Roman" w:cs="Times New Roman"/>
                <w:b/>
                <w:color w:val="000000"/>
                <w:sz w:val="24"/>
                <w:szCs w:val="24"/>
              </w:rPr>
              <w:t>Классное руководство</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безопасности</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сентябрь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школьных традиций</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октябрь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любви и гражданственности</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ноябрь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досуга</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декабрь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оборонно-спортивной работы</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январь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военно-патриотического воспитания</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февраль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национальных культур</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Март</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здоровья</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Апрель</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Месячник благодарной памяти</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Е" w:hAnsi="Times New Roman" w:cs="Times New Roman"/>
                <w:bCs/>
                <w:color w:val="000000"/>
                <w:szCs w:val="24"/>
              </w:rPr>
              <w:t>май</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Cs/>
                <w:color w:val="000000"/>
                <w:szCs w:val="24"/>
              </w:rPr>
            </w:pPr>
            <w:r w:rsidRPr="00B91F81">
              <w:rPr>
                <w:rFonts w:ascii="Times New Roman" w:eastAsia="Calibri" w:hAnsi="Times New Roman" w:cs="Times New Roman"/>
                <w:sz w:val="24"/>
                <w:szCs w:val="24"/>
                <w:lang w:eastAsia="en-US"/>
              </w:rPr>
              <w:t>Зам. директора по ВР, педагог-организатор, классные руководите</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rPr>
                <w:rFonts w:ascii="Times New Roman" w:eastAsia="Calibri" w:hAnsi="Times New Roman" w:cs="Times New Roman"/>
                <w:sz w:val="24"/>
                <w:szCs w:val="24"/>
                <w:lang w:eastAsia="en-US"/>
              </w:rPr>
            </w:pPr>
            <w:r w:rsidRPr="00B91F81">
              <w:rPr>
                <w:rFonts w:ascii="Times New Roman" w:eastAsia="№Е" w:hAnsi="Times New Roman" w:cs="Times New Roman"/>
                <w:sz w:val="24"/>
                <w:szCs w:val="24"/>
              </w:rPr>
              <w:t xml:space="preserve">Данный модуль реализуется согласно индивидуальным </w:t>
            </w:r>
            <w:r w:rsidRPr="00B91F81">
              <w:rPr>
                <w:rFonts w:ascii="Times New Roman" w:eastAsia="№Е" w:hAnsi="Times New Roman" w:cs="Times New Roman"/>
                <w:color w:val="000000"/>
                <w:sz w:val="24"/>
                <w:szCs w:val="24"/>
              </w:rPr>
              <w:t>планам работы классных руководителей</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b/>
                <w:sz w:val="24"/>
                <w:szCs w:val="24"/>
                <w:lang w:eastAsia="en-US"/>
              </w:rPr>
            </w:pPr>
            <w:r w:rsidRPr="00B91F81">
              <w:rPr>
                <w:rFonts w:ascii="Times New Roman" w:eastAsia="Calibri" w:hAnsi="Times New Roman" w:cs="Times New Roman"/>
                <w:b/>
                <w:sz w:val="24"/>
                <w:szCs w:val="24"/>
                <w:lang w:eastAsia="en-US"/>
              </w:rPr>
              <w:t>Социальное партнерство</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szCs w:val="24"/>
              </w:rPr>
              <w:t>Дела, события, мероприятия</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Участники</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Время</w:t>
            </w: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проведения</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p>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Ответственные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color w:val="000000"/>
                <w:szCs w:val="24"/>
              </w:rPr>
            </w:pPr>
            <w:r w:rsidRPr="00B91F81">
              <w:rPr>
                <w:rFonts w:ascii="Times New Roman" w:eastAsia="№Е" w:hAnsi="Times New Roman" w:cs="Times New Roman"/>
                <w:color w:val="000000"/>
                <w:sz w:val="24"/>
                <w:szCs w:val="24"/>
              </w:rPr>
              <w:t>Музейного центра «Наследие Чукотки»</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color w:val="000000"/>
                <w:szCs w:val="24"/>
              </w:rPr>
            </w:pPr>
            <w:r w:rsidRPr="00B91F81">
              <w:rPr>
                <w:rFonts w:ascii="Times New Roman" w:eastAsia="№Е" w:hAnsi="Times New Roman" w:cs="Times New Roman"/>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color w:val="000000"/>
                <w:szCs w:val="24"/>
              </w:rPr>
            </w:pPr>
            <w:r w:rsidRPr="00B91F81">
              <w:rPr>
                <w:rFonts w:ascii="Times New Roman" w:eastAsia="№Е" w:hAnsi="Times New Roman" w:cs="Times New Roman"/>
                <w:color w:val="000000"/>
                <w:szCs w:val="24"/>
              </w:rPr>
              <w:t>По отдельному графику</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color w:val="000000"/>
                <w:szCs w:val="24"/>
              </w:rPr>
            </w:pPr>
            <w:r w:rsidRPr="00B91F81">
              <w:rPr>
                <w:rFonts w:ascii="Times New Roman" w:eastAsia="№Е" w:hAnsi="Times New Roman" w:cs="Times New Roman"/>
                <w:color w:val="000000"/>
                <w:szCs w:val="24"/>
              </w:rPr>
              <w:t>Классные руководите</w:t>
            </w:r>
          </w:p>
        </w:tc>
      </w:tr>
      <w:tr w:rsidR="00B91F81" w:rsidRPr="00B91F81" w:rsidTr="00B91F81">
        <w:trPr>
          <w:gridAfter w:val="3"/>
          <w:wAfter w:w="5998" w:type="dxa"/>
        </w:trPr>
        <w:tc>
          <w:tcPr>
            <w:tcW w:w="4197" w:type="dxa"/>
            <w:tcBorders>
              <w:top w:val="single" w:sz="4" w:space="0" w:color="000000"/>
              <w:left w:val="single" w:sz="4" w:space="0" w:color="000000"/>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color w:val="000000"/>
                <w:sz w:val="24"/>
                <w:szCs w:val="24"/>
              </w:rPr>
            </w:pPr>
            <w:r w:rsidRPr="00B91F81">
              <w:rPr>
                <w:rFonts w:ascii="Times New Roman" w:eastAsia="№Е" w:hAnsi="Times New Roman" w:cs="Times New Roman"/>
                <w:color w:val="000000"/>
                <w:sz w:val="24"/>
                <w:szCs w:val="24"/>
              </w:rPr>
              <w:t>МБУ «Публичная библиотека им. Тана-</w:t>
            </w:r>
            <w:proofErr w:type="spellStart"/>
            <w:r w:rsidRPr="00B91F81">
              <w:rPr>
                <w:rFonts w:ascii="Times New Roman" w:eastAsia="№Е" w:hAnsi="Times New Roman" w:cs="Times New Roman"/>
                <w:color w:val="000000"/>
                <w:sz w:val="24"/>
                <w:szCs w:val="24"/>
              </w:rPr>
              <w:t>Богораза</w:t>
            </w:r>
            <w:proofErr w:type="spellEnd"/>
            <w:r w:rsidRPr="00B91F81">
              <w:rPr>
                <w:rFonts w:ascii="Times New Roman" w:eastAsia="№Е" w:hAnsi="Times New Roman" w:cs="Times New Roman"/>
                <w:color w:val="000000"/>
                <w:sz w:val="24"/>
                <w:szCs w:val="24"/>
              </w:rPr>
              <w:t>»</w:t>
            </w:r>
          </w:p>
        </w:tc>
        <w:tc>
          <w:tcPr>
            <w:tcW w:w="1353" w:type="dxa"/>
            <w:gridSpan w:val="3"/>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b/>
                <w:color w:val="000000"/>
                <w:szCs w:val="24"/>
              </w:rPr>
              <w:t>1-4</w:t>
            </w:r>
          </w:p>
        </w:tc>
        <w:tc>
          <w:tcPr>
            <w:tcW w:w="1701" w:type="dxa"/>
            <w:tcBorders>
              <w:top w:val="single" w:sz="4" w:space="0" w:color="000000"/>
              <w:left w:val="single" w:sz="4" w:space="0" w:color="auto"/>
              <w:bottom w:val="single" w:sz="4" w:space="0" w:color="000000"/>
              <w:right w:val="single" w:sz="4" w:space="0" w:color="auto"/>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color w:val="000000"/>
                <w:szCs w:val="24"/>
              </w:rPr>
              <w:t>По отдельному графику</w:t>
            </w:r>
          </w:p>
        </w:tc>
        <w:tc>
          <w:tcPr>
            <w:tcW w:w="2939" w:type="dxa"/>
            <w:tcBorders>
              <w:top w:val="single" w:sz="4" w:space="0" w:color="000000"/>
              <w:left w:val="single" w:sz="4" w:space="0" w:color="auto"/>
              <w:bottom w:val="single" w:sz="4" w:space="0" w:color="000000"/>
              <w:right w:val="single" w:sz="4" w:space="0" w:color="000000"/>
            </w:tcBorders>
          </w:tcPr>
          <w:p w:rsidR="00B91F81" w:rsidRPr="00B91F81" w:rsidRDefault="00B91F81" w:rsidP="00B91F81">
            <w:pPr>
              <w:widowControl w:val="0"/>
              <w:autoSpaceDN w:val="0"/>
              <w:spacing w:after="0" w:line="240" w:lineRule="auto"/>
              <w:ind w:right="-1"/>
              <w:jc w:val="center"/>
              <w:rPr>
                <w:rFonts w:ascii="Times New Roman" w:eastAsia="№Е" w:hAnsi="Times New Roman" w:cs="Times New Roman"/>
                <w:b/>
                <w:color w:val="000000"/>
                <w:szCs w:val="24"/>
              </w:rPr>
            </w:pPr>
            <w:r w:rsidRPr="00B91F81">
              <w:rPr>
                <w:rFonts w:ascii="Times New Roman" w:eastAsia="№Е" w:hAnsi="Times New Roman" w:cs="Times New Roman"/>
                <w:color w:val="000000"/>
                <w:szCs w:val="24"/>
              </w:rPr>
              <w:t>Классные руководите</w:t>
            </w:r>
          </w:p>
        </w:tc>
      </w:tr>
      <w:tr w:rsidR="00B91F81" w:rsidRPr="00B91F81" w:rsidTr="00B91F81">
        <w:trPr>
          <w:gridAfter w:val="3"/>
          <w:wAfter w:w="5998" w:type="dxa"/>
        </w:trPr>
        <w:tc>
          <w:tcPr>
            <w:tcW w:w="10190" w:type="dxa"/>
            <w:gridSpan w:val="6"/>
            <w:tcBorders>
              <w:top w:val="single" w:sz="4" w:space="0" w:color="000000"/>
              <w:left w:val="single" w:sz="4" w:space="0" w:color="000000"/>
              <w:bottom w:val="single" w:sz="4" w:space="0" w:color="000000"/>
              <w:right w:val="single" w:sz="4" w:space="0" w:color="000000"/>
            </w:tcBorders>
          </w:tcPr>
          <w:p w:rsidR="00B91F81" w:rsidRPr="00B91F81" w:rsidRDefault="00B91F81" w:rsidP="00B91F81">
            <w:pPr>
              <w:spacing w:after="0" w:line="259" w:lineRule="auto"/>
              <w:jc w:val="center"/>
              <w:rPr>
                <w:rFonts w:ascii="Times New Roman" w:eastAsia="Calibri" w:hAnsi="Times New Roman" w:cs="Times New Roman"/>
                <w:sz w:val="24"/>
                <w:szCs w:val="24"/>
                <w:lang w:eastAsia="en-US"/>
              </w:rPr>
            </w:pPr>
            <w:r w:rsidRPr="00B91F81">
              <w:rPr>
                <w:rFonts w:ascii="Times New Roman" w:eastAsia="Calibri" w:hAnsi="Times New Roman" w:cs="Times New Roman"/>
                <w:sz w:val="24"/>
                <w:szCs w:val="24"/>
                <w:lang w:eastAsia="en-US"/>
              </w:rPr>
              <w:t>Данный модуль реализуется согласно планам работы с социальными партнерами</w:t>
            </w:r>
          </w:p>
        </w:tc>
      </w:tr>
    </w:tbl>
    <w:p w:rsidR="000B5267" w:rsidRPr="00072972" w:rsidRDefault="00FE413E" w:rsidP="00072972">
      <w:pPr>
        <w:pStyle w:val="a6"/>
        <w:kinsoku w:val="0"/>
        <w:overflowPunct w:val="0"/>
        <w:ind w:left="0" w:firstLine="680"/>
        <w:jc w:val="both"/>
        <w:rPr>
          <w:b/>
          <w:color w:val="231F20"/>
          <w:sz w:val="26"/>
          <w:szCs w:val="26"/>
        </w:rPr>
      </w:pPr>
      <w:r w:rsidRPr="00072972">
        <w:rPr>
          <w:b/>
          <w:color w:val="231F20"/>
          <w:sz w:val="26"/>
          <w:szCs w:val="26"/>
        </w:rPr>
        <w:lastRenderedPageBreak/>
        <w:t xml:space="preserve"> </w:t>
      </w:r>
      <w:r w:rsidR="00F56F07" w:rsidRPr="00072972">
        <w:rPr>
          <w:b/>
          <w:color w:val="231F20"/>
          <w:sz w:val="26"/>
          <w:szCs w:val="26"/>
        </w:rPr>
        <w:t>3.5. Система условий реализации программы начального общего образования</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Система условий реализации программы начального общего образования, созданная в МБОУ «СОШ №1 г. Анадыря», направлена на:</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достижение обучающимися планируемых результатов освоения программы начального общего образования, в том числе адаптированной;</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формирование функциональной грамотности обучающихся (способности решать учебные задачи и жизненные проблемные ситуации на основе с</w:t>
      </w:r>
      <w:r w:rsidR="00F1277B" w:rsidRPr="00072972">
        <w:rPr>
          <w:color w:val="231F20"/>
          <w:sz w:val="26"/>
          <w:szCs w:val="26"/>
        </w:rPr>
        <w:t>формированных предметных, мета</w:t>
      </w:r>
      <w:r w:rsidRPr="00072972">
        <w:rPr>
          <w:color w:val="231F20"/>
          <w:sz w:val="26"/>
          <w:szCs w:val="26"/>
        </w:rPr>
        <w:t>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индивидуализацию процесса образования посредством проектирования и реализации индивидуальных учебных планов, обеспечения эффектив</w:t>
      </w:r>
      <w:r w:rsidR="00F1277B" w:rsidRPr="00072972">
        <w:rPr>
          <w:color w:val="231F20"/>
          <w:sz w:val="26"/>
          <w:szCs w:val="26"/>
        </w:rPr>
        <w:t>ной самостоятельной работы обу</w:t>
      </w:r>
      <w:r w:rsidRPr="00072972">
        <w:rPr>
          <w:color w:val="231F20"/>
          <w:sz w:val="26"/>
          <w:szCs w:val="26"/>
        </w:rPr>
        <w:t>чающихся при поддержке педагогических работников;</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F56F07" w:rsidRPr="00072972" w:rsidRDefault="00F56F07" w:rsidP="00072972">
      <w:pPr>
        <w:pStyle w:val="a6"/>
        <w:kinsoku w:val="0"/>
        <w:overflowPunct w:val="0"/>
        <w:ind w:left="0" w:firstLine="680"/>
        <w:jc w:val="both"/>
        <w:rPr>
          <w:color w:val="231F20"/>
          <w:sz w:val="26"/>
          <w:szCs w:val="26"/>
        </w:rPr>
      </w:pPr>
      <w:r w:rsidRPr="00072972">
        <w:rPr>
          <w:color w:val="231F20"/>
          <w:sz w:val="26"/>
          <w:szCs w:val="26"/>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F56F07" w:rsidRPr="00072972" w:rsidRDefault="00F56F07" w:rsidP="00072972">
      <w:pPr>
        <w:pStyle w:val="a6"/>
        <w:kinsoku w:val="0"/>
        <w:overflowPunct w:val="0"/>
        <w:ind w:left="0" w:firstLine="680"/>
        <w:jc w:val="both"/>
        <w:rPr>
          <w:color w:val="000000"/>
          <w:sz w:val="26"/>
          <w:szCs w:val="26"/>
        </w:rPr>
      </w:pPr>
      <w:r w:rsidRPr="00072972">
        <w:rPr>
          <w:color w:val="231F20"/>
          <w:sz w:val="26"/>
          <w:szCs w:val="26"/>
        </w:rPr>
        <w:t>- формирование у обучающихся первичного опыта самостоятельной образовательной, общественной, проектной, учебно-</w:t>
      </w:r>
      <w:r w:rsidRPr="00072972">
        <w:rPr>
          <w:color w:val="231F20"/>
        </w:rPr>
        <w:t xml:space="preserve"> </w:t>
      </w:r>
      <w:r w:rsidRPr="00072972">
        <w:rPr>
          <w:color w:val="231F20"/>
          <w:sz w:val="26"/>
          <w:szCs w:val="26"/>
        </w:rPr>
        <w:t>исследовательской, спортивно-оздоровительной и творческой деятельности;</w:t>
      </w:r>
    </w:p>
    <w:p w:rsidR="00F56F07" w:rsidRPr="00072972" w:rsidRDefault="00853D5F" w:rsidP="00072972">
      <w:pPr>
        <w:pStyle w:val="a6"/>
        <w:kinsoku w:val="0"/>
        <w:overflowPunct w:val="0"/>
        <w:ind w:left="0" w:firstLine="680"/>
        <w:jc w:val="both"/>
        <w:rPr>
          <w:color w:val="000000"/>
          <w:sz w:val="26"/>
          <w:szCs w:val="26"/>
        </w:rPr>
      </w:pPr>
      <w:r w:rsidRPr="00072972">
        <w:rPr>
          <w:color w:val="231F20"/>
          <w:sz w:val="26"/>
          <w:szCs w:val="26"/>
        </w:rPr>
        <w:t xml:space="preserve">- </w:t>
      </w:r>
      <w:r w:rsidR="00F56F07" w:rsidRPr="00072972">
        <w:rPr>
          <w:color w:val="231F20"/>
          <w:sz w:val="26"/>
          <w:szCs w:val="26"/>
        </w:rPr>
        <w:t>формирование у обучающихся экологической грамотности, навыков здорового и безопасного для человека и окр</w:t>
      </w:r>
      <w:r w:rsidRPr="00072972">
        <w:rPr>
          <w:color w:val="231F20"/>
          <w:sz w:val="26"/>
          <w:szCs w:val="26"/>
        </w:rPr>
        <w:t>ужаю</w:t>
      </w:r>
      <w:r w:rsidR="00F56F07" w:rsidRPr="00072972">
        <w:rPr>
          <w:color w:val="231F20"/>
          <w:sz w:val="26"/>
          <w:szCs w:val="26"/>
        </w:rPr>
        <w:t>щей его среды образа жизни;</w:t>
      </w:r>
    </w:p>
    <w:p w:rsidR="00F56F07" w:rsidRPr="00072972" w:rsidRDefault="00853D5F" w:rsidP="00072972">
      <w:pPr>
        <w:pStyle w:val="a6"/>
        <w:kinsoku w:val="0"/>
        <w:overflowPunct w:val="0"/>
        <w:ind w:left="0" w:firstLine="680"/>
        <w:jc w:val="both"/>
        <w:rPr>
          <w:color w:val="000000"/>
          <w:sz w:val="26"/>
          <w:szCs w:val="26"/>
        </w:rPr>
      </w:pPr>
      <w:r w:rsidRPr="00072972">
        <w:rPr>
          <w:color w:val="231F20"/>
          <w:sz w:val="26"/>
          <w:szCs w:val="26"/>
        </w:rPr>
        <w:t xml:space="preserve">- </w:t>
      </w:r>
      <w:r w:rsidR="00F56F07" w:rsidRPr="00072972">
        <w:rPr>
          <w:color w:val="231F20"/>
          <w:sz w:val="26"/>
          <w:szCs w:val="26"/>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w:t>
      </w:r>
      <w:r w:rsidRPr="00072972">
        <w:rPr>
          <w:color w:val="231F20"/>
          <w:sz w:val="26"/>
          <w:szCs w:val="26"/>
        </w:rPr>
        <w:t>на</w:t>
      </w:r>
      <w:r w:rsidR="00F56F07" w:rsidRPr="00072972">
        <w:rPr>
          <w:color w:val="231F20"/>
          <w:sz w:val="26"/>
          <w:szCs w:val="26"/>
        </w:rPr>
        <w:t>ставничества;</w:t>
      </w:r>
    </w:p>
    <w:p w:rsidR="00F56F07" w:rsidRPr="00072972" w:rsidRDefault="00853D5F" w:rsidP="00072972">
      <w:pPr>
        <w:pStyle w:val="a6"/>
        <w:kinsoku w:val="0"/>
        <w:overflowPunct w:val="0"/>
        <w:ind w:left="0" w:firstLine="680"/>
        <w:jc w:val="both"/>
        <w:rPr>
          <w:color w:val="000000"/>
          <w:sz w:val="26"/>
          <w:szCs w:val="26"/>
        </w:rPr>
      </w:pPr>
      <w:r w:rsidRPr="00072972">
        <w:rPr>
          <w:color w:val="231F20"/>
          <w:sz w:val="26"/>
          <w:szCs w:val="26"/>
        </w:rPr>
        <w:t xml:space="preserve">- </w:t>
      </w:r>
      <w:r w:rsidR="00F56F07" w:rsidRPr="00072972">
        <w:rPr>
          <w:color w:val="231F20"/>
          <w:sz w:val="26"/>
          <w:szCs w:val="26"/>
        </w:rPr>
        <w:t>обновление содержания программы начального общего обр</w:t>
      </w:r>
      <w:r w:rsidRPr="00072972">
        <w:rPr>
          <w:color w:val="231F20"/>
          <w:sz w:val="26"/>
          <w:szCs w:val="26"/>
        </w:rPr>
        <w:t>а</w:t>
      </w:r>
      <w:r w:rsidR="00F56F07" w:rsidRPr="00072972">
        <w:rPr>
          <w:color w:val="231F20"/>
          <w:sz w:val="26"/>
          <w:szCs w:val="26"/>
        </w:rPr>
        <w:t>зования, методик и технологий её реализации в соответствии с динамикой развития системы образования, запросов об</w:t>
      </w:r>
      <w:r w:rsidRPr="00072972">
        <w:rPr>
          <w:color w:val="231F20"/>
          <w:sz w:val="26"/>
          <w:szCs w:val="26"/>
        </w:rPr>
        <w:t>уча</w:t>
      </w:r>
      <w:r w:rsidR="00F56F07" w:rsidRPr="00072972">
        <w:rPr>
          <w:color w:val="231F20"/>
          <w:sz w:val="26"/>
          <w:szCs w:val="26"/>
        </w:rPr>
        <w:t>ющихся, родителей (законных представителей) несов</w:t>
      </w:r>
      <w:r w:rsidRPr="00072972">
        <w:rPr>
          <w:color w:val="231F20"/>
          <w:sz w:val="26"/>
          <w:szCs w:val="26"/>
        </w:rPr>
        <w:t>ершен</w:t>
      </w:r>
      <w:r w:rsidR="00F56F07" w:rsidRPr="00072972">
        <w:rPr>
          <w:color w:val="231F20"/>
          <w:sz w:val="26"/>
          <w:szCs w:val="26"/>
        </w:rPr>
        <w:t xml:space="preserve">нолетних обучающихся с учётом национальных и культурных особенностей </w:t>
      </w:r>
      <w:r w:rsidRPr="00072972">
        <w:rPr>
          <w:color w:val="231F20"/>
          <w:sz w:val="26"/>
          <w:szCs w:val="26"/>
        </w:rPr>
        <w:t>Чукотского АО</w:t>
      </w:r>
      <w:r w:rsidR="00F56F07" w:rsidRPr="00072972">
        <w:rPr>
          <w:color w:val="231F20"/>
          <w:sz w:val="26"/>
          <w:szCs w:val="26"/>
        </w:rPr>
        <w:t>;</w:t>
      </w:r>
    </w:p>
    <w:p w:rsidR="00F56F07" w:rsidRPr="00072972" w:rsidRDefault="00853D5F" w:rsidP="00072972">
      <w:pPr>
        <w:pStyle w:val="a6"/>
        <w:kinsoku w:val="0"/>
        <w:overflowPunct w:val="0"/>
        <w:ind w:left="0" w:firstLine="680"/>
        <w:jc w:val="both"/>
        <w:rPr>
          <w:color w:val="000000"/>
          <w:sz w:val="26"/>
          <w:szCs w:val="26"/>
        </w:rPr>
      </w:pPr>
      <w:r w:rsidRPr="00072972">
        <w:rPr>
          <w:color w:val="231F20"/>
          <w:sz w:val="26"/>
          <w:szCs w:val="26"/>
        </w:rPr>
        <w:t xml:space="preserve">- </w:t>
      </w:r>
      <w:r w:rsidR="00F56F07" w:rsidRPr="00072972">
        <w:rPr>
          <w:color w:val="231F20"/>
          <w:sz w:val="26"/>
          <w:szCs w:val="26"/>
        </w:rPr>
        <w:t>эффективное использование профессионального и тво</w:t>
      </w:r>
      <w:r w:rsidRPr="00072972">
        <w:rPr>
          <w:color w:val="231F20"/>
          <w:sz w:val="26"/>
          <w:szCs w:val="26"/>
        </w:rPr>
        <w:t>рческо</w:t>
      </w:r>
      <w:r w:rsidR="00F56F07" w:rsidRPr="00072972">
        <w:rPr>
          <w:color w:val="231F20"/>
          <w:sz w:val="26"/>
          <w:szCs w:val="26"/>
        </w:rPr>
        <w:t>го потенциала педагогических и руководящих работников организации, повышения их профессиональной, коммуник</w:t>
      </w:r>
      <w:r w:rsidRPr="00072972">
        <w:rPr>
          <w:color w:val="231F20"/>
          <w:sz w:val="26"/>
          <w:szCs w:val="26"/>
        </w:rPr>
        <w:t>а</w:t>
      </w:r>
      <w:r w:rsidR="00F56F07" w:rsidRPr="00072972">
        <w:rPr>
          <w:color w:val="231F20"/>
          <w:sz w:val="26"/>
          <w:szCs w:val="26"/>
        </w:rPr>
        <w:t>тивной, информационной и правовой компетентности;</w:t>
      </w:r>
    </w:p>
    <w:p w:rsidR="00F56F07" w:rsidRPr="00072972" w:rsidRDefault="00853D5F" w:rsidP="00072972">
      <w:pPr>
        <w:pStyle w:val="a6"/>
        <w:kinsoku w:val="0"/>
        <w:overflowPunct w:val="0"/>
        <w:ind w:left="0" w:firstLine="680"/>
        <w:jc w:val="both"/>
        <w:rPr>
          <w:color w:val="000000"/>
          <w:sz w:val="26"/>
          <w:szCs w:val="26"/>
        </w:rPr>
      </w:pPr>
      <w:r w:rsidRPr="00072972">
        <w:rPr>
          <w:color w:val="231F20"/>
          <w:sz w:val="26"/>
          <w:szCs w:val="26"/>
        </w:rPr>
        <w:t xml:space="preserve">- </w:t>
      </w:r>
      <w:r w:rsidR="00F56F07" w:rsidRPr="00072972">
        <w:rPr>
          <w:color w:val="231F20"/>
          <w:sz w:val="26"/>
          <w:szCs w:val="26"/>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53D5F" w:rsidRPr="00957883" w:rsidRDefault="00853D5F" w:rsidP="00072972">
      <w:pPr>
        <w:pStyle w:val="ae"/>
        <w:autoSpaceDE w:val="0"/>
        <w:autoSpaceDN w:val="0"/>
        <w:adjustRightInd w:val="0"/>
        <w:spacing w:after="0" w:line="240" w:lineRule="auto"/>
        <w:ind w:left="0" w:firstLine="680"/>
        <w:jc w:val="both"/>
        <w:rPr>
          <w:rFonts w:ascii="Times New Roman" w:hAnsi="Times New Roman"/>
          <w:bCs/>
          <w:i/>
          <w:iCs/>
          <w:sz w:val="26"/>
          <w:szCs w:val="26"/>
        </w:rPr>
      </w:pPr>
      <w:r w:rsidRPr="00957883">
        <w:rPr>
          <w:rFonts w:ascii="Times New Roman" w:hAnsi="Times New Roman"/>
          <w:sz w:val="26"/>
          <w:szCs w:val="26"/>
        </w:rPr>
        <w:lastRenderedPageBreak/>
        <w:t xml:space="preserve">Требования к условиям реализации ООП НОО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Интегративным результатом реализации указанных требований должно быть создание </w:t>
      </w:r>
      <w:r w:rsidRPr="00957883">
        <w:rPr>
          <w:rFonts w:ascii="Times New Roman" w:hAnsi="Times New Roman"/>
          <w:bCs/>
          <w:iCs/>
          <w:sz w:val="26"/>
          <w:szCs w:val="26"/>
        </w:rPr>
        <w:t>комфортной развивающей образовательной среды:</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гарантирующей охрану и укрепление физического, психологического и</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социального здоровья обучающихся;</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комфортной по отношению к обучающимся и педагогическим работникам.</w:t>
      </w:r>
    </w:p>
    <w:p w:rsidR="00853D5F" w:rsidRPr="003849B2" w:rsidRDefault="00853D5F" w:rsidP="00072972">
      <w:pPr>
        <w:autoSpaceDE w:val="0"/>
        <w:autoSpaceDN w:val="0"/>
        <w:adjustRightInd w:val="0"/>
        <w:spacing w:after="0" w:line="240" w:lineRule="auto"/>
        <w:ind w:firstLine="680"/>
        <w:jc w:val="both"/>
        <w:rPr>
          <w:rFonts w:ascii="Times New Roman" w:hAnsi="Times New Roman"/>
          <w:bCs/>
          <w:i/>
          <w:iCs/>
          <w:sz w:val="26"/>
          <w:szCs w:val="26"/>
        </w:rPr>
      </w:pPr>
      <w:r w:rsidRPr="003849B2">
        <w:rPr>
          <w:rFonts w:ascii="Times New Roman" w:hAnsi="Times New Roman"/>
          <w:sz w:val="26"/>
          <w:szCs w:val="26"/>
        </w:rPr>
        <w:t xml:space="preserve">В целях обеспечения реализации ООПНОО в </w:t>
      </w:r>
      <w:r>
        <w:rPr>
          <w:rFonts w:ascii="Times New Roman" w:hAnsi="Times New Roman"/>
          <w:sz w:val="26"/>
          <w:szCs w:val="26"/>
        </w:rPr>
        <w:t xml:space="preserve">МБОУ «СОШ №1 </w:t>
      </w:r>
      <w:proofErr w:type="spellStart"/>
      <w:r>
        <w:rPr>
          <w:rFonts w:ascii="Times New Roman" w:hAnsi="Times New Roman"/>
          <w:sz w:val="26"/>
          <w:szCs w:val="26"/>
        </w:rPr>
        <w:t>г.Анадыря»</w:t>
      </w:r>
      <w:r w:rsidRPr="003849B2">
        <w:rPr>
          <w:rFonts w:ascii="Times New Roman" w:hAnsi="Times New Roman"/>
          <w:sz w:val="26"/>
          <w:szCs w:val="26"/>
        </w:rPr>
        <w:t>для</w:t>
      </w:r>
      <w:proofErr w:type="spellEnd"/>
      <w:r w:rsidRPr="003849B2">
        <w:rPr>
          <w:rFonts w:ascii="Times New Roman" w:hAnsi="Times New Roman"/>
          <w:sz w:val="26"/>
          <w:szCs w:val="26"/>
        </w:rPr>
        <w:t xml:space="preserve"> участников образовательного процесса </w:t>
      </w:r>
      <w:r w:rsidRPr="00BB0DFF">
        <w:rPr>
          <w:rFonts w:ascii="Times New Roman" w:hAnsi="Times New Roman"/>
          <w:bCs/>
          <w:iCs/>
          <w:sz w:val="26"/>
          <w:szCs w:val="26"/>
        </w:rPr>
        <w:t>созданы условия, обеспечивающие возможность:</w:t>
      </w:r>
    </w:p>
    <w:p w:rsidR="00853D5F" w:rsidRPr="003849B2" w:rsidRDefault="00853D5F" w:rsidP="00072972">
      <w:pPr>
        <w:autoSpaceDE w:val="0"/>
        <w:autoSpaceDN w:val="0"/>
        <w:adjustRightInd w:val="0"/>
        <w:spacing w:after="0" w:line="240" w:lineRule="auto"/>
        <w:ind w:firstLine="680"/>
        <w:jc w:val="both"/>
        <w:rPr>
          <w:rFonts w:ascii="Times New Roman" w:hAnsi="Times New Roman"/>
          <w:bCs/>
          <w:i/>
          <w:iCs/>
          <w:sz w:val="26"/>
          <w:szCs w:val="26"/>
        </w:rPr>
      </w:pPr>
      <w:r w:rsidRPr="003849B2">
        <w:rPr>
          <w:rFonts w:ascii="Times New Roman" w:hAnsi="Times New Roman"/>
          <w:bCs/>
          <w:i/>
          <w:iCs/>
          <w:sz w:val="26"/>
          <w:szCs w:val="26"/>
        </w:rPr>
        <w:t xml:space="preserve"> - </w:t>
      </w:r>
      <w:r w:rsidRPr="003849B2">
        <w:rPr>
          <w:rFonts w:ascii="Times New Roman" w:hAnsi="Times New Roman"/>
          <w:sz w:val="26"/>
          <w:szCs w:val="26"/>
        </w:rPr>
        <w:t>достижения планируемых результатов освоения ООП НОО всеми обучающимися, в том числе детьми с ограниченными возможностями здоровья; выявления и развития способностей обучающихся через систему секций и кружков, организацию общественно-полезной деятельности, используя возможности образовательных учреждений дополнительного образования детей;</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образовательной среды, а также в формировании и реализации индивидуальных образовательных маршрутов обучающихся;</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w:t>
      </w:r>
      <w:r>
        <w:rPr>
          <w:rFonts w:ascii="Times New Roman" w:hAnsi="Times New Roman"/>
          <w:sz w:val="26"/>
          <w:szCs w:val="26"/>
        </w:rPr>
        <w:t>ой школы</w:t>
      </w:r>
      <w:r w:rsidRPr="003849B2">
        <w:rPr>
          <w:rFonts w:ascii="Times New Roman" w:hAnsi="Times New Roman"/>
          <w:sz w:val="26"/>
          <w:szCs w:val="26"/>
        </w:rPr>
        <w:t>, и с учетом региональных особенностей;</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использования в образовательном процессе современных образовательных технологий деятельностного типа; эффективной самостоятельной работы обучающихся при поддержке педагогических работников;</w:t>
      </w:r>
    </w:p>
    <w:p w:rsidR="00853D5F" w:rsidRPr="003849B2"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r>
        <w:rPr>
          <w:rFonts w:ascii="Times New Roman" w:hAnsi="Times New Roman"/>
          <w:sz w:val="26"/>
          <w:szCs w:val="26"/>
        </w:rPr>
        <w:t xml:space="preserve"> а также с учетом региональных;</w:t>
      </w:r>
    </w:p>
    <w:p w:rsidR="00853D5F" w:rsidRPr="00757416" w:rsidRDefault="00853D5F" w:rsidP="00072972">
      <w:pPr>
        <w:autoSpaceDE w:val="0"/>
        <w:autoSpaceDN w:val="0"/>
        <w:adjustRightInd w:val="0"/>
        <w:spacing w:after="0" w:line="240" w:lineRule="auto"/>
        <w:ind w:firstLine="680"/>
        <w:jc w:val="both"/>
        <w:rPr>
          <w:rFonts w:ascii="Times New Roman" w:hAnsi="Times New Roman"/>
          <w:sz w:val="26"/>
          <w:szCs w:val="26"/>
        </w:rPr>
      </w:pPr>
      <w:r w:rsidRPr="003849B2">
        <w:rPr>
          <w:rFonts w:ascii="Times New Roman" w:hAnsi="Times New Roman"/>
          <w:sz w:val="26"/>
          <w:szCs w:val="26"/>
        </w:rPr>
        <w:t xml:space="preserve"> - эффективного управления </w:t>
      </w:r>
      <w:r>
        <w:rPr>
          <w:rFonts w:ascii="Times New Roman" w:hAnsi="Times New Roman"/>
          <w:sz w:val="26"/>
          <w:szCs w:val="26"/>
        </w:rPr>
        <w:t xml:space="preserve">МБОУ «СОШ №1 </w:t>
      </w:r>
      <w:proofErr w:type="spellStart"/>
      <w:r>
        <w:rPr>
          <w:rFonts w:ascii="Times New Roman" w:hAnsi="Times New Roman"/>
          <w:sz w:val="26"/>
          <w:szCs w:val="26"/>
        </w:rPr>
        <w:t>г.Анадыря</w:t>
      </w:r>
      <w:proofErr w:type="spellEnd"/>
      <w:r>
        <w:rPr>
          <w:rFonts w:ascii="Times New Roman" w:hAnsi="Times New Roman"/>
          <w:sz w:val="26"/>
          <w:szCs w:val="26"/>
        </w:rPr>
        <w:t xml:space="preserve">» </w:t>
      </w:r>
      <w:r w:rsidRPr="003849B2">
        <w:rPr>
          <w:rFonts w:ascii="Times New Roman" w:hAnsi="Times New Roman"/>
          <w:sz w:val="26"/>
          <w:szCs w:val="26"/>
        </w:rPr>
        <w:t>с использованием ИКТ, а также</w:t>
      </w:r>
      <w:r>
        <w:rPr>
          <w:rFonts w:ascii="Times New Roman" w:hAnsi="Times New Roman"/>
          <w:sz w:val="26"/>
          <w:szCs w:val="26"/>
        </w:rPr>
        <w:t xml:space="preserve"> </w:t>
      </w:r>
      <w:r w:rsidRPr="003849B2">
        <w:rPr>
          <w:rFonts w:ascii="Times New Roman" w:hAnsi="Times New Roman"/>
          <w:sz w:val="26"/>
          <w:szCs w:val="26"/>
        </w:rPr>
        <w:t>современных механизмов финансирования.</w:t>
      </w:r>
    </w:p>
    <w:p w:rsidR="00853D5F" w:rsidRPr="00C71F1A" w:rsidRDefault="00853D5F" w:rsidP="00072972">
      <w:pPr>
        <w:pStyle w:val="af1"/>
        <w:spacing w:line="240" w:lineRule="auto"/>
        <w:ind w:firstLine="680"/>
        <w:rPr>
          <w:rFonts w:cs="Times New Roman"/>
          <w:b/>
          <w:sz w:val="26"/>
          <w:szCs w:val="26"/>
        </w:rPr>
      </w:pPr>
      <w:r w:rsidRPr="006E48BD">
        <w:rPr>
          <w:rFonts w:cs="Times New Roman"/>
          <w:b/>
          <w:sz w:val="26"/>
          <w:szCs w:val="26"/>
        </w:rPr>
        <w:t>Обоснование</w:t>
      </w:r>
      <w:r w:rsidRPr="00C71F1A">
        <w:rPr>
          <w:rFonts w:cs="Times New Roman"/>
          <w:b/>
          <w:sz w:val="26"/>
          <w:szCs w:val="26"/>
        </w:rPr>
        <w:t xml:space="preserve"> необходимых изменений в имеющихся условиях</w:t>
      </w:r>
    </w:p>
    <w:p w:rsidR="00853D5F" w:rsidRPr="00072972" w:rsidRDefault="00853D5F" w:rsidP="00072972">
      <w:pPr>
        <w:pStyle w:val="af1"/>
        <w:spacing w:line="240" w:lineRule="auto"/>
        <w:ind w:firstLine="680"/>
        <w:rPr>
          <w:color w:val="FF0000"/>
          <w:sz w:val="26"/>
          <w:szCs w:val="26"/>
          <w:highlight w:val="yellow"/>
        </w:rPr>
      </w:pPr>
      <w:r w:rsidRPr="00945320">
        <w:rPr>
          <w:rFonts w:cs="Times New Roman"/>
          <w:color w:val="000000"/>
          <w:sz w:val="26"/>
          <w:szCs w:val="26"/>
        </w:rPr>
        <w:t xml:space="preserve">В </w:t>
      </w:r>
      <w:r>
        <w:rPr>
          <w:rFonts w:cs="Times New Roman"/>
          <w:color w:val="000000"/>
          <w:sz w:val="26"/>
          <w:szCs w:val="26"/>
        </w:rPr>
        <w:t>МБОУ «СОШ №1 г.</w:t>
      </w:r>
      <w:r w:rsidR="00770E8E">
        <w:rPr>
          <w:rFonts w:cs="Times New Roman"/>
          <w:color w:val="000000"/>
          <w:sz w:val="26"/>
          <w:szCs w:val="26"/>
        </w:rPr>
        <w:t xml:space="preserve"> </w:t>
      </w:r>
      <w:r>
        <w:rPr>
          <w:rFonts w:cs="Times New Roman"/>
          <w:color w:val="000000"/>
          <w:sz w:val="26"/>
          <w:szCs w:val="26"/>
        </w:rPr>
        <w:t>Анадыря»</w:t>
      </w:r>
      <w:r w:rsidRPr="00945320">
        <w:rPr>
          <w:rFonts w:cs="Times New Roman"/>
          <w:color w:val="000000"/>
          <w:sz w:val="26"/>
          <w:szCs w:val="26"/>
        </w:rPr>
        <w:t xml:space="preserve">  созданы необходимые условия для реализации ООП НОО, но есть ещё нерешённые проблемы. Необходимы дальнейшие изменения.</w:t>
      </w:r>
    </w:p>
    <w:tbl>
      <w:tblPr>
        <w:tblStyle w:val="4"/>
        <w:tblW w:w="5000" w:type="pct"/>
        <w:tblLook w:val="04A0" w:firstRow="1" w:lastRow="0" w:firstColumn="1" w:lastColumn="0" w:noHBand="0" w:noVBand="1"/>
      </w:tblPr>
      <w:tblGrid>
        <w:gridCol w:w="1988"/>
        <w:gridCol w:w="4065"/>
        <w:gridCol w:w="3801"/>
      </w:tblGrid>
      <w:tr w:rsidR="00853D5F" w:rsidRPr="00945320" w:rsidTr="00072972">
        <w:tc>
          <w:tcPr>
            <w:tcW w:w="948" w:type="pct"/>
            <w:hideMark/>
          </w:tcPr>
          <w:p w:rsidR="00853D5F" w:rsidRPr="00945320" w:rsidRDefault="00853D5F" w:rsidP="00072972">
            <w:pPr>
              <w:rPr>
                <w:sz w:val="18"/>
                <w:szCs w:val="18"/>
              </w:rPr>
            </w:pPr>
            <w:r w:rsidRPr="00945320">
              <w:rPr>
                <w:b/>
                <w:bCs/>
                <w:sz w:val="24"/>
                <w:szCs w:val="24"/>
              </w:rPr>
              <w:t>Условия</w:t>
            </w:r>
          </w:p>
        </w:tc>
        <w:tc>
          <w:tcPr>
            <w:tcW w:w="2093" w:type="pct"/>
            <w:hideMark/>
          </w:tcPr>
          <w:p w:rsidR="00853D5F" w:rsidRPr="00945320" w:rsidRDefault="00853D5F" w:rsidP="00072972">
            <w:pPr>
              <w:rPr>
                <w:sz w:val="18"/>
                <w:szCs w:val="18"/>
              </w:rPr>
            </w:pPr>
            <w:r w:rsidRPr="00945320">
              <w:rPr>
                <w:b/>
                <w:bCs/>
                <w:sz w:val="24"/>
                <w:szCs w:val="24"/>
              </w:rPr>
              <w:t>Требования</w:t>
            </w:r>
          </w:p>
        </w:tc>
        <w:tc>
          <w:tcPr>
            <w:tcW w:w="1959" w:type="pct"/>
            <w:hideMark/>
          </w:tcPr>
          <w:p w:rsidR="00853D5F" w:rsidRPr="00945320" w:rsidRDefault="00853D5F" w:rsidP="00072972">
            <w:pPr>
              <w:rPr>
                <w:sz w:val="18"/>
                <w:szCs w:val="18"/>
              </w:rPr>
            </w:pPr>
            <w:r w:rsidRPr="00945320">
              <w:rPr>
                <w:b/>
                <w:bCs/>
                <w:sz w:val="24"/>
                <w:szCs w:val="24"/>
              </w:rPr>
              <w:t>Что необходимо изменять</w:t>
            </w:r>
          </w:p>
        </w:tc>
      </w:tr>
      <w:tr w:rsidR="00853D5F" w:rsidRPr="00945320" w:rsidTr="00072972">
        <w:tc>
          <w:tcPr>
            <w:tcW w:w="948" w:type="pct"/>
            <w:hideMark/>
          </w:tcPr>
          <w:p w:rsidR="00853D5F" w:rsidRPr="00945320" w:rsidRDefault="00853D5F" w:rsidP="00072972">
            <w:pPr>
              <w:rPr>
                <w:sz w:val="18"/>
                <w:szCs w:val="18"/>
              </w:rPr>
            </w:pPr>
            <w:r w:rsidRPr="00945320">
              <w:rPr>
                <w:sz w:val="24"/>
                <w:szCs w:val="24"/>
              </w:rPr>
              <w:t>Кадровые</w:t>
            </w:r>
          </w:p>
        </w:tc>
        <w:tc>
          <w:tcPr>
            <w:tcW w:w="2093" w:type="pct"/>
          </w:tcPr>
          <w:p w:rsidR="00853D5F" w:rsidRPr="00945320" w:rsidRDefault="00853D5F" w:rsidP="00072972">
            <w:pPr>
              <w:rPr>
                <w:sz w:val="18"/>
                <w:szCs w:val="18"/>
              </w:rPr>
            </w:pPr>
            <w:r w:rsidRPr="00945320">
              <w:rPr>
                <w:sz w:val="24"/>
                <w:szCs w:val="24"/>
              </w:rPr>
              <w:t>П</w:t>
            </w:r>
            <w:r>
              <w:rPr>
                <w:sz w:val="24"/>
                <w:szCs w:val="24"/>
              </w:rPr>
              <w:t>едагогов</w:t>
            </w:r>
            <w:r w:rsidRPr="00945320">
              <w:rPr>
                <w:sz w:val="24"/>
                <w:szCs w:val="24"/>
              </w:rPr>
              <w:t xml:space="preserve">, имеющих </w:t>
            </w:r>
            <w:r>
              <w:rPr>
                <w:sz w:val="24"/>
                <w:szCs w:val="24"/>
              </w:rPr>
              <w:t>высшее педагогическое образование</w:t>
            </w:r>
            <w:r w:rsidRPr="00945320">
              <w:rPr>
                <w:sz w:val="24"/>
                <w:szCs w:val="24"/>
              </w:rPr>
              <w:t xml:space="preserve"> должно быть не ме</w:t>
            </w:r>
            <w:r>
              <w:rPr>
                <w:sz w:val="24"/>
                <w:szCs w:val="24"/>
              </w:rPr>
              <w:t xml:space="preserve">нее 70%  </w:t>
            </w:r>
          </w:p>
          <w:p w:rsidR="00853D5F" w:rsidRPr="00945320" w:rsidRDefault="00853D5F" w:rsidP="00072972">
            <w:pPr>
              <w:rPr>
                <w:sz w:val="18"/>
                <w:szCs w:val="18"/>
              </w:rPr>
            </w:pPr>
            <w:r w:rsidRPr="00945320">
              <w:rPr>
                <w:sz w:val="24"/>
                <w:szCs w:val="24"/>
              </w:rPr>
              <w:lastRenderedPageBreak/>
              <w:t>Преподавателей, имеющих первую и высшую категорию должно быть не менее 70%;</w:t>
            </w:r>
          </w:p>
          <w:p w:rsidR="00853D5F" w:rsidRPr="00945320" w:rsidRDefault="00853D5F" w:rsidP="00072972">
            <w:pPr>
              <w:rPr>
                <w:sz w:val="18"/>
                <w:szCs w:val="18"/>
              </w:rPr>
            </w:pPr>
            <w:r w:rsidRPr="00945320">
              <w:rPr>
                <w:sz w:val="24"/>
                <w:szCs w:val="24"/>
              </w:rPr>
              <w:t>Преподавательский состав  обязан не реже чем раз в</w:t>
            </w:r>
            <w:r>
              <w:rPr>
                <w:sz w:val="24"/>
                <w:szCs w:val="24"/>
              </w:rPr>
              <w:t xml:space="preserve"> 5 лет</w:t>
            </w:r>
            <w:r w:rsidRPr="00945320">
              <w:rPr>
                <w:sz w:val="24"/>
                <w:szCs w:val="24"/>
              </w:rPr>
              <w:t xml:space="preserve"> повышать свою квалификацию</w:t>
            </w:r>
          </w:p>
        </w:tc>
        <w:tc>
          <w:tcPr>
            <w:tcW w:w="1959" w:type="pct"/>
            <w:hideMark/>
          </w:tcPr>
          <w:p w:rsidR="00853D5F" w:rsidRDefault="00853D5F" w:rsidP="00072972">
            <w:pPr>
              <w:jc w:val="both"/>
              <w:rPr>
                <w:sz w:val="24"/>
                <w:szCs w:val="24"/>
              </w:rPr>
            </w:pPr>
            <w:r>
              <w:rPr>
                <w:sz w:val="24"/>
                <w:szCs w:val="24"/>
              </w:rPr>
              <w:lastRenderedPageBreak/>
              <w:t>Увеличение</w:t>
            </w:r>
            <w:r w:rsidRPr="00945320">
              <w:rPr>
                <w:sz w:val="24"/>
                <w:szCs w:val="24"/>
              </w:rPr>
              <w:t xml:space="preserve"> числа педагогов с </w:t>
            </w:r>
            <w:r>
              <w:rPr>
                <w:sz w:val="24"/>
                <w:szCs w:val="24"/>
              </w:rPr>
              <w:t>высшим педагогическим образованием до 100%</w:t>
            </w:r>
          </w:p>
          <w:p w:rsidR="00853D5F" w:rsidRPr="00945320" w:rsidRDefault="00853D5F" w:rsidP="00072972">
            <w:pPr>
              <w:jc w:val="both"/>
              <w:rPr>
                <w:sz w:val="18"/>
                <w:szCs w:val="18"/>
              </w:rPr>
            </w:pPr>
            <w:r>
              <w:rPr>
                <w:sz w:val="24"/>
                <w:szCs w:val="24"/>
              </w:rPr>
              <w:lastRenderedPageBreak/>
              <w:t>Увеличение</w:t>
            </w:r>
            <w:r w:rsidRPr="00945320">
              <w:rPr>
                <w:sz w:val="24"/>
                <w:szCs w:val="24"/>
              </w:rPr>
              <w:t xml:space="preserve"> числа педагогов с первой и высшей категорией</w:t>
            </w:r>
            <w:r>
              <w:rPr>
                <w:sz w:val="24"/>
                <w:szCs w:val="24"/>
              </w:rPr>
              <w:t xml:space="preserve"> до 100%</w:t>
            </w:r>
            <w:r w:rsidRPr="00945320">
              <w:rPr>
                <w:sz w:val="24"/>
                <w:szCs w:val="24"/>
              </w:rPr>
              <w:t>.</w:t>
            </w:r>
          </w:p>
          <w:p w:rsidR="00853D5F" w:rsidRPr="00945320" w:rsidRDefault="00853D5F" w:rsidP="00072972">
            <w:pPr>
              <w:jc w:val="both"/>
              <w:rPr>
                <w:sz w:val="18"/>
                <w:szCs w:val="18"/>
              </w:rPr>
            </w:pPr>
            <w:r w:rsidRPr="00945320">
              <w:rPr>
                <w:sz w:val="24"/>
                <w:szCs w:val="24"/>
              </w:rPr>
              <w:t>Повысить эффективность работы школьного мет</w:t>
            </w:r>
            <w:r>
              <w:rPr>
                <w:sz w:val="24"/>
                <w:szCs w:val="24"/>
              </w:rPr>
              <w:t>одического объединения учителей начальных классов</w:t>
            </w:r>
            <w:r w:rsidRPr="00945320">
              <w:rPr>
                <w:sz w:val="24"/>
                <w:szCs w:val="24"/>
              </w:rPr>
              <w:t>.</w:t>
            </w:r>
          </w:p>
          <w:p w:rsidR="00853D5F" w:rsidRPr="00945320" w:rsidRDefault="00853D5F" w:rsidP="00072972">
            <w:pPr>
              <w:jc w:val="both"/>
              <w:rPr>
                <w:sz w:val="18"/>
                <w:szCs w:val="18"/>
              </w:rPr>
            </w:pPr>
            <w:r w:rsidRPr="00945320">
              <w:rPr>
                <w:sz w:val="24"/>
                <w:szCs w:val="24"/>
              </w:rPr>
              <w:t>П</w:t>
            </w:r>
            <w:r>
              <w:rPr>
                <w:sz w:val="24"/>
                <w:szCs w:val="24"/>
              </w:rPr>
              <w:t xml:space="preserve">родолжать работу по повышению </w:t>
            </w:r>
            <w:r w:rsidRPr="00945320">
              <w:rPr>
                <w:sz w:val="24"/>
                <w:szCs w:val="24"/>
              </w:rPr>
              <w:t>квалификаци</w:t>
            </w:r>
            <w:r>
              <w:rPr>
                <w:sz w:val="24"/>
                <w:szCs w:val="24"/>
              </w:rPr>
              <w:t>и</w:t>
            </w:r>
            <w:r w:rsidRPr="00945320">
              <w:rPr>
                <w:sz w:val="24"/>
                <w:szCs w:val="24"/>
              </w:rPr>
              <w:t xml:space="preserve"> педагогов через прохождение курсовой подготовки.</w:t>
            </w:r>
          </w:p>
          <w:p w:rsidR="00853D5F" w:rsidRPr="00945320" w:rsidRDefault="00853D5F" w:rsidP="00072972">
            <w:pPr>
              <w:jc w:val="both"/>
              <w:rPr>
                <w:sz w:val="18"/>
                <w:szCs w:val="18"/>
              </w:rPr>
            </w:pPr>
            <w:r w:rsidRPr="00945320">
              <w:rPr>
                <w:sz w:val="24"/>
                <w:szCs w:val="24"/>
              </w:rPr>
              <w:t>Мотивация творческого и профессионального роста педагогов, стимулировать  их участие в инновационной деятельности.</w:t>
            </w:r>
          </w:p>
        </w:tc>
      </w:tr>
      <w:tr w:rsidR="00853D5F" w:rsidRPr="00945320" w:rsidTr="00072972">
        <w:tc>
          <w:tcPr>
            <w:tcW w:w="948" w:type="pct"/>
            <w:hideMark/>
          </w:tcPr>
          <w:p w:rsidR="00853D5F" w:rsidRPr="00945320" w:rsidRDefault="00853D5F" w:rsidP="00072972">
            <w:pPr>
              <w:rPr>
                <w:sz w:val="18"/>
                <w:szCs w:val="18"/>
              </w:rPr>
            </w:pPr>
            <w:r w:rsidRPr="00945320">
              <w:rPr>
                <w:sz w:val="24"/>
                <w:szCs w:val="24"/>
              </w:rPr>
              <w:lastRenderedPageBreak/>
              <w:t>Психолого-педагогические</w:t>
            </w:r>
          </w:p>
        </w:tc>
        <w:tc>
          <w:tcPr>
            <w:tcW w:w="2093" w:type="pct"/>
            <w:hideMark/>
          </w:tcPr>
          <w:p w:rsidR="00853D5F" w:rsidRPr="00945320" w:rsidRDefault="00853D5F" w:rsidP="00072972">
            <w:pPr>
              <w:rPr>
                <w:sz w:val="18"/>
                <w:szCs w:val="18"/>
              </w:rPr>
            </w:pPr>
            <w:r w:rsidRPr="00945320">
              <w:rPr>
                <w:sz w:val="24"/>
                <w:szCs w:val="24"/>
              </w:rPr>
              <w:t>Требования выполняются в неполном объёме</w:t>
            </w:r>
          </w:p>
        </w:tc>
        <w:tc>
          <w:tcPr>
            <w:tcW w:w="1959" w:type="pct"/>
            <w:hideMark/>
          </w:tcPr>
          <w:p w:rsidR="00853D5F" w:rsidRPr="00945320" w:rsidRDefault="00853D5F" w:rsidP="00072972">
            <w:pPr>
              <w:jc w:val="both"/>
              <w:rPr>
                <w:sz w:val="18"/>
                <w:szCs w:val="18"/>
              </w:rPr>
            </w:pPr>
            <w:r>
              <w:rPr>
                <w:sz w:val="24"/>
                <w:szCs w:val="24"/>
              </w:rPr>
              <w:t>Скорректировать работу</w:t>
            </w:r>
            <w:r w:rsidRPr="00945320">
              <w:rPr>
                <w:sz w:val="24"/>
                <w:szCs w:val="24"/>
              </w:rPr>
              <w:t xml:space="preserve"> психолого-педагогическ</w:t>
            </w:r>
            <w:r>
              <w:rPr>
                <w:sz w:val="24"/>
                <w:szCs w:val="24"/>
              </w:rPr>
              <w:t>ой</w:t>
            </w:r>
            <w:r w:rsidRPr="00945320">
              <w:rPr>
                <w:sz w:val="24"/>
                <w:szCs w:val="24"/>
              </w:rPr>
              <w:t xml:space="preserve"> служб</w:t>
            </w:r>
            <w:r>
              <w:rPr>
                <w:sz w:val="24"/>
                <w:szCs w:val="24"/>
              </w:rPr>
              <w:t>ы</w:t>
            </w:r>
            <w:r w:rsidRPr="00945320">
              <w:rPr>
                <w:sz w:val="24"/>
                <w:szCs w:val="24"/>
              </w:rPr>
              <w:t xml:space="preserve"> школы, </w:t>
            </w:r>
            <w:r>
              <w:rPr>
                <w:sz w:val="24"/>
                <w:szCs w:val="24"/>
              </w:rPr>
              <w:t>по обеспечению</w:t>
            </w:r>
            <w:r w:rsidRPr="00945320">
              <w:rPr>
                <w:sz w:val="24"/>
                <w:szCs w:val="24"/>
              </w:rPr>
              <w:t xml:space="preserve"> эффективно</w:t>
            </w:r>
            <w:r>
              <w:rPr>
                <w:sz w:val="24"/>
                <w:szCs w:val="24"/>
              </w:rPr>
              <w:t>го</w:t>
            </w:r>
            <w:r w:rsidRPr="00945320">
              <w:rPr>
                <w:sz w:val="24"/>
                <w:szCs w:val="24"/>
              </w:rPr>
              <w:t xml:space="preserve"> психолого-педагогическо</w:t>
            </w:r>
            <w:r>
              <w:rPr>
                <w:sz w:val="24"/>
                <w:szCs w:val="24"/>
              </w:rPr>
              <w:t xml:space="preserve">го </w:t>
            </w:r>
            <w:r w:rsidRPr="00945320">
              <w:rPr>
                <w:sz w:val="24"/>
                <w:szCs w:val="24"/>
              </w:rPr>
              <w:t>сопровождени</w:t>
            </w:r>
            <w:r>
              <w:rPr>
                <w:sz w:val="24"/>
                <w:szCs w:val="24"/>
              </w:rPr>
              <w:t>я</w:t>
            </w:r>
            <w:r w:rsidRPr="00945320">
              <w:rPr>
                <w:sz w:val="24"/>
                <w:szCs w:val="24"/>
              </w:rPr>
              <w:t xml:space="preserve"> всех участников образовательного процесса.</w:t>
            </w:r>
          </w:p>
        </w:tc>
      </w:tr>
      <w:tr w:rsidR="00853D5F" w:rsidRPr="00945320" w:rsidTr="00072972">
        <w:tc>
          <w:tcPr>
            <w:tcW w:w="948" w:type="pct"/>
            <w:hideMark/>
          </w:tcPr>
          <w:p w:rsidR="00853D5F" w:rsidRPr="00945320" w:rsidRDefault="00853D5F" w:rsidP="00072972">
            <w:pPr>
              <w:rPr>
                <w:sz w:val="18"/>
                <w:szCs w:val="18"/>
              </w:rPr>
            </w:pPr>
            <w:r w:rsidRPr="00945320">
              <w:rPr>
                <w:sz w:val="24"/>
                <w:szCs w:val="24"/>
              </w:rPr>
              <w:t>Финансовые</w:t>
            </w:r>
          </w:p>
        </w:tc>
        <w:tc>
          <w:tcPr>
            <w:tcW w:w="2093" w:type="pct"/>
            <w:hideMark/>
          </w:tcPr>
          <w:p w:rsidR="00853D5F" w:rsidRPr="00945320" w:rsidRDefault="00853D5F" w:rsidP="00072972">
            <w:pPr>
              <w:rPr>
                <w:sz w:val="18"/>
                <w:szCs w:val="18"/>
              </w:rPr>
            </w:pPr>
            <w:r w:rsidRPr="00945320">
              <w:rPr>
                <w:sz w:val="24"/>
                <w:szCs w:val="24"/>
              </w:rPr>
              <w:t>Исходя из нормативов.</w:t>
            </w:r>
          </w:p>
        </w:tc>
        <w:tc>
          <w:tcPr>
            <w:tcW w:w="1959" w:type="pct"/>
            <w:hideMark/>
          </w:tcPr>
          <w:p w:rsidR="00853D5F" w:rsidRPr="00945320" w:rsidRDefault="00853D5F" w:rsidP="00072972">
            <w:pPr>
              <w:jc w:val="both"/>
              <w:rPr>
                <w:sz w:val="18"/>
                <w:szCs w:val="18"/>
              </w:rPr>
            </w:pPr>
            <w:r w:rsidRPr="00945320">
              <w:rPr>
                <w:sz w:val="24"/>
                <w:szCs w:val="24"/>
              </w:rPr>
              <w:t>Внесение изменений (по мере необходимости) в Положение о распределении стимулирующей части ФОТ в целях стимулирования педагогических работников за высокие результаты труда.</w:t>
            </w:r>
          </w:p>
        </w:tc>
      </w:tr>
      <w:tr w:rsidR="00853D5F" w:rsidRPr="00945320" w:rsidTr="00072972">
        <w:tc>
          <w:tcPr>
            <w:tcW w:w="948" w:type="pct"/>
            <w:hideMark/>
          </w:tcPr>
          <w:p w:rsidR="00853D5F" w:rsidRPr="00945320" w:rsidRDefault="00853D5F" w:rsidP="00072972">
            <w:pPr>
              <w:rPr>
                <w:sz w:val="18"/>
                <w:szCs w:val="18"/>
              </w:rPr>
            </w:pPr>
            <w:r w:rsidRPr="00945320">
              <w:rPr>
                <w:sz w:val="24"/>
                <w:szCs w:val="24"/>
              </w:rPr>
              <w:t>Материально-технические</w:t>
            </w:r>
          </w:p>
        </w:tc>
        <w:tc>
          <w:tcPr>
            <w:tcW w:w="2093" w:type="pct"/>
            <w:hideMark/>
          </w:tcPr>
          <w:p w:rsidR="00853D5F" w:rsidRPr="00945320" w:rsidRDefault="00853D5F" w:rsidP="00072972">
            <w:pPr>
              <w:jc w:val="both"/>
              <w:rPr>
                <w:sz w:val="18"/>
                <w:szCs w:val="18"/>
              </w:rPr>
            </w:pPr>
            <w:r w:rsidRPr="00945320">
              <w:rPr>
                <w:sz w:val="24"/>
                <w:szCs w:val="24"/>
              </w:rPr>
              <w:t>-  материально-техническая база, соответствующая действующим санитарно-техническим нормам;</w:t>
            </w:r>
          </w:p>
          <w:p w:rsidR="00853D5F" w:rsidRPr="00945320" w:rsidRDefault="00853D5F" w:rsidP="00072972">
            <w:pPr>
              <w:jc w:val="both"/>
              <w:rPr>
                <w:sz w:val="18"/>
                <w:szCs w:val="18"/>
              </w:rPr>
            </w:pPr>
            <w:r w:rsidRPr="00945320">
              <w:rPr>
                <w:sz w:val="24"/>
                <w:szCs w:val="24"/>
              </w:rPr>
              <w:t>- обеспечение качества организации и проведения всех видов и форм  организации учебного процесса, предусмотренных учебным планом.</w:t>
            </w:r>
          </w:p>
        </w:tc>
        <w:tc>
          <w:tcPr>
            <w:tcW w:w="1959" w:type="pct"/>
            <w:hideMark/>
          </w:tcPr>
          <w:p w:rsidR="00853D5F" w:rsidRPr="00945320" w:rsidRDefault="00853D5F" w:rsidP="00072972">
            <w:pPr>
              <w:jc w:val="both"/>
              <w:rPr>
                <w:sz w:val="18"/>
                <w:szCs w:val="18"/>
              </w:rPr>
            </w:pPr>
            <w:r w:rsidRPr="00945320">
              <w:rPr>
                <w:sz w:val="24"/>
                <w:szCs w:val="24"/>
              </w:rPr>
              <w:t>Безусловное выполнение всех санитарно-технических норм.</w:t>
            </w:r>
          </w:p>
          <w:p w:rsidR="00853D5F" w:rsidRPr="00945320" w:rsidRDefault="00853D5F" w:rsidP="00072972">
            <w:pPr>
              <w:jc w:val="both"/>
              <w:rPr>
                <w:sz w:val="18"/>
                <w:szCs w:val="18"/>
              </w:rPr>
            </w:pPr>
            <w:r>
              <w:rPr>
                <w:sz w:val="24"/>
                <w:szCs w:val="24"/>
              </w:rPr>
              <w:t>Продолжение о</w:t>
            </w:r>
            <w:r w:rsidRPr="00945320">
              <w:rPr>
                <w:sz w:val="24"/>
                <w:szCs w:val="24"/>
              </w:rPr>
              <w:t>снащени</w:t>
            </w:r>
            <w:r>
              <w:rPr>
                <w:sz w:val="24"/>
                <w:szCs w:val="24"/>
              </w:rPr>
              <w:t>я</w:t>
            </w:r>
            <w:r w:rsidRPr="00945320">
              <w:rPr>
                <w:sz w:val="24"/>
                <w:szCs w:val="24"/>
              </w:rPr>
              <w:t xml:space="preserve"> предметных кабинетов  учебно-лабораторным оборудованием.</w:t>
            </w:r>
          </w:p>
          <w:p w:rsidR="00853D5F" w:rsidRPr="00945320" w:rsidRDefault="00853D5F" w:rsidP="00072972">
            <w:pPr>
              <w:jc w:val="both"/>
              <w:rPr>
                <w:sz w:val="24"/>
                <w:szCs w:val="24"/>
              </w:rPr>
            </w:pPr>
            <w:r>
              <w:rPr>
                <w:sz w:val="24"/>
                <w:szCs w:val="24"/>
              </w:rPr>
              <w:t>Продолжение о</w:t>
            </w:r>
            <w:r w:rsidRPr="00945320">
              <w:rPr>
                <w:sz w:val="24"/>
                <w:szCs w:val="24"/>
              </w:rPr>
              <w:t>борудовани</w:t>
            </w:r>
            <w:r>
              <w:rPr>
                <w:sz w:val="24"/>
                <w:szCs w:val="24"/>
              </w:rPr>
              <w:t>я</w:t>
            </w:r>
            <w:r w:rsidRPr="00945320">
              <w:rPr>
                <w:sz w:val="24"/>
                <w:szCs w:val="24"/>
              </w:rPr>
              <w:t xml:space="preserve"> отдельных помещений для занятий внеурочной деятельностью.</w:t>
            </w:r>
          </w:p>
          <w:p w:rsidR="00853D5F" w:rsidRPr="00945320" w:rsidRDefault="00853D5F" w:rsidP="00072972">
            <w:pPr>
              <w:jc w:val="both"/>
              <w:rPr>
                <w:bCs/>
                <w:sz w:val="24"/>
                <w:szCs w:val="24"/>
              </w:rPr>
            </w:pPr>
            <w:r>
              <w:rPr>
                <w:bCs/>
                <w:sz w:val="24"/>
                <w:szCs w:val="24"/>
              </w:rPr>
              <w:t>Продолжение о</w:t>
            </w:r>
            <w:r w:rsidRPr="00945320">
              <w:rPr>
                <w:bCs/>
                <w:sz w:val="24"/>
                <w:szCs w:val="24"/>
              </w:rPr>
              <w:t>бновлени</w:t>
            </w:r>
            <w:r>
              <w:rPr>
                <w:bCs/>
                <w:sz w:val="24"/>
                <w:szCs w:val="24"/>
              </w:rPr>
              <w:t>я</w:t>
            </w:r>
            <w:r w:rsidRPr="00945320">
              <w:rPr>
                <w:bCs/>
                <w:sz w:val="24"/>
                <w:szCs w:val="24"/>
              </w:rPr>
              <w:t xml:space="preserve"> информационно-образовательной среды школы</w:t>
            </w:r>
          </w:p>
          <w:p w:rsidR="00853D5F" w:rsidRPr="00945320" w:rsidRDefault="00853D5F" w:rsidP="00072972">
            <w:pPr>
              <w:jc w:val="both"/>
              <w:rPr>
                <w:sz w:val="18"/>
                <w:szCs w:val="18"/>
              </w:rPr>
            </w:pPr>
            <w:r>
              <w:rPr>
                <w:sz w:val="24"/>
                <w:szCs w:val="24"/>
              </w:rPr>
              <w:t xml:space="preserve"> Продолжение о</w:t>
            </w:r>
            <w:r w:rsidRPr="00945320">
              <w:rPr>
                <w:sz w:val="24"/>
                <w:szCs w:val="24"/>
              </w:rPr>
              <w:t>борудовани</w:t>
            </w:r>
            <w:r>
              <w:rPr>
                <w:sz w:val="24"/>
                <w:szCs w:val="24"/>
              </w:rPr>
              <w:t>я</w:t>
            </w:r>
            <w:r w:rsidRPr="00945320">
              <w:rPr>
                <w:sz w:val="24"/>
                <w:szCs w:val="24"/>
              </w:rPr>
              <w:t xml:space="preserve"> помещений в рамках проекта «Доступная сре</w:t>
            </w:r>
            <w:r>
              <w:rPr>
                <w:sz w:val="24"/>
                <w:szCs w:val="24"/>
              </w:rPr>
              <w:t xml:space="preserve">да»  </w:t>
            </w:r>
            <w:r w:rsidRPr="00945320">
              <w:rPr>
                <w:sz w:val="24"/>
                <w:szCs w:val="24"/>
              </w:rPr>
              <w:t>для детей с ОВЗ.</w:t>
            </w:r>
          </w:p>
        </w:tc>
      </w:tr>
      <w:tr w:rsidR="00853D5F" w:rsidRPr="00945320" w:rsidTr="00072972">
        <w:tc>
          <w:tcPr>
            <w:tcW w:w="948" w:type="pct"/>
            <w:hideMark/>
          </w:tcPr>
          <w:p w:rsidR="00853D5F" w:rsidRPr="00945320" w:rsidRDefault="00853D5F" w:rsidP="00072972">
            <w:pPr>
              <w:rPr>
                <w:sz w:val="18"/>
                <w:szCs w:val="18"/>
              </w:rPr>
            </w:pPr>
            <w:r w:rsidRPr="00945320">
              <w:rPr>
                <w:sz w:val="24"/>
                <w:szCs w:val="24"/>
              </w:rPr>
              <w:t>Учебно-методическое и информационное обеспечения</w:t>
            </w:r>
          </w:p>
        </w:tc>
        <w:tc>
          <w:tcPr>
            <w:tcW w:w="2093" w:type="pct"/>
            <w:hideMark/>
          </w:tcPr>
          <w:p w:rsidR="00853D5F" w:rsidRPr="00945320" w:rsidRDefault="00853D5F" w:rsidP="00072972">
            <w:pPr>
              <w:jc w:val="both"/>
              <w:rPr>
                <w:sz w:val="18"/>
                <w:szCs w:val="18"/>
              </w:rPr>
            </w:pPr>
            <w:r w:rsidRPr="00945320">
              <w:rPr>
                <w:sz w:val="24"/>
                <w:szCs w:val="24"/>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853D5F" w:rsidRPr="00945320" w:rsidRDefault="00853D5F" w:rsidP="00072972">
            <w:pPr>
              <w:jc w:val="both"/>
              <w:rPr>
                <w:sz w:val="18"/>
                <w:szCs w:val="18"/>
              </w:rPr>
            </w:pPr>
            <w:r w:rsidRPr="00945320">
              <w:rPr>
                <w:sz w:val="24"/>
                <w:szCs w:val="24"/>
              </w:rPr>
              <w:lastRenderedPageBreak/>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1959" w:type="pct"/>
            <w:hideMark/>
          </w:tcPr>
          <w:p w:rsidR="00853D5F" w:rsidRPr="00945320" w:rsidRDefault="00853D5F" w:rsidP="00072972">
            <w:pPr>
              <w:jc w:val="both"/>
              <w:rPr>
                <w:sz w:val="18"/>
                <w:szCs w:val="18"/>
              </w:rPr>
            </w:pPr>
            <w:r w:rsidRPr="00945320">
              <w:rPr>
                <w:sz w:val="24"/>
                <w:szCs w:val="24"/>
              </w:rPr>
              <w:lastRenderedPageBreak/>
              <w:t>П</w:t>
            </w:r>
            <w:r>
              <w:rPr>
                <w:sz w:val="24"/>
                <w:szCs w:val="24"/>
              </w:rPr>
              <w:t>родолжение п</w:t>
            </w:r>
            <w:r w:rsidRPr="00945320">
              <w:rPr>
                <w:sz w:val="24"/>
                <w:szCs w:val="24"/>
              </w:rPr>
              <w:t>ополнени</w:t>
            </w:r>
            <w:r>
              <w:rPr>
                <w:sz w:val="24"/>
                <w:szCs w:val="24"/>
              </w:rPr>
              <w:t>я</w:t>
            </w:r>
            <w:r w:rsidRPr="00945320">
              <w:rPr>
                <w:sz w:val="24"/>
                <w:szCs w:val="24"/>
              </w:rPr>
              <w:t xml:space="preserve"> школьной библиотеки, медиатеки, медиатек учителей ЭОР и ЦОР, приобретение учебников с электронным приложением.</w:t>
            </w:r>
          </w:p>
          <w:p w:rsidR="00853D5F" w:rsidRPr="00945320" w:rsidRDefault="00853D5F" w:rsidP="00072972">
            <w:pPr>
              <w:jc w:val="both"/>
              <w:rPr>
                <w:sz w:val="18"/>
                <w:szCs w:val="18"/>
              </w:rPr>
            </w:pPr>
            <w:r w:rsidRPr="00945320">
              <w:rPr>
                <w:sz w:val="24"/>
                <w:szCs w:val="24"/>
              </w:rPr>
              <w:t>П</w:t>
            </w:r>
            <w:r>
              <w:rPr>
                <w:sz w:val="24"/>
                <w:szCs w:val="24"/>
              </w:rPr>
              <w:t>родолжение обновления</w:t>
            </w:r>
            <w:r w:rsidRPr="00945320">
              <w:rPr>
                <w:sz w:val="24"/>
                <w:szCs w:val="24"/>
              </w:rPr>
              <w:t xml:space="preserve"> </w:t>
            </w:r>
            <w:r w:rsidRPr="00945320">
              <w:rPr>
                <w:sz w:val="24"/>
                <w:szCs w:val="24"/>
              </w:rPr>
              <w:lastRenderedPageBreak/>
              <w:t>методической и учебной литературы соответствующей ФГОС.</w:t>
            </w:r>
          </w:p>
          <w:p w:rsidR="00853D5F" w:rsidRPr="00945320" w:rsidRDefault="00853D5F" w:rsidP="00072972">
            <w:pPr>
              <w:jc w:val="both"/>
              <w:rPr>
                <w:sz w:val="18"/>
                <w:szCs w:val="18"/>
              </w:rPr>
            </w:pPr>
            <w:r w:rsidRPr="00945320">
              <w:rPr>
                <w:sz w:val="24"/>
                <w:szCs w:val="24"/>
              </w:rPr>
              <w:t>Расширение школьной библиотеки до информационно-учебного центра.</w:t>
            </w:r>
          </w:p>
          <w:p w:rsidR="00853D5F" w:rsidRPr="00945320" w:rsidRDefault="00853D5F" w:rsidP="00072972">
            <w:pPr>
              <w:jc w:val="both"/>
              <w:rPr>
                <w:sz w:val="24"/>
                <w:szCs w:val="24"/>
              </w:rPr>
            </w:pPr>
            <w:r w:rsidRPr="00945320">
              <w:rPr>
                <w:sz w:val="24"/>
                <w:szCs w:val="24"/>
              </w:rPr>
              <w:t> Приобретение электронных учебников</w:t>
            </w:r>
          </w:p>
        </w:tc>
      </w:tr>
    </w:tbl>
    <w:p w:rsidR="008E1C30" w:rsidRDefault="00072972" w:rsidP="00072972">
      <w:pPr>
        <w:pStyle w:val="a6"/>
        <w:kinsoku w:val="0"/>
        <w:overflowPunct w:val="0"/>
        <w:spacing w:before="10" w:after="10"/>
        <w:ind w:left="343" w:right="117" w:hanging="142"/>
        <w:jc w:val="both"/>
        <w:rPr>
          <w:color w:val="231F20"/>
          <w:w w:val="115"/>
          <w:sz w:val="26"/>
          <w:szCs w:val="26"/>
        </w:rPr>
      </w:pPr>
      <w:r>
        <w:rPr>
          <w:color w:val="231F20"/>
          <w:w w:val="115"/>
          <w:sz w:val="26"/>
          <w:szCs w:val="26"/>
        </w:rPr>
        <w:lastRenderedPageBreak/>
        <w:t xml:space="preserve"> </w:t>
      </w:r>
    </w:p>
    <w:p w:rsidR="009F27F7" w:rsidRPr="00072972" w:rsidRDefault="00853D5F" w:rsidP="00072972">
      <w:pPr>
        <w:pStyle w:val="a6"/>
        <w:kinsoku w:val="0"/>
        <w:overflowPunct w:val="0"/>
        <w:ind w:left="0" w:firstLine="680"/>
        <w:jc w:val="both"/>
        <w:rPr>
          <w:b/>
          <w:color w:val="231F20"/>
          <w:sz w:val="26"/>
          <w:szCs w:val="26"/>
        </w:rPr>
      </w:pPr>
      <w:r w:rsidRPr="00072972">
        <w:rPr>
          <w:b/>
          <w:color w:val="231F20"/>
          <w:sz w:val="26"/>
          <w:szCs w:val="26"/>
        </w:rPr>
        <w:t>3.5.1. Кадровые условия реализации основной образовательной программы начального общего образования МБОУ «СОШ №1 г. Анадыря»</w:t>
      </w:r>
    </w:p>
    <w:p w:rsidR="00145EB0" w:rsidRPr="00072972" w:rsidRDefault="00145EB0" w:rsidP="00072972">
      <w:pPr>
        <w:autoSpaceDE w:val="0"/>
        <w:autoSpaceDN w:val="0"/>
        <w:adjustRightInd w:val="0"/>
        <w:spacing w:after="0" w:line="240" w:lineRule="auto"/>
        <w:ind w:firstLine="680"/>
        <w:jc w:val="both"/>
        <w:rPr>
          <w:rFonts w:ascii="Times New Roman" w:hAnsi="Times New Roman"/>
          <w:sz w:val="26"/>
          <w:szCs w:val="26"/>
        </w:rPr>
      </w:pPr>
      <w:r w:rsidRPr="00072972">
        <w:rPr>
          <w:rFonts w:ascii="Times New Roman" w:hAnsi="Times New Roman"/>
          <w:sz w:val="26"/>
          <w:szCs w:val="26"/>
        </w:rPr>
        <w:t>Кадровый потенциал, реализующий ООП НОО в МБОУ  «СОШ №1 г. Анадыря»  составляют:</w:t>
      </w:r>
    </w:p>
    <w:p w:rsidR="00145EB0" w:rsidRPr="00072972" w:rsidRDefault="00145EB0" w:rsidP="00072972">
      <w:pPr>
        <w:autoSpaceDE w:val="0"/>
        <w:autoSpaceDN w:val="0"/>
        <w:adjustRightInd w:val="0"/>
        <w:spacing w:after="0" w:line="240" w:lineRule="auto"/>
        <w:ind w:firstLine="680"/>
        <w:jc w:val="both"/>
        <w:rPr>
          <w:rFonts w:ascii="Times New Roman" w:hAnsi="Times New Roman"/>
          <w:sz w:val="26"/>
          <w:szCs w:val="26"/>
        </w:rPr>
      </w:pPr>
      <w:r w:rsidRPr="00072972">
        <w:rPr>
          <w:rFonts w:ascii="Times New Roman" w:hAnsi="Times New Roman"/>
          <w:sz w:val="26"/>
          <w:szCs w:val="26"/>
        </w:rPr>
        <w:t>• педагоги, способные эффективно использовать материально- 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145EB0" w:rsidRPr="00072972" w:rsidRDefault="00145EB0" w:rsidP="00072972">
      <w:pPr>
        <w:autoSpaceDE w:val="0"/>
        <w:autoSpaceDN w:val="0"/>
        <w:adjustRightInd w:val="0"/>
        <w:spacing w:after="0" w:line="240" w:lineRule="auto"/>
        <w:ind w:firstLine="680"/>
        <w:jc w:val="both"/>
        <w:rPr>
          <w:rFonts w:ascii="Times New Roman" w:hAnsi="Times New Roman"/>
          <w:sz w:val="26"/>
          <w:szCs w:val="26"/>
        </w:rPr>
      </w:pPr>
      <w:r w:rsidRPr="00072972">
        <w:rPr>
          <w:rFonts w:ascii="Times New Roman" w:hAnsi="Times New Roman"/>
          <w:sz w:val="26"/>
          <w:szCs w:val="26"/>
        </w:rPr>
        <w:t xml:space="preserve">• административные работники, ориентированные на создание системы ресурсного обеспечения реализации ООП НОО, управляющие деятельностью начальной школы как единого социокультурного пространства,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145EB0" w:rsidRPr="00072972" w:rsidRDefault="00145EB0" w:rsidP="00072972">
      <w:pPr>
        <w:spacing w:after="0" w:line="240" w:lineRule="auto"/>
        <w:ind w:firstLine="680"/>
        <w:jc w:val="both"/>
        <w:rPr>
          <w:rFonts w:ascii="Times New Roman" w:hAnsi="Times New Roman"/>
          <w:sz w:val="26"/>
          <w:szCs w:val="26"/>
        </w:rPr>
      </w:pPr>
      <w:r w:rsidRPr="00072972">
        <w:rPr>
          <w:rFonts w:ascii="Times New Roman" w:hAnsi="Times New Roman"/>
          <w:sz w:val="26"/>
          <w:szCs w:val="26"/>
        </w:rPr>
        <w:t>МБОУ  «СОШ №1 г. Анадыря»  укомплектована кадрами на 100%, уровень квалификации педагогических кадров и иных педагогических работников школы соответствует квалификационным характеристикам по соответствующей должности,</w:t>
      </w:r>
      <w:r w:rsidR="007347E7" w:rsidRPr="00072972">
        <w:rPr>
          <w:rFonts w:ascii="Times New Roman" w:hAnsi="Times New Roman"/>
          <w:sz w:val="26"/>
          <w:szCs w:val="26"/>
        </w:rPr>
        <w:t xml:space="preserve"> </w:t>
      </w:r>
      <w:r w:rsidRPr="00072972">
        <w:rPr>
          <w:rFonts w:ascii="Times New Roman" w:hAnsi="Times New Roman"/>
          <w:sz w:val="26"/>
          <w:szCs w:val="26"/>
        </w:rPr>
        <w:t>квалификационной категории. В соответствии с графиком курсовой подготовки каждый педагогический работник осваивает дополнительные профессиональные программы.</w:t>
      </w:r>
    </w:p>
    <w:p w:rsidR="00145EB0" w:rsidRPr="00072972" w:rsidRDefault="00145EB0" w:rsidP="00072972">
      <w:pPr>
        <w:spacing w:after="0" w:line="240" w:lineRule="auto"/>
        <w:ind w:firstLine="680"/>
        <w:jc w:val="both"/>
        <w:rPr>
          <w:rFonts w:ascii="Times New Roman" w:hAnsi="Times New Roman"/>
          <w:sz w:val="26"/>
          <w:szCs w:val="26"/>
        </w:rPr>
      </w:pP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127"/>
        <w:gridCol w:w="2580"/>
      </w:tblGrid>
      <w:tr w:rsidR="00145EB0" w:rsidRPr="00E954B1" w:rsidTr="003B529F">
        <w:trPr>
          <w:trHeight w:val="379"/>
        </w:trPr>
        <w:tc>
          <w:tcPr>
            <w:tcW w:w="2801" w:type="dxa"/>
            <w:tcBorders>
              <w:top w:val="single" w:sz="4" w:space="0" w:color="000000"/>
              <w:left w:val="single" w:sz="4" w:space="0" w:color="000000"/>
              <w:bottom w:val="single" w:sz="4" w:space="0" w:color="000000"/>
              <w:right w:val="single" w:sz="4" w:space="0" w:color="000000"/>
            </w:tcBorders>
            <w:vAlign w:val="center"/>
            <w:hideMark/>
          </w:tcPr>
          <w:p w:rsidR="00145EB0" w:rsidRPr="003B529F" w:rsidRDefault="00145EB0" w:rsidP="003B529F">
            <w:pPr>
              <w:spacing w:after="0" w:line="240" w:lineRule="auto"/>
              <w:jc w:val="center"/>
              <w:rPr>
                <w:rFonts w:ascii="Times New Roman" w:eastAsia="Calibri" w:hAnsi="Times New Roman"/>
                <w:b/>
                <w:sz w:val="24"/>
                <w:szCs w:val="24"/>
                <w:lang w:eastAsia="en-US"/>
              </w:rPr>
            </w:pPr>
            <w:r w:rsidRPr="003B529F">
              <w:rPr>
                <w:rFonts w:ascii="Times New Roman" w:eastAsia="Calibri" w:hAnsi="Times New Roman"/>
                <w:b/>
                <w:sz w:val="24"/>
                <w:szCs w:val="24"/>
                <w:lang w:eastAsia="en-US"/>
              </w:rPr>
              <w:t>Деятельность</w:t>
            </w:r>
          </w:p>
        </w:tc>
        <w:tc>
          <w:tcPr>
            <w:tcW w:w="4127" w:type="dxa"/>
            <w:tcBorders>
              <w:top w:val="single" w:sz="4" w:space="0" w:color="000000"/>
              <w:left w:val="single" w:sz="4" w:space="0" w:color="000000"/>
              <w:bottom w:val="single" w:sz="4" w:space="0" w:color="000000"/>
              <w:right w:val="single" w:sz="4" w:space="0" w:color="000000"/>
            </w:tcBorders>
            <w:vAlign w:val="center"/>
            <w:hideMark/>
          </w:tcPr>
          <w:p w:rsidR="00145EB0" w:rsidRPr="003B529F" w:rsidRDefault="00145EB0" w:rsidP="003B529F">
            <w:pPr>
              <w:spacing w:after="0" w:line="240" w:lineRule="auto"/>
              <w:jc w:val="center"/>
              <w:rPr>
                <w:rFonts w:ascii="Times New Roman" w:eastAsia="Calibri" w:hAnsi="Times New Roman"/>
                <w:b/>
                <w:sz w:val="24"/>
                <w:szCs w:val="24"/>
                <w:lang w:eastAsia="en-US"/>
              </w:rPr>
            </w:pPr>
            <w:r w:rsidRPr="003B529F">
              <w:rPr>
                <w:rFonts w:ascii="Times New Roman" w:eastAsia="Calibri" w:hAnsi="Times New Roman"/>
                <w:b/>
                <w:sz w:val="24"/>
                <w:szCs w:val="24"/>
                <w:lang w:eastAsia="en-US"/>
              </w:rPr>
              <w:t>Функции</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145EB0" w:rsidRPr="003B529F" w:rsidRDefault="00145EB0" w:rsidP="003B529F">
            <w:pPr>
              <w:spacing w:after="0" w:line="240" w:lineRule="auto"/>
              <w:jc w:val="center"/>
              <w:rPr>
                <w:rFonts w:ascii="Times New Roman" w:eastAsia="Calibri" w:hAnsi="Times New Roman"/>
                <w:b/>
                <w:sz w:val="24"/>
                <w:szCs w:val="24"/>
                <w:lang w:eastAsia="en-US"/>
              </w:rPr>
            </w:pPr>
            <w:r w:rsidRPr="003B529F">
              <w:rPr>
                <w:rFonts w:ascii="Times New Roman" w:eastAsia="Calibri" w:hAnsi="Times New Roman"/>
                <w:b/>
                <w:sz w:val="24"/>
                <w:szCs w:val="24"/>
                <w:lang w:eastAsia="en-US"/>
              </w:rPr>
              <w:t>Ответственные</w:t>
            </w:r>
          </w:p>
        </w:tc>
      </w:tr>
      <w:tr w:rsidR="00145EB0" w:rsidRPr="00E954B1" w:rsidTr="001F5839">
        <w:trPr>
          <w:trHeight w:val="4395"/>
        </w:trPr>
        <w:tc>
          <w:tcPr>
            <w:tcW w:w="2801"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Административно-координационная</w:t>
            </w:r>
          </w:p>
        </w:tc>
        <w:tc>
          <w:tcPr>
            <w:tcW w:w="4127"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 xml:space="preserve">Координирует деятельность всех участников образовательного процесса, обеспечивает своевременную отчетность о результатах апробации, делает выводы об эффективности проделанной работы, вносит коррективы, обеспечивает создание условий для организации </w:t>
            </w:r>
            <w:r>
              <w:rPr>
                <w:rFonts w:ascii="Times New Roman" w:eastAsia="Calibri" w:hAnsi="Times New Roman"/>
                <w:sz w:val="24"/>
                <w:szCs w:val="24"/>
                <w:lang w:eastAsia="en-US"/>
              </w:rPr>
              <w:t xml:space="preserve"> реализации основной образовательной программы начального общего образования, </w:t>
            </w:r>
            <w:r w:rsidRPr="00E954B1">
              <w:rPr>
                <w:rFonts w:ascii="Times New Roman" w:eastAsia="Calibri" w:hAnsi="Times New Roman"/>
                <w:sz w:val="24"/>
                <w:szCs w:val="24"/>
                <w:lang w:eastAsia="en-US"/>
              </w:rPr>
              <w:t xml:space="preserve"> проводит мониторинг результатов </w:t>
            </w:r>
            <w:r>
              <w:rPr>
                <w:rFonts w:ascii="Times New Roman" w:eastAsia="Calibri" w:hAnsi="Times New Roman"/>
                <w:sz w:val="24"/>
                <w:szCs w:val="24"/>
                <w:lang w:eastAsia="en-US"/>
              </w:rPr>
              <w:t>освоения  основной образовательной программы начального общего образования</w:t>
            </w:r>
            <w:r w:rsidRPr="00E954B1">
              <w:rPr>
                <w:rFonts w:ascii="Times New Roman" w:eastAsia="Calibri" w:hAnsi="Times New Roman"/>
                <w:sz w:val="24"/>
                <w:szCs w:val="24"/>
                <w:lang w:eastAsia="en-US"/>
              </w:rPr>
              <w:t xml:space="preserve">, вырабатывает рекомендации на основании </w:t>
            </w:r>
            <w:r>
              <w:rPr>
                <w:rFonts w:ascii="Times New Roman" w:eastAsia="Calibri" w:hAnsi="Times New Roman"/>
                <w:sz w:val="24"/>
                <w:szCs w:val="24"/>
                <w:lang w:eastAsia="en-US"/>
              </w:rPr>
              <w:t xml:space="preserve">полученных </w:t>
            </w:r>
            <w:r w:rsidRPr="00E954B1">
              <w:rPr>
                <w:rFonts w:ascii="Times New Roman" w:eastAsia="Calibri" w:hAnsi="Times New Roman"/>
                <w:sz w:val="24"/>
                <w:szCs w:val="24"/>
                <w:lang w:eastAsia="en-US"/>
              </w:rPr>
              <w:t>результа</w:t>
            </w:r>
            <w:r>
              <w:rPr>
                <w:rFonts w:ascii="Times New Roman" w:eastAsia="Calibri" w:hAnsi="Times New Roman"/>
                <w:sz w:val="24"/>
                <w:szCs w:val="24"/>
                <w:lang w:eastAsia="en-US"/>
              </w:rPr>
              <w:t>тов</w:t>
            </w:r>
            <w:r w:rsidRPr="00E954B1">
              <w:rPr>
                <w:rFonts w:ascii="Times New Roman" w:eastAsia="Calibri" w:hAnsi="Times New Roman"/>
                <w:sz w:val="24"/>
                <w:szCs w:val="24"/>
                <w:lang w:eastAsia="en-US"/>
              </w:rPr>
              <w:t>.</w:t>
            </w:r>
          </w:p>
        </w:tc>
        <w:tc>
          <w:tcPr>
            <w:tcW w:w="2580" w:type="dxa"/>
            <w:tcBorders>
              <w:top w:val="single" w:sz="4" w:space="0" w:color="000000"/>
              <w:left w:val="single" w:sz="4" w:space="0" w:color="000000"/>
              <w:bottom w:val="single" w:sz="4" w:space="0" w:color="000000"/>
              <w:right w:val="single" w:sz="4" w:space="0" w:color="000000"/>
            </w:tcBorders>
            <w:hideMark/>
          </w:tcPr>
          <w:p w:rsidR="00145EB0" w:rsidRPr="008235F1" w:rsidRDefault="00145EB0" w:rsidP="003B529F">
            <w:pPr>
              <w:spacing w:after="0" w:line="240" w:lineRule="auto"/>
              <w:jc w:val="both"/>
              <w:rPr>
                <w:rFonts w:ascii="Times New Roman" w:eastAsia="Calibri" w:hAnsi="Times New Roman"/>
                <w:sz w:val="24"/>
                <w:szCs w:val="24"/>
                <w:lang w:eastAsia="en-US"/>
              </w:rPr>
            </w:pPr>
            <w:r w:rsidRPr="008235F1">
              <w:rPr>
                <w:rFonts w:ascii="Times New Roman" w:eastAsia="Calibri" w:hAnsi="Times New Roman"/>
                <w:sz w:val="24"/>
                <w:szCs w:val="24"/>
                <w:lang w:eastAsia="en-US"/>
              </w:rPr>
              <w:t>Директор МБОУ «СОШ №1 г.</w:t>
            </w:r>
            <w:r w:rsidR="003B529F">
              <w:rPr>
                <w:rFonts w:ascii="Times New Roman" w:eastAsia="Calibri" w:hAnsi="Times New Roman"/>
                <w:sz w:val="24"/>
                <w:szCs w:val="24"/>
                <w:lang w:eastAsia="en-US"/>
              </w:rPr>
              <w:t xml:space="preserve"> </w:t>
            </w:r>
            <w:r w:rsidRPr="008235F1">
              <w:rPr>
                <w:rFonts w:ascii="Times New Roman" w:eastAsia="Calibri" w:hAnsi="Times New Roman"/>
                <w:sz w:val="24"/>
                <w:szCs w:val="24"/>
                <w:lang w:eastAsia="en-US"/>
              </w:rPr>
              <w:t>Анадыря»,</w:t>
            </w:r>
          </w:p>
          <w:p w:rsidR="00145EB0" w:rsidRPr="008235F1" w:rsidRDefault="00145EB0" w:rsidP="003B529F">
            <w:pPr>
              <w:spacing w:after="0" w:line="240" w:lineRule="auto"/>
              <w:jc w:val="both"/>
              <w:rPr>
                <w:rFonts w:ascii="Times New Roman" w:eastAsia="Calibri" w:hAnsi="Times New Roman"/>
                <w:sz w:val="24"/>
                <w:szCs w:val="24"/>
                <w:lang w:eastAsia="en-US"/>
              </w:rPr>
            </w:pPr>
            <w:r w:rsidRPr="008235F1">
              <w:rPr>
                <w:rFonts w:ascii="Times New Roman" w:eastAsia="Calibri" w:hAnsi="Times New Roman"/>
                <w:sz w:val="24"/>
                <w:szCs w:val="24"/>
                <w:lang w:eastAsia="en-US"/>
              </w:rPr>
              <w:t>Заместитель директора по учебно-воспитательной работе,</w:t>
            </w:r>
          </w:p>
          <w:p w:rsidR="00145EB0" w:rsidRPr="00E954B1" w:rsidRDefault="00145EB0" w:rsidP="003B529F">
            <w:pPr>
              <w:spacing w:after="0" w:line="240" w:lineRule="auto"/>
              <w:jc w:val="both"/>
              <w:rPr>
                <w:rFonts w:ascii="Times New Roman" w:eastAsia="Calibri" w:hAnsi="Times New Roman"/>
                <w:sz w:val="24"/>
                <w:szCs w:val="24"/>
                <w:lang w:eastAsia="en-US"/>
              </w:rPr>
            </w:pPr>
          </w:p>
        </w:tc>
      </w:tr>
      <w:tr w:rsidR="00145EB0" w:rsidRPr="00E954B1" w:rsidTr="001F5839">
        <w:trPr>
          <w:trHeight w:val="1425"/>
        </w:trPr>
        <w:tc>
          <w:tcPr>
            <w:tcW w:w="2801"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lastRenderedPageBreak/>
              <w:t>Консультативно-методическая</w:t>
            </w:r>
          </w:p>
        </w:tc>
        <w:tc>
          <w:tcPr>
            <w:tcW w:w="4127"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 xml:space="preserve">Обеспечивает: предоставление всех необходимых для </w:t>
            </w:r>
            <w:r>
              <w:rPr>
                <w:rFonts w:ascii="Times New Roman" w:eastAsia="Calibri" w:hAnsi="Times New Roman"/>
                <w:sz w:val="24"/>
                <w:szCs w:val="24"/>
                <w:lang w:eastAsia="en-US"/>
              </w:rPr>
              <w:t xml:space="preserve">реализации основной образовательной программы начального общего </w:t>
            </w:r>
            <w:proofErr w:type="spellStart"/>
            <w:r>
              <w:rPr>
                <w:rFonts w:ascii="Times New Roman" w:eastAsia="Calibri" w:hAnsi="Times New Roman"/>
                <w:sz w:val="24"/>
                <w:szCs w:val="24"/>
                <w:lang w:eastAsia="en-US"/>
              </w:rPr>
              <w:t>образования</w:t>
            </w:r>
            <w:r w:rsidRPr="00E954B1">
              <w:rPr>
                <w:rFonts w:ascii="Times New Roman" w:eastAsia="Calibri" w:hAnsi="Times New Roman"/>
                <w:sz w:val="24"/>
                <w:szCs w:val="24"/>
                <w:lang w:eastAsia="en-US"/>
              </w:rPr>
              <w:t>содержательных</w:t>
            </w:r>
            <w:proofErr w:type="spellEnd"/>
            <w:r w:rsidRPr="00E954B1">
              <w:rPr>
                <w:rFonts w:ascii="Times New Roman" w:eastAsia="Calibri" w:hAnsi="Times New Roman"/>
                <w:sz w:val="24"/>
                <w:szCs w:val="24"/>
                <w:lang w:eastAsia="en-US"/>
              </w:rPr>
              <w:t xml:space="preserve"> материалов</w:t>
            </w:r>
            <w:r>
              <w:rPr>
                <w:rFonts w:ascii="Times New Roman" w:eastAsia="Calibri" w:hAnsi="Times New Roman"/>
                <w:sz w:val="24"/>
                <w:szCs w:val="24"/>
                <w:lang w:eastAsia="en-US"/>
              </w:rPr>
              <w:t xml:space="preserve">, </w:t>
            </w:r>
            <w:r w:rsidRPr="00E954B1">
              <w:rPr>
                <w:rFonts w:ascii="Times New Roman" w:eastAsia="Calibri" w:hAnsi="Times New Roman"/>
                <w:sz w:val="24"/>
                <w:szCs w:val="24"/>
                <w:lang w:eastAsia="en-US"/>
              </w:rPr>
              <w:t xml:space="preserve"> изучение всеми участниками </w:t>
            </w:r>
            <w:r>
              <w:rPr>
                <w:rFonts w:ascii="Times New Roman" w:eastAsia="Calibri" w:hAnsi="Times New Roman"/>
                <w:sz w:val="24"/>
                <w:szCs w:val="24"/>
                <w:lang w:eastAsia="en-US"/>
              </w:rPr>
              <w:t xml:space="preserve"> реализации основной образовательной программы начального общего образования</w:t>
            </w:r>
            <w:r w:rsidRPr="00E954B1">
              <w:rPr>
                <w:rFonts w:ascii="Times New Roman" w:eastAsia="Calibri" w:hAnsi="Times New Roman"/>
                <w:sz w:val="24"/>
                <w:szCs w:val="24"/>
                <w:lang w:eastAsia="en-US"/>
              </w:rPr>
              <w:t xml:space="preserve"> документов ФГОС второго поколения, проведение семинаров и совещаний с участниками </w:t>
            </w:r>
            <w:r>
              <w:rPr>
                <w:rFonts w:ascii="Times New Roman" w:eastAsia="Calibri" w:hAnsi="Times New Roman"/>
                <w:sz w:val="24"/>
                <w:szCs w:val="24"/>
                <w:lang w:eastAsia="en-US"/>
              </w:rPr>
              <w:t xml:space="preserve">реализации основной образовательной программы начального общего </w:t>
            </w:r>
            <w:proofErr w:type="spellStart"/>
            <w:r>
              <w:rPr>
                <w:rFonts w:ascii="Times New Roman" w:eastAsia="Calibri" w:hAnsi="Times New Roman"/>
                <w:sz w:val="24"/>
                <w:szCs w:val="24"/>
                <w:lang w:eastAsia="en-US"/>
              </w:rPr>
              <w:t>образования</w:t>
            </w:r>
            <w:r w:rsidRPr="00E954B1">
              <w:rPr>
                <w:rFonts w:ascii="Times New Roman" w:eastAsia="Calibri" w:hAnsi="Times New Roman"/>
                <w:sz w:val="24"/>
                <w:szCs w:val="24"/>
                <w:lang w:eastAsia="en-US"/>
              </w:rPr>
              <w:t>в</w:t>
            </w:r>
            <w:proofErr w:type="spellEnd"/>
            <w:r w:rsidRPr="00E954B1">
              <w:rPr>
                <w:rFonts w:ascii="Times New Roman" w:eastAsia="Calibri" w:hAnsi="Times New Roman"/>
                <w:sz w:val="24"/>
                <w:szCs w:val="24"/>
                <w:lang w:eastAsia="en-US"/>
              </w:rPr>
              <w:t xml:space="preserve"> рамках инструктивно-методической работы на опережение, распространение опыта на районном уровне, оказание консультативной и методической помощи учителям, </w:t>
            </w:r>
            <w:r>
              <w:rPr>
                <w:rFonts w:ascii="Times New Roman" w:eastAsia="Calibri" w:hAnsi="Times New Roman"/>
                <w:sz w:val="24"/>
                <w:szCs w:val="24"/>
                <w:lang w:eastAsia="en-US"/>
              </w:rPr>
              <w:t xml:space="preserve">реализующим основную образовательную программу начального общего образования, </w:t>
            </w:r>
            <w:proofErr w:type="spellStart"/>
            <w:r>
              <w:rPr>
                <w:rFonts w:ascii="Times New Roman" w:eastAsia="Calibri" w:hAnsi="Times New Roman"/>
                <w:sz w:val="24"/>
                <w:szCs w:val="24"/>
                <w:lang w:eastAsia="en-US"/>
              </w:rPr>
              <w:t>соответствующую</w:t>
            </w:r>
            <w:r w:rsidRPr="00E954B1">
              <w:rPr>
                <w:rFonts w:ascii="Times New Roman" w:eastAsia="Calibri" w:hAnsi="Times New Roman"/>
                <w:sz w:val="24"/>
                <w:szCs w:val="24"/>
                <w:lang w:eastAsia="en-US"/>
              </w:rPr>
              <w:t>ФГОС</w:t>
            </w:r>
            <w:proofErr w:type="spellEnd"/>
            <w:r w:rsidRPr="00E954B1">
              <w:rPr>
                <w:rFonts w:ascii="Times New Roman" w:eastAsia="Calibri" w:hAnsi="Times New Roman"/>
                <w:sz w:val="24"/>
                <w:szCs w:val="24"/>
                <w:lang w:eastAsia="en-US"/>
              </w:rPr>
              <w:t xml:space="preserve"> второго поколения.</w:t>
            </w:r>
          </w:p>
        </w:tc>
        <w:tc>
          <w:tcPr>
            <w:tcW w:w="2580" w:type="dxa"/>
            <w:tcBorders>
              <w:top w:val="single" w:sz="4" w:space="0" w:color="000000"/>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Заместитель директора по учебно-воспитательной работе</w:t>
            </w:r>
          </w:p>
          <w:p w:rsidR="00145EB0" w:rsidRPr="00E954B1" w:rsidRDefault="00145EB0" w:rsidP="003B529F">
            <w:pPr>
              <w:spacing w:after="0" w:line="240" w:lineRule="auto"/>
              <w:jc w:val="both"/>
              <w:rPr>
                <w:rFonts w:ascii="Times New Roman" w:eastAsia="Calibri" w:hAnsi="Times New Roman"/>
                <w:sz w:val="24"/>
                <w:szCs w:val="24"/>
                <w:lang w:eastAsia="en-US"/>
              </w:rPr>
            </w:pPr>
          </w:p>
        </w:tc>
      </w:tr>
      <w:tr w:rsidR="00145EB0" w:rsidRPr="00E954B1" w:rsidTr="001F5839">
        <w:trPr>
          <w:trHeight w:val="146"/>
        </w:trPr>
        <w:tc>
          <w:tcPr>
            <w:tcW w:w="2801"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 xml:space="preserve">Информационно-аналитическая  </w:t>
            </w:r>
          </w:p>
        </w:tc>
        <w:tc>
          <w:tcPr>
            <w:tcW w:w="4127"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 xml:space="preserve">Выносят решения по результатам </w:t>
            </w:r>
            <w:r>
              <w:rPr>
                <w:rFonts w:ascii="Times New Roman" w:eastAsia="Calibri" w:hAnsi="Times New Roman"/>
                <w:sz w:val="24"/>
                <w:szCs w:val="24"/>
                <w:lang w:eastAsia="en-US"/>
              </w:rPr>
              <w:t>освоения основной образовательной программы начального общего образования</w:t>
            </w:r>
            <w:r w:rsidRPr="00E954B1">
              <w:rPr>
                <w:rFonts w:ascii="Times New Roman" w:eastAsia="Calibri" w:hAnsi="Times New Roman"/>
                <w:sz w:val="24"/>
                <w:szCs w:val="24"/>
                <w:lang w:eastAsia="en-US"/>
              </w:rPr>
              <w:t xml:space="preserve">, информируют об эффективности </w:t>
            </w:r>
            <w:r>
              <w:rPr>
                <w:rFonts w:ascii="Times New Roman" w:eastAsia="Calibri" w:hAnsi="Times New Roman"/>
                <w:sz w:val="24"/>
                <w:szCs w:val="24"/>
                <w:lang w:eastAsia="en-US"/>
              </w:rPr>
              <w:t xml:space="preserve"> освоения обучающимися основной образовательной программы начального общего образования</w:t>
            </w:r>
          </w:p>
        </w:tc>
        <w:tc>
          <w:tcPr>
            <w:tcW w:w="2580"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Педагогический совет,</w:t>
            </w:r>
            <w:r>
              <w:rPr>
                <w:rFonts w:ascii="Times New Roman" w:eastAsia="Calibri" w:hAnsi="Times New Roman"/>
                <w:sz w:val="24"/>
                <w:szCs w:val="24"/>
                <w:lang w:eastAsia="en-US"/>
              </w:rPr>
              <w:t xml:space="preserve"> методический совет, </w:t>
            </w:r>
            <w:r w:rsidRPr="00E954B1">
              <w:rPr>
                <w:rFonts w:ascii="Times New Roman" w:eastAsia="Calibri" w:hAnsi="Times New Roman"/>
                <w:sz w:val="24"/>
                <w:szCs w:val="24"/>
                <w:lang w:eastAsia="en-US"/>
              </w:rPr>
              <w:t xml:space="preserve"> методическое объединение учителей начальных </w:t>
            </w:r>
            <w:proofErr w:type="spellStart"/>
            <w:r w:rsidRPr="00E954B1">
              <w:rPr>
                <w:rFonts w:ascii="Times New Roman" w:eastAsia="Calibri" w:hAnsi="Times New Roman"/>
                <w:sz w:val="24"/>
                <w:szCs w:val="24"/>
                <w:lang w:eastAsia="en-US"/>
              </w:rPr>
              <w:t>классов</w:t>
            </w:r>
            <w:r>
              <w:rPr>
                <w:rFonts w:ascii="Times New Roman" w:hAnsi="Times New Roman"/>
                <w:sz w:val="26"/>
                <w:szCs w:val="26"/>
              </w:rPr>
              <w:t>МБОУ</w:t>
            </w:r>
            <w:proofErr w:type="spellEnd"/>
            <w:r>
              <w:rPr>
                <w:rFonts w:ascii="Times New Roman" w:hAnsi="Times New Roman"/>
                <w:sz w:val="26"/>
                <w:szCs w:val="26"/>
              </w:rPr>
              <w:t xml:space="preserve"> «СОШ №1 </w:t>
            </w:r>
            <w:proofErr w:type="spellStart"/>
            <w:r>
              <w:rPr>
                <w:rFonts w:ascii="Times New Roman" w:hAnsi="Times New Roman"/>
                <w:sz w:val="26"/>
                <w:szCs w:val="26"/>
              </w:rPr>
              <w:t>г.Анадыря</w:t>
            </w:r>
            <w:proofErr w:type="spellEnd"/>
            <w:r>
              <w:rPr>
                <w:rFonts w:ascii="Times New Roman" w:hAnsi="Times New Roman"/>
                <w:sz w:val="26"/>
                <w:szCs w:val="26"/>
              </w:rPr>
              <w:t>»</w:t>
            </w:r>
          </w:p>
        </w:tc>
      </w:tr>
      <w:tr w:rsidR="00145EB0" w:rsidRPr="00E954B1" w:rsidTr="001F5839">
        <w:trPr>
          <w:trHeight w:val="4099"/>
        </w:trPr>
        <w:tc>
          <w:tcPr>
            <w:tcW w:w="2801" w:type="dxa"/>
            <w:vMerge w:val="restart"/>
            <w:tcBorders>
              <w:top w:val="single" w:sz="4" w:space="0" w:color="000000"/>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 xml:space="preserve">Организационная </w:t>
            </w:r>
          </w:p>
          <w:p w:rsidR="00145EB0" w:rsidRPr="00E954B1" w:rsidRDefault="00145EB0" w:rsidP="003B529F">
            <w:pPr>
              <w:spacing w:after="0" w:line="240" w:lineRule="auto"/>
              <w:jc w:val="both"/>
              <w:rPr>
                <w:rFonts w:ascii="Times New Roman" w:eastAsia="Calibri" w:hAnsi="Times New Roman"/>
                <w:sz w:val="24"/>
                <w:szCs w:val="24"/>
                <w:lang w:eastAsia="en-US"/>
              </w:rPr>
            </w:pPr>
          </w:p>
        </w:tc>
        <w:tc>
          <w:tcPr>
            <w:tcW w:w="4127" w:type="dxa"/>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Изучают документы ФГОС нового поколения,</w:t>
            </w:r>
            <w:r>
              <w:rPr>
                <w:rFonts w:ascii="Times New Roman" w:eastAsia="Calibri" w:hAnsi="Times New Roman"/>
                <w:sz w:val="24"/>
                <w:szCs w:val="24"/>
                <w:lang w:eastAsia="en-US"/>
              </w:rPr>
              <w:t xml:space="preserve"> участвуют в реализации основной образовательной программы начального общего </w:t>
            </w:r>
            <w:proofErr w:type="spellStart"/>
            <w:r>
              <w:rPr>
                <w:rFonts w:ascii="Times New Roman" w:eastAsia="Calibri" w:hAnsi="Times New Roman"/>
                <w:sz w:val="24"/>
                <w:szCs w:val="24"/>
                <w:lang w:eastAsia="en-US"/>
              </w:rPr>
              <w:t>образования,</w:t>
            </w:r>
            <w:r w:rsidRPr="00E954B1">
              <w:rPr>
                <w:rFonts w:ascii="Times New Roman" w:eastAsia="Calibri" w:hAnsi="Times New Roman"/>
                <w:sz w:val="24"/>
                <w:szCs w:val="24"/>
                <w:lang w:eastAsia="en-US"/>
              </w:rPr>
              <w:t>используют</w:t>
            </w:r>
            <w:proofErr w:type="spellEnd"/>
            <w:r w:rsidRPr="00E954B1">
              <w:rPr>
                <w:rFonts w:ascii="Times New Roman" w:eastAsia="Calibri" w:hAnsi="Times New Roman"/>
                <w:sz w:val="24"/>
                <w:szCs w:val="24"/>
                <w:lang w:eastAsia="en-US"/>
              </w:rPr>
              <w:t xml:space="preserve"> новые технологии в учебной и воспитательной деятельности, обеспечивающие результаты обозначенные в </w:t>
            </w:r>
            <w:r>
              <w:rPr>
                <w:rFonts w:ascii="Times New Roman" w:eastAsia="Calibri" w:hAnsi="Times New Roman"/>
                <w:sz w:val="24"/>
                <w:szCs w:val="24"/>
                <w:lang w:eastAsia="en-US"/>
              </w:rPr>
              <w:t xml:space="preserve"> основной образовательной программе начального общего образования,</w:t>
            </w:r>
            <w:r w:rsidRPr="00E954B1">
              <w:rPr>
                <w:rFonts w:ascii="Times New Roman" w:eastAsia="Calibri" w:hAnsi="Times New Roman"/>
                <w:sz w:val="24"/>
                <w:szCs w:val="24"/>
                <w:lang w:eastAsia="en-US"/>
              </w:rPr>
              <w:t xml:space="preserve"> организуют проектную и исследовательскую деятельность </w:t>
            </w:r>
            <w:r>
              <w:rPr>
                <w:rFonts w:ascii="Times New Roman" w:eastAsia="Calibri" w:hAnsi="Times New Roman"/>
                <w:sz w:val="24"/>
                <w:szCs w:val="24"/>
                <w:lang w:eastAsia="en-US"/>
              </w:rPr>
              <w:t>об</w:t>
            </w:r>
            <w:r w:rsidRPr="00E954B1">
              <w:rPr>
                <w:rFonts w:ascii="Times New Roman" w:eastAsia="Calibri" w:hAnsi="Times New Roman"/>
                <w:sz w:val="24"/>
                <w:szCs w:val="24"/>
                <w:lang w:eastAsia="en-US"/>
              </w:rPr>
              <w:t>уча</w:t>
            </w:r>
            <w:r>
              <w:rPr>
                <w:rFonts w:ascii="Times New Roman" w:eastAsia="Calibri" w:hAnsi="Times New Roman"/>
                <w:sz w:val="24"/>
                <w:szCs w:val="24"/>
                <w:lang w:eastAsia="en-US"/>
              </w:rPr>
              <w:t>ю</w:t>
            </w:r>
            <w:r w:rsidRPr="00E954B1">
              <w:rPr>
                <w:rFonts w:ascii="Times New Roman" w:eastAsia="Calibri" w:hAnsi="Times New Roman"/>
                <w:sz w:val="24"/>
                <w:szCs w:val="24"/>
                <w:lang w:eastAsia="en-US"/>
              </w:rPr>
              <w:t>щихся, обеспечивают взаимодействие с родителями</w:t>
            </w:r>
          </w:p>
        </w:tc>
        <w:tc>
          <w:tcPr>
            <w:tcW w:w="2580" w:type="dxa"/>
            <w:tcBorders>
              <w:top w:val="single" w:sz="4" w:space="0" w:color="000000"/>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Учителя начальных классов,  </w:t>
            </w:r>
            <w:r w:rsidRPr="00E954B1">
              <w:rPr>
                <w:rFonts w:ascii="Times New Roman" w:eastAsia="Calibri" w:hAnsi="Times New Roman"/>
                <w:sz w:val="24"/>
                <w:szCs w:val="24"/>
                <w:lang w:eastAsia="en-US"/>
              </w:rPr>
              <w:t>педаг</w:t>
            </w:r>
            <w:r>
              <w:rPr>
                <w:rFonts w:ascii="Times New Roman" w:eastAsia="Calibri" w:hAnsi="Times New Roman"/>
                <w:sz w:val="24"/>
                <w:szCs w:val="24"/>
                <w:lang w:eastAsia="en-US"/>
              </w:rPr>
              <w:t xml:space="preserve">оги - предметники </w:t>
            </w:r>
            <w:r>
              <w:rPr>
                <w:rFonts w:ascii="Times New Roman" w:hAnsi="Times New Roman"/>
                <w:sz w:val="26"/>
                <w:szCs w:val="26"/>
              </w:rPr>
              <w:t xml:space="preserve">МБОУ «СОШ №1 </w:t>
            </w:r>
            <w:proofErr w:type="spellStart"/>
            <w:r>
              <w:rPr>
                <w:rFonts w:ascii="Times New Roman" w:hAnsi="Times New Roman"/>
                <w:sz w:val="26"/>
                <w:szCs w:val="26"/>
              </w:rPr>
              <w:t>г.Анадыря</w:t>
            </w:r>
            <w:proofErr w:type="spellEnd"/>
            <w:r>
              <w:rPr>
                <w:rFonts w:ascii="Times New Roman" w:hAnsi="Times New Roman"/>
                <w:sz w:val="26"/>
                <w:szCs w:val="26"/>
              </w:rPr>
              <w:t>»</w:t>
            </w:r>
            <w:r w:rsidRPr="00E954B1">
              <w:rPr>
                <w:rFonts w:ascii="Times New Roman" w:eastAsia="Calibri" w:hAnsi="Times New Roman"/>
                <w:sz w:val="24"/>
                <w:szCs w:val="24"/>
                <w:lang w:eastAsia="en-US"/>
              </w:rPr>
              <w:t>, педагоги дополнительного образования</w:t>
            </w:r>
          </w:p>
          <w:p w:rsidR="00145EB0" w:rsidRPr="00E954B1" w:rsidRDefault="00145EB0" w:rsidP="003B529F">
            <w:pPr>
              <w:spacing w:after="0" w:line="240" w:lineRule="auto"/>
              <w:jc w:val="both"/>
              <w:rPr>
                <w:rFonts w:ascii="Times New Roman" w:eastAsia="Calibri" w:hAnsi="Times New Roman"/>
                <w:sz w:val="24"/>
                <w:szCs w:val="24"/>
                <w:lang w:eastAsia="en-US"/>
              </w:rPr>
            </w:pPr>
          </w:p>
        </w:tc>
      </w:tr>
      <w:tr w:rsidR="00145EB0" w:rsidRPr="00E954B1" w:rsidTr="001F5839">
        <w:trPr>
          <w:trHeight w:val="1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5EB0" w:rsidRPr="00E954B1" w:rsidRDefault="00145EB0" w:rsidP="003B529F">
            <w:pPr>
              <w:spacing w:after="0" w:line="240" w:lineRule="auto"/>
              <w:rPr>
                <w:rFonts w:ascii="Times New Roman" w:eastAsia="Calibri" w:hAnsi="Times New Roman"/>
                <w:sz w:val="24"/>
                <w:szCs w:val="24"/>
                <w:lang w:eastAsia="en-US"/>
              </w:rPr>
            </w:pPr>
          </w:p>
        </w:tc>
        <w:tc>
          <w:tcPr>
            <w:tcW w:w="4127" w:type="dxa"/>
            <w:tcBorders>
              <w:top w:val="single" w:sz="4" w:space="0" w:color="auto"/>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Организация внеурочной деятельности по направлениям:</w:t>
            </w:r>
          </w:p>
          <w:p w:rsidR="00145EB0" w:rsidRPr="00E954B1" w:rsidRDefault="00145EB0" w:rsidP="003B529F">
            <w:pPr>
              <w:spacing w:after="0" w:line="240" w:lineRule="auto"/>
              <w:jc w:val="both"/>
              <w:rPr>
                <w:rFonts w:ascii="Times New Roman" w:eastAsia="Calibri" w:hAnsi="Times New Roman"/>
                <w:sz w:val="24"/>
                <w:szCs w:val="24"/>
                <w:lang w:eastAsia="en-US"/>
              </w:rPr>
            </w:pPr>
          </w:p>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b/>
                <w:sz w:val="24"/>
                <w:szCs w:val="24"/>
                <w:lang w:eastAsia="en-US"/>
              </w:rPr>
              <w:t>Спортивно-оздоровительное</w:t>
            </w:r>
          </w:p>
        </w:tc>
        <w:tc>
          <w:tcPr>
            <w:tcW w:w="2580" w:type="dxa"/>
            <w:tcBorders>
              <w:top w:val="single" w:sz="4" w:space="0" w:color="auto"/>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учителя</w:t>
            </w:r>
            <w:r w:rsidRPr="00E954B1">
              <w:rPr>
                <w:rFonts w:ascii="Times New Roman" w:eastAsia="Calibri" w:hAnsi="Times New Roman"/>
                <w:sz w:val="24"/>
                <w:szCs w:val="24"/>
                <w:lang w:eastAsia="en-US"/>
              </w:rPr>
              <w:t xml:space="preserve"> физической культуры </w:t>
            </w:r>
            <w:r>
              <w:rPr>
                <w:rFonts w:ascii="Times New Roman" w:hAnsi="Times New Roman"/>
                <w:sz w:val="26"/>
                <w:szCs w:val="26"/>
              </w:rPr>
              <w:t>МБОУ «СОШ №1 г.</w:t>
            </w:r>
            <w:r w:rsidR="003B529F">
              <w:rPr>
                <w:rFonts w:ascii="Times New Roman" w:hAnsi="Times New Roman"/>
                <w:sz w:val="26"/>
                <w:szCs w:val="26"/>
              </w:rPr>
              <w:t xml:space="preserve"> </w:t>
            </w:r>
            <w:r>
              <w:rPr>
                <w:rFonts w:ascii="Times New Roman" w:hAnsi="Times New Roman"/>
                <w:sz w:val="26"/>
                <w:szCs w:val="26"/>
              </w:rPr>
              <w:t>Анадыря»</w:t>
            </w:r>
            <w:r w:rsidRPr="00E954B1">
              <w:rPr>
                <w:rFonts w:ascii="Times New Roman" w:eastAsia="Calibri" w:hAnsi="Times New Roman"/>
                <w:sz w:val="24"/>
                <w:szCs w:val="24"/>
                <w:lang w:eastAsia="en-US"/>
              </w:rPr>
              <w:t xml:space="preserve">, </w:t>
            </w:r>
            <w:r w:rsidRPr="00A76C41">
              <w:rPr>
                <w:rFonts w:ascii="Times New Roman" w:eastAsia="Calibri" w:hAnsi="Times New Roman"/>
                <w:sz w:val="24"/>
                <w:szCs w:val="24"/>
                <w:lang w:eastAsia="en-US"/>
              </w:rPr>
              <w:t xml:space="preserve">как педагоги </w:t>
            </w:r>
            <w:r w:rsidRPr="00A76C41">
              <w:rPr>
                <w:rFonts w:ascii="Times New Roman" w:eastAsia="Calibri" w:hAnsi="Times New Roman"/>
                <w:sz w:val="24"/>
                <w:szCs w:val="24"/>
                <w:lang w:eastAsia="en-US"/>
              </w:rPr>
              <w:lastRenderedPageBreak/>
              <w:t>дополнительного образования</w:t>
            </w:r>
          </w:p>
          <w:p w:rsidR="00145EB0" w:rsidRPr="00E954B1" w:rsidRDefault="00145EB0" w:rsidP="003B529F">
            <w:pPr>
              <w:spacing w:after="0" w:line="240" w:lineRule="auto"/>
              <w:jc w:val="both"/>
              <w:rPr>
                <w:rFonts w:ascii="Times New Roman" w:eastAsia="Calibri" w:hAnsi="Times New Roman"/>
                <w:sz w:val="24"/>
                <w:szCs w:val="24"/>
                <w:lang w:eastAsia="en-US"/>
              </w:rPr>
            </w:pPr>
          </w:p>
        </w:tc>
      </w:tr>
      <w:tr w:rsidR="00145EB0" w:rsidRPr="00E954B1" w:rsidTr="001F5839">
        <w:trPr>
          <w:trHeight w:val="1400"/>
        </w:trPr>
        <w:tc>
          <w:tcPr>
            <w:tcW w:w="0" w:type="auto"/>
            <w:vMerge/>
            <w:tcBorders>
              <w:top w:val="single" w:sz="4" w:space="0" w:color="000000"/>
              <w:left w:val="single" w:sz="4" w:space="0" w:color="000000"/>
              <w:bottom w:val="single" w:sz="4" w:space="0" w:color="000000"/>
              <w:right w:val="single" w:sz="4" w:space="0" w:color="000000"/>
            </w:tcBorders>
            <w:vAlign w:val="center"/>
          </w:tcPr>
          <w:p w:rsidR="00145EB0" w:rsidRPr="00E954B1" w:rsidRDefault="00145EB0" w:rsidP="003B529F">
            <w:pPr>
              <w:spacing w:after="0" w:line="240" w:lineRule="auto"/>
              <w:rPr>
                <w:rFonts w:ascii="Times New Roman" w:eastAsia="Calibri" w:hAnsi="Times New Roman"/>
                <w:sz w:val="24"/>
                <w:szCs w:val="24"/>
                <w:lang w:eastAsia="en-US"/>
              </w:rPr>
            </w:pPr>
          </w:p>
        </w:tc>
        <w:tc>
          <w:tcPr>
            <w:tcW w:w="4127" w:type="dxa"/>
            <w:tcBorders>
              <w:top w:val="single" w:sz="4" w:space="0" w:color="auto"/>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b/>
                <w:sz w:val="24"/>
                <w:szCs w:val="24"/>
                <w:lang w:eastAsia="en-US"/>
              </w:rPr>
              <w:t>Духовно-нравственное</w:t>
            </w:r>
          </w:p>
        </w:tc>
        <w:tc>
          <w:tcPr>
            <w:tcW w:w="2580" w:type="dxa"/>
            <w:tcBorders>
              <w:top w:val="single" w:sz="4" w:space="0" w:color="auto"/>
              <w:left w:val="single" w:sz="4" w:space="0" w:color="000000"/>
              <w:bottom w:val="single" w:sz="4" w:space="0" w:color="000000"/>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sz w:val="24"/>
                <w:szCs w:val="24"/>
                <w:lang w:eastAsia="en-US"/>
              </w:rPr>
              <w:t>педагоги дополнительного образования гражданско-патриотического направления</w:t>
            </w:r>
          </w:p>
        </w:tc>
      </w:tr>
      <w:tr w:rsidR="00145EB0" w:rsidRPr="00E954B1" w:rsidTr="001F5839">
        <w:trPr>
          <w:trHeight w:val="3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5EB0" w:rsidRPr="00E954B1" w:rsidRDefault="00145EB0" w:rsidP="003B529F">
            <w:pPr>
              <w:spacing w:after="0" w:line="240" w:lineRule="auto"/>
              <w:rPr>
                <w:rFonts w:ascii="Times New Roman" w:eastAsia="Calibri" w:hAnsi="Times New Roman"/>
                <w:sz w:val="24"/>
                <w:szCs w:val="24"/>
                <w:lang w:eastAsia="en-US"/>
              </w:rPr>
            </w:pPr>
          </w:p>
        </w:tc>
        <w:tc>
          <w:tcPr>
            <w:tcW w:w="4127" w:type="dxa"/>
            <w:tcBorders>
              <w:top w:val="single" w:sz="4" w:space="0" w:color="auto"/>
              <w:left w:val="single" w:sz="4" w:space="0" w:color="000000"/>
              <w:bottom w:val="single" w:sz="4" w:space="0" w:color="auto"/>
              <w:right w:val="single" w:sz="4" w:space="0" w:color="000000"/>
            </w:tcBorders>
          </w:tcPr>
          <w:p w:rsidR="00145EB0" w:rsidRPr="00E954B1" w:rsidRDefault="00145EB0" w:rsidP="003B529F">
            <w:pPr>
              <w:spacing w:after="0" w:line="240" w:lineRule="auto"/>
              <w:jc w:val="both"/>
              <w:rPr>
                <w:rFonts w:ascii="Times New Roman" w:eastAsia="Calibri" w:hAnsi="Times New Roman"/>
                <w:b/>
                <w:sz w:val="24"/>
                <w:szCs w:val="24"/>
                <w:lang w:eastAsia="en-US"/>
              </w:rPr>
            </w:pPr>
            <w:r w:rsidRPr="00F30BDD">
              <w:rPr>
                <w:rFonts w:ascii="Times New Roman" w:eastAsia="Calibri" w:hAnsi="Times New Roman"/>
                <w:b/>
                <w:sz w:val="24"/>
                <w:szCs w:val="24"/>
                <w:lang w:eastAsia="en-US"/>
              </w:rPr>
              <w:t>Социальное</w:t>
            </w:r>
          </w:p>
        </w:tc>
        <w:tc>
          <w:tcPr>
            <w:tcW w:w="2580" w:type="dxa"/>
            <w:tcBorders>
              <w:top w:val="single" w:sz="4" w:space="0" w:color="auto"/>
              <w:left w:val="single" w:sz="4" w:space="0" w:color="000000"/>
              <w:bottom w:val="single" w:sz="4" w:space="0" w:color="auto"/>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учителя начальных классов, педагог-психолог, социальный педагог </w:t>
            </w:r>
            <w:r w:rsidRPr="00E954B1">
              <w:rPr>
                <w:rFonts w:ascii="Times New Roman" w:eastAsia="Calibri" w:hAnsi="Times New Roman"/>
                <w:sz w:val="24"/>
                <w:szCs w:val="24"/>
                <w:lang w:eastAsia="en-US"/>
              </w:rPr>
              <w:t xml:space="preserve">как  </w:t>
            </w:r>
            <w:r w:rsidRPr="00A76C41">
              <w:rPr>
                <w:rFonts w:ascii="Times New Roman" w:eastAsia="Calibri" w:hAnsi="Times New Roman"/>
                <w:sz w:val="24"/>
                <w:szCs w:val="24"/>
                <w:lang w:eastAsia="en-US"/>
              </w:rPr>
              <w:t>педагоги дополнительного образования</w:t>
            </w:r>
          </w:p>
        </w:tc>
      </w:tr>
      <w:tr w:rsidR="00145EB0" w:rsidRPr="00E954B1" w:rsidTr="001F5839">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5EB0" w:rsidRPr="00E954B1" w:rsidRDefault="00145EB0" w:rsidP="003B529F">
            <w:pPr>
              <w:spacing w:after="0" w:line="240" w:lineRule="auto"/>
              <w:rPr>
                <w:rFonts w:ascii="Times New Roman" w:eastAsia="Calibri" w:hAnsi="Times New Roman"/>
                <w:sz w:val="24"/>
                <w:szCs w:val="24"/>
                <w:lang w:eastAsia="en-US"/>
              </w:rPr>
            </w:pPr>
          </w:p>
        </w:tc>
        <w:tc>
          <w:tcPr>
            <w:tcW w:w="4127" w:type="dxa"/>
            <w:tcBorders>
              <w:top w:val="single" w:sz="4" w:space="0" w:color="auto"/>
              <w:left w:val="single" w:sz="4" w:space="0" w:color="000000"/>
              <w:bottom w:val="single" w:sz="4" w:space="0" w:color="auto"/>
              <w:right w:val="single" w:sz="4" w:space="0" w:color="000000"/>
            </w:tcBorders>
            <w:hideMark/>
          </w:tcPr>
          <w:p w:rsidR="00145EB0" w:rsidRPr="00E954B1" w:rsidRDefault="00145EB0" w:rsidP="003B529F">
            <w:pPr>
              <w:spacing w:after="0" w:line="240" w:lineRule="auto"/>
              <w:jc w:val="both"/>
              <w:rPr>
                <w:rFonts w:ascii="Times New Roman" w:eastAsia="Calibri" w:hAnsi="Times New Roman"/>
                <w:b/>
                <w:sz w:val="24"/>
                <w:szCs w:val="24"/>
                <w:lang w:eastAsia="en-US"/>
              </w:rPr>
            </w:pPr>
            <w:proofErr w:type="spellStart"/>
            <w:r w:rsidRPr="00E954B1">
              <w:rPr>
                <w:rFonts w:ascii="Times New Roman" w:eastAsia="Calibri" w:hAnsi="Times New Roman"/>
                <w:b/>
                <w:sz w:val="24"/>
                <w:szCs w:val="24"/>
                <w:lang w:eastAsia="en-US"/>
              </w:rPr>
              <w:t>Общеинтеллектуальное</w:t>
            </w:r>
            <w:proofErr w:type="spellEnd"/>
          </w:p>
        </w:tc>
        <w:tc>
          <w:tcPr>
            <w:tcW w:w="2580" w:type="dxa"/>
            <w:tcBorders>
              <w:top w:val="single" w:sz="4" w:space="0" w:color="auto"/>
              <w:left w:val="single" w:sz="4" w:space="0" w:color="000000"/>
              <w:bottom w:val="single" w:sz="4" w:space="0" w:color="auto"/>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учителя начальных классов, у</w:t>
            </w:r>
            <w:r w:rsidRPr="00E954B1">
              <w:rPr>
                <w:rFonts w:ascii="Times New Roman" w:eastAsia="Calibri" w:hAnsi="Times New Roman"/>
                <w:sz w:val="24"/>
                <w:szCs w:val="24"/>
                <w:lang w:eastAsia="en-US"/>
              </w:rPr>
              <w:t xml:space="preserve">чителя математики и физики, истории, информатики </w:t>
            </w:r>
            <w:r w:rsidRPr="00A76C41">
              <w:rPr>
                <w:rFonts w:ascii="Times New Roman" w:eastAsia="Calibri" w:hAnsi="Times New Roman"/>
                <w:sz w:val="24"/>
                <w:szCs w:val="24"/>
                <w:lang w:eastAsia="en-US"/>
              </w:rPr>
              <w:t>как  педагоги дополнительного образования</w:t>
            </w:r>
          </w:p>
        </w:tc>
      </w:tr>
      <w:tr w:rsidR="00145EB0" w:rsidRPr="00E954B1" w:rsidTr="001F5839">
        <w:trPr>
          <w:trHeight w:val="609"/>
        </w:trPr>
        <w:tc>
          <w:tcPr>
            <w:tcW w:w="0" w:type="auto"/>
            <w:tcBorders>
              <w:top w:val="single" w:sz="4" w:space="0" w:color="000000"/>
              <w:left w:val="single" w:sz="4" w:space="0" w:color="000000"/>
              <w:bottom w:val="single" w:sz="4" w:space="0" w:color="000000"/>
              <w:right w:val="single" w:sz="4" w:space="0" w:color="000000"/>
            </w:tcBorders>
            <w:vAlign w:val="center"/>
          </w:tcPr>
          <w:p w:rsidR="00145EB0" w:rsidRPr="00E954B1" w:rsidRDefault="00145EB0" w:rsidP="003B529F">
            <w:pPr>
              <w:spacing w:after="0" w:line="240" w:lineRule="auto"/>
              <w:rPr>
                <w:rFonts w:ascii="Times New Roman" w:eastAsia="Calibri" w:hAnsi="Times New Roman"/>
                <w:sz w:val="24"/>
                <w:szCs w:val="24"/>
                <w:lang w:eastAsia="en-US"/>
              </w:rPr>
            </w:pPr>
          </w:p>
        </w:tc>
        <w:tc>
          <w:tcPr>
            <w:tcW w:w="4127" w:type="dxa"/>
            <w:tcBorders>
              <w:top w:val="single" w:sz="4" w:space="0" w:color="auto"/>
              <w:left w:val="single" w:sz="4" w:space="0" w:color="000000"/>
              <w:bottom w:val="single" w:sz="4" w:space="0" w:color="auto"/>
              <w:right w:val="single" w:sz="4" w:space="0" w:color="000000"/>
            </w:tcBorders>
          </w:tcPr>
          <w:p w:rsidR="00145EB0" w:rsidRPr="00E954B1" w:rsidRDefault="00145EB0" w:rsidP="003B529F">
            <w:pPr>
              <w:spacing w:after="0" w:line="240" w:lineRule="auto"/>
              <w:jc w:val="both"/>
              <w:rPr>
                <w:rFonts w:ascii="Times New Roman" w:eastAsia="Calibri" w:hAnsi="Times New Roman"/>
                <w:b/>
                <w:sz w:val="24"/>
                <w:szCs w:val="24"/>
                <w:lang w:eastAsia="en-US"/>
              </w:rPr>
            </w:pPr>
            <w:r w:rsidRPr="00E954B1">
              <w:rPr>
                <w:rFonts w:ascii="Times New Roman" w:eastAsia="Calibri" w:hAnsi="Times New Roman"/>
                <w:b/>
                <w:sz w:val="24"/>
                <w:szCs w:val="24"/>
                <w:lang w:eastAsia="en-US"/>
              </w:rPr>
              <w:t>Общекультурное</w:t>
            </w:r>
          </w:p>
        </w:tc>
        <w:tc>
          <w:tcPr>
            <w:tcW w:w="2580" w:type="dxa"/>
            <w:tcBorders>
              <w:top w:val="single" w:sz="4" w:space="0" w:color="auto"/>
              <w:left w:val="single" w:sz="4" w:space="0" w:color="000000"/>
              <w:bottom w:val="single" w:sz="4" w:space="0" w:color="auto"/>
              <w:right w:val="single" w:sz="4" w:space="0" w:color="000000"/>
            </w:tcBorders>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учителя начальных классов, </w:t>
            </w:r>
            <w:r w:rsidRPr="00A76C41">
              <w:rPr>
                <w:rFonts w:ascii="Times New Roman" w:eastAsia="Calibri" w:hAnsi="Times New Roman"/>
                <w:sz w:val="24"/>
                <w:szCs w:val="24"/>
                <w:lang w:eastAsia="en-US"/>
              </w:rPr>
              <w:t>педагоги дополнительного образования художественно-эстетического направления</w:t>
            </w:r>
          </w:p>
          <w:p w:rsidR="00145EB0" w:rsidRPr="00E954B1" w:rsidRDefault="00145EB0" w:rsidP="003B529F">
            <w:pPr>
              <w:spacing w:after="0" w:line="240" w:lineRule="auto"/>
              <w:jc w:val="both"/>
              <w:rPr>
                <w:rFonts w:ascii="Times New Roman" w:eastAsia="Calibri" w:hAnsi="Times New Roman"/>
                <w:sz w:val="24"/>
                <w:szCs w:val="24"/>
                <w:lang w:eastAsia="en-US"/>
              </w:rPr>
            </w:pPr>
          </w:p>
        </w:tc>
      </w:tr>
      <w:tr w:rsidR="00145EB0" w:rsidRPr="00E954B1" w:rsidTr="001F5839">
        <w:trPr>
          <w:trHeight w:val="472"/>
        </w:trPr>
        <w:tc>
          <w:tcPr>
            <w:tcW w:w="6928" w:type="dxa"/>
            <w:gridSpan w:val="2"/>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b/>
                <w:sz w:val="24"/>
                <w:szCs w:val="24"/>
                <w:lang w:eastAsia="en-US"/>
              </w:rPr>
            </w:pPr>
            <w:r w:rsidRPr="00E954B1">
              <w:rPr>
                <w:rFonts w:ascii="Times New Roman" w:eastAsia="Calibri" w:hAnsi="Times New Roman"/>
                <w:b/>
                <w:sz w:val="24"/>
                <w:szCs w:val="24"/>
                <w:lang w:eastAsia="en-US"/>
              </w:rPr>
              <w:t xml:space="preserve">Проектная и исследовательская деятельность </w:t>
            </w:r>
          </w:p>
        </w:tc>
        <w:tc>
          <w:tcPr>
            <w:tcW w:w="2580" w:type="dxa"/>
            <w:tcBorders>
              <w:top w:val="single" w:sz="4" w:space="0" w:color="auto"/>
              <w:left w:val="single" w:sz="4" w:space="0" w:color="000000"/>
              <w:bottom w:val="single" w:sz="4" w:space="0" w:color="auto"/>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учителя начальных классов, </w:t>
            </w:r>
            <w:r w:rsidRPr="00A76C41">
              <w:rPr>
                <w:rFonts w:ascii="Times New Roman" w:eastAsia="Calibri" w:hAnsi="Times New Roman"/>
                <w:sz w:val="24"/>
                <w:szCs w:val="24"/>
                <w:lang w:eastAsia="en-US"/>
              </w:rPr>
              <w:t>педагоги дополнительного образования</w:t>
            </w:r>
          </w:p>
        </w:tc>
      </w:tr>
      <w:tr w:rsidR="00145EB0" w:rsidRPr="00E954B1" w:rsidTr="001F5839">
        <w:trPr>
          <w:trHeight w:val="563"/>
        </w:trPr>
        <w:tc>
          <w:tcPr>
            <w:tcW w:w="9507" w:type="dxa"/>
            <w:gridSpan w:val="3"/>
            <w:tcBorders>
              <w:top w:val="single" w:sz="4" w:space="0" w:color="000000"/>
              <w:left w:val="single" w:sz="4" w:space="0" w:color="000000"/>
              <w:bottom w:val="single" w:sz="4" w:space="0" w:color="000000"/>
              <w:right w:val="single" w:sz="4" w:space="0" w:color="000000"/>
            </w:tcBorders>
            <w:hideMark/>
          </w:tcPr>
          <w:p w:rsidR="00145EB0" w:rsidRPr="00E954B1" w:rsidRDefault="00145EB0" w:rsidP="003B529F">
            <w:pPr>
              <w:spacing w:after="0" w:line="240" w:lineRule="auto"/>
              <w:jc w:val="both"/>
              <w:rPr>
                <w:rFonts w:ascii="Times New Roman" w:eastAsia="Calibri" w:hAnsi="Times New Roman"/>
                <w:sz w:val="24"/>
                <w:szCs w:val="24"/>
                <w:lang w:eastAsia="en-US"/>
              </w:rPr>
            </w:pPr>
            <w:r w:rsidRPr="00E954B1">
              <w:rPr>
                <w:rFonts w:ascii="Times New Roman" w:eastAsia="Calibri" w:hAnsi="Times New Roman"/>
                <w:b/>
                <w:sz w:val="24"/>
                <w:szCs w:val="24"/>
                <w:lang w:eastAsia="en-US"/>
              </w:rPr>
              <w:t>Педагогические ресурсы:</w:t>
            </w:r>
            <w:r w:rsidRPr="00E954B1">
              <w:rPr>
                <w:rFonts w:ascii="Times New Roman" w:eastAsia="Calibri" w:hAnsi="Times New Roman"/>
                <w:sz w:val="24"/>
                <w:szCs w:val="24"/>
                <w:lang w:eastAsia="en-US"/>
              </w:rPr>
              <w:t xml:space="preserve"> педагоги школы,  педагоги дополнительного образования.</w:t>
            </w:r>
          </w:p>
        </w:tc>
      </w:tr>
    </w:tbl>
    <w:p w:rsidR="00145EB0" w:rsidRPr="003B529F" w:rsidRDefault="00145EB0" w:rsidP="003B529F">
      <w:pPr>
        <w:spacing w:after="0" w:line="240" w:lineRule="auto"/>
        <w:ind w:firstLine="680"/>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Компетентности педагога, реализующего общеобразовательные программы начального общего образования, обусловленные</w:t>
      </w:r>
      <w:r w:rsidRPr="003B529F">
        <w:rPr>
          <w:rFonts w:ascii="Times New Roman" w:hAnsi="Times New Roman" w:cs="Times New Roman"/>
          <w:b/>
          <w:bCs/>
          <w:sz w:val="26"/>
          <w:szCs w:val="26"/>
          <w:lang w:bidi="en-US"/>
        </w:rPr>
        <w:br/>
        <w:t xml:space="preserve"> требованиями к структуре основных образовательных программ:</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val="en-US" w:bidi="en-US"/>
        </w:rPr>
        <w:t> </w:t>
      </w:r>
      <w:r w:rsidRPr="003B529F">
        <w:rPr>
          <w:rFonts w:ascii="Times New Roman" w:hAnsi="Times New Roman" w:cs="Times New Roman"/>
          <w:b/>
          <w:i/>
          <w:sz w:val="26"/>
          <w:szCs w:val="26"/>
          <w:lang w:bidi="en-US"/>
        </w:rPr>
        <w:t>- осуществлять</w:t>
      </w:r>
      <w:r w:rsidRPr="003B529F">
        <w:rPr>
          <w:rFonts w:ascii="Times New Roman" w:hAnsi="Times New Roman" w:cs="Times New Roman"/>
          <w:sz w:val="26"/>
          <w:szCs w:val="26"/>
          <w:lang w:bidi="en-US"/>
        </w:rPr>
        <w:t xml:space="preserve"> личностно-деятельностный</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подход к организации обучения;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i/>
          <w:sz w:val="26"/>
          <w:szCs w:val="26"/>
          <w:lang w:bidi="en-US"/>
        </w:rPr>
        <w:t>- выстраивать</w:t>
      </w:r>
      <w:r w:rsidRPr="003B529F">
        <w:rPr>
          <w:rFonts w:ascii="Times New Roman" w:hAnsi="Times New Roman" w:cs="Times New Roman"/>
          <w:sz w:val="26"/>
          <w:szCs w:val="26"/>
          <w:lang w:bidi="en-US"/>
        </w:rPr>
        <w:t xml:space="preserve"> индивидуальные траектории развития</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обучающегося</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на основе</w:t>
      </w:r>
      <w:r w:rsidRPr="003B529F">
        <w:rPr>
          <w:rFonts w:ascii="Times New Roman" w:hAnsi="Times New Roman" w:cs="Times New Roman"/>
          <w:sz w:val="26"/>
          <w:szCs w:val="26"/>
          <w:lang w:val="en-US" w:bidi="en-US"/>
        </w:rPr>
        <w:t> </w:t>
      </w:r>
      <w:proofErr w:type="spellStart"/>
      <w:r w:rsidRPr="003B529F">
        <w:rPr>
          <w:rFonts w:ascii="Times New Roman" w:hAnsi="Times New Roman" w:cs="Times New Roman"/>
          <w:sz w:val="26"/>
          <w:szCs w:val="26"/>
          <w:lang w:bidi="en-US"/>
        </w:rPr>
        <w:t>планируемыхрезультатов</w:t>
      </w:r>
      <w:proofErr w:type="spellEnd"/>
      <w:r w:rsidRPr="003B529F">
        <w:rPr>
          <w:rFonts w:ascii="Times New Roman" w:hAnsi="Times New Roman" w:cs="Times New Roman"/>
          <w:sz w:val="26"/>
          <w:szCs w:val="26"/>
          <w:lang w:bidi="en-US"/>
        </w:rPr>
        <w:t xml:space="preserve"> освоения образовательных программ (далее</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ПРООП);</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i/>
          <w:sz w:val="26"/>
          <w:szCs w:val="26"/>
          <w:lang w:bidi="en-US"/>
        </w:rPr>
        <w:t>-</w:t>
      </w:r>
      <w:r w:rsidRPr="003B529F">
        <w:rPr>
          <w:rFonts w:ascii="Times New Roman" w:hAnsi="Times New Roman" w:cs="Times New Roman"/>
          <w:b/>
          <w:i/>
          <w:sz w:val="26"/>
          <w:szCs w:val="26"/>
          <w:lang w:val="en-US" w:bidi="en-US"/>
        </w:rPr>
        <w:t> </w:t>
      </w:r>
      <w:r w:rsidRPr="003B529F">
        <w:rPr>
          <w:rFonts w:ascii="Times New Roman" w:hAnsi="Times New Roman" w:cs="Times New Roman"/>
          <w:b/>
          <w:i/>
          <w:sz w:val="26"/>
          <w:szCs w:val="26"/>
          <w:lang w:bidi="en-US"/>
        </w:rPr>
        <w:t>разрабатывать</w:t>
      </w:r>
      <w:r w:rsidRPr="003B529F">
        <w:rPr>
          <w:rFonts w:ascii="Times New Roman" w:hAnsi="Times New Roman" w:cs="Times New Roman"/>
          <w:sz w:val="26"/>
          <w:szCs w:val="26"/>
          <w:lang w:bidi="en-US"/>
        </w:rPr>
        <w:t xml:space="preserve"> и эффективно применять образовательные технологии, позволяющие достигать ПРООП.</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Компетентности учителя начальных классов, обусловленные требованиями к результатам освоения основных образовательных программ:</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i/>
          <w:sz w:val="26"/>
          <w:szCs w:val="26"/>
          <w:lang w:bidi="en-US"/>
        </w:rPr>
        <w:t>- иметь</w:t>
      </w:r>
      <w:r w:rsidRPr="003B529F">
        <w:rPr>
          <w:rFonts w:ascii="Times New Roman" w:hAnsi="Times New Roman" w:cs="Times New Roman"/>
          <w:sz w:val="26"/>
          <w:szCs w:val="26"/>
          <w:lang w:bidi="en-US"/>
        </w:rPr>
        <w:t xml:space="preserve"> соответствующие концепции ФГОС, представления о планируемых результатах</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 xml:space="preserve">освоения основных образовательных программ, уметь осуществлять их </w:t>
      </w:r>
      <w:r w:rsidRPr="003B529F">
        <w:rPr>
          <w:rFonts w:ascii="Times New Roman" w:hAnsi="Times New Roman" w:cs="Times New Roman"/>
          <w:sz w:val="26"/>
          <w:szCs w:val="26"/>
          <w:lang w:bidi="en-US"/>
        </w:rPr>
        <w:lastRenderedPageBreak/>
        <w:t>декомпозицию</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в соответствии с технологией достижения промежуточных результатов;</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i/>
          <w:sz w:val="26"/>
          <w:szCs w:val="26"/>
          <w:lang w:bidi="en-US"/>
        </w:rPr>
        <w:t>- иметь</w:t>
      </w:r>
      <w:r w:rsidRPr="003B529F">
        <w:rPr>
          <w:rFonts w:ascii="Times New Roman" w:hAnsi="Times New Roman" w:cs="Times New Roman"/>
          <w:sz w:val="26"/>
          <w:szCs w:val="26"/>
          <w:lang w:bidi="en-US"/>
        </w:rPr>
        <w:t xml:space="preserve"> современные представления об ученике как о субъекте образовательной</w:t>
      </w:r>
      <w:r w:rsidRPr="003B529F">
        <w:rPr>
          <w:rFonts w:ascii="Times New Roman" w:hAnsi="Times New Roman" w:cs="Times New Roman"/>
          <w:sz w:val="26"/>
          <w:szCs w:val="26"/>
          <w:lang w:bidi="en-US"/>
        </w:rPr>
        <w:br/>
        <w:t>деятельности и уметь проектировать соответствующую модель его деятельности в</w:t>
      </w:r>
      <w:r w:rsidRPr="003B529F">
        <w:rPr>
          <w:rFonts w:ascii="Times New Roman" w:hAnsi="Times New Roman" w:cs="Times New Roman"/>
          <w:sz w:val="26"/>
          <w:szCs w:val="26"/>
          <w:lang w:bidi="en-US"/>
        </w:rPr>
        <w:br/>
        <w:t>зависимости от возрастных особенностей и специфики учебного предмета;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i/>
          <w:sz w:val="26"/>
          <w:szCs w:val="26"/>
          <w:lang w:bidi="en-US"/>
        </w:rPr>
        <w:t xml:space="preserve">- иметь </w:t>
      </w:r>
      <w:r w:rsidRPr="003B529F">
        <w:rPr>
          <w:rFonts w:ascii="Times New Roman" w:hAnsi="Times New Roman" w:cs="Times New Roman"/>
          <w:sz w:val="26"/>
          <w:szCs w:val="26"/>
          <w:lang w:bidi="en-US"/>
        </w:rPr>
        <w:t>научно обоснованные знания и умения, позволяющие проектировать социальный портрет обучающегося</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(ценности, мотивационные, операционные, коммуникативные,</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когнитивные ресурсы) и осуществлять соответствующую диагностику</w:t>
      </w:r>
      <w:r w:rsidRPr="003B529F">
        <w:rPr>
          <w:rFonts w:ascii="Times New Roman" w:hAnsi="Times New Roman" w:cs="Times New Roman"/>
          <w:sz w:val="26"/>
          <w:szCs w:val="26"/>
          <w:lang w:bidi="en-US"/>
        </w:rPr>
        <w:br/>
        <w:t>сформированности социально востребованных качеств личности.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Компетентности учителя начальных классов, обусловленные требованиями к условиям реализации основных образовательных программ:</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xml:space="preserve">- </w:t>
      </w:r>
      <w:r w:rsidRPr="003B529F">
        <w:rPr>
          <w:rFonts w:ascii="Times New Roman" w:hAnsi="Times New Roman" w:cs="Times New Roman"/>
          <w:b/>
          <w:i/>
          <w:sz w:val="26"/>
          <w:szCs w:val="26"/>
          <w:lang w:bidi="en-US"/>
        </w:rPr>
        <w:t>эффективно использовать</w:t>
      </w:r>
      <w:r w:rsidRPr="003B529F">
        <w:rPr>
          <w:rFonts w:ascii="Times New Roman" w:hAnsi="Times New Roman" w:cs="Times New Roman"/>
          <w:sz w:val="26"/>
          <w:szCs w:val="26"/>
          <w:lang w:bidi="en-US"/>
        </w:rPr>
        <w:t xml:space="preserve"> имеющиеся в школе условия и ресурсы, собственный методический потенциал для реализации задач нового содержания образования, а именно:</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достижения планируемых результатов освоения образовательных программ;</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реализации программ воспитания и социализации обучающихся;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 xml:space="preserve">эффективного использования </w:t>
      </w:r>
      <w:proofErr w:type="spellStart"/>
      <w:r w:rsidRPr="003B529F">
        <w:rPr>
          <w:rFonts w:ascii="Times New Roman" w:hAnsi="Times New Roman" w:cs="Times New Roman"/>
          <w:sz w:val="26"/>
          <w:szCs w:val="26"/>
          <w:lang w:bidi="en-US"/>
        </w:rPr>
        <w:t>здоровьесберегающих</w:t>
      </w:r>
      <w:proofErr w:type="spellEnd"/>
      <w:r w:rsidRPr="003B529F">
        <w:rPr>
          <w:rFonts w:ascii="Times New Roman" w:hAnsi="Times New Roman" w:cs="Times New Roman"/>
          <w:sz w:val="26"/>
          <w:szCs w:val="26"/>
          <w:lang w:bidi="en-US"/>
        </w:rPr>
        <w:t xml:space="preserve"> технологий в условиях реализации ФГОС;</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собственного профессионально-личностного развития и саморазвития;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эффективно применять свои умения</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в процессе модернизации инфраструктуры учебно-воспитательного процесса</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образовательного учреждения.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Компетентности педагога-психолога</w:t>
      </w:r>
      <w:r w:rsidR="007347E7" w:rsidRPr="003B529F">
        <w:rPr>
          <w:rFonts w:ascii="Times New Roman" w:hAnsi="Times New Roman" w:cs="Times New Roman"/>
          <w:b/>
          <w:bCs/>
          <w:sz w:val="26"/>
          <w:szCs w:val="26"/>
          <w:lang w:bidi="en-US"/>
        </w:rPr>
        <w:t xml:space="preserve"> </w:t>
      </w:r>
      <w:r w:rsidRPr="003B529F">
        <w:rPr>
          <w:rFonts w:ascii="Times New Roman" w:hAnsi="Times New Roman" w:cs="Times New Roman"/>
          <w:sz w:val="26"/>
          <w:szCs w:val="26"/>
          <w:lang w:bidi="en-US"/>
        </w:rPr>
        <w:t>на уровне начального общего образования включают представление о планируемых результатах начального общего образования, знание Программы формирования универсальных учебных действий на уровне</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начального</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общего образования, умение проектировать зону ближайшего развития, умение психологически обеспечивать учебную деятельность младших школьников, профессиональную деятельность учителей начальных классов, руководителей начального общего образования, создавать</w:t>
      </w:r>
      <w:r w:rsidRPr="003B529F">
        <w:rPr>
          <w:rFonts w:ascii="Times New Roman" w:hAnsi="Times New Roman" w:cs="Times New Roman"/>
          <w:sz w:val="26"/>
          <w:szCs w:val="26"/>
          <w:lang w:bidi="en-US"/>
        </w:rPr>
        <w:br/>
        <w:t>психологически безопасную, комфортную</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образовательную среду.</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Директор, заместитель директора</w:t>
      </w:r>
      <w:r w:rsidRPr="003B529F">
        <w:rPr>
          <w:rFonts w:ascii="Times New Roman" w:hAnsi="Times New Roman" w:cs="Times New Roman"/>
          <w:sz w:val="26"/>
          <w:szCs w:val="26"/>
          <w:lang w:bidi="en-US"/>
        </w:rPr>
        <w:t xml:space="preserve"> должен знать федеральную государственную</w:t>
      </w:r>
      <w:r w:rsidRPr="003B529F">
        <w:rPr>
          <w:rFonts w:ascii="Times New Roman" w:hAnsi="Times New Roman" w:cs="Times New Roman"/>
          <w:sz w:val="26"/>
          <w:szCs w:val="26"/>
          <w:lang w:bidi="en-US"/>
        </w:rPr>
        <w:br/>
        <w:t>образовательную политику в области общего образования, федеральные</w:t>
      </w:r>
      <w:r w:rsidRPr="003B529F">
        <w:rPr>
          <w:rFonts w:ascii="Times New Roman" w:hAnsi="Times New Roman" w:cs="Times New Roman"/>
          <w:sz w:val="26"/>
          <w:szCs w:val="26"/>
          <w:lang w:bidi="en-US"/>
        </w:rPr>
        <w:br/>
        <w:t>государственные образовательные стандарты общего</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образования, создавать и</w:t>
      </w:r>
      <w:r w:rsidRPr="003B529F">
        <w:rPr>
          <w:rFonts w:ascii="Times New Roman" w:hAnsi="Times New Roman" w:cs="Times New Roman"/>
          <w:sz w:val="26"/>
          <w:szCs w:val="26"/>
          <w:lang w:bidi="en-US"/>
        </w:rPr>
        <w:br/>
        <w:t>эффективно использовать необходимые ресурсы для достижения ПРООП (информационные,</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кадровые, учебно-материальные, финансовые), создавать систему управления,</w:t>
      </w:r>
      <w:r w:rsidR="007347E7"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t>позволяющую внедрять новые эффективные технологии достижения ПРООП, создавать в школе</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систему</w:t>
      </w:r>
      <w:r w:rsidRPr="003B529F">
        <w:rPr>
          <w:rFonts w:ascii="Times New Roman" w:hAnsi="Times New Roman" w:cs="Times New Roman"/>
          <w:sz w:val="26"/>
          <w:szCs w:val="26"/>
          <w:lang w:bidi="en-US"/>
        </w:rPr>
        <w:br/>
        <w:t>мониторинговых наблюдений</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за динамикой ПРООП, воспитания и развития</w:t>
      </w:r>
      <w:r w:rsidRPr="003B529F">
        <w:rPr>
          <w:rFonts w:ascii="Times New Roman" w:hAnsi="Times New Roman" w:cs="Times New Roman"/>
          <w:sz w:val="26"/>
          <w:szCs w:val="26"/>
          <w:lang w:bidi="en-US"/>
        </w:rPr>
        <w:br/>
        <w:t>учащихся, быть способным воспринимать, генерировать</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 транслировать</w:t>
      </w:r>
      <w:r w:rsidRPr="003B529F">
        <w:rPr>
          <w:rFonts w:ascii="Times New Roman" w:hAnsi="Times New Roman" w:cs="Times New Roman"/>
          <w:sz w:val="26"/>
          <w:szCs w:val="26"/>
          <w:lang w:bidi="en-US"/>
        </w:rPr>
        <w:br/>
        <w:t>инновационные образовательные идеи и опыт, организовывать сетевое</w:t>
      </w:r>
      <w:r w:rsidRPr="003B529F">
        <w:rPr>
          <w:rFonts w:ascii="Times New Roman" w:hAnsi="Times New Roman" w:cs="Times New Roman"/>
          <w:sz w:val="26"/>
          <w:szCs w:val="26"/>
          <w:lang w:bidi="en-US"/>
        </w:rPr>
        <w:br/>
        <w:t>взаимодействие возглавляемого образовательного учреждения с другими</w:t>
      </w:r>
      <w:r w:rsidRPr="003B529F">
        <w:rPr>
          <w:rFonts w:ascii="Times New Roman" w:hAnsi="Times New Roman" w:cs="Times New Roman"/>
          <w:sz w:val="26"/>
          <w:szCs w:val="26"/>
          <w:lang w:bidi="en-US"/>
        </w:rPr>
        <w:br/>
        <w:t>образовательными учреждениями,</w:t>
      </w:r>
      <w:r w:rsidRPr="003B529F">
        <w:rPr>
          <w:rFonts w:ascii="Times New Roman" w:hAnsi="Times New Roman" w:cs="Times New Roman"/>
          <w:sz w:val="26"/>
          <w:szCs w:val="26"/>
          <w:lang w:bidi="en-US"/>
        </w:rPr>
        <w:br/>
        <w:t>научно-педагогической и родительской общественностью.</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Одним из интегративных показателей адекватности кадровых ресурсов является необходимая квалификация кадров</w:t>
      </w:r>
      <w:r w:rsidRPr="003B529F">
        <w:rPr>
          <w:rFonts w:ascii="Times New Roman" w:hAnsi="Times New Roman" w:cs="Times New Roman"/>
          <w:sz w:val="26"/>
          <w:szCs w:val="26"/>
          <w:lang w:bidi="en-US"/>
        </w:rPr>
        <w:t>, находящая выражение</w:t>
      </w:r>
      <w:r w:rsidR="001F2F81" w:rsidRPr="003B529F">
        <w:rPr>
          <w:rFonts w:ascii="Times New Roman" w:hAnsi="Times New Roman" w:cs="Times New Roman"/>
          <w:sz w:val="26"/>
          <w:szCs w:val="26"/>
          <w:lang w:bidi="en-US"/>
        </w:rPr>
        <w:t>,</w:t>
      </w:r>
      <w:r w:rsidRPr="003B529F">
        <w:rPr>
          <w:rFonts w:ascii="Times New Roman" w:hAnsi="Times New Roman" w:cs="Times New Roman"/>
          <w:sz w:val="26"/>
          <w:szCs w:val="26"/>
          <w:lang w:bidi="en-US"/>
        </w:rPr>
        <w:t xml:space="preserve"> в том числе</w:t>
      </w:r>
      <w:r w:rsidR="001F2F81" w:rsidRPr="003B529F">
        <w:rPr>
          <w:rFonts w:ascii="Times New Roman" w:hAnsi="Times New Roman" w:cs="Times New Roman"/>
          <w:sz w:val="26"/>
          <w:szCs w:val="26"/>
          <w:lang w:bidi="en-US"/>
        </w:rPr>
        <w:t>,</w:t>
      </w:r>
      <w:r w:rsidRPr="003B529F">
        <w:rPr>
          <w:rFonts w:ascii="Times New Roman" w:hAnsi="Times New Roman" w:cs="Times New Roman"/>
          <w:sz w:val="26"/>
          <w:szCs w:val="26"/>
          <w:lang w:bidi="en-US"/>
        </w:rPr>
        <w:t xml:space="preserve"> </w:t>
      </w:r>
      <w:r w:rsidRPr="003B529F">
        <w:rPr>
          <w:rFonts w:ascii="Times New Roman" w:hAnsi="Times New Roman" w:cs="Times New Roman"/>
          <w:sz w:val="26"/>
          <w:szCs w:val="26"/>
          <w:lang w:bidi="en-US"/>
        </w:rPr>
        <w:lastRenderedPageBreak/>
        <w:t>в уровне их профессионального образования и зафиксированная квалификационной категорией. Массовая практика доминирования среди учителей на уровне начального общего образования лиц со</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средним профессиональным педагогическим образованием перестает соответствовать возникающей образовательной ситуации, связанной с разработкой и реализацией ФГОС начального общего образования. Удельный вес учителей с квалификационными категориями должен составлять не менее 75% от их общего числа.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переподготовки</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педагогических кадров.</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lang w:bidi="en-US"/>
        </w:rPr>
        <w:t>Педагог, реализующий основную образовательную программу начального общего образования, должен:</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b/>
          <w:bCs/>
          <w:sz w:val="26"/>
          <w:szCs w:val="26"/>
          <w:u w:val="single"/>
          <w:lang w:bidi="en-US"/>
        </w:rPr>
        <w:t>в общеобразовательной</w:t>
      </w:r>
      <w:r w:rsidRPr="003B529F">
        <w:rPr>
          <w:rFonts w:ascii="Times New Roman" w:hAnsi="Times New Roman" w:cs="Times New Roman"/>
          <w:b/>
          <w:bCs/>
          <w:sz w:val="26"/>
          <w:szCs w:val="26"/>
          <w:u w:val="single"/>
          <w:lang w:val="en-US" w:bidi="en-US"/>
        </w:rPr>
        <w:t>  </w:t>
      </w:r>
      <w:r w:rsidRPr="003B529F">
        <w:rPr>
          <w:rFonts w:ascii="Times New Roman" w:hAnsi="Times New Roman" w:cs="Times New Roman"/>
          <w:b/>
          <w:bCs/>
          <w:sz w:val="26"/>
          <w:szCs w:val="26"/>
          <w:u w:val="single"/>
          <w:lang w:bidi="en-US"/>
        </w:rPr>
        <w:t>подготовке</w:t>
      </w:r>
      <w:r w:rsidRPr="003B529F">
        <w:rPr>
          <w:rFonts w:ascii="Times New Roman" w:hAnsi="Times New Roman" w:cs="Times New Roman"/>
          <w:b/>
          <w:bCs/>
          <w:sz w:val="26"/>
          <w:szCs w:val="26"/>
          <w:lang w:bidi="en-US"/>
        </w:rPr>
        <w:t>:</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а) знать основы современных концепций природы, общества и техносферы;</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б)</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иметь</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навыки</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продвинутого пользователя информационными и коммуникационными технологиями;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b/>
          <w:bCs/>
          <w:sz w:val="26"/>
          <w:szCs w:val="26"/>
          <w:u w:val="single"/>
          <w:lang w:val="en-US" w:bidi="en-US"/>
        </w:rPr>
        <w:t> </w:t>
      </w:r>
      <w:r w:rsidRPr="003B529F">
        <w:rPr>
          <w:rFonts w:ascii="Times New Roman" w:hAnsi="Times New Roman" w:cs="Times New Roman"/>
          <w:b/>
          <w:bCs/>
          <w:sz w:val="26"/>
          <w:szCs w:val="26"/>
          <w:u w:val="single"/>
          <w:lang w:bidi="en-US"/>
        </w:rPr>
        <w:t>в профессиональной подготовке:</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а) обладать</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sz w:val="26"/>
          <w:szCs w:val="26"/>
          <w:lang w:bidi="en-US"/>
        </w:rPr>
        <w:t>б</w:t>
      </w:r>
      <w:r w:rsidRPr="003B529F">
        <w:rPr>
          <w:rFonts w:ascii="Times New Roman" w:hAnsi="Times New Roman" w:cs="Times New Roman"/>
          <w:b/>
          <w:bCs/>
          <w:sz w:val="26"/>
          <w:szCs w:val="26"/>
          <w:u w:val="single"/>
          <w:lang w:bidi="en-US"/>
        </w:rPr>
        <w:t>)</w:t>
      </w:r>
      <w:r w:rsidRPr="003B529F">
        <w:rPr>
          <w:rFonts w:ascii="Times New Roman" w:hAnsi="Times New Roman" w:cs="Times New Roman"/>
          <w:b/>
          <w:bCs/>
          <w:sz w:val="26"/>
          <w:szCs w:val="26"/>
          <w:u w:val="single"/>
          <w:lang w:val="en-US" w:bidi="en-US"/>
        </w:rPr>
        <w:t>  </w:t>
      </w:r>
      <w:r w:rsidRPr="003B529F">
        <w:rPr>
          <w:rFonts w:ascii="Times New Roman" w:hAnsi="Times New Roman" w:cs="Times New Roman"/>
          <w:b/>
          <w:bCs/>
          <w:sz w:val="26"/>
          <w:szCs w:val="26"/>
          <w:u w:val="single"/>
          <w:lang w:bidi="en-US"/>
        </w:rPr>
        <w:t>знать: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философию образования, философские и культурологические концепции, лежащие в основе образовательных парадигм;</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основные направления региональной образовательной политики;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способы оценки показателей интеллектуального, нравственного и волевого развития ребенка;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методы степени социальной напряженности в отношениях ребенка с средой;</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показатели формирования гражданской зрелости человека;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принципы организации образовательной среды, в том числе воспитательной и информационно-образовательной;</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 xml:space="preserve">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3B529F">
        <w:rPr>
          <w:rFonts w:ascii="Times New Roman" w:hAnsi="Times New Roman" w:cs="Times New Roman"/>
          <w:sz w:val="26"/>
          <w:szCs w:val="26"/>
          <w:lang w:bidi="en-US"/>
        </w:rPr>
        <w:t>здоровьесберегающие</w:t>
      </w:r>
      <w:proofErr w:type="spellEnd"/>
      <w:r w:rsidRPr="003B529F">
        <w:rPr>
          <w:rFonts w:ascii="Times New Roman" w:hAnsi="Times New Roman" w:cs="Times New Roman"/>
          <w:sz w:val="26"/>
          <w:szCs w:val="26"/>
          <w:lang w:bidi="en-US"/>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на среднесрочную перспективу (5 — 7 лет);</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правовые нормы отношений участников образовательного процесса;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sz w:val="26"/>
          <w:szCs w:val="26"/>
          <w:lang w:bidi="en-US"/>
        </w:rPr>
        <w:t>в</w:t>
      </w:r>
      <w:r w:rsidRPr="003B529F">
        <w:rPr>
          <w:rFonts w:ascii="Times New Roman" w:hAnsi="Times New Roman" w:cs="Times New Roman"/>
          <w:sz w:val="26"/>
          <w:szCs w:val="26"/>
          <w:u w:val="single"/>
          <w:lang w:bidi="en-US"/>
        </w:rPr>
        <w:t>)</w:t>
      </w:r>
      <w:r w:rsidRPr="003B529F">
        <w:rPr>
          <w:rFonts w:ascii="Times New Roman" w:hAnsi="Times New Roman" w:cs="Times New Roman"/>
          <w:sz w:val="26"/>
          <w:szCs w:val="26"/>
          <w:u w:val="single"/>
          <w:lang w:val="en-US" w:bidi="en-US"/>
        </w:rPr>
        <w:t>  </w:t>
      </w:r>
      <w:r w:rsidRPr="003B529F">
        <w:rPr>
          <w:rFonts w:ascii="Times New Roman" w:hAnsi="Times New Roman" w:cs="Times New Roman"/>
          <w:b/>
          <w:bCs/>
          <w:sz w:val="26"/>
          <w:szCs w:val="26"/>
          <w:u w:val="single"/>
          <w:lang w:bidi="en-US"/>
        </w:rPr>
        <w:t>уметь: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lastRenderedPageBreak/>
        <w:t>- применять дидактические методы и приемы организации самостоятельной работы обучающихся в информационно-образовательной среде;</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организовывать взаимодействие с детьми и подростками, совместную и индивидуальную деятельность детей;</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реализовывать в своей деятельности функции управления, такие, как</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 xml:space="preserve">разработка модулей образовательных программ, в том числе реализуемых во внеурочной деятельности, а также формирование </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индивидуальных образовательных траекторий обучающихся;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использовать данные профессионального мониторинга (психологического, социального, медицинского)</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для планирования и реализации педагогической деятельности;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использовать современные способы оценочной деятельности, корректно применять разнообразные оценочные</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шкалы и процедуры, формировать оценочную самостоятельность обучающихся;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использовать для обеспечения образовательного процесса современные ресурсы на различных видах носителей информации;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осуществлять профессиональную рефлексию;</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вести документацию;</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sz w:val="26"/>
          <w:szCs w:val="26"/>
          <w:lang w:bidi="en-US"/>
        </w:rPr>
        <w:t>г</w:t>
      </w:r>
      <w:r w:rsidRPr="003B529F">
        <w:rPr>
          <w:rFonts w:ascii="Times New Roman" w:hAnsi="Times New Roman" w:cs="Times New Roman"/>
          <w:sz w:val="26"/>
          <w:szCs w:val="26"/>
          <w:u w:val="single"/>
          <w:lang w:bidi="en-US"/>
        </w:rPr>
        <w:t>)</w:t>
      </w:r>
      <w:r w:rsidRPr="003B529F">
        <w:rPr>
          <w:rFonts w:ascii="Times New Roman" w:hAnsi="Times New Roman" w:cs="Times New Roman"/>
          <w:sz w:val="26"/>
          <w:szCs w:val="26"/>
          <w:u w:val="single"/>
          <w:lang w:val="en-US" w:bidi="en-US"/>
        </w:rPr>
        <w:t>  </w:t>
      </w:r>
      <w:r w:rsidRPr="003B529F">
        <w:rPr>
          <w:rFonts w:ascii="Times New Roman" w:hAnsi="Times New Roman" w:cs="Times New Roman"/>
          <w:b/>
          <w:bCs/>
          <w:sz w:val="26"/>
          <w:szCs w:val="26"/>
          <w:u w:val="single"/>
          <w:lang w:bidi="en-US"/>
        </w:rPr>
        <w:t>владеть: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конкретными методиками психолого-педагогической диагностики;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методами организации сбора (индивидуальной, групповой, массовой) профессионально важной информации,</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обработки данных и их интерпретации;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b/>
          <w:bCs/>
          <w:sz w:val="26"/>
          <w:szCs w:val="26"/>
          <w:u w:val="single"/>
          <w:lang w:bidi="en-US"/>
        </w:rPr>
        <w:t>в предметной подготовке:</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sz w:val="26"/>
          <w:szCs w:val="26"/>
          <w:lang w:bidi="en-US"/>
        </w:rPr>
        <w:t>а</w:t>
      </w:r>
      <w:r w:rsidRPr="003B529F">
        <w:rPr>
          <w:rFonts w:ascii="Times New Roman" w:hAnsi="Times New Roman" w:cs="Times New Roman"/>
          <w:sz w:val="26"/>
          <w:szCs w:val="26"/>
          <w:u w:val="single"/>
          <w:lang w:bidi="en-US"/>
        </w:rPr>
        <w:t xml:space="preserve">) </w:t>
      </w:r>
      <w:r w:rsidRPr="003B529F">
        <w:rPr>
          <w:rFonts w:ascii="Times New Roman" w:hAnsi="Times New Roman" w:cs="Times New Roman"/>
          <w:b/>
          <w:bCs/>
          <w:sz w:val="26"/>
          <w:szCs w:val="26"/>
          <w:u w:val="single"/>
          <w:lang w:bidi="en-US"/>
        </w:rPr>
        <w:t>знать: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частные методики, позволяющие реализовать содержание начального общего образования;</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 состав и особенности учебно-методических комплексов и</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дидактических материалов, в том числе на электронных носителях;</w:t>
      </w:r>
    </w:p>
    <w:p w:rsidR="00145EB0" w:rsidRPr="003B529F" w:rsidRDefault="00145EB0" w:rsidP="003B529F">
      <w:pPr>
        <w:spacing w:after="0" w:line="240" w:lineRule="auto"/>
        <w:ind w:firstLine="680"/>
        <w:contextualSpacing/>
        <w:jc w:val="both"/>
        <w:rPr>
          <w:rFonts w:ascii="Times New Roman" w:hAnsi="Times New Roman" w:cs="Times New Roman"/>
          <w:sz w:val="26"/>
          <w:szCs w:val="26"/>
          <w:u w:val="single"/>
          <w:lang w:bidi="en-US"/>
        </w:rPr>
      </w:pPr>
      <w:r w:rsidRPr="003B529F">
        <w:rPr>
          <w:rFonts w:ascii="Times New Roman" w:hAnsi="Times New Roman" w:cs="Times New Roman"/>
          <w:sz w:val="26"/>
          <w:szCs w:val="26"/>
          <w:lang w:bidi="en-US"/>
        </w:rPr>
        <w:t>б</w:t>
      </w:r>
      <w:r w:rsidRPr="003B529F">
        <w:rPr>
          <w:rFonts w:ascii="Times New Roman" w:hAnsi="Times New Roman" w:cs="Times New Roman"/>
          <w:b/>
          <w:bCs/>
          <w:sz w:val="26"/>
          <w:szCs w:val="26"/>
          <w:u w:val="single"/>
          <w:lang w:bidi="en-US"/>
        </w:rPr>
        <w:t>) уметь:</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использовать частные методики;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анализировать программы, учебно-методические комплексы и отдельные дидактические материалы;</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разрабатывать программы внеурочной деятельности;</w:t>
      </w:r>
    </w:p>
    <w:p w:rsidR="00145EB0" w:rsidRPr="003B529F" w:rsidRDefault="00145EB0" w:rsidP="003B529F">
      <w:pPr>
        <w:spacing w:after="0" w:line="240" w:lineRule="auto"/>
        <w:ind w:firstLine="680"/>
        <w:contextualSpacing/>
        <w:jc w:val="both"/>
        <w:rPr>
          <w:rFonts w:ascii="Times New Roman" w:hAnsi="Times New Roman" w:cs="Times New Roman"/>
          <w:sz w:val="26"/>
          <w:szCs w:val="26"/>
          <w:lang w:bidi="en-US"/>
        </w:rPr>
      </w:pPr>
      <w:r w:rsidRPr="003B529F">
        <w:rPr>
          <w:rFonts w:ascii="Times New Roman" w:hAnsi="Times New Roman" w:cs="Times New Roman"/>
          <w:sz w:val="26"/>
          <w:szCs w:val="26"/>
          <w:lang w:bidi="en-US"/>
        </w:rPr>
        <w:t>-</w:t>
      </w:r>
      <w:r w:rsidRPr="003B529F">
        <w:rPr>
          <w:rFonts w:ascii="Times New Roman" w:hAnsi="Times New Roman" w:cs="Times New Roman"/>
          <w:sz w:val="26"/>
          <w:szCs w:val="26"/>
          <w:lang w:val="en-US" w:bidi="en-US"/>
        </w:rPr>
        <w:t>  </w:t>
      </w:r>
      <w:r w:rsidRPr="003B529F">
        <w:rPr>
          <w:rFonts w:ascii="Times New Roman" w:hAnsi="Times New Roman" w:cs="Times New Roman"/>
          <w:sz w:val="26"/>
          <w:szCs w:val="26"/>
          <w:lang w:bidi="en-US"/>
        </w:rPr>
        <w:t>разрабатывать дидактические материалы.</w:t>
      </w:r>
      <w:r w:rsidRPr="003B529F">
        <w:rPr>
          <w:rFonts w:ascii="Times New Roman" w:hAnsi="Times New Roman" w:cs="Times New Roman"/>
          <w:b/>
          <w:bCs/>
          <w:sz w:val="26"/>
          <w:szCs w:val="26"/>
          <w:lang w:val="en-US" w:bidi="en-US"/>
        </w:rPr>
        <w:t> </w:t>
      </w:r>
    </w:p>
    <w:p w:rsidR="001F2F81" w:rsidRDefault="00145EB0" w:rsidP="003B529F">
      <w:pPr>
        <w:spacing w:after="0" w:line="240" w:lineRule="auto"/>
        <w:ind w:firstLine="680"/>
        <w:jc w:val="both"/>
        <w:rPr>
          <w:rFonts w:ascii="Times New Roman" w:hAnsi="Times New Roman"/>
          <w:b/>
          <w:bCs/>
          <w:sz w:val="26"/>
          <w:szCs w:val="26"/>
        </w:rPr>
      </w:pPr>
      <w:r>
        <w:rPr>
          <w:rFonts w:ascii="Times New Roman" w:hAnsi="Times New Roman"/>
          <w:b/>
          <w:sz w:val="26"/>
          <w:szCs w:val="26"/>
        </w:rPr>
        <w:t>Характеристика</w:t>
      </w:r>
      <w:r w:rsidRPr="006C0064">
        <w:rPr>
          <w:rFonts w:ascii="Times New Roman" w:hAnsi="Times New Roman"/>
          <w:b/>
          <w:sz w:val="26"/>
          <w:szCs w:val="26"/>
        </w:rPr>
        <w:t xml:space="preserve"> укомплектованности </w:t>
      </w:r>
      <w:r>
        <w:rPr>
          <w:rFonts w:ascii="Times New Roman" w:hAnsi="Times New Roman"/>
          <w:b/>
          <w:sz w:val="26"/>
          <w:szCs w:val="26"/>
        </w:rPr>
        <w:t>МБОУ «СОШ №1 г.</w:t>
      </w:r>
      <w:r w:rsidR="001F2F81">
        <w:rPr>
          <w:rFonts w:ascii="Times New Roman" w:hAnsi="Times New Roman"/>
          <w:b/>
          <w:sz w:val="26"/>
          <w:szCs w:val="26"/>
        </w:rPr>
        <w:t xml:space="preserve"> </w:t>
      </w:r>
      <w:r>
        <w:rPr>
          <w:rFonts w:ascii="Times New Roman" w:hAnsi="Times New Roman"/>
          <w:b/>
          <w:sz w:val="26"/>
          <w:szCs w:val="26"/>
        </w:rPr>
        <w:t>Анадыря»</w:t>
      </w:r>
      <w:r w:rsidR="001F2F81">
        <w:rPr>
          <w:rFonts w:ascii="Times New Roman" w:hAnsi="Times New Roman"/>
          <w:b/>
          <w:sz w:val="26"/>
          <w:szCs w:val="26"/>
        </w:rPr>
        <w:t xml:space="preserve"> </w:t>
      </w:r>
      <w:r>
        <w:rPr>
          <w:rFonts w:ascii="Times New Roman" w:hAnsi="Times New Roman"/>
          <w:b/>
          <w:sz w:val="26"/>
          <w:szCs w:val="26"/>
        </w:rPr>
        <w:t>и уровня квалификации педагогических ресурсов:</w:t>
      </w:r>
      <w:r w:rsidR="001F2F81" w:rsidRPr="001F2F81">
        <w:rPr>
          <w:rFonts w:ascii="Times New Roman" w:hAnsi="Times New Roman"/>
          <w:b/>
          <w:bCs/>
          <w:sz w:val="26"/>
          <w:szCs w:val="26"/>
        </w:rPr>
        <w:t xml:space="preserve"> </w:t>
      </w:r>
    </w:p>
    <w:p w:rsidR="001F2F81" w:rsidRPr="003B529F" w:rsidRDefault="001F2F81" w:rsidP="003B529F">
      <w:pPr>
        <w:autoSpaceDE w:val="0"/>
        <w:autoSpaceDN w:val="0"/>
        <w:adjustRightInd w:val="0"/>
        <w:spacing w:after="0" w:line="240" w:lineRule="auto"/>
        <w:ind w:firstLine="680"/>
        <w:jc w:val="both"/>
        <w:textAlignment w:val="center"/>
        <w:rPr>
          <w:rFonts w:ascii="Times New Roman" w:hAnsi="Times New Roman"/>
          <w:sz w:val="26"/>
          <w:szCs w:val="26"/>
        </w:rPr>
      </w:pPr>
      <w:r w:rsidRPr="003B529F">
        <w:rPr>
          <w:rFonts w:ascii="Times New Roman" w:hAnsi="Times New Roman"/>
          <w:bCs/>
          <w:sz w:val="26"/>
          <w:szCs w:val="26"/>
        </w:rPr>
        <w:t>Профессиональное развитие и повышение квалификации педагогических работников МБОУ «СОШ №1 г.</w:t>
      </w:r>
      <w:r w:rsidR="003B529F" w:rsidRPr="003B529F">
        <w:rPr>
          <w:rFonts w:ascii="Times New Roman" w:hAnsi="Times New Roman"/>
          <w:bCs/>
          <w:sz w:val="26"/>
          <w:szCs w:val="26"/>
        </w:rPr>
        <w:t xml:space="preserve"> </w:t>
      </w:r>
      <w:r w:rsidRPr="003B529F">
        <w:rPr>
          <w:rFonts w:ascii="Times New Roman" w:hAnsi="Times New Roman"/>
          <w:bCs/>
          <w:sz w:val="26"/>
          <w:szCs w:val="26"/>
        </w:rPr>
        <w:t>Анадыря»</w:t>
      </w:r>
    </w:p>
    <w:tbl>
      <w:tblPr>
        <w:tblpPr w:leftFromText="180" w:rightFromText="180" w:vertAnchor="text" w:horzAnchor="margin" w:tblpY="4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1966"/>
        <w:gridCol w:w="1985"/>
      </w:tblGrid>
      <w:tr w:rsidR="001F2F81" w:rsidRPr="00AA39B8" w:rsidTr="001F5839">
        <w:trPr>
          <w:trHeight w:val="317"/>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lastRenderedPageBreak/>
              <w:t>Образование</w:t>
            </w:r>
          </w:p>
        </w:tc>
        <w:tc>
          <w:tcPr>
            <w:tcW w:w="1966"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чел</w:t>
            </w:r>
          </w:p>
        </w:tc>
        <w:tc>
          <w:tcPr>
            <w:tcW w:w="198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w:t>
            </w:r>
          </w:p>
        </w:tc>
      </w:tr>
      <w:tr w:rsidR="001F2F81" w:rsidRPr="00AA39B8" w:rsidTr="001F5839">
        <w:trPr>
          <w:trHeight w:val="306"/>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Всего в начальной школе</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6</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sidRPr="000441C5">
              <w:rPr>
                <w:rFonts w:ascii="Times New Roman" w:hAnsi="Times New Roman"/>
                <w:sz w:val="26"/>
                <w:szCs w:val="26"/>
              </w:rPr>
              <w:t>100%</w:t>
            </w:r>
          </w:p>
        </w:tc>
      </w:tr>
      <w:tr w:rsidR="001F2F81" w:rsidRPr="00AA39B8" w:rsidTr="001F5839">
        <w:trPr>
          <w:trHeight w:val="322"/>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Имеют образование</w:t>
            </w:r>
          </w:p>
        </w:tc>
        <w:tc>
          <w:tcPr>
            <w:tcW w:w="1966" w:type="dxa"/>
          </w:tcPr>
          <w:p w:rsidR="001F2F81" w:rsidRPr="00940C83" w:rsidRDefault="001F2F81" w:rsidP="003B529F">
            <w:pPr>
              <w:spacing w:after="0" w:line="240" w:lineRule="auto"/>
              <w:ind w:left="142"/>
              <w:jc w:val="center"/>
              <w:rPr>
                <w:rFonts w:ascii="Times New Roman" w:hAnsi="Times New Roman"/>
                <w:sz w:val="26"/>
                <w:szCs w:val="26"/>
                <w:lang w:val="en-US"/>
              </w:rPr>
            </w:pPr>
            <w:r>
              <w:rPr>
                <w:rFonts w:ascii="Times New Roman" w:hAnsi="Times New Roman"/>
                <w:sz w:val="26"/>
                <w:szCs w:val="26"/>
              </w:rPr>
              <w:t>6</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sidRPr="000441C5">
              <w:rPr>
                <w:rFonts w:ascii="Times New Roman" w:hAnsi="Times New Roman"/>
                <w:sz w:val="26"/>
                <w:szCs w:val="26"/>
              </w:rPr>
              <w:t>100 %</w:t>
            </w:r>
          </w:p>
        </w:tc>
      </w:tr>
      <w:tr w:rsidR="001F2F81" w:rsidRPr="00AA39B8" w:rsidTr="001F5839">
        <w:trPr>
          <w:trHeight w:val="322"/>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Из них:</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p>
        </w:tc>
      </w:tr>
      <w:tr w:rsidR="001F2F81" w:rsidRPr="00AA39B8" w:rsidTr="001F5839">
        <w:trPr>
          <w:trHeight w:val="339"/>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Высшее</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6</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sidRPr="000441C5">
              <w:rPr>
                <w:rFonts w:ascii="Times New Roman" w:hAnsi="Times New Roman"/>
                <w:sz w:val="26"/>
                <w:szCs w:val="26"/>
              </w:rPr>
              <w:t>100%</w:t>
            </w:r>
          </w:p>
        </w:tc>
      </w:tr>
      <w:tr w:rsidR="001F2F81" w:rsidRPr="00AA39B8" w:rsidTr="001F5839">
        <w:trPr>
          <w:trHeight w:val="322"/>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Педагогическое</w:t>
            </w:r>
          </w:p>
        </w:tc>
        <w:tc>
          <w:tcPr>
            <w:tcW w:w="1966" w:type="dxa"/>
          </w:tcPr>
          <w:p w:rsidR="001F2F81" w:rsidRPr="00940C83" w:rsidRDefault="001F2F81" w:rsidP="003B529F">
            <w:pPr>
              <w:spacing w:after="0" w:line="240" w:lineRule="auto"/>
              <w:ind w:left="142"/>
              <w:jc w:val="center"/>
              <w:rPr>
                <w:rFonts w:ascii="Times New Roman" w:hAnsi="Times New Roman"/>
                <w:sz w:val="26"/>
                <w:szCs w:val="26"/>
                <w:lang w:val="en-US"/>
              </w:rPr>
            </w:pPr>
            <w:r>
              <w:rPr>
                <w:rFonts w:ascii="Times New Roman" w:hAnsi="Times New Roman"/>
                <w:sz w:val="26"/>
                <w:szCs w:val="26"/>
              </w:rPr>
              <w:t>6</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sidRPr="000441C5">
              <w:rPr>
                <w:rFonts w:ascii="Times New Roman" w:hAnsi="Times New Roman"/>
                <w:sz w:val="26"/>
                <w:szCs w:val="26"/>
              </w:rPr>
              <w:t>100%</w:t>
            </w:r>
          </w:p>
        </w:tc>
      </w:tr>
      <w:tr w:rsidR="001F2F81" w:rsidRPr="00AA39B8" w:rsidTr="001F5839">
        <w:trPr>
          <w:trHeight w:val="339"/>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Среднее-специальное</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p>
        </w:tc>
      </w:tr>
      <w:tr w:rsidR="001F2F81" w:rsidRPr="00AA39B8" w:rsidTr="003B529F">
        <w:trPr>
          <w:trHeight w:val="353"/>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Имеют квалификационные категории</w:t>
            </w:r>
          </w:p>
        </w:tc>
        <w:tc>
          <w:tcPr>
            <w:tcW w:w="1966" w:type="dxa"/>
          </w:tcPr>
          <w:p w:rsidR="001F2F81" w:rsidRPr="00940C83" w:rsidRDefault="001F2F81" w:rsidP="003B529F">
            <w:pPr>
              <w:spacing w:after="0" w:line="240" w:lineRule="auto"/>
              <w:ind w:left="142"/>
              <w:jc w:val="center"/>
              <w:rPr>
                <w:rFonts w:ascii="Times New Roman" w:hAnsi="Times New Roman"/>
                <w:sz w:val="26"/>
                <w:szCs w:val="26"/>
                <w:lang w:val="en-US"/>
              </w:rPr>
            </w:pPr>
            <w:r>
              <w:rPr>
                <w:rFonts w:ascii="Times New Roman" w:hAnsi="Times New Roman"/>
                <w:sz w:val="26"/>
                <w:szCs w:val="26"/>
              </w:rPr>
              <w:t>5</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83</w:t>
            </w:r>
            <w:r w:rsidRPr="000441C5">
              <w:rPr>
                <w:rFonts w:ascii="Times New Roman" w:hAnsi="Times New Roman"/>
                <w:sz w:val="26"/>
                <w:szCs w:val="26"/>
              </w:rPr>
              <w:t>%</w:t>
            </w:r>
          </w:p>
        </w:tc>
      </w:tr>
      <w:tr w:rsidR="001F2F81" w:rsidRPr="00AA39B8" w:rsidTr="001F5839">
        <w:trPr>
          <w:trHeight w:val="339"/>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Высшую</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sidRPr="00940C83">
              <w:rPr>
                <w:rFonts w:ascii="Times New Roman" w:hAnsi="Times New Roman"/>
                <w:sz w:val="26"/>
                <w:szCs w:val="26"/>
              </w:rPr>
              <w:t>1</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17</w:t>
            </w:r>
            <w:r w:rsidRPr="000441C5">
              <w:rPr>
                <w:rFonts w:ascii="Times New Roman" w:hAnsi="Times New Roman"/>
                <w:sz w:val="26"/>
                <w:szCs w:val="26"/>
              </w:rPr>
              <w:t>%</w:t>
            </w:r>
          </w:p>
        </w:tc>
      </w:tr>
      <w:tr w:rsidR="001F2F81" w:rsidRPr="00AA39B8" w:rsidTr="001F5839">
        <w:trPr>
          <w:trHeight w:val="322"/>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первую</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4</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67</w:t>
            </w:r>
            <w:r w:rsidRPr="000441C5">
              <w:rPr>
                <w:rFonts w:ascii="Times New Roman" w:hAnsi="Times New Roman"/>
                <w:sz w:val="26"/>
                <w:szCs w:val="26"/>
              </w:rPr>
              <w:t>%</w:t>
            </w:r>
          </w:p>
        </w:tc>
      </w:tr>
      <w:tr w:rsidR="001F2F81" w:rsidRPr="00AA39B8" w:rsidTr="001F5839">
        <w:trPr>
          <w:trHeight w:val="339"/>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вторую</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p>
        </w:tc>
      </w:tr>
      <w:tr w:rsidR="001F2F81" w:rsidRPr="00AA39B8" w:rsidTr="001F5839">
        <w:trPr>
          <w:trHeight w:val="322"/>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proofErr w:type="spellStart"/>
            <w:r w:rsidRPr="00940C83">
              <w:rPr>
                <w:rFonts w:ascii="Times New Roman" w:hAnsi="Times New Roman"/>
                <w:sz w:val="26"/>
                <w:szCs w:val="26"/>
              </w:rPr>
              <w:t>квалификац</w:t>
            </w:r>
            <w:proofErr w:type="spellEnd"/>
            <w:r w:rsidRPr="00940C83">
              <w:rPr>
                <w:rFonts w:ascii="Times New Roman" w:hAnsi="Times New Roman"/>
                <w:sz w:val="26"/>
                <w:szCs w:val="26"/>
              </w:rPr>
              <w:t>. экзамен</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sidRPr="00940C83">
              <w:rPr>
                <w:rFonts w:ascii="Times New Roman" w:hAnsi="Times New Roman"/>
                <w:sz w:val="26"/>
                <w:szCs w:val="26"/>
              </w:rPr>
              <w:t>1</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16</w:t>
            </w:r>
            <w:r w:rsidRPr="000441C5">
              <w:rPr>
                <w:rFonts w:ascii="Times New Roman" w:hAnsi="Times New Roman"/>
                <w:sz w:val="26"/>
                <w:szCs w:val="26"/>
              </w:rPr>
              <w:t>%</w:t>
            </w:r>
          </w:p>
        </w:tc>
      </w:tr>
      <w:tr w:rsidR="001F2F81" w:rsidRPr="00AA39B8" w:rsidTr="001F5839">
        <w:trPr>
          <w:trHeight w:val="339"/>
        </w:trPr>
        <w:tc>
          <w:tcPr>
            <w:tcW w:w="5655" w:type="dxa"/>
          </w:tcPr>
          <w:p w:rsidR="001F2F81" w:rsidRPr="00940C83" w:rsidRDefault="001F2F81" w:rsidP="003B529F">
            <w:pPr>
              <w:spacing w:after="0" w:line="240" w:lineRule="auto"/>
              <w:ind w:left="142"/>
              <w:jc w:val="both"/>
              <w:rPr>
                <w:rFonts w:ascii="Times New Roman" w:hAnsi="Times New Roman"/>
                <w:sz w:val="26"/>
                <w:szCs w:val="26"/>
              </w:rPr>
            </w:pPr>
            <w:proofErr w:type="spellStart"/>
            <w:r w:rsidRPr="00940C83">
              <w:rPr>
                <w:rFonts w:ascii="Times New Roman" w:hAnsi="Times New Roman"/>
                <w:sz w:val="26"/>
                <w:szCs w:val="26"/>
              </w:rPr>
              <w:t>Педстаж</w:t>
            </w:r>
            <w:proofErr w:type="spellEnd"/>
            <w:r w:rsidRPr="00940C83">
              <w:rPr>
                <w:rFonts w:ascii="Times New Roman" w:hAnsi="Times New Roman"/>
                <w:sz w:val="26"/>
                <w:szCs w:val="26"/>
              </w:rPr>
              <w:t>:</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p>
        </w:tc>
      </w:tr>
      <w:tr w:rsidR="001F2F81" w:rsidRPr="00AA39B8" w:rsidTr="001F5839">
        <w:trPr>
          <w:trHeight w:val="339"/>
        </w:trPr>
        <w:tc>
          <w:tcPr>
            <w:tcW w:w="5655" w:type="dxa"/>
            <w:vAlign w:val="center"/>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 от 1 до 5 лет</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17%</w:t>
            </w:r>
          </w:p>
        </w:tc>
      </w:tr>
      <w:tr w:rsidR="001F2F81" w:rsidRPr="00AA39B8" w:rsidTr="001F5839">
        <w:trPr>
          <w:trHeight w:val="322"/>
        </w:trPr>
        <w:tc>
          <w:tcPr>
            <w:tcW w:w="5655" w:type="dxa"/>
            <w:vAlign w:val="center"/>
          </w:tcPr>
          <w:p w:rsidR="001F2F81" w:rsidRPr="00940C83" w:rsidRDefault="001F2F81" w:rsidP="003B529F">
            <w:pPr>
              <w:spacing w:after="0" w:line="240" w:lineRule="auto"/>
              <w:ind w:left="142"/>
              <w:jc w:val="both"/>
              <w:rPr>
                <w:rFonts w:ascii="Times New Roman" w:hAnsi="Times New Roman"/>
                <w:sz w:val="26"/>
                <w:szCs w:val="26"/>
              </w:rPr>
            </w:pPr>
            <w:r w:rsidRPr="00940C83">
              <w:rPr>
                <w:rFonts w:ascii="Times New Roman" w:hAnsi="Times New Roman"/>
                <w:sz w:val="26"/>
                <w:szCs w:val="26"/>
              </w:rPr>
              <w:t>- свыше 15 лет</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5</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83</w:t>
            </w:r>
            <w:r w:rsidRPr="000441C5">
              <w:rPr>
                <w:rFonts w:ascii="Times New Roman" w:hAnsi="Times New Roman"/>
                <w:sz w:val="26"/>
                <w:szCs w:val="26"/>
              </w:rPr>
              <w:t>%</w:t>
            </w:r>
          </w:p>
        </w:tc>
      </w:tr>
      <w:tr w:rsidR="001F2F81" w:rsidRPr="00AA39B8" w:rsidTr="001F5839">
        <w:trPr>
          <w:trHeight w:val="339"/>
        </w:trPr>
        <w:tc>
          <w:tcPr>
            <w:tcW w:w="5655" w:type="dxa"/>
            <w:vAlign w:val="center"/>
          </w:tcPr>
          <w:p w:rsidR="001F2F81" w:rsidRPr="00940C83" w:rsidRDefault="001F2F81" w:rsidP="003B529F">
            <w:pPr>
              <w:spacing w:after="0" w:line="240" w:lineRule="auto"/>
              <w:ind w:left="142"/>
              <w:jc w:val="both"/>
              <w:rPr>
                <w:rFonts w:ascii="Times New Roman" w:hAnsi="Times New Roman"/>
                <w:bCs/>
                <w:sz w:val="26"/>
                <w:szCs w:val="26"/>
              </w:rPr>
            </w:pPr>
            <w:r w:rsidRPr="00940C83">
              <w:rPr>
                <w:rFonts w:ascii="Times New Roman" w:hAnsi="Times New Roman"/>
                <w:bCs/>
                <w:sz w:val="26"/>
                <w:szCs w:val="26"/>
              </w:rPr>
              <w:t>Работающие пенсионеры</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3</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50</w:t>
            </w:r>
            <w:r w:rsidRPr="000441C5">
              <w:rPr>
                <w:rFonts w:ascii="Times New Roman" w:hAnsi="Times New Roman"/>
                <w:sz w:val="26"/>
                <w:szCs w:val="26"/>
              </w:rPr>
              <w:t>%</w:t>
            </w:r>
          </w:p>
        </w:tc>
      </w:tr>
      <w:tr w:rsidR="001F2F81" w:rsidRPr="00AA39B8" w:rsidTr="001F5839">
        <w:trPr>
          <w:trHeight w:val="322"/>
        </w:trPr>
        <w:tc>
          <w:tcPr>
            <w:tcW w:w="5655" w:type="dxa"/>
            <w:vAlign w:val="center"/>
          </w:tcPr>
          <w:p w:rsidR="001F2F81" w:rsidRPr="00940C83" w:rsidRDefault="001F2F81" w:rsidP="003B529F">
            <w:pPr>
              <w:spacing w:after="0" w:line="240" w:lineRule="auto"/>
              <w:ind w:left="142"/>
              <w:jc w:val="both"/>
              <w:rPr>
                <w:rFonts w:ascii="Times New Roman" w:hAnsi="Times New Roman"/>
                <w:bCs/>
                <w:sz w:val="26"/>
                <w:szCs w:val="26"/>
              </w:rPr>
            </w:pPr>
            <w:r w:rsidRPr="00940C83">
              <w:rPr>
                <w:rFonts w:ascii="Times New Roman" w:hAnsi="Times New Roman"/>
                <w:bCs/>
                <w:sz w:val="26"/>
                <w:szCs w:val="26"/>
              </w:rPr>
              <w:t>Прошли курсы повышения квалификации за последние 5 лет:</w:t>
            </w:r>
          </w:p>
        </w:tc>
        <w:tc>
          <w:tcPr>
            <w:tcW w:w="1966" w:type="dxa"/>
          </w:tcPr>
          <w:p w:rsidR="001F2F81" w:rsidRPr="00940C83"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6</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sidRPr="000441C5">
              <w:rPr>
                <w:rFonts w:ascii="Times New Roman" w:hAnsi="Times New Roman"/>
                <w:sz w:val="26"/>
                <w:szCs w:val="26"/>
              </w:rPr>
              <w:t>100%</w:t>
            </w:r>
          </w:p>
        </w:tc>
      </w:tr>
      <w:tr w:rsidR="001F2F81" w:rsidRPr="00AA39B8" w:rsidTr="001F5839">
        <w:trPr>
          <w:trHeight w:val="322"/>
        </w:trPr>
        <w:tc>
          <w:tcPr>
            <w:tcW w:w="5655" w:type="dxa"/>
            <w:vAlign w:val="center"/>
          </w:tcPr>
          <w:p w:rsidR="001F2F81" w:rsidRPr="00940C83" w:rsidRDefault="001F2F81" w:rsidP="003B529F">
            <w:pPr>
              <w:spacing w:after="0" w:line="240" w:lineRule="auto"/>
              <w:ind w:left="142"/>
              <w:jc w:val="both"/>
              <w:rPr>
                <w:rFonts w:ascii="Times New Roman" w:hAnsi="Times New Roman"/>
                <w:bCs/>
                <w:sz w:val="26"/>
                <w:szCs w:val="26"/>
              </w:rPr>
            </w:pPr>
            <w:r>
              <w:rPr>
                <w:rFonts w:ascii="Times New Roman" w:hAnsi="Times New Roman"/>
                <w:bCs/>
                <w:sz w:val="26"/>
                <w:szCs w:val="26"/>
              </w:rPr>
              <w:t>Имеют награды:</w:t>
            </w:r>
          </w:p>
        </w:tc>
        <w:tc>
          <w:tcPr>
            <w:tcW w:w="1966" w:type="dxa"/>
          </w:tcPr>
          <w:p w:rsidR="001F2F81"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3</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50%</w:t>
            </w:r>
          </w:p>
        </w:tc>
      </w:tr>
      <w:tr w:rsidR="001F2F81" w:rsidRPr="00AA39B8" w:rsidTr="001F5839">
        <w:trPr>
          <w:trHeight w:val="322"/>
        </w:trPr>
        <w:tc>
          <w:tcPr>
            <w:tcW w:w="5655" w:type="dxa"/>
            <w:vAlign w:val="center"/>
          </w:tcPr>
          <w:p w:rsidR="001F2F81" w:rsidRDefault="001F2F81" w:rsidP="003B529F">
            <w:pPr>
              <w:spacing w:after="0" w:line="240" w:lineRule="auto"/>
              <w:ind w:left="142"/>
              <w:jc w:val="both"/>
              <w:rPr>
                <w:rFonts w:ascii="Times New Roman" w:hAnsi="Times New Roman"/>
                <w:bCs/>
                <w:sz w:val="26"/>
                <w:szCs w:val="26"/>
              </w:rPr>
            </w:pPr>
            <w:r>
              <w:rPr>
                <w:rFonts w:ascii="Times New Roman" w:hAnsi="Times New Roman"/>
                <w:bCs/>
                <w:sz w:val="26"/>
                <w:szCs w:val="26"/>
              </w:rPr>
              <w:t>Почетный работник общего образования РФ</w:t>
            </w:r>
          </w:p>
        </w:tc>
        <w:tc>
          <w:tcPr>
            <w:tcW w:w="1966" w:type="dxa"/>
          </w:tcPr>
          <w:p w:rsidR="001F2F81"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2</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33%</w:t>
            </w:r>
          </w:p>
        </w:tc>
      </w:tr>
      <w:tr w:rsidR="001F2F81" w:rsidRPr="00AA39B8" w:rsidTr="001F5839">
        <w:trPr>
          <w:trHeight w:val="322"/>
        </w:trPr>
        <w:tc>
          <w:tcPr>
            <w:tcW w:w="5655" w:type="dxa"/>
            <w:vAlign w:val="center"/>
          </w:tcPr>
          <w:p w:rsidR="001F2F81" w:rsidRDefault="001F2F81" w:rsidP="003B529F">
            <w:pPr>
              <w:spacing w:after="0" w:line="240" w:lineRule="auto"/>
              <w:ind w:left="142"/>
              <w:jc w:val="both"/>
              <w:rPr>
                <w:rFonts w:ascii="Times New Roman" w:hAnsi="Times New Roman"/>
                <w:bCs/>
                <w:sz w:val="26"/>
                <w:szCs w:val="26"/>
              </w:rPr>
            </w:pPr>
            <w:r>
              <w:rPr>
                <w:rFonts w:ascii="Times New Roman" w:hAnsi="Times New Roman"/>
                <w:bCs/>
                <w:sz w:val="26"/>
                <w:szCs w:val="26"/>
              </w:rPr>
              <w:t>Грамота Министерства образования</w:t>
            </w:r>
          </w:p>
        </w:tc>
        <w:tc>
          <w:tcPr>
            <w:tcW w:w="1966" w:type="dxa"/>
          </w:tcPr>
          <w:p w:rsidR="001F2F81"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17%</w:t>
            </w:r>
          </w:p>
        </w:tc>
      </w:tr>
      <w:tr w:rsidR="001F2F81" w:rsidRPr="00AA39B8" w:rsidTr="001F5839">
        <w:trPr>
          <w:trHeight w:val="322"/>
        </w:trPr>
        <w:tc>
          <w:tcPr>
            <w:tcW w:w="5655" w:type="dxa"/>
            <w:vAlign w:val="center"/>
          </w:tcPr>
          <w:p w:rsidR="001F2F81" w:rsidRDefault="001F2F81" w:rsidP="003B529F">
            <w:pPr>
              <w:spacing w:after="0" w:line="240" w:lineRule="auto"/>
              <w:ind w:left="142"/>
              <w:jc w:val="both"/>
              <w:rPr>
                <w:rFonts w:ascii="Times New Roman" w:hAnsi="Times New Roman"/>
                <w:bCs/>
                <w:sz w:val="26"/>
                <w:szCs w:val="26"/>
              </w:rPr>
            </w:pPr>
            <w:r>
              <w:rPr>
                <w:rFonts w:ascii="Times New Roman" w:hAnsi="Times New Roman"/>
                <w:bCs/>
                <w:sz w:val="26"/>
                <w:szCs w:val="26"/>
              </w:rPr>
              <w:t>Грамоты Региональных и муниципальных органов управления</w:t>
            </w:r>
          </w:p>
        </w:tc>
        <w:tc>
          <w:tcPr>
            <w:tcW w:w="1966" w:type="dxa"/>
          </w:tcPr>
          <w:p w:rsidR="001F2F81"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3</w:t>
            </w:r>
          </w:p>
        </w:tc>
        <w:tc>
          <w:tcPr>
            <w:tcW w:w="1985" w:type="dxa"/>
          </w:tcPr>
          <w:p w:rsidR="001F2F81" w:rsidRPr="000441C5" w:rsidRDefault="001F2F81" w:rsidP="003B529F">
            <w:pPr>
              <w:spacing w:after="0" w:line="240" w:lineRule="auto"/>
              <w:ind w:left="142"/>
              <w:jc w:val="center"/>
              <w:rPr>
                <w:rFonts w:ascii="Times New Roman" w:hAnsi="Times New Roman"/>
                <w:sz w:val="26"/>
                <w:szCs w:val="26"/>
              </w:rPr>
            </w:pPr>
            <w:r>
              <w:rPr>
                <w:rFonts w:ascii="Times New Roman" w:hAnsi="Times New Roman"/>
                <w:sz w:val="26"/>
                <w:szCs w:val="26"/>
              </w:rPr>
              <w:t>50%</w:t>
            </w:r>
          </w:p>
        </w:tc>
      </w:tr>
    </w:tbl>
    <w:p w:rsidR="00145EB0" w:rsidRPr="00B851A8" w:rsidRDefault="00145EB0" w:rsidP="003B529F">
      <w:pPr>
        <w:autoSpaceDE w:val="0"/>
        <w:autoSpaceDN w:val="0"/>
        <w:adjustRightInd w:val="0"/>
        <w:spacing w:after="0" w:line="240" w:lineRule="auto"/>
        <w:ind w:firstLine="680"/>
        <w:jc w:val="both"/>
        <w:textAlignment w:val="center"/>
        <w:rPr>
          <w:rFonts w:ascii="Times New Roman" w:hAnsi="Times New Roman"/>
          <w:sz w:val="26"/>
          <w:szCs w:val="26"/>
        </w:rPr>
      </w:pPr>
      <w:r w:rsidRPr="00B851A8">
        <w:rPr>
          <w:rFonts w:ascii="Times New Roman" w:hAnsi="Times New Roman"/>
          <w:sz w:val="26"/>
          <w:szCs w:val="26"/>
        </w:rPr>
        <w:t xml:space="preserve">Основным условием формирования и наращивания необходимого и достаточного кадрового потенциала  </w:t>
      </w:r>
      <w:r>
        <w:rPr>
          <w:rFonts w:ascii="Times New Roman" w:hAnsi="Times New Roman"/>
          <w:sz w:val="26"/>
          <w:szCs w:val="26"/>
        </w:rPr>
        <w:t>МБОУ «СОШ №1 г.</w:t>
      </w:r>
      <w:r w:rsidR="001F2F81">
        <w:rPr>
          <w:rFonts w:ascii="Times New Roman" w:hAnsi="Times New Roman"/>
          <w:sz w:val="26"/>
          <w:szCs w:val="26"/>
        </w:rPr>
        <w:t xml:space="preserve"> </w:t>
      </w:r>
      <w:r>
        <w:rPr>
          <w:rFonts w:ascii="Times New Roman" w:hAnsi="Times New Roman"/>
          <w:sz w:val="26"/>
          <w:szCs w:val="26"/>
        </w:rPr>
        <w:t>Анадыря»</w:t>
      </w:r>
      <w:r w:rsidRPr="00B851A8">
        <w:rPr>
          <w:rFonts w:ascii="Times New Roman" w:hAnsi="Times New Roman"/>
          <w:sz w:val="26"/>
          <w:szCs w:val="26"/>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45EB0" w:rsidRPr="00B851A8" w:rsidRDefault="003B529F" w:rsidP="003B529F">
      <w:pPr>
        <w:autoSpaceDE w:val="0"/>
        <w:autoSpaceDN w:val="0"/>
        <w:adjustRightInd w:val="0"/>
        <w:spacing w:after="0" w:line="240" w:lineRule="auto"/>
        <w:ind w:firstLine="680"/>
        <w:jc w:val="both"/>
        <w:textAlignment w:val="center"/>
        <w:rPr>
          <w:rFonts w:ascii="Times New Roman" w:hAnsi="Times New Roman"/>
          <w:sz w:val="26"/>
          <w:szCs w:val="26"/>
        </w:rPr>
      </w:pPr>
      <w:r>
        <w:rPr>
          <w:rFonts w:ascii="Times New Roman" w:hAnsi="Times New Roman"/>
          <w:sz w:val="26"/>
          <w:szCs w:val="26"/>
        </w:rPr>
        <w:t xml:space="preserve">Педагоги МБОУ «СОШ №1 города Анадыря» своевременно проходят курсы повышения квалификации, а также процедуру аттестации. </w:t>
      </w:r>
      <w:r w:rsidR="00145EB0" w:rsidRPr="00B851A8">
        <w:rPr>
          <w:rFonts w:ascii="Times New Roman" w:hAnsi="Times New Roman"/>
          <w:sz w:val="26"/>
          <w:szCs w:val="26"/>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00145EB0" w:rsidRPr="00B851A8">
        <w:rPr>
          <w:rFonts w:ascii="Times New Roman" w:hAnsi="Times New Roman"/>
          <w:spacing w:val="2"/>
          <w:sz w:val="26"/>
          <w:szCs w:val="26"/>
        </w:rPr>
        <w:t>Формами повышения квалификации могут быть: стажи</w:t>
      </w:r>
      <w:r w:rsidR="00145EB0" w:rsidRPr="00B851A8">
        <w:rPr>
          <w:rFonts w:ascii="Times New Roman" w:hAnsi="Times New Roman"/>
          <w:sz w:val="26"/>
          <w:szCs w:val="26"/>
        </w:rPr>
        <w:t xml:space="preserve">ровки, участие в конференциях, обучающих семинарах и </w:t>
      </w:r>
      <w:proofErr w:type="spellStart"/>
      <w:r w:rsidR="00145EB0" w:rsidRPr="00B851A8">
        <w:rPr>
          <w:rFonts w:ascii="Times New Roman" w:hAnsi="Times New Roman"/>
          <w:sz w:val="26"/>
          <w:szCs w:val="26"/>
        </w:rPr>
        <w:t>мастер­классах</w:t>
      </w:r>
      <w:proofErr w:type="spellEnd"/>
      <w:r w:rsidR="00145EB0" w:rsidRPr="00B851A8">
        <w:rPr>
          <w:rFonts w:ascii="Times New Roman" w:hAnsi="Times New Roman"/>
          <w:sz w:val="26"/>
          <w:szCs w:val="26"/>
        </w:rPr>
        <w:t xml:space="preserve"> по отдельным направлениям реализации основ</w:t>
      </w:r>
      <w:r w:rsidR="00145EB0" w:rsidRPr="00B851A8">
        <w:rPr>
          <w:rFonts w:ascii="Times New Roman" w:hAnsi="Times New Roman"/>
          <w:spacing w:val="2"/>
          <w:sz w:val="26"/>
          <w:szCs w:val="26"/>
        </w:rPr>
        <w:t>ной образовательной программы</w:t>
      </w:r>
      <w:r w:rsidR="00145EB0">
        <w:rPr>
          <w:rFonts w:ascii="Times New Roman" w:hAnsi="Times New Roman"/>
          <w:spacing w:val="2"/>
          <w:sz w:val="26"/>
          <w:szCs w:val="26"/>
        </w:rPr>
        <w:t xml:space="preserve"> начального общего образования</w:t>
      </w:r>
      <w:r w:rsidR="00145EB0" w:rsidRPr="00B851A8">
        <w:rPr>
          <w:rFonts w:ascii="Times New Roman" w:hAnsi="Times New Roman"/>
          <w:spacing w:val="2"/>
          <w:sz w:val="26"/>
          <w:szCs w:val="26"/>
        </w:rPr>
        <w:t>, дистанционное образова</w:t>
      </w:r>
      <w:r w:rsidR="00145EB0" w:rsidRPr="00B851A8">
        <w:rPr>
          <w:rFonts w:ascii="Times New Roman" w:hAnsi="Times New Roman"/>
          <w:sz w:val="26"/>
          <w:szCs w:val="26"/>
        </w:rPr>
        <w:t>ние, участие в различных педагогических проектах, создание и публикация методических материалов.</w:t>
      </w:r>
    </w:p>
    <w:p w:rsidR="00145EB0" w:rsidRPr="005B1A6D" w:rsidRDefault="00145EB0" w:rsidP="003B529F">
      <w:pPr>
        <w:autoSpaceDE w:val="0"/>
        <w:autoSpaceDN w:val="0"/>
        <w:adjustRightInd w:val="0"/>
        <w:spacing w:after="0" w:line="240" w:lineRule="auto"/>
        <w:ind w:firstLine="680"/>
        <w:jc w:val="both"/>
        <w:textAlignment w:val="center"/>
        <w:rPr>
          <w:rFonts w:ascii="Times New Roman" w:hAnsi="Times New Roman"/>
          <w:sz w:val="26"/>
          <w:szCs w:val="26"/>
        </w:rPr>
      </w:pPr>
      <w:r w:rsidRPr="00B851A8">
        <w:rPr>
          <w:rFonts w:ascii="Times New Roman" w:hAnsi="Times New Roman"/>
          <w:spacing w:val="-4"/>
          <w:sz w:val="26"/>
          <w:szCs w:val="26"/>
        </w:rPr>
        <w:t>Для достижения результатов основной образовательной про</w:t>
      </w:r>
      <w:r w:rsidRPr="00B851A8">
        <w:rPr>
          <w:rFonts w:ascii="Times New Roman" w:hAnsi="Times New Roman"/>
          <w:sz w:val="26"/>
          <w:szCs w:val="26"/>
        </w:rPr>
        <w:t xml:space="preserve">граммы </w:t>
      </w:r>
      <w:r>
        <w:rPr>
          <w:rFonts w:ascii="Times New Roman" w:hAnsi="Times New Roman"/>
          <w:sz w:val="26"/>
          <w:szCs w:val="26"/>
        </w:rPr>
        <w:t xml:space="preserve">начального общего образования </w:t>
      </w:r>
      <w:r w:rsidRPr="00B851A8">
        <w:rPr>
          <w:rFonts w:ascii="Times New Roman" w:hAnsi="Times New Roman"/>
          <w:sz w:val="26"/>
          <w:szCs w:val="26"/>
        </w:rPr>
        <w:t>в ходе её реализации предполагается оценка качества и результативности деятельности педагогических работников</w:t>
      </w:r>
      <w:r>
        <w:rPr>
          <w:rFonts w:ascii="Times New Roman" w:hAnsi="Times New Roman"/>
          <w:sz w:val="26"/>
          <w:szCs w:val="26"/>
        </w:rPr>
        <w:t xml:space="preserve"> МБОУ «СОШ №1 г.</w:t>
      </w:r>
      <w:r w:rsidR="003B529F">
        <w:rPr>
          <w:rFonts w:ascii="Times New Roman" w:hAnsi="Times New Roman"/>
          <w:sz w:val="26"/>
          <w:szCs w:val="26"/>
        </w:rPr>
        <w:t xml:space="preserve"> </w:t>
      </w:r>
      <w:r>
        <w:rPr>
          <w:rFonts w:ascii="Times New Roman" w:hAnsi="Times New Roman"/>
          <w:sz w:val="26"/>
          <w:szCs w:val="26"/>
        </w:rPr>
        <w:t>Анадыря»</w:t>
      </w:r>
      <w:r w:rsidR="003B529F">
        <w:rPr>
          <w:rFonts w:ascii="Times New Roman" w:hAnsi="Times New Roman"/>
          <w:sz w:val="26"/>
          <w:szCs w:val="26"/>
        </w:rPr>
        <w:t xml:space="preserve"> </w:t>
      </w:r>
      <w:r w:rsidRPr="00B851A8">
        <w:rPr>
          <w:rFonts w:ascii="Times New Roman" w:hAnsi="Times New Roman"/>
          <w:spacing w:val="2"/>
          <w:sz w:val="26"/>
          <w:szCs w:val="26"/>
        </w:rPr>
        <w:t xml:space="preserve">с целью коррекции их деятельности, а также определения </w:t>
      </w:r>
      <w:r w:rsidRPr="00B851A8">
        <w:rPr>
          <w:rFonts w:ascii="Times New Roman" w:hAnsi="Times New Roman"/>
          <w:sz w:val="26"/>
          <w:szCs w:val="26"/>
        </w:rPr>
        <w:t>стимулирующей части фонда оплаты труда.</w:t>
      </w:r>
    </w:p>
    <w:p w:rsidR="00145EB0" w:rsidRPr="00B851A8" w:rsidRDefault="00145EB0" w:rsidP="003B529F">
      <w:pPr>
        <w:autoSpaceDE w:val="0"/>
        <w:autoSpaceDN w:val="0"/>
        <w:adjustRightInd w:val="0"/>
        <w:spacing w:after="0" w:line="240" w:lineRule="auto"/>
        <w:ind w:firstLine="680"/>
        <w:jc w:val="both"/>
        <w:textAlignment w:val="center"/>
        <w:rPr>
          <w:rFonts w:ascii="Times New Roman" w:hAnsi="Times New Roman"/>
          <w:b/>
          <w:bCs/>
          <w:sz w:val="26"/>
          <w:szCs w:val="26"/>
        </w:rPr>
      </w:pPr>
      <w:r w:rsidRPr="00B851A8">
        <w:rPr>
          <w:rFonts w:ascii="Times New Roman" w:hAnsi="Times New Roman"/>
          <w:sz w:val="26"/>
          <w:szCs w:val="26"/>
        </w:rPr>
        <w:lastRenderedPageBreak/>
        <w:t xml:space="preserve">Показатели и индикаторы  разработаны </w:t>
      </w:r>
      <w:r>
        <w:rPr>
          <w:rFonts w:ascii="Times New Roman" w:hAnsi="Times New Roman"/>
          <w:sz w:val="26"/>
          <w:szCs w:val="26"/>
        </w:rPr>
        <w:t>МБОУ «СОШ №1 г.</w:t>
      </w:r>
      <w:r w:rsidR="003B529F">
        <w:rPr>
          <w:rFonts w:ascii="Times New Roman" w:hAnsi="Times New Roman"/>
          <w:sz w:val="26"/>
          <w:szCs w:val="26"/>
        </w:rPr>
        <w:t xml:space="preserve"> </w:t>
      </w:r>
      <w:r>
        <w:rPr>
          <w:rFonts w:ascii="Times New Roman" w:hAnsi="Times New Roman"/>
          <w:sz w:val="26"/>
          <w:szCs w:val="26"/>
        </w:rPr>
        <w:t>Анадыря»</w:t>
      </w:r>
      <w:r w:rsidRPr="00B851A8">
        <w:rPr>
          <w:rFonts w:ascii="Times New Roman" w:hAnsi="Times New Roman"/>
          <w:sz w:val="26"/>
          <w:szCs w:val="26"/>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Pr>
          <w:rFonts w:ascii="Times New Roman" w:hAnsi="Times New Roman"/>
          <w:sz w:val="26"/>
          <w:szCs w:val="26"/>
        </w:rPr>
        <w:t>Центра образования</w:t>
      </w:r>
      <w:r w:rsidRPr="00B851A8">
        <w:rPr>
          <w:rFonts w:ascii="Times New Roman" w:hAnsi="Times New Roman"/>
          <w:sz w:val="26"/>
          <w:szCs w:val="26"/>
        </w:rPr>
        <w:t>. Они отражают динамику образовательных достижений обучающихся, в том числе формирования УУД (</w:t>
      </w:r>
      <w:r w:rsidRPr="00B851A8">
        <w:rPr>
          <w:rFonts w:ascii="Times New Roman" w:hAnsi="Times New Roman"/>
          <w:spacing w:val="-1"/>
          <w:sz w:val="26"/>
          <w:szCs w:val="26"/>
        </w:rPr>
        <w:t xml:space="preserve">личностных, регулятивных, познавательных, коммуникативных), а также </w:t>
      </w:r>
      <w:r w:rsidRPr="00B851A8">
        <w:rPr>
          <w:rFonts w:ascii="Times New Roman" w:hAnsi="Times New Roman"/>
          <w:sz w:val="26"/>
          <w:szCs w:val="26"/>
        </w:rPr>
        <w:t>активность и результативность их участия во внеурочной деятельности, образовательных, твор</w:t>
      </w:r>
      <w:r w:rsidRPr="00B851A8">
        <w:rPr>
          <w:rFonts w:ascii="Times New Roman" w:hAnsi="Times New Roman"/>
          <w:spacing w:val="2"/>
          <w:sz w:val="26"/>
          <w:szCs w:val="26"/>
        </w:rPr>
        <w:t xml:space="preserve">ческих и социальных, в том числе разновозрастных, проектах, школьном самоуправлении, волонтёрском движении. </w:t>
      </w:r>
      <w:r w:rsidRPr="00B851A8">
        <w:rPr>
          <w:rFonts w:ascii="Times New Roman" w:hAnsi="Times New Roman"/>
          <w:sz w:val="26"/>
          <w:szCs w:val="26"/>
        </w:rPr>
        <w:t>При оценке качества деятельности педагогических работников  учитыва</w:t>
      </w:r>
      <w:r>
        <w:rPr>
          <w:rFonts w:ascii="Times New Roman" w:hAnsi="Times New Roman"/>
          <w:sz w:val="26"/>
          <w:szCs w:val="26"/>
        </w:rPr>
        <w:t>ют</w:t>
      </w:r>
      <w:r w:rsidRPr="00B851A8">
        <w:rPr>
          <w:rFonts w:ascii="Times New Roman" w:hAnsi="Times New Roman"/>
          <w:sz w:val="26"/>
          <w:szCs w:val="26"/>
        </w:rPr>
        <w:t xml:space="preserve">ся востребованность услуг учителя (в том числе внеурочных) учениками и родителями; использование </w:t>
      </w:r>
      <w:r w:rsidRPr="00B851A8">
        <w:rPr>
          <w:rFonts w:ascii="Times New Roman" w:hAnsi="Times New Roman"/>
          <w:spacing w:val="2"/>
          <w:sz w:val="26"/>
          <w:szCs w:val="26"/>
        </w:rPr>
        <w:t xml:space="preserve">учителями современных педагогических технологий, в том </w:t>
      </w:r>
      <w:r w:rsidRPr="00B851A8">
        <w:rPr>
          <w:rFonts w:ascii="Times New Roman" w:hAnsi="Times New Roman"/>
          <w:sz w:val="26"/>
          <w:szCs w:val="26"/>
        </w:rPr>
        <w:t xml:space="preserve">числе ИКТ и </w:t>
      </w:r>
      <w:proofErr w:type="spellStart"/>
      <w:r w:rsidRPr="00B851A8">
        <w:rPr>
          <w:rFonts w:ascii="Times New Roman" w:hAnsi="Times New Roman"/>
          <w:sz w:val="26"/>
          <w:szCs w:val="26"/>
        </w:rPr>
        <w:t>здоровьесберегающих</w:t>
      </w:r>
      <w:proofErr w:type="spellEnd"/>
      <w:r w:rsidRPr="00B851A8">
        <w:rPr>
          <w:rFonts w:ascii="Times New Roman" w:hAnsi="Times New Roman"/>
          <w:sz w:val="26"/>
          <w:szCs w:val="26"/>
        </w:rPr>
        <w:t xml:space="preserve">; участие в методической </w:t>
      </w:r>
      <w:r w:rsidRPr="00B851A8">
        <w:rPr>
          <w:rFonts w:ascii="Times New Roman" w:hAnsi="Times New Roman"/>
          <w:spacing w:val="2"/>
          <w:sz w:val="26"/>
          <w:szCs w:val="26"/>
        </w:rPr>
        <w:t>и научной работе, распространение передового педагогиче</w:t>
      </w:r>
      <w:r w:rsidRPr="00B851A8">
        <w:rPr>
          <w:rFonts w:ascii="Times New Roman" w:hAnsi="Times New Roman"/>
          <w:sz w:val="26"/>
          <w:szCs w:val="26"/>
        </w:rPr>
        <w:t>ского опыта; повышение уровня профессионального мастерс</w:t>
      </w:r>
      <w:r w:rsidRPr="00B851A8">
        <w:rPr>
          <w:rFonts w:ascii="Times New Roman" w:hAnsi="Times New Roman"/>
          <w:spacing w:val="2"/>
          <w:sz w:val="26"/>
          <w:szCs w:val="26"/>
        </w:rPr>
        <w:t xml:space="preserve">тва; работа учителя по формированию и сопровождению индивидуальных образовательных траекторий обучающихся, </w:t>
      </w:r>
      <w:r w:rsidRPr="00B851A8">
        <w:rPr>
          <w:rFonts w:ascii="Times New Roman" w:hAnsi="Times New Roman"/>
          <w:sz w:val="26"/>
          <w:szCs w:val="26"/>
        </w:rPr>
        <w:t>руководству их проектной деятельностью; взаимодействие со всеми участниками образовательных отношений и</w:t>
      </w:r>
      <w:r w:rsidRPr="00B851A8">
        <w:rPr>
          <w:rFonts w:ascii="Times New Roman" w:hAnsi="Times New Roman"/>
          <w:sz w:val="26"/>
          <w:szCs w:val="26"/>
        </w:rPr>
        <w:t> </w:t>
      </w:r>
      <w:r w:rsidRPr="00B851A8">
        <w:rPr>
          <w:rFonts w:ascii="Times New Roman" w:hAnsi="Times New Roman"/>
          <w:sz w:val="26"/>
          <w:szCs w:val="26"/>
        </w:rPr>
        <w:t>др.</w:t>
      </w:r>
    </w:p>
    <w:p w:rsidR="00145EB0" w:rsidRDefault="00145EB0" w:rsidP="00145EB0">
      <w:pPr>
        <w:autoSpaceDE w:val="0"/>
        <w:autoSpaceDN w:val="0"/>
        <w:adjustRightInd w:val="0"/>
        <w:spacing w:after="0" w:line="240" w:lineRule="auto"/>
        <w:ind w:firstLine="851"/>
        <w:jc w:val="both"/>
        <w:textAlignment w:val="center"/>
        <w:rPr>
          <w:rFonts w:ascii="Times New Roman" w:hAnsi="Times New Roman"/>
          <w:sz w:val="26"/>
          <w:szCs w:val="26"/>
        </w:rPr>
      </w:pPr>
      <w:r w:rsidRPr="00B851A8">
        <w:rPr>
          <w:rFonts w:ascii="Times New Roman" w:hAnsi="Times New Roman"/>
          <w:b/>
          <w:bCs/>
          <w:spacing w:val="-4"/>
          <w:sz w:val="26"/>
          <w:szCs w:val="26"/>
        </w:rPr>
        <w:t>Ожидаемый результат повышения квалификации — про</w:t>
      </w:r>
      <w:r w:rsidRPr="00B851A8">
        <w:rPr>
          <w:rFonts w:ascii="Times New Roman" w:hAnsi="Times New Roman"/>
          <w:b/>
          <w:bCs/>
          <w:sz w:val="26"/>
          <w:szCs w:val="26"/>
        </w:rPr>
        <w:t xml:space="preserve">фессиональная готовность работников </w:t>
      </w:r>
      <w:r w:rsidRPr="00367C5C">
        <w:rPr>
          <w:rFonts w:ascii="Times New Roman" w:hAnsi="Times New Roman"/>
          <w:b/>
          <w:sz w:val="26"/>
          <w:szCs w:val="26"/>
        </w:rPr>
        <w:t>МБОУ «СОШ №1 г.</w:t>
      </w:r>
      <w:r>
        <w:rPr>
          <w:rFonts w:ascii="Times New Roman" w:hAnsi="Times New Roman"/>
          <w:b/>
          <w:sz w:val="26"/>
          <w:szCs w:val="26"/>
        </w:rPr>
        <w:t xml:space="preserve"> </w:t>
      </w:r>
      <w:r w:rsidRPr="00367C5C">
        <w:rPr>
          <w:rFonts w:ascii="Times New Roman" w:hAnsi="Times New Roman"/>
          <w:b/>
          <w:sz w:val="26"/>
          <w:szCs w:val="26"/>
        </w:rPr>
        <w:t>Анадыря»</w:t>
      </w:r>
      <w:r>
        <w:rPr>
          <w:rFonts w:ascii="Times New Roman" w:hAnsi="Times New Roman"/>
          <w:b/>
          <w:sz w:val="26"/>
          <w:szCs w:val="26"/>
        </w:rPr>
        <w:t xml:space="preserve"> </w:t>
      </w:r>
      <w:r w:rsidRPr="00B851A8">
        <w:rPr>
          <w:rFonts w:ascii="Times New Roman" w:hAnsi="Times New Roman"/>
          <w:b/>
          <w:bCs/>
          <w:sz w:val="26"/>
          <w:szCs w:val="26"/>
        </w:rPr>
        <w:t xml:space="preserve">образования к </w:t>
      </w:r>
      <w:r>
        <w:rPr>
          <w:rFonts w:ascii="Times New Roman" w:hAnsi="Times New Roman"/>
          <w:b/>
          <w:bCs/>
          <w:sz w:val="26"/>
          <w:szCs w:val="26"/>
        </w:rPr>
        <w:t xml:space="preserve">совершенствованию собственных профессиональных компетенций в ходе </w:t>
      </w:r>
      <w:r w:rsidRPr="00B851A8">
        <w:rPr>
          <w:rFonts w:ascii="Times New Roman" w:hAnsi="Times New Roman"/>
          <w:b/>
          <w:bCs/>
          <w:sz w:val="26"/>
          <w:szCs w:val="26"/>
        </w:rPr>
        <w:t>реализации ФГОС НОО:</w:t>
      </w:r>
    </w:p>
    <w:p w:rsidR="00145EB0" w:rsidRPr="00B851A8" w:rsidRDefault="00145EB0" w:rsidP="00145EB0">
      <w:pPr>
        <w:autoSpaceDE w:val="0"/>
        <w:autoSpaceDN w:val="0"/>
        <w:adjustRightInd w:val="0"/>
        <w:spacing w:after="0" w:line="240" w:lineRule="auto"/>
        <w:ind w:firstLine="851"/>
        <w:jc w:val="both"/>
        <w:textAlignment w:val="center"/>
        <w:rPr>
          <w:rFonts w:ascii="Times New Roman" w:hAnsi="Times New Roman"/>
          <w:sz w:val="26"/>
          <w:szCs w:val="26"/>
        </w:rPr>
      </w:pPr>
      <w:r w:rsidRPr="00B851A8">
        <w:rPr>
          <w:rFonts w:ascii="Times New Roman" w:hAnsi="Times New Roman"/>
          <w:b/>
          <w:bCs/>
          <w:sz w:val="26"/>
          <w:szCs w:val="26"/>
        </w:rPr>
        <w:t>обеспечение</w:t>
      </w:r>
      <w:r w:rsidRPr="00B851A8">
        <w:rPr>
          <w:rFonts w:ascii="Times New Roman" w:hAnsi="Times New Roman"/>
          <w:sz w:val="26"/>
          <w:szCs w:val="26"/>
        </w:rPr>
        <w:t xml:space="preserve"> оптимального вхождения работников </w:t>
      </w:r>
      <w:r>
        <w:rPr>
          <w:rFonts w:ascii="Times New Roman" w:hAnsi="Times New Roman"/>
          <w:sz w:val="26"/>
          <w:szCs w:val="26"/>
        </w:rPr>
        <w:t>МБОУ «СОШ №1 г.</w:t>
      </w:r>
      <w:r w:rsidR="003B529F">
        <w:rPr>
          <w:rFonts w:ascii="Times New Roman" w:hAnsi="Times New Roman"/>
          <w:sz w:val="26"/>
          <w:szCs w:val="26"/>
        </w:rPr>
        <w:t xml:space="preserve"> </w:t>
      </w:r>
      <w:r>
        <w:rPr>
          <w:rFonts w:ascii="Times New Roman" w:hAnsi="Times New Roman"/>
          <w:sz w:val="26"/>
          <w:szCs w:val="26"/>
        </w:rPr>
        <w:t xml:space="preserve">Анадыря» </w:t>
      </w:r>
      <w:r w:rsidRPr="00B851A8">
        <w:rPr>
          <w:rFonts w:ascii="Times New Roman" w:hAnsi="Times New Roman"/>
          <w:sz w:val="26"/>
          <w:szCs w:val="26"/>
        </w:rPr>
        <w:t>в систему ценностей современного образования;</w:t>
      </w:r>
    </w:p>
    <w:p w:rsidR="00145EB0" w:rsidRPr="00B851A8" w:rsidRDefault="00145EB0" w:rsidP="00145EB0">
      <w:pPr>
        <w:spacing w:after="0" w:line="240" w:lineRule="auto"/>
        <w:ind w:firstLine="851"/>
        <w:contextualSpacing/>
        <w:jc w:val="both"/>
        <w:outlineLvl w:val="1"/>
        <w:rPr>
          <w:rFonts w:ascii="Times New Roman" w:hAnsi="Times New Roman"/>
          <w:sz w:val="26"/>
          <w:szCs w:val="26"/>
        </w:rPr>
      </w:pPr>
      <w:r w:rsidRPr="00B851A8">
        <w:rPr>
          <w:rFonts w:ascii="Times New Roman" w:hAnsi="Times New Roman"/>
          <w:b/>
          <w:bCs/>
          <w:sz w:val="26"/>
          <w:szCs w:val="26"/>
        </w:rPr>
        <w:t xml:space="preserve">принятие </w:t>
      </w:r>
      <w:r w:rsidRPr="00B851A8">
        <w:rPr>
          <w:rFonts w:ascii="Times New Roman" w:hAnsi="Times New Roman"/>
          <w:sz w:val="26"/>
          <w:szCs w:val="26"/>
        </w:rPr>
        <w:t>идеологии ФГОС НОО;</w:t>
      </w:r>
    </w:p>
    <w:p w:rsidR="00145EB0" w:rsidRPr="00B851A8" w:rsidRDefault="00145EB0" w:rsidP="00145EB0">
      <w:pPr>
        <w:spacing w:after="0" w:line="240" w:lineRule="auto"/>
        <w:ind w:firstLine="851"/>
        <w:contextualSpacing/>
        <w:jc w:val="both"/>
        <w:outlineLvl w:val="1"/>
        <w:rPr>
          <w:rFonts w:ascii="Times New Roman" w:hAnsi="Times New Roman"/>
          <w:sz w:val="26"/>
          <w:szCs w:val="26"/>
        </w:rPr>
      </w:pPr>
      <w:r w:rsidRPr="00B851A8">
        <w:rPr>
          <w:rFonts w:ascii="Times New Roman" w:hAnsi="Times New Roman"/>
          <w:b/>
          <w:bCs/>
          <w:sz w:val="26"/>
          <w:szCs w:val="26"/>
        </w:rPr>
        <w:t>освоение</w:t>
      </w:r>
      <w:r w:rsidRPr="00B851A8">
        <w:rPr>
          <w:rFonts w:ascii="Times New Roman" w:hAnsi="Times New Roman"/>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45EB0" w:rsidRPr="00B851A8" w:rsidRDefault="00145EB0" w:rsidP="00145EB0">
      <w:pPr>
        <w:spacing w:after="0" w:line="240" w:lineRule="auto"/>
        <w:ind w:firstLine="851"/>
        <w:contextualSpacing/>
        <w:jc w:val="both"/>
        <w:outlineLvl w:val="1"/>
        <w:rPr>
          <w:rFonts w:ascii="Times New Roman" w:hAnsi="Times New Roman"/>
          <w:sz w:val="26"/>
          <w:szCs w:val="26"/>
        </w:rPr>
      </w:pPr>
      <w:r w:rsidRPr="00B851A8">
        <w:rPr>
          <w:rFonts w:ascii="Times New Roman" w:hAnsi="Times New Roman"/>
          <w:b/>
          <w:bCs/>
          <w:spacing w:val="2"/>
          <w:sz w:val="26"/>
          <w:szCs w:val="26"/>
        </w:rPr>
        <w:t>овладение</w:t>
      </w:r>
      <w:r w:rsidRPr="00B851A8">
        <w:rPr>
          <w:rFonts w:ascii="Times New Roman" w:hAnsi="Times New Roman"/>
          <w:spacing w:val="2"/>
          <w:sz w:val="26"/>
          <w:szCs w:val="26"/>
        </w:rPr>
        <w:t xml:space="preserve"> </w:t>
      </w:r>
      <w:proofErr w:type="spellStart"/>
      <w:r w:rsidRPr="00B851A8">
        <w:rPr>
          <w:rFonts w:ascii="Times New Roman" w:hAnsi="Times New Roman"/>
          <w:spacing w:val="2"/>
          <w:sz w:val="26"/>
          <w:szCs w:val="26"/>
        </w:rPr>
        <w:t>учебно­методическими</w:t>
      </w:r>
      <w:proofErr w:type="spellEnd"/>
      <w:r w:rsidRPr="00B851A8">
        <w:rPr>
          <w:rFonts w:ascii="Times New Roman" w:hAnsi="Times New Roman"/>
          <w:spacing w:val="2"/>
          <w:sz w:val="26"/>
          <w:szCs w:val="26"/>
        </w:rPr>
        <w:t xml:space="preserve"> и </w:t>
      </w:r>
      <w:proofErr w:type="spellStart"/>
      <w:r w:rsidRPr="00B851A8">
        <w:rPr>
          <w:rFonts w:ascii="Times New Roman" w:hAnsi="Times New Roman"/>
          <w:spacing w:val="2"/>
          <w:sz w:val="26"/>
          <w:szCs w:val="26"/>
        </w:rPr>
        <w:t>информационно­</w:t>
      </w:r>
      <w:r w:rsidRPr="00B851A8">
        <w:rPr>
          <w:rFonts w:ascii="Times New Roman" w:hAnsi="Times New Roman"/>
          <w:sz w:val="26"/>
          <w:szCs w:val="26"/>
        </w:rPr>
        <w:t>методическими</w:t>
      </w:r>
      <w:proofErr w:type="spellEnd"/>
      <w:r w:rsidRPr="00B851A8">
        <w:rPr>
          <w:rFonts w:ascii="Times New Roman" w:hAnsi="Times New Roman"/>
          <w:sz w:val="26"/>
          <w:szCs w:val="26"/>
        </w:rPr>
        <w:t xml:space="preserve"> ресурсами, необходимыми для успешного решения задач ФГОС НОО.</w:t>
      </w:r>
    </w:p>
    <w:p w:rsidR="00145EB0" w:rsidRPr="003B529F" w:rsidRDefault="00145EB0" w:rsidP="003B529F">
      <w:pPr>
        <w:autoSpaceDE w:val="0"/>
        <w:autoSpaceDN w:val="0"/>
        <w:adjustRightInd w:val="0"/>
        <w:spacing w:after="0" w:line="240" w:lineRule="auto"/>
        <w:ind w:firstLine="851"/>
        <w:jc w:val="both"/>
        <w:textAlignment w:val="center"/>
        <w:rPr>
          <w:rFonts w:ascii="Times New Roman" w:hAnsi="Times New Roman"/>
          <w:b/>
          <w:bCs/>
          <w:sz w:val="26"/>
          <w:szCs w:val="26"/>
        </w:rPr>
      </w:pPr>
      <w:r w:rsidRPr="00041F68">
        <w:rPr>
          <w:rFonts w:ascii="Times New Roman" w:hAnsi="Times New Roman"/>
          <w:sz w:val="26"/>
          <w:szCs w:val="26"/>
        </w:rPr>
        <w:t xml:space="preserve">Одним из условий готовности  образовательной организации к </w:t>
      </w:r>
      <w:r>
        <w:rPr>
          <w:rFonts w:ascii="Times New Roman" w:hAnsi="Times New Roman"/>
          <w:sz w:val="26"/>
          <w:szCs w:val="26"/>
        </w:rPr>
        <w:t xml:space="preserve">продолжению работы по реализации  </w:t>
      </w:r>
      <w:r w:rsidRPr="00041F68">
        <w:rPr>
          <w:rFonts w:ascii="Times New Roman" w:hAnsi="Times New Roman"/>
          <w:sz w:val="26"/>
          <w:szCs w:val="26"/>
        </w:rPr>
        <w:t xml:space="preserve">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45EB0" w:rsidRDefault="00B21564" w:rsidP="003B529F">
      <w:pPr>
        <w:spacing w:after="0" w:line="240" w:lineRule="auto"/>
        <w:ind w:firstLine="680"/>
        <w:jc w:val="both"/>
        <w:rPr>
          <w:rFonts w:ascii="Times New Roman" w:hAnsi="Times New Roman"/>
          <w:b/>
          <w:sz w:val="26"/>
          <w:szCs w:val="26"/>
        </w:rPr>
      </w:pPr>
      <w:r>
        <w:rPr>
          <w:rFonts w:ascii="Times New Roman" w:hAnsi="Times New Roman"/>
          <w:b/>
          <w:sz w:val="26"/>
          <w:szCs w:val="26"/>
        </w:rPr>
        <w:t>3.5.2</w:t>
      </w:r>
      <w:r w:rsidR="003B529F">
        <w:rPr>
          <w:rFonts w:ascii="Times New Roman" w:hAnsi="Times New Roman"/>
          <w:b/>
          <w:sz w:val="26"/>
          <w:szCs w:val="26"/>
        </w:rPr>
        <w:t xml:space="preserve">. </w:t>
      </w:r>
      <w:r>
        <w:rPr>
          <w:rFonts w:ascii="Times New Roman" w:hAnsi="Times New Roman"/>
          <w:b/>
          <w:sz w:val="26"/>
          <w:szCs w:val="26"/>
        </w:rPr>
        <w:t xml:space="preserve">Психолого-педагогические условия реализации основной образовательной программы начального общего образования  </w:t>
      </w:r>
    </w:p>
    <w:p w:rsidR="00B21564" w:rsidRDefault="00B21564" w:rsidP="003B529F">
      <w:pPr>
        <w:spacing w:after="0" w:line="240" w:lineRule="auto"/>
        <w:ind w:firstLine="680"/>
        <w:jc w:val="both"/>
        <w:rPr>
          <w:rFonts w:ascii="Times New Roman" w:hAnsi="Times New Roman"/>
          <w:b/>
          <w:sz w:val="26"/>
          <w:szCs w:val="26"/>
        </w:rPr>
      </w:pPr>
      <w:r w:rsidRPr="007466BF">
        <w:rPr>
          <w:rFonts w:ascii="Times New Roman" w:hAnsi="Times New Roman"/>
          <w:b/>
          <w:sz w:val="26"/>
          <w:szCs w:val="26"/>
        </w:rPr>
        <w:t xml:space="preserve">Психолого-педагогические условия  реализации основной образовательной  программы начального общего образования  </w:t>
      </w:r>
      <w:r>
        <w:rPr>
          <w:rFonts w:ascii="Times New Roman" w:hAnsi="Times New Roman"/>
          <w:b/>
          <w:sz w:val="26"/>
          <w:szCs w:val="26"/>
        </w:rPr>
        <w:t xml:space="preserve">МБОУ «СОШ №1 г. Анадыря» </w:t>
      </w:r>
      <w:r w:rsidRPr="007466BF">
        <w:rPr>
          <w:rFonts w:ascii="Times New Roman" w:hAnsi="Times New Roman"/>
          <w:b/>
          <w:sz w:val="26"/>
          <w:szCs w:val="26"/>
        </w:rPr>
        <w:t>обеспечивают:</w:t>
      </w:r>
    </w:p>
    <w:p w:rsidR="00B21564" w:rsidRPr="0038517A" w:rsidRDefault="00B21564" w:rsidP="003C4253">
      <w:pPr>
        <w:pStyle w:val="ae"/>
        <w:numPr>
          <w:ilvl w:val="0"/>
          <w:numId w:val="17"/>
        </w:numPr>
        <w:spacing w:after="0" w:line="240" w:lineRule="auto"/>
        <w:ind w:left="0" w:firstLine="680"/>
        <w:jc w:val="both"/>
        <w:rPr>
          <w:rFonts w:ascii="Times New Roman" w:hAnsi="Times New Roman"/>
          <w:sz w:val="26"/>
          <w:szCs w:val="26"/>
        </w:rPr>
      </w:pPr>
      <w:r w:rsidRPr="0038517A">
        <w:rPr>
          <w:rFonts w:ascii="Times New Roman" w:hAnsi="Times New Roman"/>
          <w:sz w:val="26"/>
          <w:szCs w:val="26"/>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21564" w:rsidRPr="0038517A" w:rsidRDefault="00B21564" w:rsidP="003C4253">
      <w:pPr>
        <w:pStyle w:val="ae"/>
        <w:numPr>
          <w:ilvl w:val="0"/>
          <w:numId w:val="17"/>
        </w:numPr>
        <w:spacing w:after="0" w:line="240" w:lineRule="auto"/>
        <w:ind w:left="0" w:firstLine="680"/>
        <w:jc w:val="both"/>
        <w:rPr>
          <w:rFonts w:ascii="Times New Roman" w:hAnsi="Times New Roman"/>
          <w:sz w:val="26"/>
          <w:szCs w:val="26"/>
        </w:rPr>
      </w:pPr>
      <w:r w:rsidRPr="0038517A">
        <w:rPr>
          <w:rFonts w:ascii="Times New Roman" w:hAnsi="Times New Roman"/>
          <w:sz w:val="26"/>
          <w:szCs w:val="26"/>
        </w:rPr>
        <w:t>учет специфики  возрастного психофизического развития обучающихся;</w:t>
      </w:r>
    </w:p>
    <w:p w:rsidR="00B21564" w:rsidRPr="0038517A" w:rsidRDefault="00B21564" w:rsidP="003C4253">
      <w:pPr>
        <w:pStyle w:val="ae"/>
        <w:numPr>
          <w:ilvl w:val="0"/>
          <w:numId w:val="17"/>
        </w:numPr>
        <w:spacing w:after="0" w:line="240" w:lineRule="auto"/>
        <w:ind w:left="0" w:firstLine="680"/>
        <w:jc w:val="both"/>
        <w:rPr>
          <w:rFonts w:ascii="Times New Roman" w:hAnsi="Times New Roman"/>
          <w:sz w:val="26"/>
          <w:szCs w:val="26"/>
        </w:rPr>
      </w:pPr>
      <w:r w:rsidRPr="0038517A">
        <w:rPr>
          <w:rFonts w:ascii="Times New Roman" w:hAnsi="Times New Roman"/>
          <w:sz w:val="26"/>
          <w:szCs w:val="26"/>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21564" w:rsidRPr="0038517A" w:rsidRDefault="00B21564" w:rsidP="003C4253">
      <w:pPr>
        <w:pStyle w:val="ae"/>
        <w:numPr>
          <w:ilvl w:val="0"/>
          <w:numId w:val="17"/>
        </w:numPr>
        <w:spacing w:after="0" w:line="240" w:lineRule="auto"/>
        <w:ind w:left="0" w:firstLine="680"/>
        <w:jc w:val="both"/>
        <w:rPr>
          <w:rFonts w:ascii="Times New Roman" w:hAnsi="Times New Roman"/>
          <w:sz w:val="26"/>
          <w:szCs w:val="26"/>
        </w:rPr>
      </w:pPr>
      <w:r w:rsidRPr="0038517A">
        <w:rPr>
          <w:rFonts w:ascii="Times New Roman" w:hAnsi="Times New Roman"/>
          <w:sz w:val="26"/>
          <w:szCs w:val="26"/>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w:t>
      </w:r>
      <w:r w:rsidRPr="0038517A">
        <w:rPr>
          <w:rFonts w:ascii="Times New Roman" w:hAnsi="Times New Roman"/>
          <w:sz w:val="26"/>
          <w:szCs w:val="26"/>
        </w:rPr>
        <w:lastRenderedPageBreak/>
        <w:t>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21564" w:rsidRPr="0038517A" w:rsidRDefault="00B21564" w:rsidP="003C4253">
      <w:pPr>
        <w:pStyle w:val="ae"/>
        <w:numPr>
          <w:ilvl w:val="0"/>
          <w:numId w:val="17"/>
        </w:numPr>
        <w:spacing w:after="0" w:line="240" w:lineRule="auto"/>
        <w:ind w:left="0" w:firstLine="680"/>
        <w:jc w:val="both"/>
        <w:rPr>
          <w:rFonts w:ascii="Times New Roman" w:hAnsi="Times New Roman"/>
          <w:sz w:val="26"/>
          <w:szCs w:val="26"/>
        </w:rPr>
      </w:pPr>
      <w:r w:rsidRPr="0038517A">
        <w:rPr>
          <w:rFonts w:ascii="Times New Roman" w:hAnsi="Times New Roman"/>
          <w:sz w:val="26"/>
          <w:szCs w:val="26"/>
        </w:rPr>
        <w:t xml:space="preserve">диверсификацию уровней психолого-педагогического  сопровождения  (индивидуальной,  групповой, уровень класса, уровень учреждения); </w:t>
      </w:r>
    </w:p>
    <w:p w:rsidR="00B21564" w:rsidRPr="00D64D07" w:rsidRDefault="00B21564" w:rsidP="003B529F">
      <w:pPr>
        <w:autoSpaceDE w:val="0"/>
        <w:autoSpaceDN w:val="0"/>
        <w:adjustRightInd w:val="0"/>
        <w:spacing w:after="0" w:line="240" w:lineRule="auto"/>
        <w:ind w:firstLine="680"/>
        <w:jc w:val="both"/>
        <w:rPr>
          <w:rFonts w:ascii="Times New Roman" w:hAnsi="Times New Roman"/>
          <w:iCs/>
          <w:sz w:val="26"/>
          <w:szCs w:val="26"/>
        </w:rPr>
      </w:pPr>
      <w:r w:rsidRPr="00D64D07">
        <w:rPr>
          <w:rFonts w:ascii="Times New Roman" w:hAnsi="Times New Roman"/>
          <w:iCs/>
          <w:sz w:val="26"/>
          <w:szCs w:val="26"/>
        </w:rPr>
        <w:t xml:space="preserve">Основными формами психолого-педагогического сопровождения </w:t>
      </w:r>
      <w:r w:rsidRPr="00D64D07">
        <w:rPr>
          <w:rFonts w:ascii="Times New Roman" w:hAnsi="Times New Roman"/>
          <w:sz w:val="26"/>
          <w:szCs w:val="26"/>
        </w:rPr>
        <w:t>являются:</w:t>
      </w:r>
    </w:p>
    <w:p w:rsidR="00B21564" w:rsidRPr="0038517A" w:rsidRDefault="00B21564" w:rsidP="003C4253">
      <w:pPr>
        <w:pStyle w:val="ae"/>
        <w:numPr>
          <w:ilvl w:val="0"/>
          <w:numId w:val="18"/>
        </w:numPr>
        <w:autoSpaceDE w:val="0"/>
        <w:autoSpaceDN w:val="0"/>
        <w:adjustRightInd w:val="0"/>
        <w:spacing w:after="0" w:line="240" w:lineRule="auto"/>
        <w:ind w:left="0" w:firstLine="680"/>
        <w:jc w:val="both"/>
        <w:rPr>
          <w:rFonts w:ascii="Times New Roman" w:hAnsi="Times New Roman"/>
          <w:sz w:val="26"/>
          <w:szCs w:val="26"/>
        </w:rPr>
      </w:pPr>
      <w:r w:rsidRPr="0038517A">
        <w:rPr>
          <w:rFonts w:ascii="Times New Roman" w:hAnsi="Times New Roman"/>
          <w:bCs/>
          <w:sz w:val="26"/>
          <w:szCs w:val="26"/>
        </w:rPr>
        <w:t>диагностика</w:t>
      </w:r>
      <w:r w:rsidRPr="0038517A">
        <w:rPr>
          <w:rFonts w:ascii="Times New Roman" w:hAnsi="Times New Roman"/>
          <w:sz w:val="26"/>
          <w:szCs w:val="26"/>
        </w:rPr>
        <w:t>,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B21564" w:rsidRPr="0038517A" w:rsidRDefault="00B21564" w:rsidP="003C4253">
      <w:pPr>
        <w:pStyle w:val="ae"/>
        <w:numPr>
          <w:ilvl w:val="0"/>
          <w:numId w:val="18"/>
        </w:numPr>
        <w:autoSpaceDE w:val="0"/>
        <w:autoSpaceDN w:val="0"/>
        <w:adjustRightInd w:val="0"/>
        <w:spacing w:after="0" w:line="240" w:lineRule="auto"/>
        <w:ind w:left="0" w:firstLine="680"/>
        <w:jc w:val="both"/>
        <w:rPr>
          <w:rFonts w:ascii="Times New Roman" w:hAnsi="Times New Roman"/>
          <w:sz w:val="26"/>
          <w:szCs w:val="26"/>
        </w:rPr>
      </w:pPr>
      <w:r w:rsidRPr="0038517A">
        <w:rPr>
          <w:rFonts w:ascii="Times New Roman" w:hAnsi="Times New Roman"/>
          <w:bCs/>
          <w:sz w:val="26"/>
          <w:szCs w:val="26"/>
        </w:rPr>
        <w:t xml:space="preserve">консультирование </w:t>
      </w:r>
      <w:r w:rsidRPr="0038517A">
        <w:rPr>
          <w:rFonts w:ascii="Times New Roman" w:hAnsi="Times New Roman"/>
          <w:sz w:val="26"/>
          <w:szCs w:val="26"/>
        </w:rPr>
        <w:t>педагогов и родителей, которое осуществляется классным руководителем, учителем и администрацией школы с учётом результатов диагностики;</w:t>
      </w:r>
    </w:p>
    <w:p w:rsidR="00B21564" w:rsidRPr="0038517A" w:rsidRDefault="00B21564" w:rsidP="003C4253">
      <w:pPr>
        <w:pStyle w:val="ae"/>
        <w:numPr>
          <w:ilvl w:val="0"/>
          <w:numId w:val="18"/>
        </w:numPr>
        <w:autoSpaceDE w:val="0"/>
        <w:autoSpaceDN w:val="0"/>
        <w:adjustRightInd w:val="0"/>
        <w:spacing w:after="0" w:line="240" w:lineRule="auto"/>
        <w:ind w:left="0" w:firstLine="680"/>
        <w:jc w:val="both"/>
        <w:rPr>
          <w:rFonts w:ascii="Times New Roman" w:hAnsi="Times New Roman"/>
          <w:sz w:val="26"/>
          <w:szCs w:val="26"/>
        </w:rPr>
      </w:pPr>
      <w:r w:rsidRPr="0038517A">
        <w:rPr>
          <w:rFonts w:ascii="Times New Roman" w:hAnsi="Times New Roman"/>
          <w:bCs/>
          <w:sz w:val="26"/>
          <w:szCs w:val="26"/>
        </w:rPr>
        <w:t>профилактика</w:t>
      </w:r>
      <w:r w:rsidRPr="0038517A">
        <w:rPr>
          <w:rFonts w:ascii="Times New Roman" w:hAnsi="Times New Roman"/>
          <w:sz w:val="26"/>
          <w:szCs w:val="26"/>
        </w:rPr>
        <w:t>, развивающая работа, просвещение, коррекционная работа, осуществляемая в течение всего свободного времени.</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К основным направлениям психолого-педагогического сопровождения можно отнести:</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сохранение и укрепление психологического здоровья;</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мониторинг возможностей и способностей обучающихся;</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формирование у обучающихся ценности здоровья и безопасного образа жизни;</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развитие экологической культуры;</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выявление и поддержку детей с особыми образовательными потребностями;</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формирование коммуникативных навыков в разновозрастной среде и среде сверстников;</w:t>
      </w:r>
    </w:p>
    <w:p w:rsidR="00B21564" w:rsidRPr="007613E5"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xml:space="preserve">• поддержку детских объединений и ученического самоуправления; </w:t>
      </w:r>
    </w:p>
    <w:p w:rsidR="00B21564" w:rsidRPr="007613E5" w:rsidRDefault="00B21564" w:rsidP="003C4253">
      <w:pPr>
        <w:numPr>
          <w:ilvl w:val="0"/>
          <w:numId w:val="19"/>
        </w:numPr>
        <w:spacing w:after="0" w:line="240" w:lineRule="auto"/>
        <w:ind w:left="0" w:firstLine="680"/>
        <w:jc w:val="both"/>
        <w:rPr>
          <w:rFonts w:ascii="Times New Roman" w:hAnsi="Times New Roman"/>
          <w:sz w:val="26"/>
          <w:szCs w:val="26"/>
        </w:rPr>
      </w:pPr>
      <w:r w:rsidRPr="007613E5">
        <w:rPr>
          <w:rFonts w:ascii="Times New Roman" w:hAnsi="Times New Roman"/>
          <w:sz w:val="26"/>
          <w:szCs w:val="26"/>
        </w:rPr>
        <w:t>выявление и поддержку одарённых детей.</w:t>
      </w:r>
    </w:p>
    <w:p w:rsidR="00B21564" w:rsidRDefault="00B21564" w:rsidP="003B529F">
      <w:pPr>
        <w:spacing w:after="0" w:line="240" w:lineRule="auto"/>
        <w:ind w:firstLine="680"/>
        <w:jc w:val="both"/>
        <w:rPr>
          <w:rFonts w:ascii="Times New Roman" w:hAnsi="Times New Roman"/>
          <w:sz w:val="26"/>
          <w:szCs w:val="26"/>
        </w:rPr>
      </w:pPr>
      <w:r w:rsidRPr="007613E5">
        <w:rPr>
          <w:rFonts w:ascii="Times New Roman" w:hAnsi="Times New Roman"/>
          <w:sz w:val="26"/>
          <w:szCs w:val="26"/>
        </w:rPr>
        <w:t xml:space="preserve">Модель психолого-педагогического сопровождения участников образовательных отношений на уровне </w:t>
      </w:r>
      <w:r>
        <w:rPr>
          <w:rFonts w:ascii="Times New Roman" w:hAnsi="Times New Roman"/>
          <w:sz w:val="26"/>
          <w:szCs w:val="26"/>
        </w:rPr>
        <w:t>начального</w:t>
      </w:r>
      <w:r w:rsidRPr="007613E5">
        <w:rPr>
          <w:rFonts w:ascii="Times New Roman" w:hAnsi="Times New Roman"/>
          <w:sz w:val="26"/>
          <w:szCs w:val="26"/>
        </w:rPr>
        <w:t xml:space="preserve"> общего образования</w:t>
      </w:r>
    </w:p>
    <w:p w:rsidR="00B21564" w:rsidRPr="007613E5" w:rsidRDefault="004A7C9D" w:rsidP="00B21564">
      <w:pPr>
        <w:spacing w:before="10" w:after="10"/>
        <w:ind w:firstLine="454"/>
        <w:jc w:val="center"/>
        <w:rPr>
          <w:rFonts w:ascii="Times New Roman" w:hAnsi="Times New Roman"/>
          <w:b/>
          <w:szCs w:val="28"/>
        </w:rPr>
      </w:pPr>
      <w:r>
        <w:rPr>
          <w:rFonts w:ascii="Times New Roman" w:hAnsi="Times New Roman"/>
          <w:b/>
          <w:noProof/>
          <w:szCs w:val="28"/>
        </w:rPr>
        <w:pict w14:anchorId="71729D0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4.85pt;margin-top:-209.65pt;width:32.75pt;height:480pt;rotation:450;flip:y;z-index:251660288"/>
        </w:pict>
      </w:r>
      <w:r w:rsidR="00B21564" w:rsidRPr="007613E5">
        <w:rPr>
          <w:rFonts w:ascii="Times New Roman" w:hAnsi="Times New Roman"/>
          <w:b/>
          <w:szCs w:val="28"/>
        </w:rPr>
        <w:t>Уровни психолого-педагогического сопровождения</w:t>
      </w:r>
    </w:p>
    <w:p w:rsidR="00B21564" w:rsidRDefault="00B21564" w:rsidP="00B21564">
      <w:pPr>
        <w:spacing w:before="10" w:after="10"/>
        <w:ind w:firstLine="454"/>
        <w:rPr>
          <w:rFonts w:ascii="Times New Roman" w:hAnsi="Times New Roman"/>
          <w:sz w:val="26"/>
          <w:szCs w:val="26"/>
        </w:rPr>
      </w:pPr>
    </w:p>
    <w:p w:rsidR="001F5839" w:rsidRDefault="001F5839" w:rsidP="00B21564">
      <w:pPr>
        <w:spacing w:after="0" w:line="240" w:lineRule="auto"/>
        <w:ind w:left="142"/>
        <w:jc w:val="center"/>
        <w:rPr>
          <w:rFonts w:ascii="Times New Roman" w:hAnsi="Times New Roman"/>
          <w:b/>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42"/>
        <w:gridCol w:w="2123"/>
        <w:gridCol w:w="1917"/>
      </w:tblGrid>
      <w:tr w:rsidR="00B21564" w:rsidRPr="007613E5" w:rsidTr="001F5839">
        <w:trPr>
          <w:trHeight w:val="811"/>
        </w:trPr>
        <w:tc>
          <w:tcPr>
            <w:tcW w:w="2850" w:type="dxa"/>
          </w:tcPr>
          <w:p w:rsidR="00B21564" w:rsidRPr="007613E5" w:rsidRDefault="00B21564" w:rsidP="00B21564">
            <w:pPr>
              <w:spacing w:before="10" w:after="10"/>
              <w:jc w:val="center"/>
              <w:rPr>
                <w:rFonts w:ascii="Times New Roman" w:hAnsi="Times New Roman"/>
                <w:b/>
                <w:szCs w:val="28"/>
              </w:rPr>
            </w:pPr>
            <w:r w:rsidRPr="007613E5">
              <w:rPr>
                <w:rFonts w:ascii="Times New Roman" w:hAnsi="Times New Roman"/>
                <w:b/>
                <w:szCs w:val="28"/>
              </w:rPr>
              <w:t>Индивидуальное</w:t>
            </w:r>
          </w:p>
        </w:tc>
        <w:tc>
          <w:tcPr>
            <w:tcW w:w="2342" w:type="dxa"/>
          </w:tcPr>
          <w:p w:rsidR="00B21564" w:rsidRPr="007613E5" w:rsidRDefault="00B21564" w:rsidP="00B21564">
            <w:pPr>
              <w:spacing w:before="10" w:after="10"/>
              <w:jc w:val="center"/>
              <w:rPr>
                <w:rFonts w:ascii="Times New Roman" w:hAnsi="Times New Roman"/>
                <w:b/>
                <w:szCs w:val="28"/>
              </w:rPr>
            </w:pPr>
            <w:r w:rsidRPr="007613E5">
              <w:rPr>
                <w:rFonts w:ascii="Times New Roman" w:hAnsi="Times New Roman"/>
                <w:b/>
                <w:szCs w:val="28"/>
              </w:rPr>
              <w:t>Групповое</w:t>
            </w:r>
          </w:p>
        </w:tc>
        <w:tc>
          <w:tcPr>
            <w:tcW w:w="2123" w:type="dxa"/>
          </w:tcPr>
          <w:p w:rsidR="00B21564" w:rsidRPr="007613E5" w:rsidRDefault="00B21564" w:rsidP="00B21564">
            <w:pPr>
              <w:spacing w:before="10" w:after="10"/>
              <w:jc w:val="center"/>
              <w:rPr>
                <w:rFonts w:ascii="Times New Roman" w:hAnsi="Times New Roman"/>
                <w:b/>
                <w:szCs w:val="28"/>
              </w:rPr>
            </w:pPr>
            <w:r w:rsidRPr="007613E5">
              <w:rPr>
                <w:rFonts w:ascii="Times New Roman" w:hAnsi="Times New Roman"/>
                <w:b/>
                <w:szCs w:val="28"/>
              </w:rPr>
              <w:t>На уровне класса</w:t>
            </w:r>
          </w:p>
        </w:tc>
        <w:tc>
          <w:tcPr>
            <w:tcW w:w="1917" w:type="dxa"/>
          </w:tcPr>
          <w:p w:rsidR="00B21564" w:rsidRPr="007613E5" w:rsidRDefault="00B21564" w:rsidP="00B21564">
            <w:pPr>
              <w:spacing w:before="10" w:after="10"/>
              <w:jc w:val="center"/>
              <w:rPr>
                <w:rFonts w:ascii="Times New Roman" w:hAnsi="Times New Roman"/>
                <w:b/>
                <w:szCs w:val="28"/>
              </w:rPr>
            </w:pPr>
            <w:r w:rsidRPr="007613E5">
              <w:rPr>
                <w:rFonts w:ascii="Times New Roman" w:hAnsi="Times New Roman"/>
                <w:b/>
                <w:szCs w:val="28"/>
              </w:rPr>
              <w:t>На уровне школы</w:t>
            </w:r>
          </w:p>
        </w:tc>
      </w:tr>
    </w:tbl>
    <w:p w:rsidR="001F5839" w:rsidRDefault="001F5839" w:rsidP="001F5839">
      <w:pPr>
        <w:spacing w:after="0" w:line="240" w:lineRule="auto"/>
        <w:ind w:left="142"/>
        <w:jc w:val="center"/>
        <w:rPr>
          <w:rFonts w:ascii="Times New Roman" w:hAnsi="Times New Roman"/>
          <w:b/>
          <w:sz w:val="26"/>
          <w:szCs w:val="26"/>
        </w:rPr>
      </w:pPr>
      <w:r w:rsidRPr="007613E5">
        <w:rPr>
          <w:rFonts w:ascii="Times New Roman" w:hAnsi="Times New Roman"/>
          <w:b/>
          <w:szCs w:val="28"/>
        </w:rPr>
        <w:t>Основные формы сопровождения</w:t>
      </w:r>
    </w:p>
    <w:p w:rsidR="00B21564" w:rsidRPr="007613E5" w:rsidRDefault="004A7C9D" w:rsidP="00B21564">
      <w:pPr>
        <w:spacing w:before="10" w:after="10"/>
        <w:ind w:firstLine="454"/>
        <w:jc w:val="center"/>
        <w:rPr>
          <w:rFonts w:ascii="Times New Roman" w:hAnsi="Times New Roman"/>
          <w:b/>
          <w:szCs w:val="28"/>
        </w:rPr>
      </w:pPr>
      <w:r>
        <w:rPr>
          <w:noProof/>
          <w:color w:val="231F20"/>
          <w:spacing w:val="-2"/>
          <w:sz w:val="26"/>
          <w:szCs w:val="26"/>
        </w:rPr>
        <w:pict w14:anchorId="5E38E98A">
          <v:group id="_x0000_s1027" style="position:absolute;left:0;text-align:left;margin-left:6pt;margin-top:1.95pt;width:466.8pt;height:153pt;z-index:251661312"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4A7C9D" w:rsidRPr="007613E5" w:rsidRDefault="004A7C9D" w:rsidP="00B21564">
                    <w:pPr>
                      <w:rPr>
                        <w:rFonts w:ascii="Times New Roman" w:hAnsi="Times New Roman"/>
                        <w:sz w:val="24"/>
                        <w:szCs w:val="24"/>
                      </w:rPr>
                    </w:pPr>
                    <w:r w:rsidRPr="007613E5">
                      <w:rPr>
                        <w:rFonts w:ascii="Times New Roman" w:hAnsi="Times New Roman"/>
                        <w:sz w:val="24"/>
                        <w:szCs w:val="24"/>
                      </w:rPr>
                      <w:t>Консультирование</w:t>
                    </w:r>
                  </w:p>
                </w:txbxContent>
              </v:textbox>
            </v:shape>
            <v:shape id="_x0000_s1029" type="#_x0000_t202" style="position:absolute;left:2525;top:6887;width:2340;height:720">
              <v:textbox style="mso-next-textbox:#_x0000_s1029">
                <w:txbxContent>
                  <w:p w:rsidR="004A7C9D" w:rsidRPr="007613E5" w:rsidRDefault="004A7C9D" w:rsidP="00B21564">
                    <w:pPr>
                      <w:spacing w:line="240" w:lineRule="auto"/>
                      <w:jc w:val="center"/>
                      <w:rPr>
                        <w:rFonts w:ascii="Times New Roman" w:hAnsi="Times New Roman"/>
                        <w:sz w:val="24"/>
                        <w:szCs w:val="24"/>
                      </w:rPr>
                    </w:pPr>
                    <w:r w:rsidRPr="007613E5">
                      <w:rPr>
                        <w:rFonts w:ascii="Times New Roman" w:hAnsi="Times New Roman"/>
                        <w:sz w:val="24"/>
                        <w:szCs w:val="24"/>
                      </w:rPr>
                      <w:t>Развивающая работа</w:t>
                    </w:r>
                  </w:p>
                </w:txbxContent>
              </v:textbox>
            </v:shape>
            <v:shape id="_x0000_s1030" type="#_x0000_t202" style="position:absolute;left:5765;top:6707;width:1800;height:540">
              <v:textbox style="mso-next-textbox:#_x0000_s1030">
                <w:txbxContent>
                  <w:p w:rsidR="004A7C9D" w:rsidRPr="007613E5" w:rsidRDefault="004A7C9D" w:rsidP="00B21564">
                    <w:pPr>
                      <w:rPr>
                        <w:rFonts w:ascii="Times New Roman" w:hAnsi="Times New Roman"/>
                        <w:sz w:val="24"/>
                        <w:szCs w:val="24"/>
                      </w:rPr>
                    </w:pPr>
                    <w:r w:rsidRPr="007613E5">
                      <w:rPr>
                        <w:rFonts w:ascii="Times New Roman" w:hAnsi="Times New Roman"/>
                        <w:sz w:val="24"/>
                        <w:szCs w:val="24"/>
                      </w:rPr>
                      <w:t>Профилактика</w:t>
                    </w:r>
                  </w:p>
                </w:txbxContent>
              </v:textbox>
            </v:shape>
            <v:shape id="_x0000_s1031" type="#_x0000_t202" style="position:absolute;left:8285;top:6876;width:1800;height:540">
              <v:textbox style="mso-next-textbox:#_x0000_s1031">
                <w:txbxContent>
                  <w:p w:rsidR="004A7C9D" w:rsidRPr="007613E5" w:rsidRDefault="004A7C9D" w:rsidP="00B21564">
                    <w:pPr>
                      <w:rPr>
                        <w:rFonts w:ascii="Times New Roman" w:hAnsi="Times New Roman"/>
                        <w:sz w:val="24"/>
                        <w:szCs w:val="24"/>
                      </w:rPr>
                    </w:pPr>
                    <w:r w:rsidRPr="007613E5">
                      <w:rPr>
                        <w:rFonts w:ascii="Times New Roman" w:hAnsi="Times New Roman"/>
                        <w:sz w:val="24"/>
                        <w:szCs w:val="24"/>
                      </w:rPr>
                      <w:t xml:space="preserve">Просвещение </w:t>
                    </w:r>
                  </w:p>
                </w:txbxContent>
              </v:textbox>
            </v:shape>
            <v:shape id="_x0000_s1032" type="#_x0000_t202" style="position:absolute;left:8285;top:6156;width:1800;height:540">
              <v:textbox style="mso-next-textbox:#_x0000_s1032">
                <w:txbxContent>
                  <w:p w:rsidR="004A7C9D" w:rsidRPr="007613E5" w:rsidRDefault="004A7C9D" w:rsidP="00B21564">
                    <w:pPr>
                      <w:rPr>
                        <w:rFonts w:ascii="Times New Roman" w:hAnsi="Times New Roman"/>
                        <w:sz w:val="24"/>
                        <w:szCs w:val="24"/>
                      </w:rPr>
                    </w:pPr>
                    <w:r w:rsidRPr="007613E5">
                      <w:rPr>
                        <w:rFonts w:ascii="Times New Roman" w:hAnsi="Times New Roman"/>
                        <w:sz w:val="24"/>
                        <w:szCs w:val="24"/>
                      </w:rPr>
                      <w:t xml:space="preserve">Экспертиза </w:t>
                    </w:r>
                  </w:p>
                </w:txbxContent>
              </v:textbox>
            </v:shape>
            <v:shape id="_x0000_s1033" type="#_x0000_t202" style="position:absolute;left:5765;top:5987;width:1800;height:540">
              <v:textbox style="mso-next-textbox:#_x0000_s1033">
                <w:txbxContent>
                  <w:p w:rsidR="004A7C9D" w:rsidRPr="007613E5" w:rsidRDefault="004A7C9D" w:rsidP="00B21564">
                    <w:pPr>
                      <w:jc w:val="center"/>
                      <w:rPr>
                        <w:rFonts w:ascii="Times New Roman" w:hAnsi="Times New Roman"/>
                        <w:sz w:val="24"/>
                        <w:szCs w:val="24"/>
                      </w:rPr>
                    </w:pPr>
                    <w:r w:rsidRPr="007613E5">
                      <w:rPr>
                        <w:rFonts w:ascii="Times New Roman" w:hAnsi="Times New Roman"/>
                        <w:sz w:val="24"/>
                        <w:szCs w:val="24"/>
                      </w:rPr>
                      <w:t>Диагностика</w:t>
                    </w:r>
                  </w:p>
                </w:txbxContent>
              </v:textbox>
            </v:shape>
            <v:shape id="_x0000_s1034" type="#_x0000_t202" style="position:absolute;left:5225;top:7427;width:2700;height:540">
              <v:textbox style="mso-next-textbox:#_x0000_s1034">
                <w:txbxContent>
                  <w:p w:rsidR="004A7C9D" w:rsidRPr="007613E5" w:rsidRDefault="004A7C9D" w:rsidP="00B21564">
                    <w:pPr>
                      <w:rPr>
                        <w:rFonts w:ascii="Times New Roman" w:hAnsi="Times New Roman"/>
                      </w:rPr>
                    </w:pPr>
                    <w:r w:rsidRPr="007613E5">
                      <w:rPr>
                        <w:rFonts w:ascii="Times New Roman" w:hAnsi="Times New Roman"/>
                        <w:sz w:val="24"/>
                        <w:szCs w:val="24"/>
                      </w:rPr>
                      <w:t>Коррекционная</w:t>
                    </w:r>
                    <w:r w:rsidRPr="007613E5">
                      <w:rPr>
                        <w:rFonts w:ascii="Times New Roman" w:hAnsi="Times New Roman"/>
                      </w:rPr>
                      <w:t xml:space="preserve"> работа</w:t>
                    </w:r>
                  </w:p>
                </w:txbxContent>
              </v:textbox>
            </v:shape>
            <v:shape id="_x0000_s1035" type="#_x0000_t88" style="position:absolute;left:6125;top:1516;width:540;height:8100;rotation:450;flip:y"/>
          </v:group>
        </w:pict>
      </w:r>
    </w:p>
    <w:p w:rsidR="00B21564" w:rsidRPr="007613E5" w:rsidRDefault="00B21564" w:rsidP="00B21564">
      <w:pPr>
        <w:spacing w:before="10" w:after="10"/>
        <w:ind w:firstLine="454"/>
        <w:jc w:val="center"/>
        <w:rPr>
          <w:rFonts w:ascii="Times New Roman" w:hAnsi="Times New Roman"/>
          <w:b/>
          <w:szCs w:val="28"/>
        </w:rPr>
      </w:pPr>
      <w:r>
        <w:rPr>
          <w:rFonts w:ascii="Times New Roman" w:hAnsi="Times New Roman"/>
          <w:b/>
          <w:szCs w:val="28"/>
        </w:rPr>
        <w:t xml:space="preserve"> </w:t>
      </w:r>
    </w:p>
    <w:p w:rsidR="00CD0328" w:rsidRDefault="00CD0328" w:rsidP="007C0E69">
      <w:pPr>
        <w:pStyle w:val="a6"/>
        <w:kinsoku w:val="0"/>
        <w:overflowPunct w:val="0"/>
        <w:spacing w:before="10" w:after="10"/>
        <w:ind w:left="119" w:right="116" w:firstLine="23"/>
        <w:jc w:val="both"/>
        <w:rPr>
          <w:b/>
          <w:color w:val="000000"/>
          <w:sz w:val="26"/>
          <w:szCs w:val="26"/>
        </w:rPr>
      </w:pPr>
    </w:p>
    <w:p w:rsidR="00CD0328" w:rsidRDefault="00CD0328" w:rsidP="007C0E69">
      <w:pPr>
        <w:pStyle w:val="a6"/>
        <w:kinsoku w:val="0"/>
        <w:overflowPunct w:val="0"/>
        <w:spacing w:before="10" w:after="10"/>
        <w:ind w:left="119" w:right="116" w:firstLine="23"/>
        <w:jc w:val="both"/>
        <w:rPr>
          <w:b/>
          <w:color w:val="000000"/>
          <w:sz w:val="26"/>
          <w:szCs w:val="26"/>
        </w:rPr>
      </w:pPr>
    </w:p>
    <w:p w:rsidR="00CD0328" w:rsidRDefault="00CD0328" w:rsidP="007C0E69">
      <w:pPr>
        <w:pStyle w:val="a6"/>
        <w:kinsoku w:val="0"/>
        <w:overflowPunct w:val="0"/>
        <w:spacing w:before="10" w:after="10"/>
        <w:ind w:left="119" w:right="116" w:firstLine="23"/>
        <w:jc w:val="both"/>
        <w:rPr>
          <w:b/>
          <w:color w:val="000000"/>
          <w:sz w:val="26"/>
          <w:szCs w:val="26"/>
        </w:rPr>
      </w:pPr>
    </w:p>
    <w:p w:rsidR="00CD0328" w:rsidRDefault="00CD0328" w:rsidP="007C0E69">
      <w:pPr>
        <w:pStyle w:val="a6"/>
        <w:kinsoku w:val="0"/>
        <w:overflowPunct w:val="0"/>
        <w:spacing w:before="10" w:after="10"/>
        <w:ind w:left="119" w:right="116" w:firstLine="23"/>
        <w:jc w:val="both"/>
        <w:rPr>
          <w:b/>
          <w:color w:val="000000"/>
          <w:sz w:val="26"/>
          <w:szCs w:val="26"/>
        </w:rPr>
      </w:pPr>
    </w:p>
    <w:p w:rsidR="001F5839" w:rsidRDefault="001F5839" w:rsidP="00B21564">
      <w:pPr>
        <w:autoSpaceDE w:val="0"/>
        <w:autoSpaceDN w:val="0"/>
        <w:adjustRightInd w:val="0"/>
        <w:spacing w:before="10" w:after="10" w:line="240" w:lineRule="auto"/>
        <w:jc w:val="both"/>
        <w:rPr>
          <w:rFonts w:ascii="Times New Roman" w:hAnsi="Times New Roman"/>
          <w:sz w:val="26"/>
          <w:szCs w:val="26"/>
        </w:rPr>
      </w:pPr>
    </w:p>
    <w:p w:rsidR="001F5839" w:rsidRDefault="001F5839" w:rsidP="00B21564">
      <w:pPr>
        <w:autoSpaceDE w:val="0"/>
        <w:autoSpaceDN w:val="0"/>
        <w:adjustRightInd w:val="0"/>
        <w:spacing w:before="10" w:after="10" w:line="240" w:lineRule="auto"/>
        <w:jc w:val="both"/>
        <w:rPr>
          <w:rFonts w:ascii="Times New Roman" w:hAnsi="Times New Roman"/>
          <w:sz w:val="26"/>
          <w:szCs w:val="26"/>
        </w:rPr>
      </w:pPr>
    </w:p>
    <w:p w:rsidR="001F5839" w:rsidRDefault="001F5839" w:rsidP="00B21564">
      <w:pPr>
        <w:autoSpaceDE w:val="0"/>
        <w:autoSpaceDN w:val="0"/>
        <w:adjustRightInd w:val="0"/>
        <w:spacing w:before="10" w:after="10" w:line="240" w:lineRule="auto"/>
        <w:jc w:val="both"/>
        <w:rPr>
          <w:rFonts w:ascii="Times New Roman" w:hAnsi="Times New Roman"/>
          <w:sz w:val="26"/>
          <w:szCs w:val="26"/>
        </w:rPr>
      </w:pPr>
    </w:p>
    <w:p w:rsidR="001F5839" w:rsidRDefault="001F5839" w:rsidP="00B21564">
      <w:pPr>
        <w:autoSpaceDE w:val="0"/>
        <w:autoSpaceDN w:val="0"/>
        <w:adjustRightInd w:val="0"/>
        <w:spacing w:before="10" w:after="10" w:line="240" w:lineRule="auto"/>
        <w:jc w:val="both"/>
        <w:rPr>
          <w:rFonts w:ascii="Times New Roman" w:hAnsi="Times New Roman"/>
          <w:sz w:val="26"/>
          <w:szCs w:val="26"/>
        </w:rPr>
      </w:pPr>
    </w:p>
    <w:p w:rsidR="001F5839" w:rsidRDefault="001F5839" w:rsidP="00B21564">
      <w:pPr>
        <w:autoSpaceDE w:val="0"/>
        <w:autoSpaceDN w:val="0"/>
        <w:adjustRightInd w:val="0"/>
        <w:spacing w:before="10" w:after="10" w:line="240" w:lineRule="auto"/>
        <w:jc w:val="both"/>
        <w:rPr>
          <w:rFonts w:ascii="Times New Roman" w:hAnsi="Times New Roman"/>
          <w:sz w:val="26"/>
          <w:szCs w:val="26"/>
        </w:rPr>
      </w:pPr>
    </w:p>
    <w:p w:rsidR="007A2B56" w:rsidRPr="003B529F" w:rsidRDefault="00B21564" w:rsidP="003B529F">
      <w:pPr>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lastRenderedPageBreak/>
        <w:t>В психолого-педагогическом сопровождении о</w:t>
      </w:r>
      <w:r w:rsidRPr="00D64D07">
        <w:rPr>
          <w:rFonts w:ascii="Times New Roman" w:hAnsi="Times New Roman"/>
          <w:sz w:val="26"/>
          <w:szCs w:val="26"/>
        </w:rPr>
        <w:t>собое внимание уделя</w:t>
      </w:r>
      <w:r>
        <w:rPr>
          <w:rFonts w:ascii="Times New Roman" w:hAnsi="Times New Roman"/>
          <w:sz w:val="26"/>
          <w:szCs w:val="26"/>
        </w:rPr>
        <w:t>ет</w:t>
      </w:r>
      <w:r w:rsidRPr="00D64D07">
        <w:rPr>
          <w:rFonts w:ascii="Times New Roman" w:hAnsi="Times New Roman"/>
          <w:sz w:val="26"/>
          <w:szCs w:val="26"/>
        </w:rPr>
        <w:t>ся повышению уровня</w:t>
      </w:r>
      <w:r>
        <w:rPr>
          <w:rFonts w:ascii="Times New Roman" w:hAnsi="Times New Roman"/>
          <w:sz w:val="26"/>
          <w:szCs w:val="26"/>
        </w:rPr>
        <w:t xml:space="preserve"> </w:t>
      </w:r>
      <w:proofErr w:type="spellStart"/>
      <w:r>
        <w:rPr>
          <w:rFonts w:ascii="Times New Roman" w:hAnsi="Times New Roman"/>
          <w:sz w:val="26"/>
          <w:szCs w:val="26"/>
        </w:rPr>
        <w:t>психокоррекционной</w:t>
      </w:r>
      <w:proofErr w:type="spellEnd"/>
      <w:r>
        <w:rPr>
          <w:rFonts w:ascii="Times New Roman" w:hAnsi="Times New Roman"/>
          <w:sz w:val="26"/>
          <w:szCs w:val="26"/>
        </w:rPr>
        <w:t xml:space="preserve"> и разви</w:t>
      </w:r>
      <w:r w:rsidRPr="00D64D07">
        <w:rPr>
          <w:rFonts w:ascii="Times New Roman" w:hAnsi="Times New Roman"/>
          <w:sz w:val="26"/>
          <w:szCs w:val="26"/>
        </w:rPr>
        <w:t>вающей работы со школьниками, консультированию и психологическому просвещению школьников, их родителей и педагогов.</w:t>
      </w:r>
    </w:p>
    <w:p w:rsidR="00B21564" w:rsidRDefault="00E22D28" w:rsidP="003B529F">
      <w:pPr>
        <w:pStyle w:val="a6"/>
        <w:kinsoku w:val="0"/>
        <w:overflowPunct w:val="0"/>
        <w:ind w:left="0" w:firstLine="680"/>
        <w:jc w:val="both"/>
        <w:rPr>
          <w:b/>
          <w:color w:val="000000"/>
          <w:sz w:val="26"/>
          <w:szCs w:val="26"/>
        </w:rPr>
      </w:pPr>
      <w:r>
        <w:rPr>
          <w:b/>
          <w:color w:val="000000"/>
          <w:sz w:val="26"/>
          <w:szCs w:val="26"/>
        </w:rPr>
        <w:t xml:space="preserve"> 3.5.3  Финансово-экономические условия реализации программы начального общего образования МБОУ «СОШ №1 г. Анадыря»</w:t>
      </w:r>
    </w:p>
    <w:p w:rsidR="00CD0328" w:rsidRDefault="00CD0328" w:rsidP="003B529F">
      <w:pPr>
        <w:autoSpaceDE w:val="0"/>
        <w:autoSpaceDN w:val="0"/>
        <w:adjustRightInd w:val="0"/>
        <w:spacing w:after="0" w:line="240" w:lineRule="auto"/>
        <w:ind w:firstLine="680"/>
        <w:jc w:val="both"/>
        <w:rPr>
          <w:rFonts w:ascii="Times New Roman" w:hAnsi="Times New Roman"/>
          <w:sz w:val="26"/>
          <w:szCs w:val="26"/>
        </w:rPr>
      </w:pPr>
      <w:r w:rsidRPr="00D93693">
        <w:rPr>
          <w:rFonts w:ascii="Times New Roman" w:hAnsi="Times New Roman"/>
          <w:sz w:val="26"/>
          <w:szCs w:val="26"/>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 xml:space="preserve">Финансовое обеспечение реализации образовательной программы основного общего образования </w:t>
      </w:r>
      <w:r>
        <w:rPr>
          <w:rFonts w:ascii="Times New Roman" w:hAnsi="Times New Roman"/>
          <w:color w:val="000000"/>
          <w:sz w:val="26"/>
          <w:szCs w:val="26"/>
          <w:lang w:bidi="ru-RU"/>
        </w:rPr>
        <w:t xml:space="preserve">МБОУ «СОШ №1 </w:t>
      </w:r>
      <w:proofErr w:type="spellStart"/>
      <w:r>
        <w:rPr>
          <w:rFonts w:ascii="Times New Roman" w:hAnsi="Times New Roman"/>
          <w:color w:val="000000"/>
          <w:sz w:val="26"/>
          <w:szCs w:val="26"/>
          <w:lang w:bidi="ru-RU"/>
        </w:rPr>
        <w:t>г.Анадыря</w:t>
      </w:r>
      <w:proofErr w:type="spellEnd"/>
      <w:r>
        <w:rPr>
          <w:rFonts w:ascii="Times New Roman" w:hAnsi="Times New Roman"/>
          <w:color w:val="000000"/>
          <w:sz w:val="26"/>
          <w:szCs w:val="26"/>
          <w:lang w:bidi="ru-RU"/>
        </w:rPr>
        <w:t>»</w:t>
      </w:r>
      <w:r w:rsidRPr="00F0162F">
        <w:rPr>
          <w:rFonts w:ascii="Times New Roman" w:hAnsi="Times New Roman"/>
          <w:color w:val="000000"/>
          <w:sz w:val="26"/>
          <w:szCs w:val="26"/>
          <w:lang w:bidi="ru-RU"/>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бюджетного общеобразовательного учреждения - на основании бюджетной сметы.</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D0328" w:rsidRPr="00F0162F" w:rsidRDefault="00CD0328" w:rsidP="003C4253">
      <w:pPr>
        <w:widowControl w:val="0"/>
        <w:numPr>
          <w:ilvl w:val="0"/>
          <w:numId w:val="21"/>
        </w:numPr>
        <w:tabs>
          <w:tab w:val="left" w:pos="734"/>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расходы на оплату труда работников, реализующих образовательную программу основного общего образования;</w:t>
      </w:r>
    </w:p>
    <w:p w:rsidR="00CD0328" w:rsidRPr="00F0162F" w:rsidRDefault="00CD0328" w:rsidP="003C4253">
      <w:pPr>
        <w:widowControl w:val="0"/>
        <w:numPr>
          <w:ilvl w:val="0"/>
          <w:numId w:val="21"/>
        </w:numPr>
        <w:tabs>
          <w:tab w:val="left" w:pos="734"/>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расходы на приобретение учебников и учебных пособий, средств обучения, игр, игрушек;</w:t>
      </w:r>
    </w:p>
    <w:p w:rsidR="00CD0328" w:rsidRPr="00F0162F" w:rsidRDefault="00CD0328" w:rsidP="003C4253">
      <w:pPr>
        <w:widowControl w:val="0"/>
        <w:numPr>
          <w:ilvl w:val="0"/>
          <w:numId w:val="21"/>
        </w:numPr>
        <w:tabs>
          <w:tab w:val="left" w:pos="734"/>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прочие расходы (за исключением расходов на содержание зданий и оплату коммунальных услуг, осуществляемых из местных бюджетов).</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Pr>
          <w:rFonts w:ascii="Times New Roman" w:hAnsi="Times New Roman"/>
          <w:color w:val="000000"/>
          <w:sz w:val="26"/>
          <w:szCs w:val="26"/>
          <w:lang w:bidi="ru-RU"/>
        </w:rPr>
        <w:t>МБОУ «СОШ №1 г. Анадыря»</w:t>
      </w:r>
      <w:r w:rsidRPr="00F0162F">
        <w:rPr>
          <w:rFonts w:ascii="Times New Roman" w:hAnsi="Times New Roman"/>
          <w:color w:val="000000"/>
          <w:sz w:val="26"/>
          <w:szCs w:val="26"/>
          <w:lang w:bidi="ru-RU"/>
        </w:rPr>
        <w:t xml:space="preserve"> самостоятельно принимает решение в части направления и расходования средств государственного (муниципального) задания. И </w:t>
      </w:r>
      <w:r w:rsidRPr="00F0162F">
        <w:rPr>
          <w:rFonts w:ascii="Times New Roman" w:hAnsi="Times New Roman"/>
          <w:color w:val="000000"/>
          <w:sz w:val="26"/>
          <w:szCs w:val="26"/>
          <w:lang w:bidi="ru-RU"/>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В связи с требованиями ФГОС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proofErr w:type="spellStart"/>
      <w:r w:rsidRPr="00F0162F">
        <w:rPr>
          <w:rFonts w:ascii="Times New Roman" w:hAnsi="Times New Roman"/>
          <w:color w:val="000000"/>
          <w:sz w:val="26"/>
          <w:szCs w:val="26"/>
          <w:lang w:bidi="ru-RU"/>
        </w:rPr>
        <w:t>Справочно</w:t>
      </w:r>
      <w:proofErr w:type="spellEnd"/>
      <w:r w:rsidRPr="00F0162F">
        <w:rPr>
          <w:rFonts w:ascii="Times New Roman" w:hAnsi="Times New Roman"/>
          <w:color w:val="000000"/>
          <w:sz w:val="26"/>
          <w:szCs w:val="26"/>
          <w:lang w:bidi="ru-RU"/>
        </w:rPr>
        <w:t>: в соответствии с установленным порядком финансирования оплаты труда работников образовательных организаций:</w:t>
      </w:r>
    </w:p>
    <w:p w:rsidR="00CD0328" w:rsidRPr="00F0162F" w:rsidRDefault="00CD0328" w:rsidP="003C4253">
      <w:pPr>
        <w:widowControl w:val="0"/>
        <w:numPr>
          <w:ilvl w:val="0"/>
          <w:numId w:val="21"/>
        </w:numPr>
        <w:tabs>
          <w:tab w:val="left" w:pos="741"/>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D0328" w:rsidRPr="00F0162F" w:rsidRDefault="00CD0328" w:rsidP="003C4253">
      <w:pPr>
        <w:widowControl w:val="0"/>
        <w:numPr>
          <w:ilvl w:val="0"/>
          <w:numId w:val="21"/>
        </w:numPr>
        <w:tabs>
          <w:tab w:val="left" w:pos="741"/>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базовая часть фонда оплаты труда обеспечивает гарантированную заработную плату работников;</w:t>
      </w:r>
    </w:p>
    <w:p w:rsidR="00CD0328" w:rsidRPr="00F0162F" w:rsidRDefault="00CD0328" w:rsidP="003C4253">
      <w:pPr>
        <w:widowControl w:val="0"/>
        <w:numPr>
          <w:ilvl w:val="0"/>
          <w:numId w:val="21"/>
        </w:numPr>
        <w:tabs>
          <w:tab w:val="left" w:pos="741"/>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D0328" w:rsidRPr="00F0162F" w:rsidRDefault="00CD0328" w:rsidP="003C4253">
      <w:pPr>
        <w:widowControl w:val="0"/>
        <w:numPr>
          <w:ilvl w:val="0"/>
          <w:numId w:val="21"/>
        </w:numPr>
        <w:tabs>
          <w:tab w:val="left" w:pos="741"/>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CD0328" w:rsidRPr="00F0162F" w:rsidRDefault="00CD0328" w:rsidP="003C4253">
      <w:pPr>
        <w:widowControl w:val="0"/>
        <w:numPr>
          <w:ilvl w:val="0"/>
          <w:numId w:val="21"/>
        </w:numPr>
        <w:tabs>
          <w:tab w:val="left" w:pos="741"/>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общая часть фонда оплаты труда обеспечивает гарантированную оплату труда педагогического работника.</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w:t>
      </w:r>
      <w:r w:rsidRPr="00F0162F">
        <w:rPr>
          <w:rFonts w:ascii="Times New Roman" w:hAnsi="Times New Roman"/>
          <w:color w:val="000000"/>
          <w:sz w:val="26"/>
          <w:szCs w:val="26"/>
          <w:lang w:bidi="ru-RU"/>
        </w:rPr>
        <w:lastRenderedPageBreak/>
        <w:t xml:space="preserve">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0162F">
        <w:rPr>
          <w:rFonts w:ascii="Times New Roman" w:hAnsi="Times New Roman"/>
          <w:color w:val="000000"/>
          <w:sz w:val="26"/>
          <w:szCs w:val="26"/>
          <w:lang w:bidi="ru-RU"/>
        </w:rPr>
        <w:t>здоровьесберегающих</w:t>
      </w:r>
      <w:proofErr w:type="spellEnd"/>
      <w:r w:rsidRPr="00F0162F">
        <w:rPr>
          <w:rFonts w:ascii="Times New Roman" w:hAnsi="Times New Roman"/>
          <w:color w:val="000000"/>
          <w:sz w:val="26"/>
          <w:szCs w:val="26"/>
          <w:lang w:bidi="ru-RU"/>
        </w:rPr>
        <w:t>; участие в методической работе, распространение передового педагогического опыта; повышение уровня профессионального мастерства и др.</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Образовательная организация самостоятельно определяет:</w:t>
      </w:r>
    </w:p>
    <w:p w:rsidR="00CD0328" w:rsidRPr="00F0162F" w:rsidRDefault="00CD0328" w:rsidP="003C4253">
      <w:pPr>
        <w:widowControl w:val="0"/>
        <w:numPr>
          <w:ilvl w:val="0"/>
          <w:numId w:val="21"/>
        </w:numPr>
        <w:tabs>
          <w:tab w:val="left" w:pos="674"/>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 xml:space="preserve">В распределении стимулирующей части фонда оплаты труда учитывается мнение Управляющего совета </w:t>
      </w:r>
      <w:r>
        <w:rPr>
          <w:rFonts w:ascii="Times New Roman" w:hAnsi="Times New Roman"/>
          <w:color w:val="000000"/>
          <w:sz w:val="26"/>
          <w:szCs w:val="26"/>
          <w:lang w:bidi="ru-RU"/>
        </w:rPr>
        <w:t xml:space="preserve">МБОУ «СОШ №1 </w:t>
      </w:r>
      <w:proofErr w:type="spellStart"/>
      <w:r>
        <w:rPr>
          <w:rFonts w:ascii="Times New Roman" w:hAnsi="Times New Roman"/>
          <w:color w:val="000000"/>
          <w:sz w:val="26"/>
          <w:szCs w:val="26"/>
          <w:lang w:bidi="ru-RU"/>
        </w:rPr>
        <w:t>г.Анадыря</w:t>
      </w:r>
      <w:proofErr w:type="spellEnd"/>
      <w:r>
        <w:rPr>
          <w:rFonts w:ascii="Times New Roman" w:hAnsi="Times New Roman"/>
          <w:color w:val="000000"/>
          <w:sz w:val="26"/>
          <w:szCs w:val="26"/>
          <w:lang w:bidi="ru-RU"/>
        </w:rPr>
        <w:t>»</w:t>
      </w:r>
      <w:r w:rsidRPr="00F0162F">
        <w:rPr>
          <w:rFonts w:ascii="Times New Roman" w:hAnsi="Times New Roman"/>
          <w:color w:val="000000"/>
          <w:sz w:val="26"/>
          <w:szCs w:val="26"/>
          <w:lang w:bidi="ru-RU"/>
        </w:rPr>
        <w:t>.</w:t>
      </w:r>
    </w:p>
    <w:p w:rsidR="00CD0328" w:rsidRPr="00F0162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CD0328" w:rsidRPr="00F0162F" w:rsidRDefault="00CD0328" w:rsidP="003C4253">
      <w:pPr>
        <w:widowControl w:val="0"/>
        <w:numPr>
          <w:ilvl w:val="0"/>
          <w:numId w:val="22"/>
        </w:numPr>
        <w:tabs>
          <w:tab w:val="left" w:pos="752"/>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проводит экономический расчет стоимости обеспечения требований ФГОС;</w:t>
      </w:r>
    </w:p>
    <w:p w:rsidR="00CD0328" w:rsidRPr="00F0162F" w:rsidRDefault="00CD0328" w:rsidP="003C4253">
      <w:pPr>
        <w:widowControl w:val="0"/>
        <w:numPr>
          <w:ilvl w:val="0"/>
          <w:numId w:val="22"/>
        </w:numPr>
        <w:tabs>
          <w:tab w:val="left" w:pos="747"/>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CD0328" w:rsidRPr="00F0162F" w:rsidRDefault="00CD0328" w:rsidP="003C4253">
      <w:pPr>
        <w:widowControl w:val="0"/>
        <w:numPr>
          <w:ilvl w:val="0"/>
          <w:numId w:val="22"/>
        </w:numPr>
        <w:tabs>
          <w:tab w:val="left" w:pos="742"/>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определяет величину затрат на обеспечение требований к условиям реализации образовательной программы основного общего образования;</w:t>
      </w:r>
    </w:p>
    <w:p w:rsidR="00CD0328" w:rsidRPr="00F0162F" w:rsidRDefault="00CD0328" w:rsidP="003C4253">
      <w:pPr>
        <w:widowControl w:val="0"/>
        <w:numPr>
          <w:ilvl w:val="0"/>
          <w:numId w:val="22"/>
        </w:numPr>
        <w:tabs>
          <w:tab w:val="left" w:pos="742"/>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соотносит необходимые затраты с 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CD0328" w:rsidRPr="00F0162F" w:rsidRDefault="00CD0328" w:rsidP="003C4253">
      <w:pPr>
        <w:widowControl w:val="0"/>
        <w:numPr>
          <w:ilvl w:val="0"/>
          <w:numId w:val="22"/>
        </w:numPr>
        <w:tabs>
          <w:tab w:val="left" w:pos="742"/>
        </w:tabs>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CD0328" w:rsidRPr="003B529F" w:rsidRDefault="00CD0328" w:rsidP="003B529F">
      <w:pPr>
        <w:widowControl w:val="0"/>
        <w:spacing w:after="0" w:line="240" w:lineRule="auto"/>
        <w:ind w:firstLine="680"/>
        <w:jc w:val="both"/>
        <w:rPr>
          <w:rFonts w:ascii="Times New Roman" w:hAnsi="Times New Roman"/>
          <w:color w:val="000000"/>
          <w:sz w:val="26"/>
          <w:szCs w:val="26"/>
          <w:lang w:bidi="ru-RU"/>
        </w:rPr>
      </w:pPr>
      <w:r w:rsidRPr="00F0162F">
        <w:rPr>
          <w:rFonts w:ascii="Times New Roman" w:hAnsi="Times New Roman"/>
          <w:color w:val="000000"/>
          <w:sz w:val="26"/>
          <w:szCs w:val="26"/>
          <w:lang w:bidi="ru-RU"/>
        </w:rPr>
        <w:t xml:space="preserve">Финансовое обеспечение оказания государственных услуг осуществляется в пределах бюджетных ассигнований, предусмотренных </w:t>
      </w:r>
      <w:r>
        <w:rPr>
          <w:rFonts w:ascii="Times New Roman" w:hAnsi="Times New Roman"/>
          <w:color w:val="000000"/>
          <w:sz w:val="26"/>
          <w:szCs w:val="26"/>
          <w:lang w:bidi="ru-RU"/>
        </w:rPr>
        <w:t xml:space="preserve">МБОУ «СОШ 31 </w:t>
      </w:r>
      <w:proofErr w:type="spellStart"/>
      <w:r>
        <w:rPr>
          <w:rFonts w:ascii="Times New Roman" w:hAnsi="Times New Roman"/>
          <w:color w:val="000000"/>
          <w:sz w:val="26"/>
          <w:szCs w:val="26"/>
          <w:lang w:bidi="ru-RU"/>
        </w:rPr>
        <w:t>г.Анадыря</w:t>
      </w:r>
      <w:proofErr w:type="spellEnd"/>
      <w:r>
        <w:rPr>
          <w:rFonts w:ascii="Times New Roman" w:hAnsi="Times New Roman"/>
          <w:color w:val="000000"/>
          <w:sz w:val="26"/>
          <w:szCs w:val="26"/>
          <w:lang w:bidi="ru-RU"/>
        </w:rPr>
        <w:t xml:space="preserve">» </w:t>
      </w:r>
      <w:r w:rsidRPr="00F0162F">
        <w:rPr>
          <w:rFonts w:ascii="Times New Roman" w:hAnsi="Times New Roman"/>
          <w:color w:val="000000"/>
          <w:sz w:val="26"/>
          <w:szCs w:val="26"/>
          <w:lang w:bidi="ru-RU"/>
        </w:rPr>
        <w:t xml:space="preserve"> на очередной финансовый год. </w:t>
      </w:r>
    </w:p>
    <w:p w:rsidR="00CD0328" w:rsidRDefault="00CD0328" w:rsidP="003B529F">
      <w:pPr>
        <w:pStyle w:val="a6"/>
        <w:kinsoku w:val="0"/>
        <w:overflowPunct w:val="0"/>
        <w:ind w:left="0" w:firstLine="680"/>
        <w:jc w:val="both"/>
        <w:rPr>
          <w:b/>
          <w:color w:val="000000"/>
          <w:sz w:val="26"/>
          <w:szCs w:val="26"/>
        </w:rPr>
      </w:pPr>
      <w:r>
        <w:rPr>
          <w:b/>
          <w:color w:val="000000"/>
          <w:sz w:val="26"/>
          <w:szCs w:val="26"/>
        </w:rPr>
        <w:t>3.5.4  Информационно-методические условия реализации программы начального общего образования МБОУ «СОШ №1 г. Анадыря»</w:t>
      </w:r>
    </w:p>
    <w:p w:rsidR="00817AAE" w:rsidRPr="00817AAE" w:rsidRDefault="00817AAE" w:rsidP="003B529F">
      <w:pPr>
        <w:pStyle w:val="31"/>
        <w:kinsoku w:val="0"/>
        <w:overflowPunct w:val="0"/>
        <w:ind w:left="0" w:firstLine="680"/>
        <w:jc w:val="both"/>
        <w:outlineLvl w:val="9"/>
        <w:rPr>
          <w:rFonts w:ascii="Times New Roman" w:hAnsi="Times New Roman" w:cs="Times New Roman"/>
          <w:i/>
          <w:color w:val="000000"/>
          <w:sz w:val="26"/>
          <w:szCs w:val="26"/>
        </w:rPr>
      </w:pPr>
      <w:r w:rsidRPr="00817AAE">
        <w:rPr>
          <w:rFonts w:ascii="Times New Roman" w:hAnsi="Times New Roman" w:cs="Times New Roman"/>
          <w:i/>
          <w:color w:val="000000"/>
          <w:sz w:val="26"/>
          <w:szCs w:val="26"/>
        </w:rPr>
        <w:t>Информационно-образовательная  среда  как  условие  реализации программы начального общего образования</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xml:space="preserve">       В соответствии с требованиями Стандарта в </w:t>
      </w:r>
      <w:r>
        <w:rPr>
          <w:rFonts w:ascii="Times New Roman" w:hAnsi="Times New Roman"/>
          <w:sz w:val="26"/>
          <w:szCs w:val="26"/>
        </w:rPr>
        <w:t xml:space="preserve">МБОУ «СОШ №1 </w:t>
      </w:r>
      <w:proofErr w:type="spellStart"/>
      <w:r>
        <w:rPr>
          <w:rFonts w:ascii="Times New Roman" w:hAnsi="Times New Roman"/>
          <w:sz w:val="26"/>
          <w:szCs w:val="26"/>
        </w:rPr>
        <w:t>г.Анадыря</w:t>
      </w:r>
      <w:proofErr w:type="spellEnd"/>
      <w:r>
        <w:rPr>
          <w:rFonts w:ascii="Times New Roman" w:hAnsi="Times New Roman"/>
          <w:sz w:val="26"/>
          <w:szCs w:val="26"/>
        </w:rPr>
        <w:t>»</w:t>
      </w:r>
      <w:r w:rsidRPr="00E45339">
        <w:rPr>
          <w:rFonts w:ascii="Times New Roman" w:hAnsi="Times New Roman"/>
          <w:sz w:val="26"/>
          <w:szCs w:val="26"/>
        </w:rPr>
        <w:t xml:space="preserve"> созданы  информационно-методические условия реализации ООП НОО </w:t>
      </w:r>
      <w:r w:rsidR="00817AAE">
        <w:rPr>
          <w:rFonts w:ascii="Times New Roman" w:hAnsi="Times New Roman"/>
          <w:sz w:val="26"/>
          <w:szCs w:val="26"/>
        </w:rPr>
        <w:t xml:space="preserve"> </w:t>
      </w:r>
      <w:r w:rsidRPr="00E45339">
        <w:rPr>
          <w:rFonts w:ascii="Times New Roman" w:hAnsi="Times New Roman"/>
          <w:sz w:val="26"/>
          <w:szCs w:val="26"/>
        </w:rPr>
        <w:t xml:space="preserve"> </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Под информационно</w:t>
      </w:r>
      <w:r w:rsidRPr="00E45339">
        <w:rPr>
          <w:rFonts w:ascii="Times New Roman" w:hAnsi="Times New Roman"/>
          <w:b/>
          <w:bCs/>
          <w:sz w:val="26"/>
          <w:szCs w:val="26"/>
        </w:rPr>
        <w:t>-</w:t>
      </w:r>
      <w:r w:rsidRPr="00E45339">
        <w:rPr>
          <w:rFonts w:ascii="Times New Roman" w:hAnsi="Times New Roman"/>
          <w:sz w:val="26"/>
          <w:szCs w:val="26"/>
        </w:rPr>
        <w:t xml:space="preserve">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w:t>
      </w:r>
      <w:r w:rsidR="008E1C30">
        <w:rPr>
          <w:rFonts w:ascii="Times New Roman" w:hAnsi="Times New Roman"/>
          <w:sz w:val="26"/>
          <w:szCs w:val="26"/>
        </w:rPr>
        <w:t>применением информационно-</w:t>
      </w:r>
      <w:r w:rsidRPr="00E45339">
        <w:rPr>
          <w:rFonts w:ascii="Times New Roman" w:hAnsi="Times New Roman"/>
          <w:sz w:val="26"/>
          <w:szCs w:val="26"/>
        </w:rPr>
        <w:t>коммуникационных технологий (ИКТ-компетентность), система ЭЖ, ЭД.</w:t>
      </w:r>
    </w:p>
    <w:p w:rsidR="00CD0328" w:rsidRPr="00E45339" w:rsidRDefault="00CD0328" w:rsidP="003B529F">
      <w:pPr>
        <w:autoSpaceDE w:val="0"/>
        <w:autoSpaceDN w:val="0"/>
        <w:adjustRightInd w:val="0"/>
        <w:spacing w:after="0" w:line="240" w:lineRule="auto"/>
        <w:ind w:firstLine="680"/>
        <w:jc w:val="both"/>
        <w:rPr>
          <w:rFonts w:ascii="Times New Roman" w:hAnsi="Times New Roman"/>
          <w:b/>
          <w:bCs/>
          <w:i/>
          <w:iCs/>
          <w:sz w:val="26"/>
          <w:szCs w:val="26"/>
        </w:rPr>
      </w:pPr>
      <w:r w:rsidRPr="00E45339">
        <w:rPr>
          <w:rFonts w:ascii="Times New Roman" w:hAnsi="Times New Roman"/>
          <w:sz w:val="26"/>
          <w:szCs w:val="26"/>
        </w:rPr>
        <w:t>Основными элементами ИОС являются</w:t>
      </w:r>
      <w:r w:rsidRPr="00E45339">
        <w:rPr>
          <w:rFonts w:ascii="Times New Roman" w:hAnsi="Times New Roman"/>
          <w:b/>
          <w:bCs/>
          <w:i/>
          <w:iCs/>
          <w:sz w:val="26"/>
          <w:szCs w:val="26"/>
        </w:rPr>
        <w:t>:</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lastRenderedPageBreak/>
        <w:t>· информационно-образовательные ресурсы в виде печатной продукции;</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информационно-образовательные ресурсы на сменных оптических носителях;</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информационно-образовательные ресурсы Интернета;</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вычислительная и информационно-телекоммуникационная инфраструктура;</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Необходимое для использования ИКТ оборудование отвечает современным требованиям и обеспечивает их использование:</w:t>
      </w:r>
    </w:p>
    <w:p w:rsidR="00CD0328" w:rsidRPr="00E45339" w:rsidRDefault="00CD0328" w:rsidP="003C4253">
      <w:pPr>
        <w:numPr>
          <w:ilvl w:val="1"/>
          <w:numId w:val="23"/>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 учебной деятельности;</w:t>
      </w:r>
    </w:p>
    <w:p w:rsidR="00CD0328" w:rsidRPr="00E45339" w:rsidRDefault="00CD0328" w:rsidP="003C4253">
      <w:pPr>
        <w:numPr>
          <w:ilvl w:val="1"/>
          <w:numId w:val="23"/>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во внеурочной деятельности;</w:t>
      </w:r>
    </w:p>
    <w:p w:rsidR="00CD0328" w:rsidRPr="00E45339" w:rsidRDefault="00CD0328" w:rsidP="003C4253">
      <w:pPr>
        <w:numPr>
          <w:ilvl w:val="1"/>
          <w:numId w:val="23"/>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 естественно-научной деятельности;</w:t>
      </w:r>
    </w:p>
    <w:p w:rsidR="00CD0328" w:rsidRPr="00E45339" w:rsidRDefault="00CD0328" w:rsidP="003C4253">
      <w:pPr>
        <w:numPr>
          <w:ilvl w:val="1"/>
          <w:numId w:val="23"/>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при измерении, контроле и оценке результатов образования;</w:t>
      </w:r>
    </w:p>
    <w:p w:rsidR="00CD0328" w:rsidRPr="00E45339" w:rsidRDefault="00CD0328" w:rsidP="003C4253">
      <w:pPr>
        <w:numPr>
          <w:ilvl w:val="1"/>
          <w:numId w:val="23"/>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 административной деятельности.</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Учебно</w:t>
      </w:r>
      <w:r w:rsidRPr="00E45339">
        <w:rPr>
          <w:rFonts w:ascii="Times New Roman" w:hAnsi="Times New Roman"/>
          <w:b/>
          <w:bCs/>
          <w:i/>
          <w:iCs/>
          <w:sz w:val="26"/>
          <w:szCs w:val="26"/>
        </w:rPr>
        <w:t>-</w:t>
      </w:r>
      <w:r w:rsidRPr="00E45339">
        <w:rPr>
          <w:rFonts w:ascii="Times New Roman" w:hAnsi="Times New Roman"/>
          <w:sz w:val="26"/>
          <w:szCs w:val="26"/>
        </w:rPr>
        <w:t>методическое и информационное оснащение образовательного процесса обеспечивает возможность</w:t>
      </w:r>
      <w:r w:rsidRPr="00E45339">
        <w:rPr>
          <w:rFonts w:ascii="Times New Roman" w:hAnsi="Times New Roman"/>
          <w:bCs/>
          <w:iCs/>
          <w:sz w:val="26"/>
          <w:szCs w:val="26"/>
        </w:rPr>
        <w:t>:</w:t>
      </w:r>
    </w:p>
    <w:p w:rsidR="00CD0328" w:rsidRPr="00E45339" w:rsidRDefault="00CD0328" w:rsidP="003C4253">
      <w:pPr>
        <w:numPr>
          <w:ilvl w:val="0"/>
          <w:numId w:val="26"/>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реализации индивидуальных образовательных планов обучающихся, осуществления их самостоятельной образовательной деятельности;</w:t>
      </w:r>
    </w:p>
    <w:p w:rsidR="00CD0328" w:rsidRPr="00E45339" w:rsidRDefault="00CD0328" w:rsidP="003C4253">
      <w:pPr>
        <w:numPr>
          <w:ilvl w:val="0"/>
          <w:numId w:val="26"/>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 xml:space="preserve">ввода русского и иноязычного текста, распознавания сканированного текста; </w:t>
      </w:r>
    </w:p>
    <w:p w:rsidR="00CD0328" w:rsidRPr="00E45339" w:rsidRDefault="00CD0328" w:rsidP="003C4253">
      <w:pPr>
        <w:numPr>
          <w:ilvl w:val="0"/>
          <w:numId w:val="25"/>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создания текста на основе расшифровки аудиозаписи;</w:t>
      </w:r>
    </w:p>
    <w:p w:rsidR="00CD0328" w:rsidRPr="00E45339" w:rsidRDefault="00CD0328" w:rsidP="003C4253">
      <w:pPr>
        <w:numPr>
          <w:ilvl w:val="0"/>
          <w:numId w:val="25"/>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записи и обработки изображения;</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создания и использования диаграмм различных видов;</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выступления с аудио-, видео- и графическим экранным сопровождением;</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вывода информации на бумагу и т. п. и в трёхмерную материальную среду (печать);</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поиска и получения информации;</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использования аудио видео- устройств для учебной деятельности на уроке и вне урока;</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занятий по изучению правил дорожного движения с использованием игр, оборудования, а также компьютерных тренажёров;</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проектирования и организации индивидуальной и групповой деятельности, организации своего времени с использованием ИКТ;</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планирования учебного процесса, фиксирования его реализации в целом и отдельных этапов (выступлений, дискуссий, экспериментов);</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 xml:space="preserve">обеспечения доступа в школьной библиотеке к информационным ресурсам Интернета, учебной и художественной литературе, коллекциям медиа </w:t>
      </w:r>
      <w:r w:rsidRPr="00E45339">
        <w:rPr>
          <w:rFonts w:ascii="Times New Roman" w:hAnsi="Times New Roman"/>
          <w:sz w:val="26"/>
          <w:szCs w:val="26"/>
        </w:rPr>
        <w:lastRenderedPageBreak/>
        <w:t xml:space="preserve">ресурсов на электронных носителях, множительной технике для тиражирования учебных и методических </w:t>
      </w:r>
      <w:proofErr w:type="spellStart"/>
      <w:r w:rsidRPr="00E45339">
        <w:rPr>
          <w:rFonts w:ascii="Times New Roman" w:hAnsi="Times New Roman"/>
          <w:sz w:val="26"/>
          <w:szCs w:val="26"/>
        </w:rPr>
        <w:t>тексто</w:t>
      </w:r>
      <w:proofErr w:type="spellEnd"/>
      <w:r w:rsidRPr="00E45339">
        <w:rPr>
          <w:rFonts w:ascii="Times New Roman" w:hAnsi="Times New Roman"/>
          <w:sz w:val="26"/>
          <w:szCs w:val="26"/>
        </w:rPr>
        <w:t>-графических и аудио видеоматериалов, результатов творческой, научно- исследовательской и проектной деятельности обучающихся;</w:t>
      </w:r>
    </w:p>
    <w:p w:rsidR="00CD0328" w:rsidRPr="00E45339" w:rsidRDefault="00CD0328" w:rsidP="003C4253">
      <w:pPr>
        <w:numPr>
          <w:ilvl w:val="0"/>
          <w:numId w:val="27"/>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Все указанные виды деятельности обеспечены расходными материалами.</w:t>
      </w:r>
    </w:p>
    <w:p w:rsidR="00CD0328" w:rsidRPr="00E45339" w:rsidRDefault="00CD0328" w:rsidP="003B529F">
      <w:pPr>
        <w:spacing w:after="0" w:line="240" w:lineRule="auto"/>
        <w:ind w:firstLine="680"/>
        <w:jc w:val="both"/>
        <w:rPr>
          <w:rFonts w:ascii="Times New Roman" w:hAnsi="Times New Roman"/>
          <w:b/>
          <w:sz w:val="26"/>
          <w:szCs w:val="26"/>
        </w:rPr>
      </w:pPr>
      <w:r w:rsidRPr="00E45339">
        <w:rPr>
          <w:rFonts w:ascii="Times New Roman" w:hAnsi="Times New Roman"/>
          <w:b/>
          <w:sz w:val="26"/>
          <w:szCs w:val="26"/>
        </w:rPr>
        <w:t>Таким образом, материально-техническое и информационное оснащение</w:t>
      </w:r>
    </w:p>
    <w:p w:rsidR="00CD0328" w:rsidRPr="00E45339" w:rsidRDefault="00CD0328" w:rsidP="003B529F">
      <w:pPr>
        <w:spacing w:after="0" w:line="240" w:lineRule="auto"/>
        <w:ind w:firstLine="680"/>
        <w:jc w:val="both"/>
        <w:rPr>
          <w:rFonts w:ascii="Times New Roman" w:hAnsi="Times New Roman"/>
          <w:b/>
          <w:sz w:val="26"/>
          <w:szCs w:val="26"/>
        </w:rPr>
      </w:pPr>
      <w:r w:rsidRPr="00E45339">
        <w:rPr>
          <w:rFonts w:ascii="Times New Roman" w:hAnsi="Times New Roman"/>
          <w:b/>
          <w:sz w:val="26"/>
          <w:szCs w:val="26"/>
        </w:rPr>
        <w:t>образовательного процесса обеспечивает возможность:</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создания и использования информации (в том числе запись изображений и звука,</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выступления с аудио-, видео сопровождением и графическим сопровождением);</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получения информации различными способами (поиск информации в сети Интернет, работа в библиотеке);</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создания материальных объектов, в том числе произведений искусства;</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физического развития, участия в спортивных соревнованиях и играх;</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планирования учебного процесса, фиксирования его реализации в целом и</w:t>
      </w:r>
    </w:p>
    <w:p w:rsidR="00CD0328" w:rsidRPr="00E45339"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отдельных этапов (выступлений, дискуссий, экспериментов);</w:t>
      </w:r>
    </w:p>
    <w:p w:rsidR="00CD0328" w:rsidRPr="003B529F" w:rsidRDefault="00CD0328" w:rsidP="003C4253">
      <w:pPr>
        <w:numPr>
          <w:ilvl w:val="0"/>
          <w:numId w:val="28"/>
        </w:numPr>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проведения массовых мероприятий, собраний, представлений; организации отдыха и питания.</w:t>
      </w:r>
    </w:p>
    <w:p w:rsidR="00CD0328" w:rsidRPr="00E45339" w:rsidRDefault="00CD0328" w:rsidP="00CD0328">
      <w:pPr>
        <w:spacing w:line="240" w:lineRule="auto"/>
        <w:jc w:val="center"/>
        <w:rPr>
          <w:rFonts w:ascii="Times New Roman" w:hAnsi="Times New Roman"/>
          <w:b/>
          <w:sz w:val="26"/>
          <w:szCs w:val="26"/>
        </w:rPr>
      </w:pPr>
      <w:r w:rsidRPr="00E45339">
        <w:rPr>
          <w:rFonts w:ascii="Times New Roman" w:hAnsi="Times New Roman"/>
          <w:b/>
          <w:sz w:val="26"/>
          <w:szCs w:val="26"/>
        </w:rPr>
        <w:t xml:space="preserve">Обеспеченность начальной школы </w:t>
      </w:r>
      <w:r>
        <w:rPr>
          <w:rFonts w:ascii="Times New Roman" w:hAnsi="Times New Roman"/>
          <w:b/>
          <w:sz w:val="26"/>
          <w:szCs w:val="26"/>
        </w:rPr>
        <w:t>МБОУ «СОШ №1 г.</w:t>
      </w:r>
      <w:r w:rsidR="003B529F">
        <w:rPr>
          <w:rFonts w:ascii="Times New Roman" w:hAnsi="Times New Roman"/>
          <w:b/>
          <w:sz w:val="26"/>
          <w:szCs w:val="26"/>
        </w:rPr>
        <w:t xml:space="preserve"> </w:t>
      </w:r>
      <w:r>
        <w:rPr>
          <w:rFonts w:ascii="Times New Roman" w:hAnsi="Times New Roman"/>
          <w:b/>
          <w:sz w:val="26"/>
          <w:szCs w:val="26"/>
        </w:rPr>
        <w:t>Анадыря»</w:t>
      </w:r>
      <w:r w:rsidRPr="00E45339">
        <w:rPr>
          <w:rFonts w:ascii="Times New Roman" w:hAnsi="Times New Roman"/>
          <w:b/>
          <w:sz w:val="26"/>
          <w:szCs w:val="26"/>
        </w:rPr>
        <w:t xml:space="preserve"> компьютерной техникой и мультимедийным оборудованием.</w:t>
      </w:r>
    </w:p>
    <w:tbl>
      <w:tblPr>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8"/>
        <w:gridCol w:w="2968"/>
      </w:tblGrid>
      <w:tr w:rsidR="00CD0328" w:rsidRPr="00E45339" w:rsidTr="003B529F">
        <w:trPr>
          <w:trHeight w:val="522"/>
        </w:trPr>
        <w:tc>
          <w:tcPr>
            <w:tcW w:w="6368" w:type="dxa"/>
            <w:vAlign w:val="center"/>
          </w:tcPr>
          <w:p w:rsidR="00CD0328" w:rsidRPr="00E45339" w:rsidRDefault="00CD0328" w:rsidP="003B529F">
            <w:pPr>
              <w:spacing w:after="0" w:line="240" w:lineRule="auto"/>
              <w:jc w:val="center"/>
              <w:rPr>
                <w:rFonts w:ascii="Times New Roman" w:hAnsi="Times New Roman"/>
                <w:sz w:val="24"/>
                <w:szCs w:val="24"/>
              </w:rPr>
            </w:pPr>
            <w:r w:rsidRPr="00E45339">
              <w:rPr>
                <w:rFonts w:ascii="Times New Roman" w:hAnsi="Times New Roman"/>
                <w:sz w:val="24"/>
                <w:szCs w:val="24"/>
              </w:rPr>
              <w:t>Наименование показателя</w:t>
            </w:r>
          </w:p>
        </w:tc>
        <w:tc>
          <w:tcPr>
            <w:tcW w:w="2968" w:type="dxa"/>
            <w:vAlign w:val="center"/>
          </w:tcPr>
          <w:p w:rsidR="00CD0328" w:rsidRPr="00E45339" w:rsidRDefault="00CD0328" w:rsidP="003B529F">
            <w:pPr>
              <w:spacing w:after="0" w:line="240" w:lineRule="auto"/>
              <w:jc w:val="center"/>
              <w:rPr>
                <w:rFonts w:ascii="Times New Roman" w:hAnsi="Times New Roman"/>
                <w:sz w:val="24"/>
                <w:szCs w:val="24"/>
                <w:highlight w:val="yellow"/>
              </w:rPr>
            </w:pPr>
            <w:r w:rsidRPr="00E45339">
              <w:rPr>
                <w:rFonts w:ascii="Times New Roman" w:hAnsi="Times New Roman"/>
                <w:sz w:val="24"/>
                <w:szCs w:val="24"/>
              </w:rPr>
              <w:t>Показатель</w:t>
            </w:r>
          </w:p>
        </w:tc>
      </w:tr>
      <w:tr w:rsidR="00CD0328" w:rsidRPr="00E45339" w:rsidTr="003B529F">
        <w:trPr>
          <w:trHeight w:val="522"/>
        </w:trPr>
        <w:tc>
          <w:tcPr>
            <w:tcW w:w="6368" w:type="dxa"/>
            <w:vAlign w:val="center"/>
          </w:tcPr>
          <w:p w:rsidR="00CD0328" w:rsidRPr="00E45339" w:rsidRDefault="00CD0328" w:rsidP="003B529F">
            <w:pPr>
              <w:spacing w:after="0" w:line="240" w:lineRule="auto"/>
              <w:rPr>
                <w:rFonts w:ascii="Times New Roman" w:hAnsi="Times New Roman"/>
                <w:sz w:val="24"/>
                <w:szCs w:val="24"/>
              </w:rPr>
            </w:pPr>
            <w:r w:rsidRPr="00E45339">
              <w:rPr>
                <w:rFonts w:ascii="Times New Roman" w:hAnsi="Times New Roman"/>
                <w:sz w:val="24"/>
                <w:szCs w:val="24"/>
              </w:rPr>
              <w:t>Количество компьютерных классов</w:t>
            </w:r>
          </w:p>
        </w:tc>
        <w:tc>
          <w:tcPr>
            <w:tcW w:w="2968" w:type="dxa"/>
            <w:vAlign w:val="center"/>
          </w:tcPr>
          <w:p w:rsidR="00CD0328" w:rsidRPr="00E45339" w:rsidRDefault="00CD0328" w:rsidP="003B529F">
            <w:pPr>
              <w:spacing w:after="0" w:line="240" w:lineRule="auto"/>
              <w:jc w:val="center"/>
              <w:rPr>
                <w:rFonts w:ascii="Times New Roman" w:hAnsi="Times New Roman"/>
                <w:sz w:val="24"/>
                <w:szCs w:val="24"/>
                <w:highlight w:val="yellow"/>
              </w:rPr>
            </w:pPr>
            <w:r w:rsidRPr="00E45339">
              <w:rPr>
                <w:rFonts w:ascii="Times New Roman" w:hAnsi="Times New Roman"/>
                <w:sz w:val="24"/>
                <w:szCs w:val="24"/>
              </w:rPr>
              <w:t>1</w:t>
            </w:r>
          </w:p>
        </w:tc>
      </w:tr>
      <w:tr w:rsidR="00CD0328" w:rsidRPr="00E45339" w:rsidTr="003B529F">
        <w:trPr>
          <w:trHeight w:val="522"/>
        </w:trPr>
        <w:tc>
          <w:tcPr>
            <w:tcW w:w="6368" w:type="dxa"/>
            <w:vAlign w:val="center"/>
          </w:tcPr>
          <w:p w:rsidR="00CD0328" w:rsidRPr="00E45339" w:rsidRDefault="00CD0328" w:rsidP="003B529F">
            <w:pPr>
              <w:spacing w:after="0" w:line="240" w:lineRule="auto"/>
              <w:rPr>
                <w:rFonts w:ascii="Times New Roman" w:hAnsi="Times New Roman"/>
                <w:sz w:val="24"/>
                <w:szCs w:val="24"/>
              </w:rPr>
            </w:pPr>
            <w:r w:rsidRPr="00E45339">
              <w:rPr>
                <w:rFonts w:ascii="Times New Roman" w:hAnsi="Times New Roman"/>
                <w:sz w:val="24"/>
                <w:szCs w:val="24"/>
              </w:rPr>
              <w:t xml:space="preserve">Количество компьютеров в начальной школе </w:t>
            </w:r>
          </w:p>
        </w:tc>
        <w:tc>
          <w:tcPr>
            <w:tcW w:w="2968" w:type="dxa"/>
            <w:vAlign w:val="center"/>
          </w:tcPr>
          <w:p w:rsidR="00CD0328" w:rsidRPr="00E45339" w:rsidRDefault="00CD0328" w:rsidP="003B529F">
            <w:pPr>
              <w:spacing w:after="0" w:line="240" w:lineRule="auto"/>
              <w:jc w:val="center"/>
              <w:rPr>
                <w:rFonts w:ascii="Times New Roman" w:hAnsi="Times New Roman"/>
                <w:sz w:val="24"/>
                <w:szCs w:val="24"/>
              </w:rPr>
            </w:pPr>
            <w:r>
              <w:rPr>
                <w:rFonts w:ascii="Times New Roman" w:hAnsi="Times New Roman"/>
                <w:sz w:val="24"/>
                <w:szCs w:val="24"/>
              </w:rPr>
              <w:t>6</w:t>
            </w:r>
          </w:p>
        </w:tc>
      </w:tr>
      <w:tr w:rsidR="00CD0328" w:rsidRPr="00E45339" w:rsidTr="003B529F">
        <w:trPr>
          <w:trHeight w:val="522"/>
        </w:trPr>
        <w:tc>
          <w:tcPr>
            <w:tcW w:w="6368" w:type="dxa"/>
            <w:vAlign w:val="center"/>
          </w:tcPr>
          <w:p w:rsidR="00CD0328" w:rsidRPr="00E45339" w:rsidRDefault="00CD0328" w:rsidP="003B529F">
            <w:pPr>
              <w:spacing w:after="0" w:line="240" w:lineRule="auto"/>
              <w:rPr>
                <w:rFonts w:ascii="Times New Roman" w:hAnsi="Times New Roman"/>
                <w:sz w:val="24"/>
                <w:szCs w:val="24"/>
              </w:rPr>
            </w:pPr>
            <w:r w:rsidRPr="00E45339">
              <w:rPr>
                <w:rFonts w:ascii="Times New Roman" w:hAnsi="Times New Roman"/>
                <w:sz w:val="24"/>
                <w:szCs w:val="24"/>
              </w:rPr>
              <w:t>Количество мультимедийных  проекторов</w:t>
            </w:r>
          </w:p>
        </w:tc>
        <w:tc>
          <w:tcPr>
            <w:tcW w:w="2968" w:type="dxa"/>
            <w:vAlign w:val="center"/>
          </w:tcPr>
          <w:p w:rsidR="00CD0328" w:rsidRPr="00E45339" w:rsidRDefault="00CD0328" w:rsidP="003B529F">
            <w:pPr>
              <w:spacing w:after="0" w:line="240" w:lineRule="auto"/>
              <w:jc w:val="center"/>
              <w:rPr>
                <w:rFonts w:ascii="Times New Roman" w:hAnsi="Times New Roman"/>
                <w:sz w:val="24"/>
                <w:szCs w:val="24"/>
              </w:rPr>
            </w:pPr>
            <w:r>
              <w:rPr>
                <w:rFonts w:ascii="Times New Roman" w:hAnsi="Times New Roman"/>
                <w:sz w:val="24"/>
                <w:szCs w:val="24"/>
              </w:rPr>
              <w:t>6</w:t>
            </w:r>
          </w:p>
        </w:tc>
      </w:tr>
      <w:tr w:rsidR="00CD0328" w:rsidRPr="00E45339" w:rsidTr="003B529F">
        <w:trPr>
          <w:trHeight w:val="522"/>
        </w:trPr>
        <w:tc>
          <w:tcPr>
            <w:tcW w:w="6368" w:type="dxa"/>
            <w:vAlign w:val="center"/>
          </w:tcPr>
          <w:p w:rsidR="00CD0328" w:rsidRPr="00E45339" w:rsidRDefault="00CD0328" w:rsidP="003B529F">
            <w:pPr>
              <w:spacing w:after="0" w:line="240" w:lineRule="auto"/>
              <w:rPr>
                <w:rFonts w:ascii="Times New Roman" w:hAnsi="Times New Roman"/>
                <w:sz w:val="24"/>
                <w:szCs w:val="24"/>
              </w:rPr>
            </w:pPr>
            <w:r w:rsidRPr="00E45339">
              <w:rPr>
                <w:rFonts w:ascii="Times New Roman" w:hAnsi="Times New Roman"/>
                <w:sz w:val="24"/>
                <w:szCs w:val="24"/>
              </w:rPr>
              <w:t>Количество интерактивных досок</w:t>
            </w:r>
          </w:p>
        </w:tc>
        <w:tc>
          <w:tcPr>
            <w:tcW w:w="2968" w:type="dxa"/>
            <w:vAlign w:val="center"/>
          </w:tcPr>
          <w:p w:rsidR="00CD0328" w:rsidRPr="00E45339" w:rsidRDefault="00817AAE" w:rsidP="003B529F">
            <w:pPr>
              <w:spacing w:after="0" w:line="240" w:lineRule="auto"/>
              <w:jc w:val="center"/>
              <w:rPr>
                <w:rFonts w:ascii="Times New Roman" w:hAnsi="Times New Roman"/>
                <w:sz w:val="24"/>
                <w:szCs w:val="24"/>
              </w:rPr>
            </w:pPr>
            <w:r>
              <w:rPr>
                <w:rFonts w:ascii="Times New Roman" w:hAnsi="Times New Roman"/>
                <w:sz w:val="24"/>
                <w:szCs w:val="24"/>
              </w:rPr>
              <w:t>2</w:t>
            </w:r>
          </w:p>
        </w:tc>
      </w:tr>
    </w:tbl>
    <w:p w:rsidR="00CD0328" w:rsidRPr="00E45339" w:rsidRDefault="00CD0328" w:rsidP="003B529F">
      <w:pPr>
        <w:spacing w:after="0" w:line="240" w:lineRule="auto"/>
        <w:ind w:firstLine="680"/>
        <w:jc w:val="both"/>
        <w:rPr>
          <w:rFonts w:ascii="Times New Roman" w:hAnsi="Times New Roman"/>
          <w:b/>
          <w:sz w:val="26"/>
          <w:szCs w:val="26"/>
        </w:rPr>
      </w:pPr>
      <w:r w:rsidRPr="00E45339">
        <w:rPr>
          <w:rFonts w:ascii="Times New Roman" w:hAnsi="Times New Roman"/>
          <w:b/>
          <w:sz w:val="26"/>
          <w:szCs w:val="26"/>
        </w:rPr>
        <w:t>Обеспеченность  образовательного учреждения комплектами учебников, в соответствии с требованиями ФГОС НОО:</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xml:space="preserve">       В соответствии с требованиями Стандарта 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канцелярские принадлежности.</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Состав комплекта  сформирован с учётом:</w:t>
      </w:r>
    </w:p>
    <w:p w:rsidR="00CD0328" w:rsidRPr="00E45339" w:rsidRDefault="00CD0328" w:rsidP="003C4253">
      <w:pPr>
        <w:numPr>
          <w:ilvl w:val="0"/>
          <w:numId w:val="24"/>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возрастных, психолого-педагогических особенностей обучающихся;</w:t>
      </w:r>
    </w:p>
    <w:p w:rsidR="00CD0328" w:rsidRPr="00E45339" w:rsidRDefault="00CD0328" w:rsidP="003C4253">
      <w:pPr>
        <w:numPr>
          <w:ilvl w:val="0"/>
          <w:numId w:val="24"/>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его необходимости и достаточности;</w:t>
      </w:r>
    </w:p>
    <w:p w:rsidR="00CD0328" w:rsidRPr="00E45339" w:rsidRDefault="00CD0328" w:rsidP="003C4253">
      <w:pPr>
        <w:numPr>
          <w:ilvl w:val="0"/>
          <w:numId w:val="24"/>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w:t>
      </w:r>
      <w:r w:rsidRPr="00E45339">
        <w:rPr>
          <w:rFonts w:ascii="Times New Roman" w:hAnsi="Times New Roman"/>
          <w:sz w:val="26"/>
          <w:szCs w:val="26"/>
        </w:rPr>
        <w:lastRenderedPageBreak/>
        <w:t>различных предметных областях, а также при использовании разнообразных методик обучения);</w:t>
      </w:r>
    </w:p>
    <w:p w:rsidR="00CD0328" w:rsidRPr="00E45339" w:rsidRDefault="00CD0328" w:rsidP="003C4253">
      <w:pPr>
        <w:numPr>
          <w:ilvl w:val="0"/>
          <w:numId w:val="24"/>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необходимости единого интерфейса подключения и обеспечения экономичного режима работы участников образовательного процесса;</w:t>
      </w:r>
    </w:p>
    <w:p w:rsidR="00CD0328" w:rsidRPr="00E45339" w:rsidRDefault="00CD0328" w:rsidP="003C4253">
      <w:pPr>
        <w:numPr>
          <w:ilvl w:val="0"/>
          <w:numId w:val="24"/>
        </w:numPr>
        <w:autoSpaceDE w:val="0"/>
        <w:autoSpaceDN w:val="0"/>
        <w:adjustRightInd w:val="0"/>
        <w:spacing w:after="0" w:line="240" w:lineRule="auto"/>
        <w:ind w:left="0" w:firstLine="680"/>
        <w:contextualSpacing/>
        <w:jc w:val="both"/>
        <w:rPr>
          <w:rFonts w:ascii="Times New Roman" w:hAnsi="Times New Roman"/>
          <w:sz w:val="26"/>
          <w:szCs w:val="26"/>
        </w:rPr>
      </w:pPr>
      <w:r w:rsidRPr="00E45339">
        <w:rPr>
          <w:rFonts w:ascii="Times New Roman" w:hAnsi="Times New Roman"/>
          <w:sz w:val="26"/>
          <w:szCs w:val="26"/>
        </w:rPr>
        <w:t>согласованности совместного использования (содержательной, функциональной, программной и пр.).</w:t>
      </w:r>
    </w:p>
    <w:p w:rsidR="00CD0328" w:rsidRPr="00E45339" w:rsidRDefault="00CD0328" w:rsidP="003B529F">
      <w:pPr>
        <w:autoSpaceDE w:val="0"/>
        <w:autoSpaceDN w:val="0"/>
        <w:adjustRightInd w:val="0"/>
        <w:spacing w:after="0" w:line="240" w:lineRule="auto"/>
        <w:ind w:firstLine="680"/>
        <w:jc w:val="both"/>
        <w:rPr>
          <w:rFonts w:ascii="Times New Roman" w:hAnsi="Times New Roman"/>
          <w:sz w:val="26"/>
          <w:szCs w:val="26"/>
        </w:rPr>
      </w:pPr>
      <w:r w:rsidRPr="00E45339">
        <w:rPr>
          <w:rFonts w:ascii="Times New Roman" w:hAnsi="Times New Roman"/>
          <w:sz w:val="26"/>
          <w:szCs w:val="26"/>
        </w:rPr>
        <w:t xml:space="preserve">     Библиотека </w:t>
      </w:r>
      <w:r>
        <w:rPr>
          <w:rFonts w:ascii="Times New Roman" w:hAnsi="Times New Roman"/>
          <w:sz w:val="26"/>
          <w:szCs w:val="26"/>
        </w:rPr>
        <w:t>МБОУ «СОШ №1 г.</w:t>
      </w:r>
      <w:r w:rsidR="003B529F">
        <w:rPr>
          <w:rFonts w:ascii="Times New Roman" w:hAnsi="Times New Roman"/>
          <w:sz w:val="26"/>
          <w:szCs w:val="26"/>
        </w:rPr>
        <w:t xml:space="preserve"> </w:t>
      </w:r>
      <w:r>
        <w:rPr>
          <w:rFonts w:ascii="Times New Roman" w:hAnsi="Times New Roman"/>
          <w:sz w:val="26"/>
          <w:szCs w:val="26"/>
        </w:rPr>
        <w:t>Анадыря»</w:t>
      </w:r>
      <w:r w:rsidRPr="00E45339">
        <w:rPr>
          <w:rFonts w:ascii="Times New Roman" w:hAnsi="Times New Roman"/>
          <w:sz w:val="26"/>
          <w:szCs w:val="26"/>
        </w:rPr>
        <w:t xml:space="preserve"> укомплектована печатными образовательными ресурсами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B529F" w:rsidRDefault="00CD0328" w:rsidP="00CD0328">
      <w:pPr>
        <w:spacing w:before="10" w:after="10" w:line="240" w:lineRule="auto"/>
        <w:jc w:val="center"/>
        <w:rPr>
          <w:rFonts w:ascii="Times New Roman" w:eastAsia="Calibri" w:hAnsi="Times New Roman"/>
          <w:b/>
          <w:noProof/>
          <w:sz w:val="26"/>
          <w:szCs w:val="26"/>
        </w:rPr>
      </w:pPr>
      <w:r w:rsidRPr="007C223A">
        <w:rPr>
          <w:rFonts w:ascii="Times New Roman" w:eastAsia="Calibri" w:hAnsi="Times New Roman"/>
          <w:b/>
          <w:noProof/>
          <w:sz w:val="26"/>
          <w:szCs w:val="26"/>
        </w:rPr>
        <w:t xml:space="preserve">Перечень учебных программ и УМК, используемых </w:t>
      </w:r>
    </w:p>
    <w:p w:rsidR="00CD0328" w:rsidRPr="007C223A" w:rsidRDefault="003B529F" w:rsidP="00CD0328">
      <w:pPr>
        <w:spacing w:before="10" w:after="10" w:line="240" w:lineRule="auto"/>
        <w:jc w:val="center"/>
        <w:rPr>
          <w:rFonts w:ascii="Times New Roman" w:eastAsia="Calibri" w:hAnsi="Times New Roman"/>
          <w:b/>
          <w:noProof/>
          <w:sz w:val="26"/>
          <w:szCs w:val="26"/>
        </w:rPr>
      </w:pPr>
      <w:r>
        <w:rPr>
          <w:rFonts w:ascii="Times New Roman" w:eastAsia="Calibri" w:hAnsi="Times New Roman"/>
          <w:b/>
          <w:noProof/>
          <w:sz w:val="26"/>
          <w:szCs w:val="26"/>
        </w:rPr>
        <w:t xml:space="preserve">МБОУ «СОШ № </w:t>
      </w:r>
      <w:r w:rsidR="00CD0328">
        <w:rPr>
          <w:rFonts w:ascii="Times New Roman" w:eastAsia="Calibri" w:hAnsi="Times New Roman"/>
          <w:b/>
          <w:noProof/>
          <w:sz w:val="26"/>
          <w:szCs w:val="26"/>
        </w:rPr>
        <w:t>г.Анадыря»</w:t>
      </w:r>
    </w:p>
    <w:p w:rsidR="00CD0328" w:rsidRPr="007C223A" w:rsidRDefault="00CD0328" w:rsidP="00CD0328">
      <w:pPr>
        <w:spacing w:before="10" w:after="10" w:line="240" w:lineRule="auto"/>
        <w:jc w:val="center"/>
        <w:rPr>
          <w:rFonts w:ascii="Times New Roman" w:eastAsia="Calibri" w:hAnsi="Times New Roman"/>
          <w:b/>
          <w:noProof/>
          <w:sz w:val="26"/>
          <w:szCs w:val="26"/>
        </w:rPr>
      </w:pPr>
      <w:r w:rsidRPr="007C223A">
        <w:rPr>
          <w:rFonts w:ascii="Times New Roman" w:eastAsia="Calibri" w:hAnsi="Times New Roman"/>
          <w:b/>
          <w:noProof/>
          <w:sz w:val="26"/>
          <w:szCs w:val="26"/>
        </w:rPr>
        <w:t>Начальное общее образование</w:t>
      </w:r>
    </w:p>
    <w:p w:rsidR="00CD0328" w:rsidRPr="007C223A" w:rsidRDefault="00CD0328" w:rsidP="00CD0328">
      <w:pPr>
        <w:spacing w:before="10" w:after="10" w:line="240" w:lineRule="auto"/>
        <w:jc w:val="center"/>
        <w:rPr>
          <w:rFonts w:ascii="Times New Roman" w:eastAsia="Calibri" w:hAnsi="Times New Roman"/>
          <w:noProof/>
          <w:sz w:val="26"/>
          <w:szCs w:val="26"/>
        </w:rPr>
      </w:pPr>
      <w:r w:rsidRPr="007C223A">
        <w:rPr>
          <w:rFonts w:ascii="Times New Roman" w:eastAsia="Calibri" w:hAnsi="Times New Roman"/>
          <w:noProof/>
          <w:sz w:val="26"/>
          <w:szCs w:val="26"/>
        </w:rPr>
        <w:t>1 класс УМК «Школа России»</w:t>
      </w:r>
    </w:p>
    <w:tbl>
      <w:tblPr>
        <w:tblStyle w:val="32"/>
        <w:tblW w:w="0" w:type="auto"/>
        <w:tblLook w:val="04A0" w:firstRow="1" w:lastRow="0" w:firstColumn="1" w:lastColumn="0" w:noHBand="0" w:noVBand="1"/>
      </w:tblPr>
      <w:tblGrid>
        <w:gridCol w:w="1384"/>
        <w:gridCol w:w="4996"/>
        <w:gridCol w:w="3191"/>
      </w:tblGrid>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 (код ФПУ)</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Название, автор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 xml:space="preserve">Издательство </w:t>
            </w: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1.1.1.1.4.1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Азбука. В 2-х ч./</w:t>
            </w:r>
            <w:proofErr w:type="spellStart"/>
            <w:r w:rsidRPr="007C223A">
              <w:rPr>
                <w:rFonts w:ascii="Times New Roman" w:hAnsi="Times New Roman"/>
                <w:sz w:val="26"/>
                <w:szCs w:val="26"/>
              </w:rPr>
              <w:t>В.Г.Горецкий</w:t>
            </w:r>
            <w:proofErr w:type="spellEnd"/>
            <w:r w:rsidRPr="007C223A">
              <w:rPr>
                <w:rFonts w:ascii="Times New Roman" w:hAnsi="Times New Roman"/>
                <w:sz w:val="26"/>
                <w:szCs w:val="26"/>
              </w:rPr>
              <w:t xml:space="preserve"> и др./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1.1.1.1.4.2</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Русский язык. В 2-х ч. /</w:t>
            </w:r>
            <w:proofErr w:type="spellStart"/>
            <w:r w:rsidRPr="007C223A">
              <w:rPr>
                <w:rFonts w:ascii="Times New Roman" w:hAnsi="Times New Roman"/>
                <w:sz w:val="26"/>
                <w:szCs w:val="26"/>
              </w:rPr>
              <w:t>В.П.Канакина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В.Г.Горецкий</w:t>
            </w:r>
            <w:proofErr w:type="spellEnd"/>
            <w:r w:rsidRPr="007C223A">
              <w:rPr>
                <w:rFonts w:ascii="Times New Roman" w:hAnsi="Times New Roman"/>
                <w:sz w:val="26"/>
                <w:szCs w:val="26"/>
              </w:rPr>
              <w:t>/-4-е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1.1.1.2.5.1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Литературное чтение. В 2-х ч./</w:t>
            </w:r>
            <w:proofErr w:type="spellStart"/>
            <w:r w:rsidRPr="007C223A">
              <w:rPr>
                <w:rFonts w:ascii="Times New Roman" w:hAnsi="Times New Roman"/>
                <w:sz w:val="26"/>
                <w:szCs w:val="26"/>
              </w:rPr>
              <w:t>Л.Ф.Климанова</w:t>
            </w:r>
            <w:proofErr w:type="spellEnd"/>
            <w:r w:rsidRPr="007C223A">
              <w:rPr>
                <w:rFonts w:ascii="Times New Roman" w:hAnsi="Times New Roman"/>
                <w:sz w:val="26"/>
                <w:szCs w:val="26"/>
              </w:rPr>
              <w:t xml:space="preserve"> и др./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1.1.2.1.8.1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Математика. В 2-х ч /</w:t>
            </w:r>
            <w:proofErr w:type="spellStart"/>
            <w:r w:rsidRPr="007C223A">
              <w:rPr>
                <w:rFonts w:ascii="Times New Roman" w:hAnsi="Times New Roman"/>
                <w:sz w:val="26"/>
                <w:szCs w:val="26"/>
              </w:rPr>
              <w:t>М.И.Моро</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С.В.Волкова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С.В.Степанова</w:t>
            </w:r>
            <w:proofErr w:type="spellEnd"/>
            <w:r w:rsidRPr="007C223A">
              <w:rPr>
                <w:rFonts w:ascii="Times New Roman" w:hAnsi="Times New Roman"/>
                <w:sz w:val="26"/>
                <w:szCs w:val="26"/>
              </w:rPr>
              <w:t>/-4-е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1.1.3.1.3.1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Окружающий мир. Мир вокруг нас. В 2-х ч./</w:t>
            </w:r>
            <w:proofErr w:type="spellStart"/>
            <w:r w:rsidRPr="007C223A">
              <w:rPr>
                <w:rFonts w:ascii="Times New Roman" w:hAnsi="Times New Roman"/>
                <w:sz w:val="26"/>
                <w:szCs w:val="26"/>
              </w:rPr>
              <w:t>А.А.Плешаков</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1.1.6.1.9.1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Технология /</w:t>
            </w:r>
            <w:proofErr w:type="spellStart"/>
            <w:r w:rsidRPr="007C223A">
              <w:rPr>
                <w:rFonts w:ascii="Times New Roman" w:hAnsi="Times New Roman"/>
                <w:sz w:val="26"/>
                <w:szCs w:val="26"/>
              </w:rPr>
              <w:t>Н.И.Роговцева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Н.И.Богданова</w:t>
            </w:r>
            <w:proofErr w:type="spellEnd"/>
            <w:r w:rsidRPr="007C223A">
              <w:rPr>
                <w:rFonts w:ascii="Times New Roman" w:hAnsi="Times New Roman"/>
                <w:sz w:val="26"/>
                <w:szCs w:val="26"/>
              </w:rPr>
              <w:t xml:space="preserve"> и </w:t>
            </w:r>
            <w:proofErr w:type="spellStart"/>
            <w:r w:rsidRPr="007C223A">
              <w:rPr>
                <w:rFonts w:ascii="Times New Roman" w:hAnsi="Times New Roman"/>
                <w:sz w:val="26"/>
                <w:szCs w:val="26"/>
              </w:rPr>
              <w:t>др</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1.1.6.1.4.1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Технология/</w:t>
            </w:r>
            <w:proofErr w:type="spellStart"/>
            <w:r w:rsidRPr="007C223A">
              <w:rPr>
                <w:rFonts w:ascii="Times New Roman" w:hAnsi="Times New Roman"/>
                <w:sz w:val="26"/>
                <w:szCs w:val="26"/>
              </w:rPr>
              <w:t>Е.А.Лутцева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Т.П.Зуева</w:t>
            </w:r>
            <w:proofErr w:type="spellEnd"/>
            <w:r w:rsidRPr="007C223A">
              <w:rPr>
                <w:rFonts w:ascii="Times New Roman" w:hAnsi="Times New Roman"/>
                <w:sz w:val="26"/>
                <w:szCs w:val="26"/>
              </w:rPr>
              <w:t>/ -5-е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1.1.5.1.6.1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Изобразительное искусство. Ты изображаешь, украшаешь и строишь. /</w:t>
            </w:r>
            <w:proofErr w:type="spellStart"/>
            <w:r w:rsidRPr="007C223A">
              <w:rPr>
                <w:rFonts w:ascii="Times New Roman" w:hAnsi="Times New Roman"/>
                <w:sz w:val="26"/>
                <w:szCs w:val="26"/>
              </w:rPr>
              <w:t>Л.А.Неменская</w:t>
            </w:r>
            <w:proofErr w:type="spellEnd"/>
            <w:r w:rsidRPr="007C223A">
              <w:rPr>
                <w:rFonts w:ascii="Times New Roman" w:hAnsi="Times New Roman"/>
                <w:sz w:val="26"/>
                <w:szCs w:val="26"/>
              </w:rPr>
              <w:t>;</w:t>
            </w:r>
            <w:r w:rsidR="0092011F">
              <w:rPr>
                <w:rFonts w:ascii="Times New Roman" w:hAnsi="Times New Roman"/>
                <w:sz w:val="26"/>
                <w:szCs w:val="26"/>
              </w:rPr>
              <w:t xml:space="preserve"> </w:t>
            </w:r>
            <w:r w:rsidRPr="007C223A">
              <w:rPr>
                <w:rFonts w:ascii="Times New Roman" w:hAnsi="Times New Roman"/>
                <w:sz w:val="26"/>
                <w:szCs w:val="26"/>
              </w:rPr>
              <w:t xml:space="preserve">под ред. </w:t>
            </w:r>
            <w:proofErr w:type="spellStart"/>
            <w:r w:rsidRPr="007C223A">
              <w:rPr>
                <w:rFonts w:ascii="Times New Roman" w:hAnsi="Times New Roman"/>
                <w:sz w:val="26"/>
                <w:szCs w:val="26"/>
              </w:rPr>
              <w:t>Б.М.Неменского</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1.1.5.2.5.1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Музыка: с прил.</w:t>
            </w:r>
            <w:r w:rsidR="0092011F">
              <w:rPr>
                <w:rFonts w:ascii="Times New Roman" w:hAnsi="Times New Roman"/>
                <w:sz w:val="26"/>
                <w:szCs w:val="26"/>
              </w:rPr>
              <w:t xml:space="preserve"> </w:t>
            </w:r>
            <w:r w:rsidRPr="007C223A">
              <w:rPr>
                <w:rFonts w:ascii="Times New Roman" w:hAnsi="Times New Roman"/>
                <w:sz w:val="26"/>
                <w:szCs w:val="26"/>
              </w:rPr>
              <w:t xml:space="preserve">на </w:t>
            </w:r>
            <w:proofErr w:type="spellStart"/>
            <w:r w:rsidRPr="007C223A">
              <w:rPr>
                <w:rFonts w:ascii="Times New Roman" w:hAnsi="Times New Roman"/>
                <w:sz w:val="26"/>
                <w:szCs w:val="26"/>
              </w:rPr>
              <w:t>электрон.носителе</w:t>
            </w:r>
            <w:proofErr w:type="spellEnd"/>
            <w:r w:rsidRPr="007C223A">
              <w:rPr>
                <w:rFonts w:ascii="Times New Roman" w:hAnsi="Times New Roman"/>
                <w:sz w:val="26"/>
                <w:szCs w:val="26"/>
              </w:rPr>
              <w:t>/</w:t>
            </w:r>
            <w:proofErr w:type="spellStart"/>
            <w:r w:rsidRPr="007C223A">
              <w:rPr>
                <w:rFonts w:ascii="Times New Roman" w:hAnsi="Times New Roman"/>
                <w:sz w:val="26"/>
                <w:szCs w:val="26"/>
              </w:rPr>
              <w:t>Е.Г.Критская</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1.1.7.1.3.1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 xml:space="preserve">Физическая культура 1-4 </w:t>
            </w:r>
            <w:proofErr w:type="spellStart"/>
            <w:r w:rsidRPr="007C223A">
              <w:rPr>
                <w:rFonts w:ascii="Times New Roman" w:hAnsi="Times New Roman"/>
                <w:sz w:val="26"/>
                <w:szCs w:val="26"/>
              </w:rPr>
              <w:t>кл</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В.И.Лях</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bl>
    <w:p w:rsidR="00CD0328" w:rsidRPr="007C223A" w:rsidRDefault="00CD0328" w:rsidP="00CD0328">
      <w:pPr>
        <w:spacing w:before="10" w:after="10" w:line="240" w:lineRule="auto"/>
        <w:jc w:val="center"/>
        <w:rPr>
          <w:rFonts w:ascii="Times New Roman" w:eastAsia="Calibri" w:hAnsi="Times New Roman"/>
          <w:noProof/>
          <w:sz w:val="26"/>
          <w:szCs w:val="26"/>
        </w:rPr>
      </w:pPr>
      <w:r>
        <w:rPr>
          <w:rFonts w:ascii="Times New Roman" w:eastAsia="Calibri" w:hAnsi="Times New Roman"/>
          <w:noProof/>
          <w:sz w:val="26"/>
          <w:szCs w:val="26"/>
        </w:rPr>
        <w:t>2</w:t>
      </w:r>
      <w:r w:rsidRPr="007C223A">
        <w:rPr>
          <w:rFonts w:ascii="Times New Roman" w:eastAsia="Calibri" w:hAnsi="Times New Roman"/>
          <w:noProof/>
          <w:sz w:val="26"/>
          <w:szCs w:val="26"/>
        </w:rPr>
        <w:t xml:space="preserve"> класс УМК «Школа России»</w:t>
      </w:r>
    </w:p>
    <w:tbl>
      <w:tblPr>
        <w:tblStyle w:val="32"/>
        <w:tblW w:w="0" w:type="auto"/>
        <w:tblLook w:val="04A0" w:firstRow="1" w:lastRow="0" w:firstColumn="1" w:lastColumn="0" w:noHBand="0" w:noVBand="1"/>
      </w:tblPr>
      <w:tblGrid>
        <w:gridCol w:w="1384"/>
        <w:gridCol w:w="4996"/>
        <w:gridCol w:w="3191"/>
      </w:tblGrid>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 (код ФПУ)</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Название, автор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 xml:space="preserve">Издательство </w:t>
            </w: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1.1.1.1.4.1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Азбука. В 2-х ч./</w:t>
            </w:r>
            <w:proofErr w:type="spellStart"/>
            <w:r w:rsidRPr="007C223A">
              <w:rPr>
                <w:rFonts w:ascii="Times New Roman" w:hAnsi="Times New Roman"/>
                <w:sz w:val="26"/>
                <w:szCs w:val="26"/>
              </w:rPr>
              <w:t>В.Г.Горецкий</w:t>
            </w:r>
            <w:proofErr w:type="spellEnd"/>
            <w:r w:rsidRPr="007C223A">
              <w:rPr>
                <w:rFonts w:ascii="Times New Roman" w:hAnsi="Times New Roman"/>
                <w:sz w:val="26"/>
                <w:szCs w:val="26"/>
              </w:rPr>
              <w:t xml:space="preserve"> и др./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1.1.1.1.4.2</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Русский язык. В 2-х ч. /</w:t>
            </w:r>
            <w:proofErr w:type="spellStart"/>
            <w:r w:rsidRPr="007C223A">
              <w:rPr>
                <w:rFonts w:ascii="Times New Roman" w:hAnsi="Times New Roman"/>
                <w:sz w:val="26"/>
                <w:szCs w:val="26"/>
              </w:rPr>
              <w:t>В.П.Канакина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В.Г.Горецкий</w:t>
            </w:r>
            <w:proofErr w:type="spellEnd"/>
            <w:r w:rsidRPr="007C223A">
              <w:rPr>
                <w:rFonts w:ascii="Times New Roman" w:hAnsi="Times New Roman"/>
                <w:sz w:val="26"/>
                <w:szCs w:val="26"/>
              </w:rPr>
              <w:t>/-4-е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1.1.1.2.5.1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 xml:space="preserve">Литературное чтение. В 2-х </w:t>
            </w:r>
            <w:r w:rsidRPr="007C223A">
              <w:rPr>
                <w:rFonts w:ascii="Times New Roman" w:hAnsi="Times New Roman"/>
                <w:sz w:val="26"/>
                <w:szCs w:val="26"/>
              </w:rPr>
              <w:lastRenderedPageBreak/>
              <w:t>ч./</w:t>
            </w:r>
            <w:proofErr w:type="spellStart"/>
            <w:r w:rsidRPr="007C223A">
              <w:rPr>
                <w:rFonts w:ascii="Times New Roman" w:hAnsi="Times New Roman"/>
                <w:sz w:val="26"/>
                <w:szCs w:val="26"/>
              </w:rPr>
              <w:t>Л.Ф.Климанова</w:t>
            </w:r>
            <w:proofErr w:type="spellEnd"/>
            <w:r w:rsidRPr="007C223A">
              <w:rPr>
                <w:rFonts w:ascii="Times New Roman" w:hAnsi="Times New Roman"/>
                <w:sz w:val="26"/>
                <w:szCs w:val="26"/>
              </w:rPr>
              <w:t xml:space="preserve"> и др./</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lastRenderedPageBreak/>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lastRenderedPageBreak/>
              <w:t>1.1.2.1.8.1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Математика. В 2-х ч /</w:t>
            </w:r>
            <w:proofErr w:type="spellStart"/>
            <w:r w:rsidRPr="007C223A">
              <w:rPr>
                <w:rFonts w:ascii="Times New Roman" w:hAnsi="Times New Roman"/>
                <w:sz w:val="26"/>
                <w:szCs w:val="26"/>
              </w:rPr>
              <w:t>М.И.Моро</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С.В.Волкова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С.В.Степанова</w:t>
            </w:r>
            <w:proofErr w:type="spellEnd"/>
            <w:r w:rsidRPr="007C223A">
              <w:rPr>
                <w:rFonts w:ascii="Times New Roman" w:hAnsi="Times New Roman"/>
                <w:sz w:val="26"/>
                <w:szCs w:val="26"/>
              </w:rPr>
              <w:t>/-4-е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1.1.3.1.3.1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Окружающий мир. Мир вокруг нас. В 2-х ч./</w:t>
            </w:r>
            <w:proofErr w:type="spellStart"/>
            <w:r w:rsidRPr="007C223A">
              <w:rPr>
                <w:rFonts w:ascii="Times New Roman" w:hAnsi="Times New Roman"/>
                <w:sz w:val="26"/>
                <w:szCs w:val="26"/>
              </w:rPr>
              <w:t>А.А.Плешаков</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1.1.6.1.9.1</w:t>
            </w:r>
          </w:p>
        </w:tc>
        <w:tc>
          <w:tcPr>
            <w:tcW w:w="4996"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Технология /</w:t>
            </w:r>
            <w:proofErr w:type="spellStart"/>
            <w:r w:rsidRPr="007C223A">
              <w:rPr>
                <w:rFonts w:ascii="Times New Roman" w:hAnsi="Times New Roman"/>
                <w:sz w:val="26"/>
                <w:szCs w:val="26"/>
              </w:rPr>
              <w:t>Н.И.Роговцева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Н.И.Богданова</w:t>
            </w:r>
            <w:proofErr w:type="spellEnd"/>
            <w:r w:rsidRPr="007C223A">
              <w:rPr>
                <w:rFonts w:ascii="Times New Roman" w:hAnsi="Times New Roman"/>
                <w:sz w:val="26"/>
                <w:szCs w:val="26"/>
              </w:rPr>
              <w:t xml:space="preserve"> и </w:t>
            </w:r>
            <w:proofErr w:type="spellStart"/>
            <w:r w:rsidRPr="007C223A">
              <w:rPr>
                <w:rFonts w:ascii="Times New Roman" w:hAnsi="Times New Roman"/>
                <w:sz w:val="26"/>
                <w:szCs w:val="26"/>
              </w:rPr>
              <w:t>др</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1.1.6.1.4.1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Технология/</w:t>
            </w:r>
            <w:proofErr w:type="spellStart"/>
            <w:r w:rsidRPr="007C223A">
              <w:rPr>
                <w:rFonts w:ascii="Times New Roman" w:hAnsi="Times New Roman"/>
                <w:sz w:val="26"/>
                <w:szCs w:val="26"/>
              </w:rPr>
              <w:t>Е.А.Лутцева</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Т.П.Зуева</w:t>
            </w:r>
            <w:proofErr w:type="spellEnd"/>
            <w:r w:rsidRPr="007C223A">
              <w:rPr>
                <w:rFonts w:ascii="Times New Roman" w:hAnsi="Times New Roman"/>
                <w:sz w:val="26"/>
                <w:szCs w:val="26"/>
              </w:rPr>
              <w:t>/ -5-е изд.</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1.1.5.1.6.1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Изобразительное искусство. Ты изображаешь, украшаешь и строишь. /</w:t>
            </w:r>
            <w:proofErr w:type="spellStart"/>
            <w:r w:rsidRPr="007C223A">
              <w:rPr>
                <w:rFonts w:ascii="Times New Roman" w:hAnsi="Times New Roman"/>
                <w:sz w:val="26"/>
                <w:szCs w:val="26"/>
              </w:rPr>
              <w:t>Л.А.Неменская</w:t>
            </w:r>
            <w:proofErr w:type="spellEnd"/>
            <w:r w:rsidRPr="007C223A">
              <w:rPr>
                <w:rFonts w:ascii="Times New Roman" w:hAnsi="Times New Roman"/>
                <w:sz w:val="26"/>
                <w:szCs w:val="26"/>
              </w:rPr>
              <w:t>;</w:t>
            </w:r>
            <w:r w:rsidR="0092011F">
              <w:rPr>
                <w:rFonts w:ascii="Times New Roman" w:hAnsi="Times New Roman"/>
                <w:sz w:val="26"/>
                <w:szCs w:val="26"/>
              </w:rPr>
              <w:t xml:space="preserve"> </w:t>
            </w:r>
            <w:r w:rsidRPr="007C223A">
              <w:rPr>
                <w:rFonts w:ascii="Times New Roman" w:hAnsi="Times New Roman"/>
                <w:sz w:val="26"/>
                <w:szCs w:val="26"/>
              </w:rPr>
              <w:t xml:space="preserve">под ред. </w:t>
            </w:r>
            <w:proofErr w:type="spellStart"/>
            <w:r w:rsidRPr="007C223A">
              <w:rPr>
                <w:rFonts w:ascii="Times New Roman" w:hAnsi="Times New Roman"/>
                <w:sz w:val="26"/>
                <w:szCs w:val="26"/>
              </w:rPr>
              <w:t>Б.М.Неменского</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1.1.5.2.5.1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Музыка: с прил.</w:t>
            </w:r>
            <w:r w:rsidR="0092011F">
              <w:rPr>
                <w:rFonts w:ascii="Times New Roman" w:hAnsi="Times New Roman"/>
                <w:sz w:val="26"/>
                <w:szCs w:val="26"/>
              </w:rPr>
              <w:t xml:space="preserve"> </w:t>
            </w:r>
            <w:r w:rsidRPr="007C223A">
              <w:rPr>
                <w:rFonts w:ascii="Times New Roman" w:hAnsi="Times New Roman"/>
                <w:sz w:val="26"/>
                <w:szCs w:val="26"/>
              </w:rPr>
              <w:t>на электрон.</w:t>
            </w:r>
            <w:r w:rsidR="0092011F">
              <w:rPr>
                <w:rFonts w:ascii="Times New Roman" w:hAnsi="Times New Roman"/>
                <w:sz w:val="26"/>
                <w:szCs w:val="26"/>
              </w:rPr>
              <w:t xml:space="preserve"> </w:t>
            </w:r>
            <w:r w:rsidRPr="007C223A">
              <w:rPr>
                <w:rFonts w:ascii="Times New Roman" w:hAnsi="Times New Roman"/>
                <w:sz w:val="26"/>
                <w:szCs w:val="26"/>
              </w:rPr>
              <w:t>носителе/</w:t>
            </w:r>
            <w:proofErr w:type="spellStart"/>
            <w:r w:rsidRPr="007C223A">
              <w:rPr>
                <w:rFonts w:ascii="Times New Roman" w:hAnsi="Times New Roman"/>
                <w:sz w:val="26"/>
                <w:szCs w:val="26"/>
              </w:rPr>
              <w:t>Е.Г.Критская</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r w:rsidR="00CD0328" w:rsidRPr="007C223A" w:rsidTr="00817AAE">
        <w:tc>
          <w:tcPr>
            <w:tcW w:w="1384"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1.1.7.1.3.1</w:t>
            </w:r>
          </w:p>
        </w:tc>
        <w:tc>
          <w:tcPr>
            <w:tcW w:w="4996" w:type="dxa"/>
          </w:tcPr>
          <w:p w:rsidR="00CD0328" w:rsidRPr="007C223A" w:rsidRDefault="00CD0328" w:rsidP="00817AAE">
            <w:pPr>
              <w:rPr>
                <w:rFonts w:ascii="Times New Roman" w:hAnsi="Times New Roman"/>
                <w:sz w:val="26"/>
                <w:szCs w:val="26"/>
              </w:rPr>
            </w:pPr>
            <w:r w:rsidRPr="007C223A">
              <w:rPr>
                <w:rFonts w:ascii="Times New Roman" w:hAnsi="Times New Roman"/>
                <w:sz w:val="26"/>
                <w:szCs w:val="26"/>
              </w:rPr>
              <w:t xml:space="preserve">Физическая культура 1-4 </w:t>
            </w:r>
            <w:proofErr w:type="spellStart"/>
            <w:r w:rsidRPr="007C223A">
              <w:rPr>
                <w:rFonts w:ascii="Times New Roman" w:hAnsi="Times New Roman"/>
                <w:sz w:val="26"/>
                <w:szCs w:val="26"/>
              </w:rPr>
              <w:t>кл</w:t>
            </w:r>
            <w:proofErr w:type="spellEnd"/>
            <w:r w:rsidRPr="007C223A">
              <w:rPr>
                <w:rFonts w:ascii="Times New Roman" w:hAnsi="Times New Roman"/>
                <w:sz w:val="26"/>
                <w:szCs w:val="26"/>
              </w:rPr>
              <w:t xml:space="preserve"> /</w:t>
            </w:r>
            <w:proofErr w:type="spellStart"/>
            <w:r w:rsidRPr="007C223A">
              <w:rPr>
                <w:rFonts w:ascii="Times New Roman" w:hAnsi="Times New Roman"/>
                <w:sz w:val="26"/>
                <w:szCs w:val="26"/>
              </w:rPr>
              <w:t>В.И.Лях</w:t>
            </w:r>
            <w:proofErr w:type="spellEnd"/>
            <w:r w:rsidRPr="007C223A">
              <w:rPr>
                <w:rFonts w:ascii="Times New Roman" w:hAnsi="Times New Roman"/>
                <w:sz w:val="26"/>
                <w:szCs w:val="26"/>
              </w:rPr>
              <w:t>/</w:t>
            </w:r>
          </w:p>
        </w:tc>
        <w:tc>
          <w:tcPr>
            <w:tcW w:w="3191" w:type="dxa"/>
          </w:tcPr>
          <w:p w:rsidR="00CD0328" w:rsidRPr="007C223A" w:rsidRDefault="00CD0328" w:rsidP="00817AAE">
            <w:pPr>
              <w:jc w:val="center"/>
              <w:rPr>
                <w:rFonts w:ascii="Times New Roman" w:hAnsi="Times New Roman"/>
                <w:sz w:val="26"/>
                <w:szCs w:val="26"/>
              </w:rPr>
            </w:pPr>
            <w:r w:rsidRPr="007C223A">
              <w:rPr>
                <w:rFonts w:ascii="Times New Roman" w:hAnsi="Times New Roman"/>
                <w:sz w:val="26"/>
                <w:szCs w:val="26"/>
              </w:rPr>
              <w:t>М.: Просвещение, 20</w:t>
            </w:r>
            <w:r>
              <w:rPr>
                <w:rFonts w:ascii="Times New Roman" w:hAnsi="Times New Roman"/>
                <w:sz w:val="26"/>
                <w:szCs w:val="26"/>
              </w:rPr>
              <w:t>20</w:t>
            </w:r>
            <w:r w:rsidRPr="007C223A">
              <w:rPr>
                <w:rFonts w:ascii="Times New Roman" w:hAnsi="Times New Roman"/>
                <w:sz w:val="26"/>
                <w:szCs w:val="26"/>
              </w:rPr>
              <w:t>.</w:t>
            </w:r>
          </w:p>
          <w:p w:rsidR="00CD0328" w:rsidRPr="007C223A" w:rsidRDefault="00CD0328" w:rsidP="00817AAE">
            <w:pPr>
              <w:jc w:val="center"/>
              <w:rPr>
                <w:rFonts w:ascii="Times New Roman" w:hAnsi="Times New Roman"/>
                <w:sz w:val="26"/>
                <w:szCs w:val="26"/>
              </w:rPr>
            </w:pPr>
          </w:p>
        </w:tc>
      </w:tr>
    </w:tbl>
    <w:p w:rsidR="00CD0328" w:rsidRDefault="00CD0328" w:rsidP="007C0E69">
      <w:pPr>
        <w:pStyle w:val="a6"/>
        <w:kinsoku w:val="0"/>
        <w:overflowPunct w:val="0"/>
        <w:spacing w:before="10" w:after="10"/>
        <w:ind w:left="119" w:right="116" w:firstLine="23"/>
        <w:jc w:val="both"/>
        <w:rPr>
          <w:b/>
          <w:color w:val="000000"/>
          <w:sz w:val="26"/>
          <w:szCs w:val="26"/>
        </w:rPr>
      </w:pPr>
    </w:p>
    <w:p w:rsidR="00CD0328" w:rsidRPr="0092011F" w:rsidRDefault="00817AAE" w:rsidP="0092011F">
      <w:pPr>
        <w:pStyle w:val="a6"/>
        <w:kinsoku w:val="0"/>
        <w:overflowPunct w:val="0"/>
        <w:ind w:left="0" w:firstLine="680"/>
        <w:jc w:val="both"/>
        <w:rPr>
          <w:b/>
          <w:color w:val="000000"/>
          <w:sz w:val="26"/>
          <w:szCs w:val="26"/>
        </w:rPr>
      </w:pPr>
      <w:r w:rsidRPr="0092011F">
        <w:rPr>
          <w:b/>
          <w:color w:val="000000"/>
          <w:sz w:val="26"/>
          <w:szCs w:val="26"/>
        </w:rPr>
        <w:t>3.5.5 Материально-технические условия образовательной программы начального общего образования МБОУ «СОШ №1 г. Анадыря»</w:t>
      </w:r>
    </w:p>
    <w:p w:rsidR="00817AAE" w:rsidRPr="0092011F" w:rsidRDefault="00817AAE" w:rsidP="0092011F">
      <w:pPr>
        <w:pStyle w:val="a6"/>
        <w:kinsoku w:val="0"/>
        <w:overflowPunct w:val="0"/>
        <w:ind w:left="0" w:firstLine="680"/>
        <w:jc w:val="both"/>
        <w:rPr>
          <w:color w:val="000000"/>
          <w:sz w:val="26"/>
          <w:szCs w:val="26"/>
        </w:rPr>
      </w:pPr>
      <w:r w:rsidRPr="0092011F">
        <w:rPr>
          <w:color w:val="231F20"/>
          <w:sz w:val="26"/>
          <w:szCs w:val="26"/>
        </w:rPr>
        <w:t xml:space="preserve">Материально-техническая  база    </w:t>
      </w:r>
      <w:r w:rsidRPr="0092011F">
        <w:rPr>
          <w:color w:val="000000"/>
          <w:sz w:val="26"/>
          <w:szCs w:val="26"/>
        </w:rPr>
        <w:t>МБОУ «СОШ №1 г. Анадыря»</w:t>
      </w:r>
      <w:r w:rsidRPr="0092011F">
        <w:rPr>
          <w:b/>
          <w:color w:val="000000"/>
          <w:sz w:val="26"/>
          <w:szCs w:val="26"/>
        </w:rPr>
        <w:t xml:space="preserve"> </w:t>
      </w:r>
      <w:r w:rsidRPr="0092011F">
        <w:rPr>
          <w:color w:val="231F20"/>
          <w:sz w:val="26"/>
          <w:szCs w:val="26"/>
        </w:rPr>
        <w:t>обеспечивает:</w:t>
      </w:r>
    </w:p>
    <w:p w:rsidR="00817AAE" w:rsidRPr="0092011F" w:rsidRDefault="00817AAE" w:rsidP="0092011F">
      <w:pPr>
        <w:pStyle w:val="a6"/>
        <w:kinsoku w:val="0"/>
        <w:overflowPunct w:val="0"/>
        <w:ind w:left="0" w:firstLine="680"/>
        <w:jc w:val="both"/>
        <w:rPr>
          <w:color w:val="000000"/>
          <w:sz w:val="26"/>
          <w:szCs w:val="26"/>
        </w:rPr>
      </w:pPr>
      <w:r w:rsidRPr="0092011F">
        <w:rPr>
          <w:color w:val="231F20"/>
          <w:sz w:val="26"/>
          <w:szCs w:val="26"/>
        </w:rPr>
        <w:t>- возможность достижения обучающимися результатов освоения программы начального общего образования;</w:t>
      </w:r>
    </w:p>
    <w:p w:rsidR="00817AAE" w:rsidRPr="0092011F" w:rsidRDefault="00817AAE" w:rsidP="0092011F">
      <w:pPr>
        <w:pStyle w:val="a6"/>
        <w:kinsoku w:val="0"/>
        <w:overflowPunct w:val="0"/>
        <w:ind w:left="0" w:firstLine="680"/>
        <w:jc w:val="both"/>
        <w:rPr>
          <w:color w:val="000000"/>
          <w:sz w:val="26"/>
          <w:szCs w:val="26"/>
        </w:rPr>
      </w:pPr>
      <w:r w:rsidRPr="0092011F">
        <w:rPr>
          <w:color w:val="231F20"/>
          <w:sz w:val="26"/>
          <w:szCs w:val="26"/>
        </w:rPr>
        <w:t>- безопасность и комфортность организации учебного процесса;</w:t>
      </w:r>
    </w:p>
    <w:p w:rsidR="00817AAE" w:rsidRPr="0092011F" w:rsidRDefault="00817AAE" w:rsidP="0092011F">
      <w:pPr>
        <w:pStyle w:val="a6"/>
        <w:kinsoku w:val="0"/>
        <w:overflowPunct w:val="0"/>
        <w:ind w:left="0" w:firstLine="680"/>
        <w:jc w:val="both"/>
        <w:rPr>
          <w:color w:val="000000"/>
          <w:sz w:val="26"/>
          <w:szCs w:val="26"/>
        </w:rPr>
      </w:pPr>
      <w:r w:rsidRPr="0092011F">
        <w:rPr>
          <w:color w:val="231F20"/>
          <w:sz w:val="26"/>
          <w:szCs w:val="26"/>
        </w:rPr>
        <w:t>- соблюдение санитарно-эпидемиологических правил и гигиенических  нормативов;</w:t>
      </w:r>
    </w:p>
    <w:p w:rsidR="00817AAE" w:rsidRPr="0092011F" w:rsidRDefault="00817AAE" w:rsidP="0092011F">
      <w:pPr>
        <w:pStyle w:val="a6"/>
        <w:kinsoku w:val="0"/>
        <w:overflowPunct w:val="0"/>
        <w:ind w:left="0" w:firstLine="680"/>
        <w:jc w:val="both"/>
        <w:rPr>
          <w:color w:val="231F20"/>
          <w:sz w:val="26"/>
          <w:szCs w:val="26"/>
        </w:rPr>
      </w:pPr>
      <w:r w:rsidRPr="0092011F">
        <w:rPr>
          <w:color w:val="231F20"/>
          <w:sz w:val="26"/>
          <w:szCs w:val="26"/>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17AAE" w:rsidRPr="0092011F" w:rsidRDefault="00817AAE" w:rsidP="0092011F">
      <w:pPr>
        <w:spacing w:after="0" w:line="240" w:lineRule="auto"/>
        <w:ind w:firstLine="680"/>
        <w:jc w:val="both"/>
        <w:rPr>
          <w:rFonts w:ascii="Times New Roman" w:hAnsi="Times New Roman"/>
          <w:color w:val="000000"/>
          <w:sz w:val="26"/>
          <w:szCs w:val="26"/>
          <w:lang w:bidi="ru-RU"/>
        </w:rPr>
      </w:pPr>
      <w:r w:rsidRPr="0092011F">
        <w:rPr>
          <w:rFonts w:ascii="Times New Roman" w:hAnsi="Times New Roman"/>
          <w:color w:val="000000"/>
          <w:sz w:val="26"/>
          <w:szCs w:val="26"/>
          <w:lang w:bidi="ru-RU"/>
        </w:rPr>
        <w:t xml:space="preserve">Материально-технические условия реализации основной образовательной программы </w:t>
      </w:r>
      <w:r w:rsidRPr="0092011F">
        <w:rPr>
          <w:rFonts w:ascii="Times New Roman" w:hAnsi="Times New Roman"/>
          <w:bCs/>
          <w:sz w:val="26"/>
          <w:szCs w:val="26"/>
        </w:rPr>
        <w:t>МБОУ «СОШ №1 г. Анадыря»</w:t>
      </w:r>
      <w:r w:rsidR="0092011F">
        <w:rPr>
          <w:rFonts w:ascii="Times New Roman" w:hAnsi="Times New Roman"/>
          <w:bCs/>
          <w:sz w:val="26"/>
          <w:szCs w:val="26"/>
        </w:rPr>
        <w:t xml:space="preserve"> </w:t>
      </w:r>
      <w:r w:rsidRPr="0092011F">
        <w:rPr>
          <w:rFonts w:ascii="Times New Roman" w:hAnsi="Times New Roman"/>
          <w:color w:val="000000"/>
          <w:sz w:val="26"/>
          <w:szCs w:val="26"/>
          <w:lang w:bidi="ru-RU"/>
        </w:rPr>
        <w:t>соответствуют:</w:t>
      </w:r>
    </w:p>
    <w:p w:rsidR="00817AAE" w:rsidRPr="0092011F" w:rsidRDefault="00817AAE" w:rsidP="0092011F">
      <w:pPr>
        <w:spacing w:after="0" w:line="240" w:lineRule="auto"/>
        <w:ind w:firstLine="680"/>
        <w:jc w:val="both"/>
        <w:rPr>
          <w:rFonts w:ascii="Times New Roman" w:hAnsi="Times New Roman"/>
          <w:color w:val="000000"/>
          <w:sz w:val="26"/>
          <w:szCs w:val="26"/>
          <w:lang w:bidi="ru-RU"/>
        </w:rPr>
      </w:pPr>
      <w:r w:rsidRPr="0092011F">
        <w:rPr>
          <w:rFonts w:ascii="Times New Roman" w:hAnsi="Times New Roman"/>
          <w:color w:val="000000"/>
          <w:sz w:val="26"/>
          <w:szCs w:val="26"/>
          <w:lang w:bidi="ru-RU"/>
        </w:rPr>
        <w:t>-требованиям ФГОС НОО;</w:t>
      </w:r>
    </w:p>
    <w:p w:rsidR="00817AAE" w:rsidRPr="0092011F" w:rsidRDefault="00817AAE" w:rsidP="0092011F">
      <w:pPr>
        <w:spacing w:after="0" w:line="240" w:lineRule="auto"/>
        <w:ind w:firstLine="680"/>
        <w:jc w:val="both"/>
        <w:rPr>
          <w:rFonts w:ascii="Times New Roman" w:hAnsi="Times New Roman"/>
          <w:color w:val="000000"/>
          <w:sz w:val="26"/>
          <w:szCs w:val="26"/>
          <w:lang w:bidi="ru-RU"/>
        </w:rPr>
      </w:pPr>
      <w:r w:rsidRPr="0092011F">
        <w:rPr>
          <w:rFonts w:ascii="Times New Roman" w:hAnsi="Times New Roman"/>
          <w:color w:val="000000"/>
          <w:sz w:val="26"/>
          <w:szCs w:val="26"/>
          <w:lang w:bidi="ru-RU"/>
        </w:rPr>
        <w:t>-необходимым нормативным документам</w:t>
      </w:r>
    </w:p>
    <w:p w:rsidR="00817AAE" w:rsidRPr="0092011F" w:rsidRDefault="00817AAE" w:rsidP="0092011F">
      <w:pPr>
        <w:pStyle w:val="af4"/>
        <w:ind w:firstLine="680"/>
        <w:jc w:val="both"/>
        <w:rPr>
          <w:b/>
          <w:sz w:val="26"/>
          <w:szCs w:val="26"/>
          <w:lang w:val="ru-RU"/>
        </w:rPr>
      </w:pPr>
      <w:r w:rsidRPr="0092011F">
        <w:rPr>
          <w:b/>
          <w:sz w:val="26"/>
          <w:szCs w:val="26"/>
          <w:lang w:val="ru-RU"/>
        </w:rPr>
        <w:t>МБОУ «СОШ №1 г.</w:t>
      </w:r>
      <w:r w:rsidR="0092011F">
        <w:rPr>
          <w:b/>
          <w:sz w:val="26"/>
          <w:szCs w:val="26"/>
          <w:lang w:val="ru-RU"/>
        </w:rPr>
        <w:t xml:space="preserve"> </w:t>
      </w:r>
      <w:r w:rsidRPr="0092011F">
        <w:rPr>
          <w:b/>
          <w:sz w:val="26"/>
          <w:szCs w:val="26"/>
          <w:lang w:val="ru-RU"/>
        </w:rPr>
        <w:t>Анадыря», улица Мира,15.</w:t>
      </w:r>
    </w:p>
    <w:p w:rsidR="00817AAE" w:rsidRPr="0092011F" w:rsidRDefault="00817AAE" w:rsidP="0092011F">
      <w:pPr>
        <w:tabs>
          <w:tab w:val="left" w:pos="1620"/>
          <w:tab w:val="left" w:pos="8640"/>
        </w:tabs>
        <w:spacing w:after="0" w:line="240" w:lineRule="auto"/>
        <w:ind w:firstLine="680"/>
        <w:jc w:val="both"/>
        <w:rPr>
          <w:rFonts w:ascii="Times New Roman" w:hAnsi="Times New Roman"/>
          <w:sz w:val="26"/>
          <w:szCs w:val="26"/>
        </w:rPr>
      </w:pPr>
      <w:r w:rsidRPr="0092011F">
        <w:rPr>
          <w:rFonts w:ascii="Times New Roman" w:hAnsi="Times New Roman"/>
          <w:sz w:val="26"/>
          <w:szCs w:val="26"/>
        </w:rPr>
        <w:t xml:space="preserve">Площадь земельного участка составляет – фактически 15980,8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застроенная – 2219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незастроенная часть -13761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w:t>
      </w:r>
    </w:p>
    <w:p w:rsidR="00817AAE" w:rsidRPr="0092011F" w:rsidRDefault="00817AAE" w:rsidP="0092011F">
      <w:pPr>
        <w:tabs>
          <w:tab w:val="left" w:pos="1620"/>
          <w:tab w:val="left" w:pos="8640"/>
        </w:tabs>
        <w:spacing w:after="0" w:line="240" w:lineRule="auto"/>
        <w:ind w:firstLine="680"/>
        <w:jc w:val="both"/>
        <w:rPr>
          <w:rFonts w:ascii="Times New Roman" w:hAnsi="Times New Roman"/>
          <w:sz w:val="26"/>
          <w:szCs w:val="26"/>
        </w:rPr>
      </w:pPr>
      <w:r w:rsidRPr="0092011F">
        <w:rPr>
          <w:rFonts w:ascii="Times New Roman" w:hAnsi="Times New Roman"/>
          <w:sz w:val="26"/>
          <w:szCs w:val="26"/>
        </w:rPr>
        <w:t>Летом 2008 года была благоустроена часть территории, прилегающая к зданию школы.</w:t>
      </w:r>
    </w:p>
    <w:p w:rsidR="00817AAE" w:rsidRPr="0092011F" w:rsidRDefault="00817AAE" w:rsidP="0092011F">
      <w:pPr>
        <w:tabs>
          <w:tab w:val="left" w:pos="1620"/>
          <w:tab w:val="left" w:pos="8640"/>
        </w:tabs>
        <w:spacing w:after="0" w:line="240" w:lineRule="auto"/>
        <w:ind w:firstLine="680"/>
        <w:jc w:val="both"/>
        <w:rPr>
          <w:rFonts w:ascii="Times New Roman" w:hAnsi="Times New Roman"/>
          <w:sz w:val="26"/>
          <w:szCs w:val="26"/>
        </w:rPr>
      </w:pPr>
      <w:r w:rsidRPr="0092011F">
        <w:rPr>
          <w:rFonts w:ascii="Times New Roman" w:hAnsi="Times New Roman"/>
          <w:sz w:val="26"/>
          <w:szCs w:val="26"/>
        </w:rPr>
        <w:t xml:space="preserve">Раздевалки – 30,4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15,6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оснащены вешалками для одежды.</w:t>
      </w:r>
    </w:p>
    <w:p w:rsidR="00817AAE" w:rsidRPr="0092011F" w:rsidRDefault="00817AAE" w:rsidP="0092011F">
      <w:pPr>
        <w:tabs>
          <w:tab w:val="left" w:pos="1620"/>
          <w:tab w:val="left" w:pos="8640"/>
        </w:tabs>
        <w:spacing w:after="0" w:line="240" w:lineRule="auto"/>
        <w:ind w:firstLine="680"/>
        <w:jc w:val="both"/>
        <w:rPr>
          <w:rFonts w:ascii="Times New Roman" w:hAnsi="Times New Roman"/>
          <w:sz w:val="26"/>
          <w:szCs w:val="26"/>
        </w:rPr>
      </w:pPr>
      <w:r w:rsidRPr="0092011F">
        <w:rPr>
          <w:rFonts w:ascii="Times New Roman" w:hAnsi="Times New Roman"/>
          <w:sz w:val="26"/>
          <w:szCs w:val="26"/>
        </w:rPr>
        <w:t xml:space="preserve">Рекреации – 82,4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102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-1 этаж; 165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206,1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.- 2 этаж; 194,8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178,1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 3 этаж; 80,9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180,5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 xml:space="preserve">., 83 </w:t>
      </w:r>
      <w:proofErr w:type="spellStart"/>
      <w:r w:rsidRPr="0092011F">
        <w:rPr>
          <w:rFonts w:ascii="Times New Roman" w:hAnsi="Times New Roman"/>
          <w:sz w:val="26"/>
          <w:szCs w:val="26"/>
        </w:rPr>
        <w:t>кв.м</w:t>
      </w:r>
      <w:proofErr w:type="spellEnd"/>
      <w:r w:rsidRPr="0092011F">
        <w:rPr>
          <w:rFonts w:ascii="Times New Roman" w:hAnsi="Times New Roman"/>
          <w:sz w:val="26"/>
          <w:szCs w:val="26"/>
        </w:rPr>
        <w:t>.</w:t>
      </w:r>
    </w:p>
    <w:p w:rsidR="00817AAE" w:rsidRPr="0092011F" w:rsidRDefault="00817AAE" w:rsidP="0092011F">
      <w:pPr>
        <w:tabs>
          <w:tab w:val="left" w:pos="8640"/>
        </w:tabs>
        <w:spacing w:after="0" w:line="240" w:lineRule="auto"/>
        <w:ind w:firstLine="680"/>
        <w:jc w:val="both"/>
        <w:rPr>
          <w:rFonts w:ascii="Times New Roman" w:hAnsi="Times New Roman"/>
          <w:sz w:val="26"/>
          <w:szCs w:val="26"/>
        </w:rPr>
      </w:pPr>
      <w:r w:rsidRPr="0092011F">
        <w:rPr>
          <w:rFonts w:ascii="Times New Roman" w:hAnsi="Times New Roman"/>
          <w:sz w:val="26"/>
          <w:szCs w:val="26"/>
        </w:rPr>
        <w:t>Имеется полоса препятствий для занятий ОВС.</w:t>
      </w:r>
    </w:p>
    <w:p w:rsidR="00817AAE" w:rsidRDefault="00817AAE" w:rsidP="0092011F">
      <w:pPr>
        <w:widowControl w:val="0"/>
        <w:autoSpaceDE w:val="0"/>
        <w:autoSpaceDN w:val="0"/>
        <w:adjustRightInd w:val="0"/>
        <w:spacing w:after="0" w:line="240" w:lineRule="auto"/>
        <w:ind w:firstLine="680"/>
        <w:jc w:val="both"/>
        <w:rPr>
          <w:rFonts w:ascii="Times New Roman" w:hAnsi="Times New Roman"/>
          <w:color w:val="000000"/>
          <w:sz w:val="26"/>
          <w:szCs w:val="26"/>
          <w:lang w:bidi="ru-RU"/>
        </w:rPr>
      </w:pPr>
      <w:r w:rsidRPr="0092011F">
        <w:rPr>
          <w:rFonts w:ascii="Times New Roman" w:hAnsi="Times New Roman"/>
          <w:b/>
          <w:color w:val="000000"/>
          <w:sz w:val="26"/>
          <w:szCs w:val="26"/>
          <w:lang w:bidi="ru-RU"/>
        </w:rPr>
        <w:t>Сведения о здании и помещениях школы</w:t>
      </w:r>
      <w:r w:rsidRPr="0092011F">
        <w:rPr>
          <w:rFonts w:ascii="Times New Roman" w:hAnsi="Times New Roman"/>
          <w:color w:val="000000"/>
          <w:sz w:val="26"/>
          <w:szCs w:val="26"/>
          <w:lang w:bidi="ru-RU"/>
        </w:rPr>
        <w:t>.</w:t>
      </w:r>
    </w:p>
    <w:tbl>
      <w:tblPr>
        <w:tblStyle w:val="a5"/>
        <w:tblW w:w="0" w:type="auto"/>
        <w:tblInd w:w="108" w:type="dxa"/>
        <w:tblLook w:val="04A0" w:firstRow="1" w:lastRow="0" w:firstColumn="1" w:lastColumn="0" w:noHBand="0" w:noVBand="1"/>
      </w:tblPr>
      <w:tblGrid>
        <w:gridCol w:w="961"/>
        <w:gridCol w:w="1576"/>
        <w:gridCol w:w="1918"/>
        <w:gridCol w:w="1564"/>
        <w:gridCol w:w="1465"/>
        <w:gridCol w:w="2262"/>
      </w:tblGrid>
      <w:tr w:rsidR="00817AAE" w:rsidTr="001F5839">
        <w:tc>
          <w:tcPr>
            <w:tcW w:w="1052" w:type="dxa"/>
            <w:vAlign w:val="center"/>
          </w:tcPr>
          <w:p w:rsidR="00817AAE" w:rsidRPr="00EC1725" w:rsidRDefault="00817AAE" w:rsidP="00817AAE">
            <w:r w:rsidRPr="00EC1725">
              <w:t>№№ п/п</w:t>
            </w:r>
          </w:p>
        </w:tc>
        <w:tc>
          <w:tcPr>
            <w:tcW w:w="1560" w:type="dxa"/>
            <w:vAlign w:val="center"/>
          </w:tcPr>
          <w:p w:rsidR="00817AAE" w:rsidRPr="00EC1725" w:rsidRDefault="00817AAE" w:rsidP="00817AAE">
            <w:r w:rsidRPr="00EC1725">
              <w:t>Фактический адрес зданий и отдельно расположенных помещений</w:t>
            </w:r>
          </w:p>
        </w:tc>
        <w:tc>
          <w:tcPr>
            <w:tcW w:w="1898" w:type="dxa"/>
            <w:vAlign w:val="center"/>
          </w:tcPr>
          <w:p w:rsidR="00817AAE" w:rsidRPr="00EC1725" w:rsidRDefault="00817AAE" w:rsidP="00817AAE">
            <w:r w:rsidRPr="00EC1725">
              <w:t>Вид и назначение зданий и помещений (</w:t>
            </w:r>
            <w:proofErr w:type="spellStart"/>
            <w:r w:rsidRPr="00EC1725">
              <w:t>учебно</w:t>
            </w:r>
            <w:proofErr w:type="spellEnd"/>
            <w:r w:rsidRPr="00EC1725">
              <w:t xml:space="preserve"> – лабораторные, административные и т.п.), их общая площадь в кв. М)</w:t>
            </w:r>
          </w:p>
        </w:tc>
        <w:tc>
          <w:tcPr>
            <w:tcW w:w="1548" w:type="dxa"/>
            <w:vAlign w:val="center"/>
          </w:tcPr>
          <w:p w:rsidR="00817AAE" w:rsidRPr="00EC1725" w:rsidRDefault="00817AAE" w:rsidP="00817AAE">
            <w:r w:rsidRPr="00EC1725">
              <w:t>Форма владения, пользования (собственность, оперативное управление и т.п.)</w:t>
            </w:r>
          </w:p>
        </w:tc>
        <w:tc>
          <w:tcPr>
            <w:tcW w:w="1450" w:type="dxa"/>
            <w:vAlign w:val="center"/>
          </w:tcPr>
          <w:p w:rsidR="00817AAE" w:rsidRPr="00EC1725" w:rsidRDefault="00817AAE" w:rsidP="00817AAE">
            <w:r w:rsidRPr="00EC1725">
              <w:t>Наименование организации – собственника, арендодателя</w:t>
            </w:r>
          </w:p>
        </w:tc>
        <w:tc>
          <w:tcPr>
            <w:tcW w:w="2238" w:type="dxa"/>
            <w:vAlign w:val="center"/>
          </w:tcPr>
          <w:p w:rsidR="00817AAE" w:rsidRPr="00EC1725" w:rsidRDefault="00817AAE" w:rsidP="00817AAE">
            <w:r w:rsidRPr="00EC1725">
              <w:t>Реквизиты</w:t>
            </w:r>
          </w:p>
          <w:p w:rsidR="00817AAE" w:rsidRPr="00EC1725" w:rsidRDefault="00817AAE" w:rsidP="00817AAE">
            <w:r w:rsidRPr="00EC1725">
              <w:t>и сроки</w:t>
            </w:r>
          </w:p>
          <w:p w:rsidR="00817AAE" w:rsidRPr="00EC1725" w:rsidRDefault="00817AAE" w:rsidP="00817AAE">
            <w:r w:rsidRPr="00EC1725">
              <w:t>действия правоустанавливающих документов</w:t>
            </w:r>
          </w:p>
        </w:tc>
      </w:tr>
      <w:tr w:rsidR="00817AAE" w:rsidTr="001F5839">
        <w:tc>
          <w:tcPr>
            <w:tcW w:w="1052" w:type="dxa"/>
          </w:tcPr>
          <w:p w:rsidR="00817AAE" w:rsidRPr="00817AAE" w:rsidRDefault="00817AAE" w:rsidP="00817AAE">
            <w:r w:rsidRPr="00817AAE">
              <w:lastRenderedPageBreak/>
              <w:t>1</w:t>
            </w:r>
          </w:p>
        </w:tc>
        <w:tc>
          <w:tcPr>
            <w:tcW w:w="1560" w:type="dxa"/>
          </w:tcPr>
          <w:p w:rsidR="00817AAE" w:rsidRPr="00817AAE" w:rsidRDefault="00817AAE" w:rsidP="00817AAE">
            <w:r w:rsidRPr="00817AAE">
              <w:t>2</w:t>
            </w:r>
          </w:p>
        </w:tc>
        <w:tc>
          <w:tcPr>
            <w:tcW w:w="1898" w:type="dxa"/>
            <w:vAlign w:val="center"/>
          </w:tcPr>
          <w:p w:rsidR="00817AAE" w:rsidRPr="00EC1725" w:rsidRDefault="00817AAE" w:rsidP="00817AAE">
            <w:r w:rsidRPr="00EC1725">
              <w:t>3</w:t>
            </w:r>
          </w:p>
        </w:tc>
        <w:tc>
          <w:tcPr>
            <w:tcW w:w="1548" w:type="dxa"/>
            <w:vAlign w:val="center"/>
          </w:tcPr>
          <w:p w:rsidR="00817AAE" w:rsidRPr="00EC1725" w:rsidRDefault="00817AAE" w:rsidP="00817AAE">
            <w:r w:rsidRPr="00EC1725">
              <w:t>4</w:t>
            </w:r>
          </w:p>
        </w:tc>
        <w:tc>
          <w:tcPr>
            <w:tcW w:w="1450" w:type="dxa"/>
            <w:vAlign w:val="center"/>
          </w:tcPr>
          <w:p w:rsidR="00817AAE" w:rsidRPr="00EC1725" w:rsidRDefault="00817AAE" w:rsidP="00817AAE">
            <w:r w:rsidRPr="00EC1725">
              <w:t>5</w:t>
            </w:r>
          </w:p>
        </w:tc>
        <w:tc>
          <w:tcPr>
            <w:tcW w:w="2238" w:type="dxa"/>
            <w:vAlign w:val="center"/>
          </w:tcPr>
          <w:p w:rsidR="00817AAE" w:rsidRPr="00EC1725" w:rsidRDefault="00817AAE" w:rsidP="00817AAE">
            <w:r w:rsidRPr="00EC1725">
              <w:t>6</w:t>
            </w:r>
          </w:p>
        </w:tc>
      </w:tr>
      <w:tr w:rsidR="00817AAE" w:rsidTr="001F5839">
        <w:tc>
          <w:tcPr>
            <w:tcW w:w="1052" w:type="dxa"/>
          </w:tcPr>
          <w:p w:rsidR="00817AAE" w:rsidRPr="00817AAE" w:rsidRDefault="00817AAE" w:rsidP="00817AAE">
            <w:pPr>
              <w:widowControl w:val="0"/>
              <w:autoSpaceDE w:val="0"/>
              <w:autoSpaceDN w:val="0"/>
              <w:adjustRightInd w:val="0"/>
              <w:spacing w:before="10" w:after="10"/>
              <w:jc w:val="both"/>
              <w:rPr>
                <w:color w:val="000000"/>
                <w:lang w:bidi="ru-RU"/>
              </w:rPr>
            </w:pPr>
            <w:r w:rsidRPr="00817AAE">
              <w:rPr>
                <w:color w:val="000000"/>
                <w:lang w:bidi="ru-RU"/>
              </w:rPr>
              <w:t>1</w:t>
            </w:r>
          </w:p>
        </w:tc>
        <w:tc>
          <w:tcPr>
            <w:tcW w:w="1560" w:type="dxa"/>
            <w:vAlign w:val="center"/>
          </w:tcPr>
          <w:p w:rsidR="00817AAE" w:rsidRPr="00817AAE" w:rsidRDefault="00817AAE" w:rsidP="00817AAE">
            <w:pPr>
              <w:pStyle w:val="af4"/>
              <w:rPr>
                <w:sz w:val="20"/>
                <w:szCs w:val="20"/>
                <w:lang w:val="ru-RU"/>
              </w:rPr>
            </w:pPr>
            <w:r w:rsidRPr="00817AAE">
              <w:rPr>
                <w:sz w:val="20"/>
                <w:szCs w:val="20"/>
                <w:lang w:val="ru-RU"/>
              </w:rPr>
              <w:t xml:space="preserve"> МБОУ «СОШ №1 г. Анадыря»</w:t>
            </w:r>
          </w:p>
          <w:p w:rsidR="00817AAE" w:rsidRPr="00817AAE" w:rsidRDefault="00817AAE" w:rsidP="00817AAE">
            <w:pPr>
              <w:pStyle w:val="af4"/>
              <w:rPr>
                <w:sz w:val="20"/>
                <w:szCs w:val="20"/>
                <w:lang w:val="ru-RU"/>
              </w:rPr>
            </w:pPr>
            <w:r w:rsidRPr="00817AAE">
              <w:rPr>
                <w:sz w:val="20"/>
                <w:szCs w:val="20"/>
                <w:lang w:val="ru-RU"/>
              </w:rPr>
              <w:t>689000</w:t>
            </w:r>
          </w:p>
          <w:p w:rsidR="00817AAE" w:rsidRPr="00817AAE" w:rsidRDefault="00817AAE" w:rsidP="00817AAE">
            <w:pPr>
              <w:pStyle w:val="af4"/>
              <w:rPr>
                <w:sz w:val="20"/>
                <w:szCs w:val="20"/>
                <w:lang w:val="ru-RU"/>
              </w:rPr>
            </w:pPr>
            <w:r w:rsidRPr="00817AAE">
              <w:rPr>
                <w:sz w:val="20"/>
                <w:szCs w:val="20"/>
                <w:lang w:val="ru-RU"/>
              </w:rPr>
              <w:t>Чукотский АО</w:t>
            </w:r>
          </w:p>
          <w:p w:rsidR="00817AAE" w:rsidRPr="00817AAE" w:rsidRDefault="00817AAE" w:rsidP="00817AAE">
            <w:pPr>
              <w:pStyle w:val="af4"/>
              <w:rPr>
                <w:sz w:val="20"/>
                <w:szCs w:val="20"/>
                <w:lang w:val="ru-RU"/>
              </w:rPr>
            </w:pPr>
            <w:r w:rsidRPr="00817AAE">
              <w:rPr>
                <w:sz w:val="20"/>
                <w:szCs w:val="20"/>
                <w:lang w:val="ru-RU"/>
              </w:rPr>
              <w:t>г. Анадырь</w:t>
            </w:r>
          </w:p>
          <w:p w:rsidR="00817AAE" w:rsidRPr="00817AAE" w:rsidRDefault="00817AAE" w:rsidP="00817AAE">
            <w:pPr>
              <w:pStyle w:val="af4"/>
              <w:rPr>
                <w:sz w:val="20"/>
                <w:szCs w:val="20"/>
                <w:lang w:val="ru-RU"/>
              </w:rPr>
            </w:pPr>
            <w:r w:rsidRPr="00817AAE">
              <w:rPr>
                <w:sz w:val="20"/>
                <w:szCs w:val="20"/>
                <w:lang w:val="ru-RU"/>
              </w:rPr>
              <w:t>улица Мира,15</w:t>
            </w:r>
          </w:p>
          <w:p w:rsidR="00817AAE" w:rsidRPr="00817AAE" w:rsidRDefault="00817AAE" w:rsidP="00817AAE">
            <w:pPr>
              <w:pStyle w:val="af4"/>
              <w:rPr>
                <w:sz w:val="20"/>
                <w:szCs w:val="20"/>
                <w:lang w:val="ru-RU"/>
              </w:rPr>
            </w:pPr>
            <w:r w:rsidRPr="00817AAE">
              <w:rPr>
                <w:sz w:val="20"/>
                <w:szCs w:val="20"/>
                <w:lang w:val="ru-RU"/>
              </w:rPr>
              <w:t>Ввод в эксплуатацию – 1985 год, капитальный ремонт-2007 год.</w:t>
            </w:r>
          </w:p>
        </w:tc>
        <w:tc>
          <w:tcPr>
            <w:tcW w:w="1898" w:type="dxa"/>
            <w:vAlign w:val="center"/>
          </w:tcPr>
          <w:p w:rsidR="00817AAE" w:rsidRPr="00817AAE" w:rsidRDefault="00817AAE" w:rsidP="00817AAE">
            <w:pPr>
              <w:pStyle w:val="af4"/>
              <w:rPr>
                <w:sz w:val="20"/>
                <w:szCs w:val="20"/>
                <w:lang w:val="ru-RU"/>
              </w:rPr>
            </w:pPr>
            <w:r w:rsidRPr="00817AAE">
              <w:rPr>
                <w:sz w:val="20"/>
                <w:szCs w:val="20"/>
                <w:lang w:val="ru-RU"/>
              </w:rPr>
              <w:t>Здание, 4 этажа;</w:t>
            </w:r>
          </w:p>
          <w:p w:rsidR="00817AAE" w:rsidRPr="00817AAE" w:rsidRDefault="00817AAE" w:rsidP="00817AAE">
            <w:pPr>
              <w:pStyle w:val="af4"/>
              <w:rPr>
                <w:sz w:val="20"/>
                <w:szCs w:val="20"/>
                <w:lang w:val="ru-RU"/>
              </w:rPr>
            </w:pPr>
            <w:r w:rsidRPr="00817AAE">
              <w:rPr>
                <w:sz w:val="20"/>
                <w:szCs w:val="20"/>
                <w:lang w:val="ru-RU"/>
              </w:rPr>
              <w:t>Гардероб;</w:t>
            </w:r>
          </w:p>
          <w:p w:rsidR="00817AAE" w:rsidRPr="00817AAE" w:rsidRDefault="00817AAE" w:rsidP="00817AAE">
            <w:pPr>
              <w:pStyle w:val="af4"/>
              <w:rPr>
                <w:sz w:val="20"/>
                <w:szCs w:val="20"/>
                <w:lang w:val="ru-RU"/>
              </w:rPr>
            </w:pPr>
            <w:r w:rsidRPr="00817AAE">
              <w:rPr>
                <w:sz w:val="20"/>
                <w:szCs w:val="20"/>
                <w:lang w:val="ru-RU"/>
              </w:rPr>
              <w:t>Кабинет директора-1;</w:t>
            </w:r>
          </w:p>
          <w:p w:rsidR="00817AAE" w:rsidRPr="00817AAE" w:rsidRDefault="00817AAE" w:rsidP="00817AAE">
            <w:pPr>
              <w:pStyle w:val="af4"/>
              <w:rPr>
                <w:sz w:val="20"/>
                <w:szCs w:val="20"/>
                <w:lang w:val="ru-RU"/>
              </w:rPr>
            </w:pPr>
            <w:r w:rsidRPr="00817AAE">
              <w:rPr>
                <w:sz w:val="20"/>
                <w:szCs w:val="20"/>
                <w:lang w:val="ru-RU"/>
              </w:rPr>
              <w:t>Приемная-1;</w:t>
            </w:r>
          </w:p>
          <w:p w:rsidR="00817AAE" w:rsidRPr="00817AAE" w:rsidRDefault="00817AAE" w:rsidP="00817AAE">
            <w:pPr>
              <w:pStyle w:val="af4"/>
              <w:rPr>
                <w:sz w:val="20"/>
                <w:szCs w:val="20"/>
                <w:lang w:val="ru-RU"/>
              </w:rPr>
            </w:pPr>
            <w:r w:rsidRPr="00817AAE">
              <w:rPr>
                <w:sz w:val="20"/>
                <w:szCs w:val="20"/>
                <w:lang w:val="ru-RU"/>
              </w:rPr>
              <w:t>Административные кабинеты-4;</w:t>
            </w:r>
          </w:p>
          <w:p w:rsidR="00817AAE" w:rsidRPr="00817AAE" w:rsidRDefault="00817AAE" w:rsidP="00817AAE">
            <w:pPr>
              <w:pStyle w:val="af4"/>
              <w:rPr>
                <w:sz w:val="20"/>
                <w:szCs w:val="20"/>
                <w:lang w:val="ru-RU"/>
              </w:rPr>
            </w:pPr>
            <w:r w:rsidRPr="00817AAE">
              <w:rPr>
                <w:sz w:val="20"/>
                <w:szCs w:val="20"/>
                <w:lang w:val="ru-RU"/>
              </w:rPr>
              <w:t>Учебные кабинеты-34;</w:t>
            </w:r>
          </w:p>
          <w:p w:rsidR="00817AAE" w:rsidRPr="00817AAE" w:rsidRDefault="00817AAE" w:rsidP="00817AAE">
            <w:pPr>
              <w:pStyle w:val="af4"/>
              <w:rPr>
                <w:sz w:val="20"/>
                <w:szCs w:val="20"/>
                <w:lang w:val="ru-RU"/>
              </w:rPr>
            </w:pPr>
            <w:r w:rsidRPr="00817AAE">
              <w:rPr>
                <w:sz w:val="20"/>
                <w:szCs w:val="20"/>
                <w:lang w:val="ru-RU"/>
              </w:rPr>
              <w:t>Лаборантские-3;</w:t>
            </w:r>
          </w:p>
          <w:p w:rsidR="00817AAE" w:rsidRPr="00817AAE" w:rsidRDefault="00817AAE" w:rsidP="00817AAE">
            <w:pPr>
              <w:pStyle w:val="af4"/>
              <w:rPr>
                <w:sz w:val="20"/>
                <w:szCs w:val="20"/>
                <w:lang w:val="ru-RU"/>
              </w:rPr>
            </w:pPr>
            <w:r w:rsidRPr="00817AAE">
              <w:rPr>
                <w:sz w:val="20"/>
                <w:szCs w:val="20"/>
                <w:lang w:val="ru-RU"/>
              </w:rPr>
              <w:t>Компьютерный класс-2;</w:t>
            </w:r>
          </w:p>
          <w:p w:rsidR="00817AAE" w:rsidRPr="00817AAE" w:rsidRDefault="00817AAE" w:rsidP="00817AAE">
            <w:pPr>
              <w:pStyle w:val="af4"/>
              <w:rPr>
                <w:sz w:val="20"/>
                <w:szCs w:val="20"/>
                <w:lang w:val="ru-RU"/>
              </w:rPr>
            </w:pPr>
            <w:r w:rsidRPr="00817AAE">
              <w:rPr>
                <w:sz w:val="20"/>
                <w:szCs w:val="20"/>
                <w:lang w:val="ru-RU"/>
              </w:rPr>
              <w:t>Учительская-1;</w:t>
            </w:r>
          </w:p>
          <w:p w:rsidR="00817AAE" w:rsidRPr="00817AAE" w:rsidRDefault="00817AAE" w:rsidP="00817AAE">
            <w:pPr>
              <w:pStyle w:val="af4"/>
              <w:rPr>
                <w:sz w:val="20"/>
                <w:szCs w:val="20"/>
                <w:lang w:val="ru-RU"/>
              </w:rPr>
            </w:pPr>
            <w:r w:rsidRPr="00817AAE">
              <w:rPr>
                <w:sz w:val="20"/>
                <w:szCs w:val="20"/>
                <w:lang w:val="ru-RU"/>
              </w:rPr>
              <w:t>Спортивный зал-2;</w:t>
            </w:r>
          </w:p>
          <w:p w:rsidR="00817AAE" w:rsidRPr="00817AAE" w:rsidRDefault="00817AAE" w:rsidP="00817AAE">
            <w:pPr>
              <w:pStyle w:val="af4"/>
              <w:rPr>
                <w:sz w:val="20"/>
                <w:szCs w:val="20"/>
                <w:lang w:val="ru-RU"/>
              </w:rPr>
            </w:pPr>
            <w:r w:rsidRPr="00817AAE">
              <w:rPr>
                <w:sz w:val="20"/>
                <w:szCs w:val="20"/>
                <w:lang w:val="ru-RU"/>
              </w:rPr>
              <w:t>Актовый зал-1;</w:t>
            </w:r>
          </w:p>
          <w:p w:rsidR="00817AAE" w:rsidRPr="00817AAE" w:rsidRDefault="00817AAE" w:rsidP="00817AAE">
            <w:pPr>
              <w:pStyle w:val="af4"/>
              <w:rPr>
                <w:sz w:val="20"/>
                <w:szCs w:val="20"/>
                <w:lang w:val="ru-RU"/>
              </w:rPr>
            </w:pPr>
            <w:r w:rsidRPr="00817AAE">
              <w:rPr>
                <w:sz w:val="20"/>
                <w:szCs w:val="20"/>
                <w:lang w:val="ru-RU"/>
              </w:rPr>
              <w:t>Танцевальный зал-1;</w:t>
            </w:r>
          </w:p>
          <w:p w:rsidR="00817AAE" w:rsidRPr="00817AAE" w:rsidRDefault="00817AAE" w:rsidP="00817AAE">
            <w:pPr>
              <w:pStyle w:val="af4"/>
              <w:rPr>
                <w:sz w:val="20"/>
                <w:szCs w:val="20"/>
                <w:lang w:val="ru-RU"/>
              </w:rPr>
            </w:pPr>
            <w:r w:rsidRPr="00817AAE">
              <w:rPr>
                <w:sz w:val="20"/>
                <w:szCs w:val="20"/>
                <w:lang w:val="ru-RU"/>
              </w:rPr>
              <w:t>Библиотека (включая читальный зал)-1;</w:t>
            </w:r>
          </w:p>
          <w:p w:rsidR="00817AAE" w:rsidRPr="00817AAE" w:rsidRDefault="00817AAE" w:rsidP="00817AAE">
            <w:pPr>
              <w:pStyle w:val="af4"/>
              <w:rPr>
                <w:sz w:val="20"/>
                <w:szCs w:val="20"/>
                <w:lang w:val="ru-RU"/>
              </w:rPr>
            </w:pPr>
            <w:r w:rsidRPr="00817AAE">
              <w:rPr>
                <w:sz w:val="20"/>
                <w:szCs w:val="20"/>
                <w:lang w:val="ru-RU"/>
              </w:rPr>
              <w:t>Учебные мастерские -2;</w:t>
            </w:r>
          </w:p>
          <w:p w:rsidR="00817AAE" w:rsidRPr="00817AAE" w:rsidRDefault="00817AAE" w:rsidP="00817AAE">
            <w:pPr>
              <w:pStyle w:val="af4"/>
              <w:rPr>
                <w:sz w:val="20"/>
                <w:szCs w:val="20"/>
                <w:lang w:val="ru-RU"/>
              </w:rPr>
            </w:pPr>
            <w:r w:rsidRPr="00817AAE">
              <w:rPr>
                <w:sz w:val="20"/>
                <w:szCs w:val="20"/>
                <w:lang w:val="ru-RU"/>
              </w:rPr>
              <w:t>Медицинский кабинет-1;</w:t>
            </w:r>
          </w:p>
          <w:p w:rsidR="00817AAE" w:rsidRPr="00817AAE" w:rsidRDefault="00817AAE" w:rsidP="00817AAE">
            <w:pPr>
              <w:pStyle w:val="af4"/>
              <w:rPr>
                <w:sz w:val="20"/>
                <w:szCs w:val="20"/>
                <w:lang w:val="ru-RU"/>
              </w:rPr>
            </w:pPr>
            <w:r w:rsidRPr="00817AAE">
              <w:rPr>
                <w:sz w:val="20"/>
                <w:szCs w:val="20"/>
                <w:lang w:val="ru-RU"/>
              </w:rPr>
              <w:t>Стоматологический кабинет-1;</w:t>
            </w:r>
          </w:p>
          <w:p w:rsidR="00817AAE" w:rsidRPr="00817AAE" w:rsidRDefault="00817AAE" w:rsidP="00817AAE">
            <w:pPr>
              <w:pStyle w:val="af4"/>
              <w:rPr>
                <w:sz w:val="20"/>
                <w:szCs w:val="20"/>
                <w:lang w:val="ru-RU"/>
              </w:rPr>
            </w:pPr>
            <w:r w:rsidRPr="00817AAE">
              <w:rPr>
                <w:sz w:val="20"/>
                <w:szCs w:val="20"/>
                <w:lang w:val="ru-RU"/>
              </w:rPr>
              <w:t>Кабинет психолога-1;</w:t>
            </w:r>
          </w:p>
          <w:p w:rsidR="00817AAE" w:rsidRPr="00817AAE" w:rsidRDefault="00817AAE" w:rsidP="00817AAE">
            <w:pPr>
              <w:pStyle w:val="af4"/>
              <w:rPr>
                <w:sz w:val="20"/>
                <w:szCs w:val="20"/>
                <w:lang w:val="ru-RU"/>
              </w:rPr>
            </w:pPr>
            <w:r w:rsidRPr="00817AAE">
              <w:rPr>
                <w:sz w:val="20"/>
                <w:szCs w:val="20"/>
                <w:lang w:val="ru-RU"/>
              </w:rPr>
              <w:t>Кабинет логопеда-1;</w:t>
            </w:r>
          </w:p>
          <w:p w:rsidR="00817AAE" w:rsidRPr="00817AAE" w:rsidRDefault="00817AAE" w:rsidP="00817AAE">
            <w:pPr>
              <w:pStyle w:val="af4"/>
              <w:rPr>
                <w:sz w:val="20"/>
                <w:szCs w:val="20"/>
                <w:lang w:val="ru-RU"/>
              </w:rPr>
            </w:pPr>
            <w:r w:rsidRPr="00817AAE">
              <w:rPr>
                <w:sz w:val="20"/>
                <w:szCs w:val="20"/>
                <w:lang w:val="ru-RU"/>
              </w:rPr>
              <w:t>Вспомогательные помещения-12;</w:t>
            </w:r>
          </w:p>
          <w:p w:rsidR="00817AAE" w:rsidRPr="00817AAE" w:rsidRDefault="00817AAE" w:rsidP="00817AAE">
            <w:pPr>
              <w:pStyle w:val="af4"/>
              <w:rPr>
                <w:sz w:val="20"/>
                <w:szCs w:val="20"/>
              </w:rPr>
            </w:pPr>
            <w:r w:rsidRPr="00817AAE">
              <w:rPr>
                <w:sz w:val="20"/>
                <w:szCs w:val="20"/>
              </w:rPr>
              <w:t>Пищеблок-1</w:t>
            </w:r>
          </w:p>
        </w:tc>
        <w:tc>
          <w:tcPr>
            <w:tcW w:w="1548" w:type="dxa"/>
          </w:tcPr>
          <w:p w:rsidR="00817AAE" w:rsidRDefault="00817AAE" w:rsidP="00817AAE">
            <w:pPr>
              <w:widowControl w:val="0"/>
              <w:autoSpaceDE w:val="0"/>
              <w:autoSpaceDN w:val="0"/>
              <w:adjustRightInd w:val="0"/>
              <w:spacing w:before="10" w:after="10"/>
              <w:jc w:val="both"/>
              <w:rPr>
                <w:color w:val="000000"/>
                <w:sz w:val="26"/>
                <w:szCs w:val="26"/>
                <w:lang w:bidi="ru-RU"/>
              </w:rPr>
            </w:pPr>
          </w:p>
        </w:tc>
        <w:tc>
          <w:tcPr>
            <w:tcW w:w="1450" w:type="dxa"/>
          </w:tcPr>
          <w:p w:rsidR="00817AAE" w:rsidRDefault="00817AAE" w:rsidP="00817AAE">
            <w:pPr>
              <w:widowControl w:val="0"/>
              <w:autoSpaceDE w:val="0"/>
              <w:autoSpaceDN w:val="0"/>
              <w:adjustRightInd w:val="0"/>
              <w:spacing w:before="10" w:after="10"/>
              <w:jc w:val="both"/>
              <w:rPr>
                <w:color w:val="000000"/>
                <w:sz w:val="26"/>
                <w:szCs w:val="26"/>
                <w:lang w:bidi="ru-RU"/>
              </w:rPr>
            </w:pPr>
          </w:p>
        </w:tc>
        <w:tc>
          <w:tcPr>
            <w:tcW w:w="2238" w:type="dxa"/>
          </w:tcPr>
          <w:p w:rsidR="00817AAE" w:rsidRPr="00EC1725" w:rsidRDefault="00817AAE" w:rsidP="00817AAE">
            <w:pPr>
              <w:pStyle w:val="af4"/>
              <w:rPr>
                <w:sz w:val="22"/>
                <w:szCs w:val="22"/>
                <w:lang w:val="ru-RU"/>
              </w:rPr>
            </w:pPr>
            <w:r w:rsidRPr="00EC1725">
              <w:rPr>
                <w:sz w:val="22"/>
                <w:szCs w:val="22"/>
                <w:lang w:val="ru-RU"/>
              </w:rPr>
              <w:t>Свидетельство о государственной регистрации права собственности от 18.02.2009г. 87АА012187</w:t>
            </w:r>
          </w:p>
          <w:p w:rsidR="00817AAE" w:rsidRPr="00EC1725" w:rsidRDefault="00817AAE" w:rsidP="00817AAE">
            <w:pPr>
              <w:pStyle w:val="af4"/>
              <w:rPr>
                <w:sz w:val="22"/>
                <w:szCs w:val="22"/>
                <w:lang w:val="ru-RU"/>
              </w:rPr>
            </w:pPr>
          </w:p>
          <w:p w:rsidR="00817AAE" w:rsidRPr="00EC1725" w:rsidRDefault="00817AAE" w:rsidP="00817AAE">
            <w:pPr>
              <w:pStyle w:val="af4"/>
              <w:rPr>
                <w:sz w:val="22"/>
                <w:szCs w:val="22"/>
                <w:lang w:val="ru-RU"/>
              </w:rPr>
            </w:pPr>
            <w:r w:rsidRPr="00EC1725">
              <w:rPr>
                <w:sz w:val="22"/>
                <w:szCs w:val="22"/>
                <w:lang w:val="ru-RU"/>
              </w:rPr>
              <w:t>Свидетельство о государственной регистрации права оперативного управления от 06.03.2009г. 87АА012545</w:t>
            </w:r>
          </w:p>
          <w:p w:rsidR="00817AAE" w:rsidRPr="00EC1725" w:rsidRDefault="00817AAE" w:rsidP="00817AAE">
            <w:pPr>
              <w:pStyle w:val="af4"/>
              <w:rPr>
                <w:sz w:val="22"/>
                <w:szCs w:val="22"/>
                <w:lang w:val="ru-RU"/>
              </w:rPr>
            </w:pPr>
          </w:p>
          <w:p w:rsidR="00817AAE" w:rsidRDefault="00817AAE" w:rsidP="00817AAE">
            <w:pPr>
              <w:widowControl w:val="0"/>
              <w:autoSpaceDE w:val="0"/>
              <w:autoSpaceDN w:val="0"/>
              <w:adjustRightInd w:val="0"/>
              <w:spacing w:before="10" w:after="10"/>
              <w:jc w:val="both"/>
              <w:rPr>
                <w:color w:val="000000"/>
                <w:sz w:val="26"/>
                <w:szCs w:val="26"/>
                <w:lang w:bidi="ru-RU"/>
              </w:rPr>
            </w:pPr>
            <w:r w:rsidRPr="00EC1725">
              <w:rPr>
                <w:sz w:val="22"/>
                <w:szCs w:val="22"/>
              </w:rPr>
              <w:t>Свидетельство о государственной регистрации права постоянного (бессрочного) пользования земельным участком от 03.01.2014г. 87АА032797</w:t>
            </w:r>
          </w:p>
        </w:tc>
      </w:tr>
      <w:tr w:rsidR="00817AAE" w:rsidTr="001F5839">
        <w:tc>
          <w:tcPr>
            <w:tcW w:w="1052" w:type="dxa"/>
          </w:tcPr>
          <w:p w:rsidR="00817AAE" w:rsidRDefault="00817AAE" w:rsidP="00817AAE">
            <w:pPr>
              <w:widowControl w:val="0"/>
              <w:autoSpaceDE w:val="0"/>
              <w:autoSpaceDN w:val="0"/>
              <w:adjustRightInd w:val="0"/>
              <w:spacing w:before="10" w:after="10"/>
              <w:jc w:val="both"/>
              <w:rPr>
                <w:color w:val="000000"/>
                <w:sz w:val="26"/>
                <w:szCs w:val="26"/>
                <w:lang w:bidi="ru-RU"/>
              </w:rPr>
            </w:pPr>
          </w:p>
        </w:tc>
        <w:tc>
          <w:tcPr>
            <w:tcW w:w="1560" w:type="dxa"/>
            <w:vAlign w:val="center"/>
          </w:tcPr>
          <w:p w:rsidR="00817AAE" w:rsidRPr="00EC1725" w:rsidRDefault="00817AAE" w:rsidP="00817AAE">
            <w:pPr>
              <w:rPr>
                <w:b/>
              </w:rPr>
            </w:pPr>
            <w:r w:rsidRPr="00EC1725">
              <w:rPr>
                <w:b/>
              </w:rPr>
              <w:t>Всего (</w:t>
            </w:r>
            <w:proofErr w:type="spellStart"/>
            <w:r w:rsidRPr="00EC1725">
              <w:rPr>
                <w:b/>
              </w:rPr>
              <w:t>кв.м</w:t>
            </w:r>
            <w:proofErr w:type="spellEnd"/>
            <w:r w:rsidRPr="00EC1725">
              <w:rPr>
                <w:b/>
              </w:rPr>
              <w:t>):</w:t>
            </w:r>
          </w:p>
        </w:tc>
        <w:tc>
          <w:tcPr>
            <w:tcW w:w="1898" w:type="dxa"/>
            <w:vAlign w:val="center"/>
          </w:tcPr>
          <w:p w:rsidR="00817AAE" w:rsidRPr="00EC1725" w:rsidRDefault="00817AAE" w:rsidP="00817AAE">
            <w:pPr>
              <w:pStyle w:val="ae"/>
              <w:ind w:left="0"/>
              <w:jc w:val="both"/>
              <w:rPr>
                <w:b/>
              </w:rPr>
            </w:pPr>
            <w:r w:rsidRPr="00EC1725">
              <w:rPr>
                <w:b/>
              </w:rPr>
              <w:t xml:space="preserve">5713 </w:t>
            </w:r>
            <w:proofErr w:type="spellStart"/>
            <w:r w:rsidRPr="00EC1725">
              <w:rPr>
                <w:b/>
              </w:rPr>
              <w:t>кв.м</w:t>
            </w:r>
            <w:proofErr w:type="spellEnd"/>
            <w:r w:rsidRPr="00EC1725">
              <w:rPr>
                <w:b/>
              </w:rPr>
              <w:t>.</w:t>
            </w:r>
          </w:p>
        </w:tc>
        <w:tc>
          <w:tcPr>
            <w:tcW w:w="1548" w:type="dxa"/>
          </w:tcPr>
          <w:p w:rsidR="00817AAE" w:rsidRDefault="00817AAE" w:rsidP="00817AAE">
            <w:pPr>
              <w:widowControl w:val="0"/>
              <w:autoSpaceDE w:val="0"/>
              <w:autoSpaceDN w:val="0"/>
              <w:adjustRightInd w:val="0"/>
              <w:spacing w:before="10" w:after="10"/>
              <w:jc w:val="both"/>
              <w:rPr>
                <w:color w:val="000000"/>
                <w:sz w:val="26"/>
                <w:szCs w:val="26"/>
                <w:lang w:bidi="ru-RU"/>
              </w:rPr>
            </w:pPr>
          </w:p>
        </w:tc>
        <w:tc>
          <w:tcPr>
            <w:tcW w:w="1450" w:type="dxa"/>
          </w:tcPr>
          <w:p w:rsidR="00817AAE" w:rsidRDefault="00817AAE" w:rsidP="00817AAE">
            <w:pPr>
              <w:widowControl w:val="0"/>
              <w:autoSpaceDE w:val="0"/>
              <w:autoSpaceDN w:val="0"/>
              <w:adjustRightInd w:val="0"/>
              <w:spacing w:before="10" w:after="10"/>
              <w:jc w:val="both"/>
              <w:rPr>
                <w:color w:val="000000"/>
                <w:sz w:val="26"/>
                <w:szCs w:val="26"/>
                <w:lang w:bidi="ru-RU"/>
              </w:rPr>
            </w:pPr>
          </w:p>
        </w:tc>
        <w:tc>
          <w:tcPr>
            <w:tcW w:w="2238" w:type="dxa"/>
          </w:tcPr>
          <w:p w:rsidR="00817AAE" w:rsidRDefault="00817AAE" w:rsidP="00817AAE">
            <w:pPr>
              <w:widowControl w:val="0"/>
              <w:autoSpaceDE w:val="0"/>
              <w:autoSpaceDN w:val="0"/>
              <w:adjustRightInd w:val="0"/>
              <w:spacing w:before="10" w:after="10"/>
              <w:jc w:val="both"/>
              <w:rPr>
                <w:color w:val="000000"/>
                <w:sz w:val="26"/>
                <w:szCs w:val="26"/>
                <w:lang w:bidi="ru-RU"/>
              </w:rPr>
            </w:pPr>
          </w:p>
        </w:tc>
      </w:tr>
    </w:tbl>
    <w:p w:rsidR="00817AAE" w:rsidRDefault="00817AAE" w:rsidP="00817AAE">
      <w:pPr>
        <w:pStyle w:val="af4"/>
        <w:jc w:val="center"/>
        <w:rPr>
          <w:b/>
          <w:sz w:val="26"/>
          <w:szCs w:val="26"/>
          <w:lang w:val="ru-RU"/>
        </w:rPr>
      </w:pPr>
    </w:p>
    <w:p w:rsidR="00817AAE" w:rsidRPr="00717AF8" w:rsidRDefault="00817AAE" w:rsidP="00817AAE">
      <w:pPr>
        <w:pStyle w:val="af4"/>
        <w:jc w:val="center"/>
        <w:rPr>
          <w:b/>
          <w:sz w:val="26"/>
          <w:szCs w:val="26"/>
          <w:lang w:val="ru-RU"/>
        </w:rPr>
      </w:pPr>
      <w:r w:rsidRPr="00717AF8">
        <w:rPr>
          <w:b/>
          <w:sz w:val="26"/>
          <w:szCs w:val="26"/>
          <w:lang w:val="ru-RU"/>
        </w:rPr>
        <w:t>Социально – бытовое обеспечение обучающихся и работников школы.</w:t>
      </w:r>
    </w:p>
    <w:tbl>
      <w:tblPr>
        <w:tblW w:w="91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9"/>
        <w:gridCol w:w="5414"/>
      </w:tblGrid>
      <w:tr w:rsidR="00817AAE" w:rsidRPr="00254A67" w:rsidTr="0092011F">
        <w:trPr>
          <w:trHeight w:val="347"/>
        </w:trPr>
        <w:tc>
          <w:tcPr>
            <w:tcW w:w="3699" w:type="dxa"/>
            <w:vAlign w:val="center"/>
          </w:tcPr>
          <w:p w:rsidR="00817AAE" w:rsidRPr="00817AAE" w:rsidRDefault="00817AAE" w:rsidP="0092011F">
            <w:pPr>
              <w:spacing w:after="0" w:line="240" w:lineRule="auto"/>
              <w:jc w:val="center"/>
              <w:rPr>
                <w:rFonts w:ascii="Times New Roman" w:hAnsi="Times New Roman"/>
                <w:b/>
              </w:rPr>
            </w:pPr>
            <w:r w:rsidRPr="00817AAE">
              <w:rPr>
                <w:rFonts w:ascii="Times New Roman" w:hAnsi="Times New Roman"/>
                <w:b/>
              </w:rPr>
              <w:t>№</w:t>
            </w:r>
            <w:r w:rsidR="0092011F">
              <w:rPr>
                <w:rFonts w:ascii="Times New Roman" w:hAnsi="Times New Roman"/>
                <w:b/>
              </w:rPr>
              <w:t xml:space="preserve"> </w:t>
            </w:r>
            <w:r w:rsidRPr="00817AAE">
              <w:rPr>
                <w:rFonts w:ascii="Times New Roman" w:hAnsi="Times New Roman"/>
                <w:b/>
              </w:rPr>
              <w:t>п/п</w:t>
            </w:r>
          </w:p>
        </w:tc>
        <w:tc>
          <w:tcPr>
            <w:tcW w:w="5414" w:type="dxa"/>
            <w:vAlign w:val="center"/>
          </w:tcPr>
          <w:p w:rsidR="00817AAE" w:rsidRPr="00817AAE" w:rsidRDefault="00817AAE" w:rsidP="0092011F">
            <w:pPr>
              <w:spacing w:after="0" w:line="240" w:lineRule="auto"/>
              <w:jc w:val="center"/>
              <w:rPr>
                <w:rFonts w:ascii="Times New Roman" w:hAnsi="Times New Roman"/>
                <w:b/>
              </w:rPr>
            </w:pPr>
            <w:r w:rsidRPr="00817AAE">
              <w:rPr>
                <w:rFonts w:ascii="Times New Roman" w:hAnsi="Times New Roman"/>
                <w:b/>
              </w:rPr>
              <w:t>Наличие социально-бытовых условий, пунктов</w:t>
            </w:r>
          </w:p>
        </w:tc>
      </w:tr>
      <w:tr w:rsidR="00817AAE" w:rsidRPr="00254A67" w:rsidTr="001F5839">
        <w:trPr>
          <w:trHeight w:val="355"/>
        </w:trPr>
        <w:tc>
          <w:tcPr>
            <w:tcW w:w="9113" w:type="dxa"/>
            <w:gridSpan w:val="2"/>
            <w:shd w:val="clear" w:color="auto" w:fill="FFFFFF"/>
          </w:tcPr>
          <w:p w:rsidR="00817AAE" w:rsidRPr="00817AAE" w:rsidRDefault="00817AAE" w:rsidP="0092011F">
            <w:pPr>
              <w:pStyle w:val="af4"/>
              <w:rPr>
                <w:b/>
                <w:sz w:val="22"/>
                <w:szCs w:val="22"/>
                <w:lang w:val="ru-RU"/>
              </w:rPr>
            </w:pPr>
            <w:r w:rsidRPr="00817AAE">
              <w:rPr>
                <w:b/>
                <w:sz w:val="22"/>
                <w:szCs w:val="22"/>
                <w:lang w:val="ru-RU"/>
              </w:rPr>
              <w:t>МБОУ «СОШ №1 г.</w:t>
            </w:r>
            <w:r w:rsidR="0092011F">
              <w:rPr>
                <w:b/>
                <w:sz w:val="22"/>
                <w:szCs w:val="22"/>
                <w:lang w:val="ru-RU"/>
              </w:rPr>
              <w:t xml:space="preserve"> </w:t>
            </w:r>
            <w:r w:rsidRPr="00817AAE">
              <w:rPr>
                <w:b/>
                <w:sz w:val="22"/>
                <w:szCs w:val="22"/>
                <w:lang w:val="ru-RU"/>
              </w:rPr>
              <w:t>Анадыря», улица Мира,15</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1.</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Медицинское обслуживание: имеется медицинский кабинет, стоматологический кабинет.</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2.</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Общественное питание.</w:t>
            </w:r>
          </w:p>
          <w:p w:rsidR="00817AAE" w:rsidRPr="00817AAE" w:rsidRDefault="00817AAE" w:rsidP="0092011F">
            <w:pPr>
              <w:spacing w:after="0" w:line="240" w:lineRule="auto"/>
              <w:rPr>
                <w:rFonts w:ascii="Times New Roman" w:hAnsi="Times New Roman"/>
              </w:rPr>
            </w:pPr>
            <w:r w:rsidRPr="00817AAE">
              <w:rPr>
                <w:rFonts w:ascii="Times New Roman" w:hAnsi="Times New Roman"/>
              </w:rPr>
              <w:t>Пищеблок: зал для обслуживания, овощной склад, продуктовый склад, овощной склад, продуктовый склад, мясной цех, цех холодных закусок, кладовые.</w:t>
            </w:r>
          </w:p>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Оборудование: </w:t>
            </w:r>
            <w:proofErr w:type="spellStart"/>
            <w:r w:rsidRPr="00817AAE">
              <w:rPr>
                <w:rFonts w:ascii="Times New Roman" w:hAnsi="Times New Roman"/>
              </w:rPr>
              <w:t>взбивалочная</w:t>
            </w:r>
            <w:proofErr w:type="spellEnd"/>
            <w:r w:rsidRPr="00817AAE">
              <w:rPr>
                <w:rFonts w:ascii="Times New Roman" w:hAnsi="Times New Roman"/>
              </w:rPr>
              <w:t xml:space="preserve"> машина, </w:t>
            </w:r>
            <w:proofErr w:type="spellStart"/>
            <w:r w:rsidRPr="00817AAE">
              <w:rPr>
                <w:rFonts w:ascii="Times New Roman" w:hAnsi="Times New Roman"/>
              </w:rPr>
              <w:t>водоохладитель</w:t>
            </w:r>
            <w:proofErr w:type="spellEnd"/>
            <w:r w:rsidRPr="00817AAE">
              <w:rPr>
                <w:rFonts w:ascii="Times New Roman" w:hAnsi="Times New Roman"/>
              </w:rPr>
              <w:t xml:space="preserve">, </w:t>
            </w:r>
            <w:proofErr w:type="spellStart"/>
            <w:r w:rsidRPr="00817AAE">
              <w:rPr>
                <w:rFonts w:ascii="Times New Roman" w:hAnsi="Times New Roman"/>
              </w:rPr>
              <w:t>картофелечистящая</w:t>
            </w:r>
            <w:proofErr w:type="spellEnd"/>
            <w:r w:rsidRPr="00817AAE">
              <w:rPr>
                <w:rFonts w:ascii="Times New Roman" w:hAnsi="Times New Roman"/>
              </w:rPr>
              <w:t xml:space="preserve"> машина, мясорубка-2 шт., протирочная машина, стерилизатор ножей – 2шт., тестомесительная машина, универсальный буфет, универсальный овощной комбайн, холодильная камера-2шт., шкаф </w:t>
            </w:r>
            <w:proofErr w:type="spellStart"/>
            <w:r w:rsidRPr="00817AAE">
              <w:rPr>
                <w:rFonts w:ascii="Times New Roman" w:hAnsi="Times New Roman"/>
              </w:rPr>
              <w:t>пекарно</w:t>
            </w:r>
            <w:proofErr w:type="spellEnd"/>
            <w:r w:rsidRPr="00817AAE">
              <w:rPr>
                <w:rFonts w:ascii="Times New Roman" w:hAnsi="Times New Roman"/>
              </w:rPr>
              <w:t xml:space="preserve">-жарочный, шкаф пекарский, шкаф тепловой, электрическая плита- 3шт., электрическая сковорода-2 шт., электрический котел-2 </w:t>
            </w:r>
            <w:proofErr w:type="spellStart"/>
            <w:r w:rsidRPr="00817AAE">
              <w:rPr>
                <w:rFonts w:ascii="Times New Roman" w:hAnsi="Times New Roman"/>
              </w:rPr>
              <w:t>шт</w:t>
            </w:r>
            <w:proofErr w:type="spellEnd"/>
            <w:r w:rsidRPr="00817AAE">
              <w:rPr>
                <w:rFonts w:ascii="Times New Roman" w:hAnsi="Times New Roman"/>
              </w:rPr>
              <w:t>, посудомоечная машина, установка для очистки воды.</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3.</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Объекты физической культуры и спорта:</w:t>
            </w:r>
          </w:p>
          <w:p w:rsidR="00817AAE" w:rsidRPr="00817AAE" w:rsidRDefault="00817AAE" w:rsidP="0092011F">
            <w:pPr>
              <w:spacing w:after="0" w:line="240" w:lineRule="auto"/>
              <w:rPr>
                <w:rFonts w:ascii="Times New Roman" w:hAnsi="Times New Roman"/>
              </w:rPr>
            </w:pPr>
            <w:r w:rsidRPr="00817AAE">
              <w:rPr>
                <w:rFonts w:ascii="Times New Roman" w:hAnsi="Times New Roman"/>
              </w:rPr>
              <w:t>2 спортивных зала (малый и большой), спортивная площадка.</w:t>
            </w:r>
          </w:p>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Оборудование: спортивные тренажеры (велотренажер, </w:t>
            </w:r>
            <w:r w:rsidRPr="00817AAE">
              <w:rPr>
                <w:rFonts w:ascii="Times New Roman" w:hAnsi="Times New Roman"/>
              </w:rPr>
              <w:lastRenderedPageBreak/>
              <w:t xml:space="preserve">беговая дорожка, </w:t>
            </w:r>
            <w:proofErr w:type="spellStart"/>
            <w:r w:rsidRPr="00817AAE">
              <w:rPr>
                <w:rFonts w:ascii="Times New Roman" w:hAnsi="Times New Roman"/>
              </w:rPr>
              <w:t>министеппер</w:t>
            </w:r>
            <w:proofErr w:type="spellEnd"/>
            <w:r w:rsidRPr="00817AAE">
              <w:rPr>
                <w:rFonts w:ascii="Times New Roman" w:hAnsi="Times New Roman"/>
              </w:rPr>
              <w:t>, силовой тренажер, тренажер атлетический, скамья силовая), теннисный стол-2 шт., баскетбольный щит -2 шт., волейбольная сетка-2 шт., кольца гимнастические-2 шт., шведская стенка- 4 шт., спортивный инвентарь в наличии.</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lastRenderedPageBreak/>
              <w:t>4.</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Специальные коррекционные занятия: имеется кабинет психолога.</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5.</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Хозяйственно-бытовое и санитарно-гигиеническое обслуживание: имеется 9 туалетных комнат, 8 умывальных комнат, душевая кабина.</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6.</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Помещения социально-бытовой ориентировки: кабинет социального педагога.</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7.</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Трудовое воспитание: швейная мастерская, столярная мастерская, слесарная мастерская. </w:t>
            </w:r>
          </w:p>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Швейная мастерская. </w:t>
            </w:r>
          </w:p>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Оборудование: швейные машины-6 шт., </w:t>
            </w:r>
            <w:proofErr w:type="spellStart"/>
            <w:r w:rsidRPr="00817AAE">
              <w:rPr>
                <w:rFonts w:ascii="Times New Roman" w:hAnsi="Times New Roman"/>
              </w:rPr>
              <w:t>оверлог</w:t>
            </w:r>
            <w:proofErr w:type="spellEnd"/>
            <w:r w:rsidRPr="00817AAE">
              <w:rPr>
                <w:rFonts w:ascii="Times New Roman" w:hAnsi="Times New Roman"/>
              </w:rPr>
              <w:t>, холодильник, утюг-2 шт., миксер-2 шт., микроволновая печь, доска гладильная – 2шт., электроплита.</w:t>
            </w:r>
          </w:p>
          <w:p w:rsidR="00817AAE" w:rsidRPr="00817AAE" w:rsidRDefault="00817AAE" w:rsidP="0092011F">
            <w:pPr>
              <w:spacing w:after="0" w:line="240" w:lineRule="auto"/>
              <w:rPr>
                <w:rFonts w:ascii="Times New Roman" w:hAnsi="Times New Roman"/>
              </w:rPr>
            </w:pPr>
            <w:r w:rsidRPr="00817AAE">
              <w:rPr>
                <w:rFonts w:ascii="Times New Roman" w:hAnsi="Times New Roman"/>
              </w:rPr>
              <w:t>Столярная мастерская, слесарная мастерская.</w:t>
            </w:r>
          </w:p>
          <w:p w:rsidR="00817AAE" w:rsidRPr="00817AAE" w:rsidRDefault="00817AAE" w:rsidP="0092011F">
            <w:pPr>
              <w:spacing w:after="0" w:line="240" w:lineRule="auto"/>
              <w:rPr>
                <w:rFonts w:ascii="Times New Roman" w:hAnsi="Times New Roman"/>
              </w:rPr>
            </w:pPr>
            <w:r w:rsidRPr="00817AAE">
              <w:rPr>
                <w:rFonts w:ascii="Times New Roman" w:hAnsi="Times New Roman"/>
              </w:rPr>
              <w:t xml:space="preserve">Оборудование: верстак комбинированный-3 шт., верстак столярный-3 шт., верстак слесарный – 3 шт., стол-верстак для ручного труда, тиски слесарные, электролобзик-1шт, электрорубанок-1 шт., станок сверлильный настольный-1 шт., станок деревообрабатывающий -1 шт., микрометр-1 шт., </w:t>
            </w:r>
            <w:proofErr w:type="spellStart"/>
            <w:r w:rsidRPr="00817AAE">
              <w:rPr>
                <w:rFonts w:ascii="Times New Roman" w:hAnsi="Times New Roman"/>
              </w:rPr>
              <w:t>стусло</w:t>
            </w:r>
            <w:proofErr w:type="spellEnd"/>
            <w:r w:rsidRPr="00817AAE">
              <w:rPr>
                <w:rFonts w:ascii="Times New Roman" w:hAnsi="Times New Roman"/>
              </w:rPr>
              <w:t xml:space="preserve"> универсальное-3 шт., шлифовальный уголок-1.</w:t>
            </w:r>
          </w:p>
        </w:tc>
      </w:tr>
      <w:tr w:rsidR="00817AAE" w:rsidRPr="00254A67" w:rsidTr="001F5839">
        <w:trPr>
          <w:trHeight w:val="355"/>
        </w:trPr>
        <w:tc>
          <w:tcPr>
            <w:tcW w:w="3699"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8.</w:t>
            </w:r>
          </w:p>
        </w:tc>
        <w:tc>
          <w:tcPr>
            <w:tcW w:w="5414" w:type="dxa"/>
          </w:tcPr>
          <w:p w:rsidR="00817AAE" w:rsidRPr="00817AAE" w:rsidRDefault="00817AAE" w:rsidP="0092011F">
            <w:pPr>
              <w:spacing w:after="0" w:line="240" w:lineRule="auto"/>
              <w:rPr>
                <w:rFonts w:ascii="Times New Roman" w:hAnsi="Times New Roman"/>
              </w:rPr>
            </w:pPr>
            <w:r w:rsidRPr="00817AAE">
              <w:rPr>
                <w:rFonts w:ascii="Times New Roman" w:hAnsi="Times New Roman"/>
              </w:rPr>
              <w:t>Досуг, быт и отдых: актовый зал, танцевальный зал.</w:t>
            </w:r>
          </w:p>
        </w:tc>
      </w:tr>
    </w:tbl>
    <w:p w:rsidR="00817AAE" w:rsidRPr="00EC1725" w:rsidRDefault="00817AAE" w:rsidP="0092011F">
      <w:pPr>
        <w:widowControl w:val="0"/>
        <w:autoSpaceDE w:val="0"/>
        <w:autoSpaceDN w:val="0"/>
        <w:adjustRightInd w:val="0"/>
        <w:spacing w:after="0" w:line="240" w:lineRule="auto"/>
        <w:ind w:firstLine="680"/>
        <w:jc w:val="both"/>
        <w:rPr>
          <w:rFonts w:ascii="Times New Roman" w:hAnsi="Times New Roman"/>
          <w:b/>
          <w:sz w:val="26"/>
          <w:szCs w:val="26"/>
        </w:rPr>
      </w:pPr>
      <w:r w:rsidRPr="00EC1725">
        <w:rPr>
          <w:rFonts w:ascii="Times New Roman" w:hAnsi="Times New Roman"/>
          <w:b/>
          <w:sz w:val="26"/>
          <w:szCs w:val="26"/>
        </w:rPr>
        <w:t>Оснащение учебных кабинетов.</w:t>
      </w:r>
    </w:p>
    <w:p w:rsidR="00817AAE" w:rsidRPr="00EC1725" w:rsidRDefault="00817AAE" w:rsidP="0092011F">
      <w:pPr>
        <w:widowControl w:val="0"/>
        <w:autoSpaceDE w:val="0"/>
        <w:autoSpaceDN w:val="0"/>
        <w:adjustRightInd w:val="0"/>
        <w:spacing w:after="0" w:line="240" w:lineRule="auto"/>
        <w:ind w:firstLine="680"/>
        <w:jc w:val="both"/>
        <w:rPr>
          <w:rFonts w:ascii="Times New Roman" w:hAnsi="Times New Roman"/>
          <w:sz w:val="26"/>
          <w:szCs w:val="26"/>
        </w:rPr>
      </w:pPr>
      <w:r w:rsidRPr="00EC1725">
        <w:rPr>
          <w:rFonts w:ascii="Times New Roman" w:hAnsi="Times New Roman"/>
          <w:sz w:val="26"/>
          <w:szCs w:val="26"/>
        </w:rPr>
        <w:t xml:space="preserve">Большинство учебных кабинетов соответствуют специфике преподаваемого в нем предмета. В сентябре </w:t>
      </w:r>
      <w:r>
        <w:rPr>
          <w:rFonts w:ascii="Times New Roman" w:hAnsi="Times New Roman"/>
          <w:sz w:val="26"/>
          <w:szCs w:val="26"/>
        </w:rPr>
        <w:t>каждого</w:t>
      </w:r>
      <w:r w:rsidRPr="00EC1725">
        <w:rPr>
          <w:rFonts w:ascii="Times New Roman" w:hAnsi="Times New Roman"/>
          <w:sz w:val="26"/>
          <w:szCs w:val="26"/>
        </w:rPr>
        <w:t xml:space="preserve"> учебного года про</w:t>
      </w:r>
      <w:r>
        <w:rPr>
          <w:rFonts w:ascii="Times New Roman" w:hAnsi="Times New Roman"/>
          <w:sz w:val="26"/>
          <w:szCs w:val="26"/>
        </w:rPr>
        <w:t>водится</w:t>
      </w:r>
      <w:r w:rsidRPr="00EC1725">
        <w:rPr>
          <w:rFonts w:ascii="Times New Roman" w:hAnsi="Times New Roman"/>
          <w:sz w:val="26"/>
          <w:szCs w:val="26"/>
        </w:rPr>
        <w:t xml:space="preserve"> осмотр учебных кабинетов, </w:t>
      </w:r>
      <w:r>
        <w:rPr>
          <w:rFonts w:ascii="Times New Roman" w:hAnsi="Times New Roman"/>
          <w:sz w:val="26"/>
          <w:szCs w:val="26"/>
        </w:rPr>
        <w:t xml:space="preserve">с </w:t>
      </w:r>
      <w:r w:rsidRPr="00EC1725">
        <w:rPr>
          <w:rFonts w:ascii="Times New Roman" w:hAnsi="Times New Roman"/>
          <w:sz w:val="26"/>
          <w:szCs w:val="26"/>
        </w:rPr>
        <w:t>це</w:t>
      </w:r>
      <w:r>
        <w:rPr>
          <w:rFonts w:ascii="Times New Roman" w:hAnsi="Times New Roman"/>
          <w:sz w:val="26"/>
          <w:szCs w:val="26"/>
        </w:rPr>
        <w:t xml:space="preserve">лью </w:t>
      </w:r>
      <w:r w:rsidRPr="00EC1725">
        <w:rPr>
          <w:rFonts w:ascii="Times New Roman" w:hAnsi="Times New Roman"/>
          <w:sz w:val="26"/>
          <w:szCs w:val="26"/>
        </w:rPr>
        <w:t xml:space="preserve"> провер</w:t>
      </w:r>
      <w:r>
        <w:rPr>
          <w:rFonts w:ascii="Times New Roman" w:hAnsi="Times New Roman"/>
          <w:sz w:val="26"/>
          <w:szCs w:val="26"/>
        </w:rPr>
        <w:t>ки</w:t>
      </w:r>
      <w:r w:rsidRPr="00EC1725">
        <w:rPr>
          <w:rFonts w:ascii="Times New Roman" w:hAnsi="Times New Roman"/>
          <w:sz w:val="26"/>
          <w:szCs w:val="26"/>
        </w:rPr>
        <w:t xml:space="preserve"> наличи</w:t>
      </w:r>
      <w:r>
        <w:rPr>
          <w:rFonts w:ascii="Times New Roman" w:hAnsi="Times New Roman"/>
          <w:sz w:val="26"/>
          <w:szCs w:val="26"/>
        </w:rPr>
        <w:t>я</w:t>
      </w:r>
      <w:r w:rsidRPr="00EC1725">
        <w:rPr>
          <w:rFonts w:ascii="Times New Roman" w:hAnsi="Times New Roman"/>
          <w:sz w:val="26"/>
          <w:szCs w:val="26"/>
        </w:rPr>
        <w:t xml:space="preserve"> документации учебных кабинетов, соответстви</w:t>
      </w:r>
      <w:r>
        <w:rPr>
          <w:rFonts w:ascii="Times New Roman" w:hAnsi="Times New Roman"/>
          <w:sz w:val="26"/>
          <w:szCs w:val="26"/>
        </w:rPr>
        <w:t>я</w:t>
      </w:r>
      <w:r w:rsidRPr="00EC1725">
        <w:rPr>
          <w:rFonts w:ascii="Times New Roman" w:hAnsi="Times New Roman"/>
          <w:sz w:val="26"/>
          <w:szCs w:val="26"/>
        </w:rPr>
        <w:t xml:space="preserve"> требованиям СанПин, обеспеченност</w:t>
      </w:r>
      <w:r>
        <w:rPr>
          <w:rFonts w:ascii="Times New Roman" w:hAnsi="Times New Roman"/>
          <w:sz w:val="26"/>
          <w:szCs w:val="26"/>
        </w:rPr>
        <w:t>и</w:t>
      </w:r>
      <w:r w:rsidRPr="00EC1725">
        <w:rPr>
          <w:rFonts w:ascii="Times New Roman" w:hAnsi="Times New Roman"/>
          <w:sz w:val="26"/>
          <w:szCs w:val="26"/>
        </w:rPr>
        <w:t xml:space="preserve"> кабинетов учебно-наглядными и печатными пособиями, эстетичност</w:t>
      </w:r>
      <w:r>
        <w:rPr>
          <w:rFonts w:ascii="Times New Roman" w:hAnsi="Times New Roman"/>
          <w:sz w:val="26"/>
          <w:szCs w:val="26"/>
        </w:rPr>
        <w:t>и</w:t>
      </w:r>
      <w:r w:rsidRPr="00EC1725">
        <w:rPr>
          <w:rFonts w:ascii="Times New Roman" w:hAnsi="Times New Roman"/>
          <w:sz w:val="26"/>
          <w:szCs w:val="26"/>
        </w:rPr>
        <w:t xml:space="preserve"> оформления кабинетов, </w:t>
      </w:r>
      <w:r>
        <w:rPr>
          <w:rFonts w:ascii="Times New Roman" w:hAnsi="Times New Roman"/>
          <w:sz w:val="26"/>
          <w:szCs w:val="26"/>
        </w:rPr>
        <w:t>соблюдения</w:t>
      </w:r>
      <w:r w:rsidRPr="00EC1725">
        <w:rPr>
          <w:rFonts w:ascii="Times New Roman" w:hAnsi="Times New Roman"/>
          <w:sz w:val="26"/>
          <w:szCs w:val="26"/>
        </w:rPr>
        <w:t xml:space="preserve"> правил техники безопасности. Учебные кабинеты школы обеспечены комплектами специализированной трансформируемой мебели (стол + стул) для начальных классов в количест</w:t>
      </w:r>
      <w:r>
        <w:rPr>
          <w:rFonts w:ascii="Times New Roman" w:hAnsi="Times New Roman"/>
          <w:sz w:val="26"/>
          <w:szCs w:val="26"/>
        </w:rPr>
        <w:t xml:space="preserve">ве </w:t>
      </w:r>
      <w:r w:rsidRPr="00EC1725">
        <w:rPr>
          <w:rFonts w:ascii="Times New Roman" w:hAnsi="Times New Roman"/>
          <w:sz w:val="26"/>
          <w:szCs w:val="26"/>
        </w:rPr>
        <w:t>80 комплектов; при наличии старой ученическ</w:t>
      </w:r>
      <w:r>
        <w:rPr>
          <w:rFonts w:ascii="Times New Roman" w:hAnsi="Times New Roman"/>
          <w:sz w:val="26"/>
          <w:szCs w:val="26"/>
        </w:rPr>
        <w:t>ой мебели, нуждающейся в замене. В течение 2020-</w:t>
      </w:r>
      <w:r w:rsidRPr="00EC1725">
        <w:rPr>
          <w:rFonts w:ascii="Times New Roman" w:hAnsi="Times New Roman"/>
          <w:sz w:val="26"/>
          <w:szCs w:val="26"/>
        </w:rPr>
        <w:t>20</w:t>
      </w:r>
      <w:r>
        <w:rPr>
          <w:rFonts w:ascii="Times New Roman" w:hAnsi="Times New Roman"/>
          <w:sz w:val="26"/>
          <w:szCs w:val="26"/>
        </w:rPr>
        <w:t>22</w:t>
      </w:r>
      <w:r w:rsidRPr="00EC1725">
        <w:rPr>
          <w:rFonts w:ascii="Times New Roman" w:hAnsi="Times New Roman"/>
          <w:sz w:val="26"/>
          <w:szCs w:val="26"/>
        </w:rPr>
        <w:t xml:space="preserve"> года, были  закуплены  комплект</w:t>
      </w:r>
      <w:r>
        <w:rPr>
          <w:rFonts w:ascii="Times New Roman" w:hAnsi="Times New Roman"/>
          <w:sz w:val="26"/>
          <w:szCs w:val="26"/>
        </w:rPr>
        <w:t>ы</w:t>
      </w:r>
      <w:r w:rsidRPr="00EC1725">
        <w:rPr>
          <w:rFonts w:ascii="Times New Roman" w:hAnsi="Times New Roman"/>
          <w:sz w:val="26"/>
          <w:szCs w:val="26"/>
        </w:rPr>
        <w:t xml:space="preserve"> парт для </w:t>
      </w:r>
      <w:r>
        <w:rPr>
          <w:rFonts w:ascii="Times New Roman" w:hAnsi="Times New Roman"/>
          <w:sz w:val="26"/>
          <w:szCs w:val="26"/>
        </w:rPr>
        <w:t xml:space="preserve">обучающихся </w:t>
      </w:r>
      <w:r w:rsidRPr="00EC1725">
        <w:rPr>
          <w:rFonts w:ascii="Times New Roman" w:hAnsi="Times New Roman"/>
          <w:sz w:val="26"/>
          <w:szCs w:val="26"/>
        </w:rPr>
        <w:t xml:space="preserve"> начальной школы, что максимально позволило </w:t>
      </w:r>
      <w:r>
        <w:rPr>
          <w:rFonts w:ascii="Times New Roman" w:hAnsi="Times New Roman"/>
          <w:sz w:val="26"/>
          <w:szCs w:val="26"/>
        </w:rPr>
        <w:t>заменить</w:t>
      </w:r>
      <w:r w:rsidRPr="00EC1725">
        <w:rPr>
          <w:rFonts w:ascii="Times New Roman" w:hAnsi="Times New Roman"/>
          <w:sz w:val="26"/>
          <w:szCs w:val="26"/>
        </w:rPr>
        <w:t xml:space="preserve"> устаревшие двухместные парты на современные одноместные.</w:t>
      </w:r>
    </w:p>
    <w:p w:rsidR="00817AAE" w:rsidRPr="00EC1725" w:rsidRDefault="00817AAE" w:rsidP="0092011F">
      <w:pPr>
        <w:widowControl w:val="0"/>
        <w:autoSpaceDE w:val="0"/>
        <w:autoSpaceDN w:val="0"/>
        <w:adjustRightInd w:val="0"/>
        <w:spacing w:after="0" w:line="240" w:lineRule="auto"/>
        <w:ind w:firstLine="680"/>
        <w:jc w:val="both"/>
        <w:rPr>
          <w:rFonts w:ascii="Times New Roman" w:hAnsi="Times New Roman"/>
          <w:sz w:val="26"/>
          <w:szCs w:val="26"/>
        </w:rPr>
      </w:pPr>
      <w:r w:rsidRPr="00EC1725">
        <w:rPr>
          <w:rFonts w:ascii="Times New Roman" w:hAnsi="Times New Roman"/>
          <w:sz w:val="26"/>
          <w:szCs w:val="26"/>
        </w:rPr>
        <w:t xml:space="preserve">В школе имеются полностью оснащенные современными учебными пособиями и оборудованием: кабинет химии, два кабинета физики, кабинет географии, кабинет биологии, кабинет ОБЖ. </w:t>
      </w:r>
    </w:p>
    <w:p w:rsidR="00817AAE" w:rsidRPr="00EC1725" w:rsidRDefault="00817AAE" w:rsidP="0092011F">
      <w:pPr>
        <w:widowControl w:val="0"/>
        <w:autoSpaceDE w:val="0"/>
        <w:autoSpaceDN w:val="0"/>
        <w:adjustRightInd w:val="0"/>
        <w:spacing w:after="0" w:line="240" w:lineRule="auto"/>
        <w:ind w:firstLine="680"/>
        <w:jc w:val="both"/>
        <w:rPr>
          <w:rFonts w:ascii="Times New Roman" w:hAnsi="Times New Roman"/>
          <w:sz w:val="26"/>
          <w:szCs w:val="26"/>
        </w:rPr>
      </w:pPr>
      <w:r w:rsidRPr="00EC1725">
        <w:rPr>
          <w:rFonts w:ascii="Times New Roman" w:hAnsi="Times New Roman"/>
          <w:sz w:val="26"/>
          <w:szCs w:val="26"/>
        </w:rPr>
        <w:t xml:space="preserve">Для проведения занятий в эти кабинеты были закуплены учебные и наглядные пособия, такие как: манекен (в полный человеческий рост) для обучения оказанию первой медицинской помощи; наборы лабораторных емкостей (пробирки, банки, мерные цилиндры и т.д.); наборы чертежных инструментов у доски (циркуль, транспортир, угольник, линейка); калькуляторы инженерные для занятий в классе; новые карты административная и политическая; экраны проекционные раздвижные. Для обеспечения образовательного процесса школа имеет в своем арсенале лингафонный кабинет «Диалог-м» на 16 мест; начальный набор электронного стрелкового тренажера «Интир-8» (4 пистолета Макарова, 4 автомата Калашникова, </w:t>
      </w:r>
      <w:r w:rsidRPr="00EC1725">
        <w:rPr>
          <w:rFonts w:ascii="Times New Roman" w:hAnsi="Times New Roman"/>
          <w:sz w:val="26"/>
          <w:szCs w:val="26"/>
        </w:rPr>
        <w:lastRenderedPageBreak/>
        <w:t xml:space="preserve">веб-камеру); имеются в наличии наборы для работы психолога и логопеда. По результатам смотра учебных кабинетов педагогам школы была установлена доплата за заведование кабинетом в размере от 10 до 30%. </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xml:space="preserve">В целях обеспечения доступности занятий физической культурой и спортом </w:t>
      </w:r>
      <w:r>
        <w:rPr>
          <w:rFonts w:ascii="Times New Roman" w:hAnsi="Times New Roman"/>
          <w:sz w:val="26"/>
          <w:szCs w:val="26"/>
        </w:rPr>
        <w:t>школой</w:t>
      </w:r>
      <w:r w:rsidRPr="00EC1725">
        <w:rPr>
          <w:rFonts w:ascii="Times New Roman" w:hAnsi="Times New Roman"/>
          <w:sz w:val="26"/>
          <w:szCs w:val="26"/>
        </w:rPr>
        <w:t xml:space="preserve"> были приобретены новые спортивные тренажёры (две беговые дорожки «</w:t>
      </w:r>
      <w:proofErr w:type="spellStart"/>
      <w:r w:rsidRPr="00EC1725">
        <w:rPr>
          <w:rFonts w:ascii="Times New Roman" w:hAnsi="Times New Roman"/>
          <w:sz w:val="26"/>
          <w:szCs w:val="26"/>
        </w:rPr>
        <w:t>Sigma</w:t>
      </w:r>
      <w:proofErr w:type="spellEnd"/>
      <w:r w:rsidRPr="00EC1725">
        <w:rPr>
          <w:rFonts w:ascii="Times New Roman" w:hAnsi="Times New Roman"/>
          <w:sz w:val="26"/>
          <w:szCs w:val="26"/>
        </w:rPr>
        <w:t xml:space="preserve"> TFT», те</w:t>
      </w:r>
      <w:r>
        <w:rPr>
          <w:rFonts w:ascii="Times New Roman" w:hAnsi="Times New Roman"/>
          <w:sz w:val="26"/>
          <w:szCs w:val="26"/>
        </w:rPr>
        <w:t>ннисные столы, скакалки, мячи),</w:t>
      </w:r>
      <w:r w:rsidRPr="00EC1725">
        <w:rPr>
          <w:rFonts w:ascii="Times New Roman" w:hAnsi="Times New Roman"/>
          <w:sz w:val="26"/>
          <w:szCs w:val="26"/>
        </w:rPr>
        <w:t xml:space="preserve"> четыре велотренажера “C</w:t>
      </w:r>
      <w:r w:rsidRPr="00EC1725">
        <w:rPr>
          <w:rFonts w:ascii="Times New Roman" w:hAnsi="Times New Roman"/>
          <w:sz w:val="26"/>
          <w:szCs w:val="26"/>
          <w:lang w:val="en-US"/>
        </w:rPr>
        <w:t>ARBON</w:t>
      </w:r>
      <w:r w:rsidRPr="00EC1725">
        <w:rPr>
          <w:rFonts w:ascii="Times New Roman" w:hAnsi="Times New Roman"/>
          <w:sz w:val="26"/>
          <w:szCs w:val="26"/>
        </w:rPr>
        <w:t>”, эллиптический тренажер «C</w:t>
      </w:r>
      <w:r w:rsidRPr="00EC1725">
        <w:rPr>
          <w:rFonts w:ascii="Times New Roman" w:hAnsi="Times New Roman"/>
          <w:sz w:val="26"/>
          <w:szCs w:val="26"/>
          <w:lang w:val="en-US"/>
        </w:rPr>
        <w:t>ARBON</w:t>
      </w:r>
      <w:r w:rsidRPr="00EC1725">
        <w:rPr>
          <w:rFonts w:ascii="Times New Roman" w:hAnsi="Times New Roman"/>
          <w:sz w:val="26"/>
          <w:szCs w:val="26"/>
        </w:rPr>
        <w:t>», мячи для мини-футбола и волейбола «</w:t>
      </w:r>
      <w:r w:rsidRPr="00EC1725">
        <w:rPr>
          <w:rFonts w:ascii="Times New Roman" w:hAnsi="Times New Roman"/>
          <w:sz w:val="26"/>
          <w:szCs w:val="26"/>
          <w:lang w:val="en-US"/>
        </w:rPr>
        <w:t>MIKASA</w:t>
      </w:r>
      <w:r w:rsidRPr="00EC1725">
        <w:rPr>
          <w:rFonts w:ascii="Times New Roman" w:hAnsi="Times New Roman"/>
          <w:sz w:val="26"/>
          <w:szCs w:val="26"/>
        </w:rPr>
        <w:t>”, баскетбольные мячи “</w:t>
      </w:r>
      <w:r w:rsidRPr="00EC1725">
        <w:rPr>
          <w:rFonts w:ascii="Times New Roman" w:hAnsi="Times New Roman"/>
          <w:sz w:val="26"/>
          <w:szCs w:val="26"/>
          <w:lang w:val="en-US"/>
        </w:rPr>
        <w:t>TORESS</w:t>
      </w:r>
      <w:r w:rsidRPr="00EC1725">
        <w:rPr>
          <w:rFonts w:ascii="Times New Roman" w:hAnsi="Times New Roman"/>
          <w:sz w:val="26"/>
          <w:szCs w:val="26"/>
        </w:rPr>
        <w:t xml:space="preserve">”,  </w:t>
      </w:r>
      <w:proofErr w:type="spellStart"/>
      <w:r w:rsidRPr="00EC1725">
        <w:rPr>
          <w:rFonts w:ascii="Times New Roman" w:hAnsi="Times New Roman"/>
          <w:sz w:val="26"/>
          <w:szCs w:val="26"/>
        </w:rPr>
        <w:t>фитболы</w:t>
      </w:r>
      <w:proofErr w:type="spellEnd"/>
      <w:r w:rsidRPr="00EC1725">
        <w:rPr>
          <w:rFonts w:ascii="Times New Roman" w:hAnsi="Times New Roman"/>
          <w:sz w:val="26"/>
          <w:szCs w:val="26"/>
        </w:rPr>
        <w:t>, скакалки, гимнастические палки и наборы для игры в бадминтон. Преподавател</w:t>
      </w:r>
      <w:r>
        <w:rPr>
          <w:rFonts w:ascii="Times New Roman" w:hAnsi="Times New Roman"/>
          <w:sz w:val="26"/>
          <w:szCs w:val="26"/>
        </w:rPr>
        <w:t>и</w:t>
      </w:r>
      <w:r w:rsidRPr="00EC1725">
        <w:rPr>
          <w:rFonts w:ascii="Times New Roman" w:hAnsi="Times New Roman"/>
          <w:sz w:val="26"/>
          <w:szCs w:val="26"/>
        </w:rPr>
        <w:t xml:space="preserve"> физической культур</w:t>
      </w:r>
      <w:r>
        <w:rPr>
          <w:rFonts w:ascii="Times New Roman" w:hAnsi="Times New Roman"/>
          <w:sz w:val="26"/>
          <w:szCs w:val="26"/>
        </w:rPr>
        <w:t xml:space="preserve">ы полностью обеспечены </w:t>
      </w:r>
      <w:r w:rsidRPr="00EC1725">
        <w:rPr>
          <w:rFonts w:ascii="Times New Roman" w:hAnsi="Times New Roman"/>
          <w:sz w:val="26"/>
          <w:szCs w:val="26"/>
        </w:rPr>
        <w:t>новы</w:t>
      </w:r>
      <w:r>
        <w:rPr>
          <w:rFonts w:ascii="Times New Roman" w:hAnsi="Times New Roman"/>
          <w:sz w:val="26"/>
          <w:szCs w:val="26"/>
        </w:rPr>
        <w:t>ми</w:t>
      </w:r>
      <w:r w:rsidRPr="00EC1725">
        <w:rPr>
          <w:rFonts w:ascii="Times New Roman" w:hAnsi="Times New Roman"/>
          <w:sz w:val="26"/>
          <w:szCs w:val="26"/>
        </w:rPr>
        <w:t xml:space="preserve"> секундомер</w:t>
      </w:r>
      <w:r>
        <w:rPr>
          <w:rFonts w:ascii="Times New Roman" w:hAnsi="Times New Roman"/>
          <w:sz w:val="26"/>
          <w:szCs w:val="26"/>
        </w:rPr>
        <w:t>ами</w:t>
      </w:r>
      <w:r w:rsidRPr="00EC1725">
        <w:rPr>
          <w:rFonts w:ascii="Times New Roman" w:hAnsi="Times New Roman"/>
          <w:sz w:val="26"/>
          <w:szCs w:val="26"/>
        </w:rPr>
        <w:t xml:space="preserve"> и рулетк</w:t>
      </w:r>
      <w:r>
        <w:rPr>
          <w:rFonts w:ascii="Times New Roman" w:hAnsi="Times New Roman"/>
          <w:sz w:val="26"/>
          <w:szCs w:val="26"/>
        </w:rPr>
        <w:t xml:space="preserve">ами </w:t>
      </w:r>
      <w:r w:rsidRPr="00EC1725">
        <w:rPr>
          <w:rFonts w:ascii="Times New Roman" w:hAnsi="Times New Roman"/>
          <w:sz w:val="26"/>
          <w:szCs w:val="26"/>
        </w:rPr>
        <w:t xml:space="preserve"> для прыжков в длину.</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Для детей с ограниченными возможностями здоровья  оборудован</w:t>
      </w:r>
      <w:r>
        <w:rPr>
          <w:rFonts w:ascii="Times New Roman" w:hAnsi="Times New Roman"/>
          <w:sz w:val="26"/>
          <w:szCs w:val="26"/>
        </w:rPr>
        <w:t>а</w:t>
      </w:r>
      <w:r w:rsidRPr="00EC1725">
        <w:rPr>
          <w:rFonts w:ascii="Times New Roman" w:hAnsi="Times New Roman"/>
          <w:sz w:val="26"/>
          <w:szCs w:val="26"/>
        </w:rPr>
        <w:t xml:space="preserve"> сенсорн</w:t>
      </w:r>
      <w:r>
        <w:rPr>
          <w:rFonts w:ascii="Times New Roman" w:hAnsi="Times New Roman"/>
          <w:sz w:val="26"/>
          <w:szCs w:val="26"/>
        </w:rPr>
        <w:t>ая</w:t>
      </w:r>
      <w:r w:rsidRPr="00EC1725">
        <w:rPr>
          <w:rFonts w:ascii="Times New Roman" w:hAnsi="Times New Roman"/>
          <w:sz w:val="26"/>
          <w:szCs w:val="26"/>
        </w:rPr>
        <w:t xml:space="preserve"> комнат</w:t>
      </w:r>
      <w:r>
        <w:rPr>
          <w:rFonts w:ascii="Times New Roman" w:hAnsi="Times New Roman"/>
          <w:sz w:val="26"/>
          <w:szCs w:val="26"/>
        </w:rPr>
        <w:t>а, в которой размещено следующее оборудование</w:t>
      </w:r>
      <w:r w:rsidRPr="00EC1725">
        <w:rPr>
          <w:rFonts w:ascii="Times New Roman" w:hAnsi="Times New Roman"/>
          <w:sz w:val="26"/>
          <w:szCs w:val="26"/>
        </w:rPr>
        <w:t>:</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тактильный ящик, предназначенный для развития мелкой моторики, тактильных ощущений и зрительной стимуляции;</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развивающая панель с музыкальными инструментами, представляющая собой универсальный модуль, который сочетает в себе сразу несколько инструментов: ксилофон, бубен, гусли и клаксон;</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коврик массажный;</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световой планшет для рисования песком;</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xml:space="preserve">- комплект </w:t>
      </w:r>
      <w:proofErr w:type="spellStart"/>
      <w:r w:rsidRPr="00EC1725">
        <w:rPr>
          <w:rFonts w:ascii="Times New Roman" w:hAnsi="Times New Roman"/>
          <w:sz w:val="26"/>
          <w:szCs w:val="26"/>
        </w:rPr>
        <w:t>мягконабивной</w:t>
      </w:r>
      <w:proofErr w:type="spellEnd"/>
      <w:r w:rsidRPr="00EC1725">
        <w:rPr>
          <w:rFonts w:ascii="Times New Roman" w:hAnsi="Times New Roman"/>
          <w:sz w:val="26"/>
          <w:szCs w:val="26"/>
        </w:rPr>
        <w:t xml:space="preserve"> мебели;</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диван-трансформер игровой;</w:t>
      </w:r>
    </w:p>
    <w:p w:rsidR="00817AAE" w:rsidRPr="00EC1725" w:rsidRDefault="00817AAE" w:rsidP="0092011F">
      <w:pPr>
        <w:pStyle w:val="ae"/>
        <w:spacing w:after="0" w:line="240" w:lineRule="auto"/>
        <w:ind w:left="0" w:firstLine="680"/>
        <w:jc w:val="both"/>
        <w:rPr>
          <w:rFonts w:ascii="Times New Roman" w:hAnsi="Times New Roman"/>
          <w:sz w:val="26"/>
          <w:szCs w:val="26"/>
        </w:rPr>
      </w:pPr>
      <w:r w:rsidRPr="00EC1725">
        <w:rPr>
          <w:rFonts w:ascii="Times New Roman" w:hAnsi="Times New Roman"/>
          <w:sz w:val="26"/>
          <w:szCs w:val="26"/>
        </w:rPr>
        <w:t>- бассейн надувной с набором шаров для сухого бассейна.</w:t>
      </w:r>
    </w:p>
    <w:p w:rsidR="00817AAE" w:rsidRPr="00EC1725" w:rsidRDefault="00817AAE" w:rsidP="0092011F">
      <w:pPr>
        <w:pStyle w:val="ae"/>
        <w:spacing w:after="0" w:line="240" w:lineRule="auto"/>
        <w:ind w:left="0" w:firstLine="680"/>
        <w:jc w:val="both"/>
        <w:rPr>
          <w:rFonts w:ascii="Times New Roman" w:hAnsi="Times New Roman"/>
          <w:sz w:val="26"/>
          <w:szCs w:val="26"/>
        </w:rPr>
      </w:pPr>
      <w:r>
        <w:rPr>
          <w:rFonts w:ascii="Times New Roman" w:hAnsi="Times New Roman"/>
          <w:sz w:val="26"/>
          <w:szCs w:val="26"/>
        </w:rPr>
        <w:t xml:space="preserve">        М</w:t>
      </w:r>
      <w:r w:rsidRPr="00EC1725">
        <w:rPr>
          <w:rFonts w:ascii="Times New Roman" w:hAnsi="Times New Roman"/>
          <w:sz w:val="26"/>
          <w:szCs w:val="26"/>
        </w:rPr>
        <w:t xml:space="preserve">атериально- техническая база школы систематически обновляется, постепенно происходит замена устаревшей компьютерной техники на новую. </w:t>
      </w:r>
      <w:r>
        <w:rPr>
          <w:rFonts w:ascii="Times New Roman" w:hAnsi="Times New Roman"/>
          <w:sz w:val="26"/>
          <w:szCs w:val="26"/>
        </w:rPr>
        <w:t>В текущем учебном году в школе открыта «Точка Роста»</w:t>
      </w:r>
    </w:p>
    <w:p w:rsidR="001F5839" w:rsidRPr="00EC1725" w:rsidRDefault="001F5839" w:rsidP="0092011F">
      <w:pPr>
        <w:spacing w:after="0" w:line="240" w:lineRule="auto"/>
        <w:jc w:val="center"/>
        <w:rPr>
          <w:rFonts w:ascii="Times New Roman" w:hAnsi="Times New Roman"/>
          <w:b/>
          <w:sz w:val="26"/>
          <w:szCs w:val="26"/>
        </w:rPr>
      </w:pPr>
      <w:r w:rsidRPr="00EC1725">
        <w:rPr>
          <w:rFonts w:ascii="Times New Roman" w:hAnsi="Times New Roman"/>
          <w:b/>
          <w:sz w:val="26"/>
          <w:szCs w:val="26"/>
        </w:rPr>
        <w:t>Обеспеченность МБОУ «СОШ № 1 г. Анадыря» компьютерной техникой и мультимедийным оборудованием</w:t>
      </w:r>
    </w:p>
    <w:p w:rsidR="001F5839" w:rsidRDefault="001F5839" w:rsidP="0092011F">
      <w:pPr>
        <w:spacing w:after="0" w:line="240" w:lineRule="auto"/>
        <w:rPr>
          <w:rFonts w:ascii="Times New Roman" w:hAnsi="Times New Roman"/>
          <w:sz w:val="26"/>
          <w:szCs w:val="26"/>
        </w:rPr>
      </w:pPr>
    </w:p>
    <w:tbl>
      <w:tblPr>
        <w:tblpPr w:leftFromText="180" w:rightFromText="180" w:bottomFromText="200" w:vertAnchor="text" w:horzAnchor="margin" w:tblpY="-41"/>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1"/>
        <w:gridCol w:w="2142"/>
        <w:gridCol w:w="1923"/>
        <w:gridCol w:w="1571"/>
      </w:tblGrid>
      <w:tr w:rsidR="001F5839" w:rsidRPr="00254A67" w:rsidTr="001F5839">
        <w:trPr>
          <w:trHeight w:val="394"/>
        </w:trPr>
        <w:tc>
          <w:tcPr>
            <w:tcW w:w="3661" w:type="dxa"/>
            <w:vMerge w:val="restart"/>
            <w:vAlign w:val="center"/>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 xml:space="preserve">Наименование показателя </w:t>
            </w:r>
          </w:p>
        </w:tc>
        <w:tc>
          <w:tcPr>
            <w:tcW w:w="4065" w:type="dxa"/>
            <w:gridSpan w:val="2"/>
            <w:vAlign w:val="center"/>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Показатель</w:t>
            </w:r>
          </w:p>
        </w:tc>
        <w:tc>
          <w:tcPr>
            <w:tcW w:w="1571" w:type="dxa"/>
            <w:vMerge w:val="restart"/>
            <w:vAlign w:val="center"/>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Итого</w:t>
            </w:r>
          </w:p>
        </w:tc>
      </w:tr>
      <w:tr w:rsidR="001F5839" w:rsidRPr="00254A67" w:rsidTr="001F5839">
        <w:trPr>
          <w:trHeight w:val="131"/>
        </w:trPr>
        <w:tc>
          <w:tcPr>
            <w:tcW w:w="0" w:type="auto"/>
            <w:vMerge/>
            <w:vAlign w:val="center"/>
          </w:tcPr>
          <w:p w:rsidR="001F5839" w:rsidRPr="00EC1725" w:rsidRDefault="001F5839" w:rsidP="0092011F">
            <w:pPr>
              <w:spacing w:after="0" w:line="240" w:lineRule="auto"/>
              <w:rPr>
                <w:rFonts w:ascii="Times New Roman" w:hAnsi="Times New Roman"/>
              </w:rPr>
            </w:pPr>
          </w:p>
        </w:tc>
        <w:tc>
          <w:tcPr>
            <w:tcW w:w="2142" w:type="dxa"/>
            <w:vAlign w:val="center"/>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Начальная школа</w:t>
            </w:r>
          </w:p>
        </w:tc>
        <w:tc>
          <w:tcPr>
            <w:tcW w:w="1923" w:type="dxa"/>
          </w:tcPr>
          <w:p w:rsidR="001F5839" w:rsidRPr="00EC1725" w:rsidRDefault="001F5839" w:rsidP="0092011F">
            <w:pPr>
              <w:spacing w:after="0" w:line="240" w:lineRule="auto"/>
              <w:rPr>
                <w:rFonts w:ascii="Times New Roman" w:hAnsi="Times New Roman"/>
              </w:rPr>
            </w:pPr>
            <w:r w:rsidRPr="00EC1725">
              <w:rPr>
                <w:rFonts w:ascii="Times New Roman" w:hAnsi="Times New Roman"/>
              </w:rPr>
              <w:t>Основная школа</w:t>
            </w:r>
          </w:p>
        </w:tc>
        <w:tc>
          <w:tcPr>
            <w:tcW w:w="0" w:type="auto"/>
            <w:vMerge/>
            <w:vAlign w:val="center"/>
          </w:tcPr>
          <w:p w:rsidR="001F5839" w:rsidRPr="00EC1725" w:rsidRDefault="001F5839" w:rsidP="0092011F">
            <w:pPr>
              <w:spacing w:after="0" w:line="240" w:lineRule="auto"/>
              <w:rPr>
                <w:rFonts w:ascii="Times New Roman" w:hAnsi="Times New Roman"/>
              </w:rPr>
            </w:pPr>
          </w:p>
        </w:tc>
      </w:tr>
      <w:tr w:rsidR="001F5839" w:rsidRPr="00254A67" w:rsidTr="001F5839">
        <w:trPr>
          <w:trHeight w:val="407"/>
        </w:trPr>
        <w:tc>
          <w:tcPr>
            <w:tcW w:w="3661" w:type="dxa"/>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Количество компьютерных классов</w:t>
            </w:r>
          </w:p>
        </w:tc>
        <w:tc>
          <w:tcPr>
            <w:tcW w:w="2142" w:type="dxa"/>
            <w:vAlign w:val="center"/>
          </w:tcPr>
          <w:p w:rsidR="001F5839" w:rsidRPr="00EC1725" w:rsidRDefault="001F5839" w:rsidP="0092011F">
            <w:pPr>
              <w:spacing w:after="0" w:line="240" w:lineRule="auto"/>
              <w:jc w:val="center"/>
              <w:rPr>
                <w:rFonts w:ascii="Times New Roman" w:hAnsi="Times New Roman"/>
              </w:rPr>
            </w:pPr>
            <w:r w:rsidRPr="00EC1725">
              <w:rPr>
                <w:rFonts w:ascii="Times New Roman" w:hAnsi="Times New Roman"/>
              </w:rPr>
              <w:t>1</w:t>
            </w:r>
          </w:p>
        </w:tc>
        <w:tc>
          <w:tcPr>
            <w:tcW w:w="1923" w:type="dxa"/>
            <w:vAlign w:val="center"/>
          </w:tcPr>
          <w:p w:rsidR="001F5839" w:rsidRPr="00EC1725" w:rsidRDefault="001F5839" w:rsidP="0092011F">
            <w:pPr>
              <w:spacing w:after="0" w:line="240" w:lineRule="auto"/>
              <w:jc w:val="center"/>
              <w:rPr>
                <w:rFonts w:ascii="Times New Roman" w:hAnsi="Times New Roman"/>
                <w:b/>
              </w:rPr>
            </w:pPr>
            <w:r w:rsidRPr="00EC1725">
              <w:rPr>
                <w:rFonts w:ascii="Times New Roman" w:hAnsi="Times New Roman"/>
                <w:b/>
              </w:rPr>
              <w:t>2</w:t>
            </w:r>
          </w:p>
        </w:tc>
        <w:tc>
          <w:tcPr>
            <w:tcW w:w="1571" w:type="dxa"/>
            <w:vAlign w:val="center"/>
          </w:tcPr>
          <w:p w:rsidR="001F5839" w:rsidRPr="00EC1725" w:rsidRDefault="001F5839" w:rsidP="0092011F">
            <w:pPr>
              <w:spacing w:after="0" w:line="240" w:lineRule="auto"/>
              <w:jc w:val="center"/>
              <w:rPr>
                <w:rFonts w:ascii="Times New Roman" w:hAnsi="Times New Roman"/>
              </w:rPr>
            </w:pPr>
            <w:r w:rsidRPr="00EC1725">
              <w:rPr>
                <w:rFonts w:ascii="Times New Roman" w:hAnsi="Times New Roman"/>
              </w:rPr>
              <w:t>3</w:t>
            </w:r>
          </w:p>
        </w:tc>
      </w:tr>
      <w:tr w:rsidR="001F5839" w:rsidRPr="00254A67" w:rsidTr="001F5839">
        <w:trPr>
          <w:trHeight w:val="407"/>
        </w:trPr>
        <w:tc>
          <w:tcPr>
            <w:tcW w:w="3661" w:type="dxa"/>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 xml:space="preserve">Количество компьютеров </w:t>
            </w:r>
          </w:p>
        </w:tc>
        <w:tc>
          <w:tcPr>
            <w:tcW w:w="2142" w:type="dxa"/>
            <w:vAlign w:val="center"/>
          </w:tcPr>
          <w:p w:rsidR="001F5839" w:rsidRPr="00EC1725" w:rsidRDefault="001F5839" w:rsidP="0092011F">
            <w:pPr>
              <w:spacing w:after="0" w:line="240" w:lineRule="auto"/>
              <w:jc w:val="center"/>
              <w:rPr>
                <w:rFonts w:ascii="Times New Roman" w:hAnsi="Times New Roman"/>
              </w:rPr>
            </w:pPr>
            <w:r>
              <w:rPr>
                <w:rFonts w:ascii="Times New Roman" w:hAnsi="Times New Roman"/>
              </w:rPr>
              <w:t>6</w:t>
            </w:r>
          </w:p>
        </w:tc>
        <w:tc>
          <w:tcPr>
            <w:tcW w:w="1923" w:type="dxa"/>
            <w:vAlign w:val="center"/>
          </w:tcPr>
          <w:p w:rsidR="001F5839" w:rsidRPr="00EC1725" w:rsidRDefault="001F5839" w:rsidP="0092011F">
            <w:pPr>
              <w:spacing w:after="0" w:line="240" w:lineRule="auto"/>
              <w:jc w:val="center"/>
              <w:rPr>
                <w:rFonts w:ascii="Times New Roman" w:hAnsi="Times New Roman"/>
                <w:b/>
              </w:rPr>
            </w:pPr>
            <w:r w:rsidRPr="00EC1725">
              <w:rPr>
                <w:rFonts w:ascii="Times New Roman" w:hAnsi="Times New Roman"/>
                <w:b/>
              </w:rPr>
              <w:t>94</w:t>
            </w:r>
          </w:p>
        </w:tc>
        <w:tc>
          <w:tcPr>
            <w:tcW w:w="1571" w:type="dxa"/>
          </w:tcPr>
          <w:p w:rsidR="001F5839" w:rsidRPr="00EC1725" w:rsidRDefault="001F5839" w:rsidP="0092011F">
            <w:pPr>
              <w:spacing w:after="0" w:line="240" w:lineRule="auto"/>
              <w:jc w:val="center"/>
              <w:rPr>
                <w:rFonts w:ascii="Times New Roman" w:hAnsi="Times New Roman"/>
              </w:rPr>
            </w:pPr>
            <w:r w:rsidRPr="00EC1725">
              <w:rPr>
                <w:rFonts w:ascii="Times New Roman" w:hAnsi="Times New Roman"/>
              </w:rPr>
              <w:t>176</w:t>
            </w:r>
          </w:p>
        </w:tc>
      </w:tr>
      <w:tr w:rsidR="001F5839" w:rsidRPr="00254A67" w:rsidTr="001F5839">
        <w:trPr>
          <w:trHeight w:val="637"/>
        </w:trPr>
        <w:tc>
          <w:tcPr>
            <w:tcW w:w="3661" w:type="dxa"/>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Количество мультимедийных проекторов</w:t>
            </w:r>
          </w:p>
        </w:tc>
        <w:tc>
          <w:tcPr>
            <w:tcW w:w="2142" w:type="dxa"/>
            <w:vAlign w:val="center"/>
          </w:tcPr>
          <w:p w:rsidR="001F5839" w:rsidRPr="00EC1725" w:rsidRDefault="001F5839" w:rsidP="0092011F">
            <w:pPr>
              <w:spacing w:after="0" w:line="240" w:lineRule="auto"/>
              <w:jc w:val="center"/>
              <w:rPr>
                <w:rFonts w:ascii="Times New Roman" w:hAnsi="Times New Roman"/>
              </w:rPr>
            </w:pPr>
            <w:r>
              <w:rPr>
                <w:rFonts w:ascii="Times New Roman" w:hAnsi="Times New Roman"/>
              </w:rPr>
              <w:t>6</w:t>
            </w:r>
          </w:p>
        </w:tc>
        <w:tc>
          <w:tcPr>
            <w:tcW w:w="1923" w:type="dxa"/>
            <w:vAlign w:val="center"/>
          </w:tcPr>
          <w:p w:rsidR="001F5839" w:rsidRPr="00EC1725" w:rsidRDefault="001F5839" w:rsidP="0092011F">
            <w:pPr>
              <w:spacing w:after="0" w:line="240" w:lineRule="auto"/>
              <w:jc w:val="center"/>
              <w:rPr>
                <w:rFonts w:ascii="Times New Roman" w:hAnsi="Times New Roman"/>
                <w:b/>
              </w:rPr>
            </w:pPr>
            <w:r w:rsidRPr="00EC1725">
              <w:rPr>
                <w:rFonts w:ascii="Times New Roman" w:hAnsi="Times New Roman"/>
                <w:b/>
              </w:rPr>
              <w:t>32</w:t>
            </w:r>
          </w:p>
        </w:tc>
        <w:tc>
          <w:tcPr>
            <w:tcW w:w="1571" w:type="dxa"/>
            <w:vAlign w:val="center"/>
          </w:tcPr>
          <w:p w:rsidR="001F5839" w:rsidRPr="00EC1725" w:rsidRDefault="001F5839" w:rsidP="0092011F">
            <w:pPr>
              <w:spacing w:after="0" w:line="240" w:lineRule="auto"/>
              <w:jc w:val="center"/>
              <w:rPr>
                <w:rFonts w:ascii="Times New Roman" w:hAnsi="Times New Roman"/>
              </w:rPr>
            </w:pPr>
            <w:r w:rsidRPr="00EC1725">
              <w:rPr>
                <w:rFonts w:ascii="Times New Roman" w:hAnsi="Times New Roman"/>
              </w:rPr>
              <w:t>70</w:t>
            </w:r>
          </w:p>
        </w:tc>
      </w:tr>
      <w:tr w:rsidR="001F5839" w:rsidRPr="00254A67" w:rsidTr="001F5839">
        <w:trPr>
          <w:trHeight w:val="407"/>
        </w:trPr>
        <w:tc>
          <w:tcPr>
            <w:tcW w:w="3661" w:type="dxa"/>
          </w:tcPr>
          <w:p w:rsidR="001F5839" w:rsidRPr="00EC1725" w:rsidRDefault="001F5839" w:rsidP="0092011F">
            <w:pPr>
              <w:spacing w:after="0" w:line="240" w:lineRule="auto"/>
              <w:ind w:firstLine="180"/>
              <w:rPr>
                <w:rFonts w:ascii="Times New Roman" w:hAnsi="Times New Roman"/>
              </w:rPr>
            </w:pPr>
            <w:r w:rsidRPr="00EC1725">
              <w:rPr>
                <w:rFonts w:ascii="Times New Roman" w:hAnsi="Times New Roman"/>
              </w:rPr>
              <w:t>Количество интерактивных досок</w:t>
            </w:r>
          </w:p>
        </w:tc>
        <w:tc>
          <w:tcPr>
            <w:tcW w:w="2142" w:type="dxa"/>
            <w:vAlign w:val="center"/>
          </w:tcPr>
          <w:p w:rsidR="001F5839" w:rsidRPr="00EC1725" w:rsidRDefault="001F5839" w:rsidP="0092011F">
            <w:pPr>
              <w:spacing w:after="0" w:line="240" w:lineRule="auto"/>
              <w:jc w:val="center"/>
              <w:rPr>
                <w:rFonts w:ascii="Times New Roman" w:hAnsi="Times New Roman"/>
              </w:rPr>
            </w:pPr>
            <w:r>
              <w:rPr>
                <w:rFonts w:ascii="Times New Roman" w:hAnsi="Times New Roman"/>
              </w:rPr>
              <w:t>1</w:t>
            </w:r>
          </w:p>
        </w:tc>
        <w:tc>
          <w:tcPr>
            <w:tcW w:w="1923" w:type="dxa"/>
            <w:vAlign w:val="center"/>
          </w:tcPr>
          <w:p w:rsidR="001F5839" w:rsidRPr="00EC1725" w:rsidRDefault="001F5839" w:rsidP="0092011F">
            <w:pPr>
              <w:spacing w:after="0" w:line="240" w:lineRule="auto"/>
              <w:jc w:val="center"/>
              <w:rPr>
                <w:rFonts w:ascii="Times New Roman" w:hAnsi="Times New Roman"/>
                <w:b/>
              </w:rPr>
            </w:pPr>
            <w:r w:rsidRPr="00EC1725">
              <w:rPr>
                <w:rFonts w:ascii="Times New Roman" w:hAnsi="Times New Roman"/>
                <w:b/>
              </w:rPr>
              <w:t>3</w:t>
            </w:r>
          </w:p>
        </w:tc>
        <w:tc>
          <w:tcPr>
            <w:tcW w:w="1571" w:type="dxa"/>
            <w:vAlign w:val="center"/>
          </w:tcPr>
          <w:p w:rsidR="001F5839" w:rsidRPr="00EC1725" w:rsidRDefault="001F5839" w:rsidP="0092011F">
            <w:pPr>
              <w:spacing w:after="0" w:line="240" w:lineRule="auto"/>
              <w:jc w:val="center"/>
              <w:rPr>
                <w:rFonts w:ascii="Times New Roman" w:hAnsi="Times New Roman"/>
              </w:rPr>
            </w:pPr>
            <w:r w:rsidRPr="00EC1725">
              <w:rPr>
                <w:rFonts w:ascii="Times New Roman" w:hAnsi="Times New Roman"/>
              </w:rPr>
              <w:t>7</w:t>
            </w:r>
          </w:p>
        </w:tc>
      </w:tr>
    </w:tbl>
    <w:p w:rsidR="00817AAE" w:rsidRPr="00EC1725" w:rsidRDefault="00817AAE" w:rsidP="0092011F">
      <w:pPr>
        <w:spacing w:after="0" w:line="240" w:lineRule="auto"/>
        <w:ind w:firstLine="680"/>
        <w:jc w:val="both"/>
        <w:rPr>
          <w:rFonts w:ascii="Times New Roman" w:hAnsi="Times New Roman"/>
          <w:sz w:val="26"/>
          <w:szCs w:val="26"/>
        </w:rPr>
      </w:pPr>
      <w:r w:rsidRPr="00EC1725">
        <w:rPr>
          <w:rFonts w:ascii="Times New Roman" w:hAnsi="Times New Roman"/>
          <w:sz w:val="26"/>
          <w:szCs w:val="26"/>
        </w:rPr>
        <w:t xml:space="preserve">Для обеспечения </w:t>
      </w:r>
      <w:proofErr w:type="spellStart"/>
      <w:r w:rsidRPr="00EC1725">
        <w:rPr>
          <w:rFonts w:ascii="Times New Roman" w:hAnsi="Times New Roman"/>
          <w:sz w:val="26"/>
          <w:szCs w:val="26"/>
        </w:rPr>
        <w:t>безбарьерной</w:t>
      </w:r>
      <w:proofErr w:type="spellEnd"/>
      <w:r w:rsidRPr="00EC1725">
        <w:rPr>
          <w:rFonts w:ascii="Times New Roman" w:hAnsi="Times New Roman"/>
          <w:sz w:val="26"/>
          <w:szCs w:val="26"/>
        </w:rPr>
        <w:t xml:space="preserve"> образовательной среды в школе имеются:</w:t>
      </w:r>
    </w:p>
    <w:p w:rsidR="00817AAE" w:rsidRPr="00151BA3" w:rsidRDefault="00817AAE" w:rsidP="003C4253">
      <w:pPr>
        <w:pStyle w:val="ae"/>
        <w:numPr>
          <w:ilvl w:val="0"/>
          <w:numId w:val="31"/>
        </w:numPr>
        <w:spacing w:after="0" w:line="240" w:lineRule="auto"/>
        <w:ind w:left="0" w:firstLine="680"/>
        <w:contextualSpacing w:val="0"/>
        <w:jc w:val="both"/>
        <w:rPr>
          <w:rFonts w:ascii="Times New Roman" w:hAnsi="Times New Roman"/>
          <w:sz w:val="26"/>
          <w:szCs w:val="26"/>
        </w:rPr>
      </w:pPr>
      <w:r w:rsidRPr="00151BA3">
        <w:rPr>
          <w:rFonts w:ascii="Times New Roman" w:hAnsi="Times New Roman"/>
          <w:sz w:val="26"/>
          <w:szCs w:val="26"/>
        </w:rPr>
        <w:t>пандусы телескопические;</w:t>
      </w:r>
    </w:p>
    <w:p w:rsidR="00817AAE" w:rsidRPr="00151BA3" w:rsidRDefault="00817AAE" w:rsidP="003C4253">
      <w:pPr>
        <w:pStyle w:val="ae"/>
        <w:numPr>
          <w:ilvl w:val="0"/>
          <w:numId w:val="31"/>
        </w:numPr>
        <w:spacing w:after="0" w:line="240" w:lineRule="auto"/>
        <w:ind w:left="0" w:firstLine="680"/>
        <w:contextualSpacing w:val="0"/>
        <w:jc w:val="both"/>
        <w:rPr>
          <w:rFonts w:ascii="Times New Roman" w:hAnsi="Times New Roman"/>
          <w:sz w:val="26"/>
          <w:szCs w:val="26"/>
        </w:rPr>
      </w:pPr>
      <w:r w:rsidRPr="00151BA3">
        <w:rPr>
          <w:rFonts w:ascii="Times New Roman" w:hAnsi="Times New Roman"/>
          <w:sz w:val="26"/>
          <w:szCs w:val="26"/>
        </w:rPr>
        <w:t>два комплекта парт с регулируемой высотой столешницы для инвалидов- колясочников;</w:t>
      </w:r>
    </w:p>
    <w:p w:rsidR="00817AAE" w:rsidRPr="00151BA3" w:rsidRDefault="00817AAE" w:rsidP="003C4253">
      <w:pPr>
        <w:pStyle w:val="ae"/>
        <w:numPr>
          <w:ilvl w:val="0"/>
          <w:numId w:val="31"/>
        </w:numPr>
        <w:spacing w:after="0" w:line="240" w:lineRule="auto"/>
        <w:ind w:left="0" w:firstLine="680"/>
        <w:contextualSpacing w:val="0"/>
        <w:jc w:val="both"/>
        <w:rPr>
          <w:rFonts w:ascii="Times New Roman" w:hAnsi="Times New Roman"/>
          <w:sz w:val="26"/>
          <w:szCs w:val="26"/>
        </w:rPr>
      </w:pPr>
      <w:r w:rsidRPr="00151BA3">
        <w:rPr>
          <w:rFonts w:ascii="Times New Roman" w:hAnsi="Times New Roman"/>
          <w:sz w:val="26"/>
          <w:szCs w:val="26"/>
        </w:rPr>
        <w:t>два информационных табло для слабослышащих инвалидов;</w:t>
      </w:r>
    </w:p>
    <w:p w:rsidR="00817AAE" w:rsidRPr="00151BA3" w:rsidRDefault="00817AAE" w:rsidP="003C4253">
      <w:pPr>
        <w:pStyle w:val="ae"/>
        <w:numPr>
          <w:ilvl w:val="0"/>
          <w:numId w:val="31"/>
        </w:numPr>
        <w:spacing w:after="0" w:line="240" w:lineRule="auto"/>
        <w:ind w:left="0" w:firstLine="680"/>
        <w:contextualSpacing w:val="0"/>
        <w:jc w:val="both"/>
        <w:rPr>
          <w:rFonts w:ascii="Times New Roman" w:hAnsi="Times New Roman"/>
          <w:sz w:val="26"/>
          <w:szCs w:val="26"/>
        </w:rPr>
      </w:pPr>
      <w:r w:rsidRPr="00151BA3">
        <w:rPr>
          <w:rFonts w:ascii="Times New Roman" w:hAnsi="Times New Roman"/>
          <w:sz w:val="26"/>
          <w:szCs w:val="26"/>
        </w:rPr>
        <w:t>два комплекта информационных табло и схем со шрифтом Брайля;</w:t>
      </w:r>
    </w:p>
    <w:p w:rsidR="00817AAE" w:rsidRPr="00151BA3" w:rsidRDefault="00817AAE" w:rsidP="003C4253">
      <w:pPr>
        <w:pStyle w:val="ae"/>
        <w:numPr>
          <w:ilvl w:val="0"/>
          <w:numId w:val="31"/>
        </w:numPr>
        <w:spacing w:after="0" w:line="240" w:lineRule="auto"/>
        <w:ind w:left="0" w:firstLine="680"/>
        <w:contextualSpacing w:val="0"/>
        <w:jc w:val="both"/>
        <w:rPr>
          <w:rFonts w:ascii="Times New Roman" w:hAnsi="Times New Roman"/>
          <w:sz w:val="26"/>
          <w:szCs w:val="26"/>
        </w:rPr>
      </w:pPr>
      <w:r w:rsidRPr="00151BA3">
        <w:rPr>
          <w:rFonts w:ascii="Times New Roman" w:hAnsi="Times New Roman"/>
          <w:sz w:val="26"/>
          <w:szCs w:val="26"/>
        </w:rPr>
        <w:t>два транспортировщика инвалидных колясок по ступенькам лестничных проходов;</w:t>
      </w:r>
    </w:p>
    <w:p w:rsidR="00817AAE" w:rsidRPr="00151BA3" w:rsidRDefault="00817AAE" w:rsidP="0092011F">
      <w:pPr>
        <w:spacing w:after="0" w:line="240" w:lineRule="auto"/>
        <w:ind w:firstLine="680"/>
        <w:jc w:val="both"/>
        <w:rPr>
          <w:rFonts w:ascii="Times New Roman" w:hAnsi="Times New Roman"/>
          <w:sz w:val="26"/>
          <w:szCs w:val="26"/>
        </w:rPr>
      </w:pPr>
      <w:r w:rsidRPr="00151BA3">
        <w:rPr>
          <w:rFonts w:ascii="Times New Roman" w:hAnsi="Times New Roman"/>
          <w:b/>
          <w:sz w:val="26"/>
          <w:szCs w:val="26"/>
        </w:rPr>
        <w:t>Вывод:</w:t>
      </w:r>
      <w:r w:rsidRPr="00151BA3">
        <w:rPr>
          <w:rFonts w:ascii="Times New Roman" w:hAnsi="Times New Roman"/>
          <w:sz w:val="26"/>
          <w:szCs w:val="26"/>
        </w:rPr>
        <w:t xml:space="preserve"> материально-техническая база </w:t>
      </w:r>
      <w:r>
        <w:rPr>
          <w:rFonts w:ascii="Times New Roman" w:hAnsi="Times New Roman"/>
          <w:sz w:val="26"/>
          <w:szCs w:val="26"/>
        </w:rPr>
        <w:t xml:space="preserve">МБОУ «СОШ «1 г. Анадыря» </w:t>
      </w:r>
      <w:r w:rsidRPr="00151BA3">
        <w:rPr>
          <w:rFonts w:ascii="Times New Roman" w:hAnsi="Times New Roman"/>
          <w:sz w:val="26"/>
          <w:szCs w:val="26"/>
        </w:rPr>
        <w:t>удовлетворительная.</w:t>
      </w:r>
    </w:p>
    <w:p w:rsidR="00817AAE" w:rsidRPr="00151BA3" w:rsidRDefault="00817AAE" w:rsidP="0092011F">
      <w:pPr>
        <w:spacing w:after="0" w:line="240" w:lineRule="auto"/>
        <w:ind w:firstLine="680"/>
        <w:jc w:val="both"/>
        <w:rPr>
          <w:rFonts w:ascii="Times New Roman" w:hAnsi="Times New Roman"/>
          <w:sz w:val="26"/>
          <w:szCs w:val="26"/>
        </w:rPr>
      </w:pPr>
      <w:r w:rsidRPr="00151BA3">
        <w:rPr>
          <w:rFonts w:ascii="Times New Roman" w:hAnsi="Times New Roman"/>
          <w:sz w:val="26"/>
          <w:szCs w:val="26"/>
        </w:rPr>
        <w:lastRenderedPageBreak/>
        <w:t xml:space="preserve">Здание Школы – типовое; в нем расположены 38 учебных кабинетов, из них 28 – уровней основного и среднего общего образования, 2 - компьютерных класса; 2 спортивных зала, актовый зал, библиотека,  столовая, </w:t>
      </w:r>
      <w:r w:rsidR="007F1D38">
        <w:rPr>
          <w:rFonts w:ascii="Times New Roman" w:hAnsi="Times New Roman"/>
          <w:sz w:val="26"/>
          <w:szCs w:val="26"/>
        </w:rPr>
        <w:t xml:space="preserve">2 </w:t>
      </w:r>
      <w:r w:rsidRPr="00151BA3">
        <w:rPr>
          <w:rFonts w:ascii="Times New Roman" w:hAnsi="Times New Roman"/>
          <w:sz w:val="26"/>
          <w:szCs w:val="26"/>
        </w:rPr>
        <w:t>медицински</w:t>
      </w:r>
      <w:r w:rsidR="007F1D38">
        <w:rPr>
          <w:rFonts w:ascii="Times New Roman" w:hAnsi="Times New Roman"/>
          <w:sz w:val="26"/>
          <w:szCs w:val="26"/>
        </w:rPr>
        <w:t>х кабинета</w:t>
      </w:r>
      <w:r w:rsidRPr="00151BA3">
        <w:rPr>
          <w:rFonts w:ascii="Times New Roman" w:hAnsi="Times New Roman"/>
          <w:sz w:val="26"/>
          <w:szCs w:val="26"/>
        </w:rPr>
        <w:t>, кабинет психологической разгрузки. На территории школы находится баскетбольная площадка.</w:t>
      </w:r>
    </w:p>
    <w:p w:rsidR="00817AAE" w:rsidRPr="00151BA3" w:rsidRDefault="00817AAE" w:rsidP="0092011F">
      <w:pPr>
        <w:spacing w:after="0" w:line="240" w:lineRule="auto"/>
        <w:ind w:firstLine="680"/>
        <w:jc w:val="both"/>
        <w:rPr>
          <w:rFonts w:ascii="Times New Roman" w:hAnsi="Times New Roman"/>
          <w:sz w:val="26"/>
          <w:szCs w:val="26"/>
        </w:rPr>
      </w:pPr>
      <w:r w:rsidRPr="00151BA3">
        <w:rPr>
          <w:rFonts w:ascii="Times New Roman" w:hAnsi="Times New Roman"/>
          <w:sz w:val="26"/>
          <w:szCs w:val="26"/>
        </w:rPr>
        <w:t xml:space="preserve">Материально-технические условия реализации основной образовательной программы </w:t>
      </w:r>
      <w:r w:rsidR="007F1D38">
        <w:rPr>
          <w:rFonts w:ascii="Times New Roman" w:hAnsi="Times New Roman"/>
          <w:sz w:val="26"/>
          <w:szCs w:val="26"/>
        </w:rPr>
        <w:t>начального</w:t>
      </w:r>
      <w:r w:rsidRPr="00151BA3">
        <w:rPr>
          <w:rFonts w:ascii="Times New Roman" w:hAnsi="Times New Roman"/>
          <w:sz w:val="26"/>
          <w:szCs w:val="26"/>
        </w:rPr>
        <w:t xml:space="preserve"> общего образования:</w:t>
      </w:r>
    </w:p>
    <w:p w:rsidR="00817AAE" w:rsidRPr="00151BA3" w:rsidRDefault="00817AAE" w:rsidP="0092011F">
      <w:pPr>
        <w:pStyle w:val="a"/>
        <w:spacing w:line="240" w:lineRule="auto"/>
        <w:ind w:firstLine="680"/>
        <w:rPr>
          <w:sz w:val="26"/>
          <w:szCs w:val="26"/>
        </w:rPr>
      </w:pPr>
      <w:r w:rsidRPr="00151BA3">
        <w:rPr>
          <w:sz w:val="26"/>
          <w:szCs w:val="26"/>
        </w:rPr>
        <w:t>обеспечивают формирование единой мотивирующей интерактивной среды как совокупности имитационных и исследовательских практик, реализующих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17AAE" w:rsidRPr="00151BA3" w:rsidRDefault="00817AAE" w:rsidP="0092011F">
      <w:pPr>
        <w:pStyle w:val="a"/>
        <w:spacing w:line="240" w:lineRule="auto"/>
        <w:ind w:firstLine="680"/>
        <w:rPr>
          <w:sz w:val="26"/>
          <w:szCs w:val="26"/>
        </w:rPr>
      </w:pPr>
      <w:r w:rsidRPr="00151BA3">
        <w:rPr>
          <w:sz w:val="26"/>
          <w:szCs w:val="26"/>
        </w:rPr>
        <w:t xml:space="preserve">учитывают: </w:t>
      </w:r>
    </w:p>
    <w:p w:rsidR="00817AAE" w:rsidRPr="00151BA3" w:rsidRDefault="00817AAE" w:rsidP="0092011F">
      <w:pPr>
        <w:pStyle w:val="a0"/>
        <w:spacing w:line="240" w:lineRule="auto"/>
        <w:ind w:left="0" w:firstLine="680"/>
        <w:rPr>
          <w:sz w:val="26"/>
          <w:szCs w:val="26"/>
        </w:rPr>
      </w:pPr>
      <w:r w:rsidRPr="00151BA3">
        <w:rPr>
          <w:sz w:val="26"/>
          <w:szCs w:val="26"/>
        </w:rPr>
        <w:t>специальные потребности различных категорий обучающихся (с повышенными образовательными потребностями, с ограниченными возможностями здоровья);</w:t>
      </w:r>
    </w:p>
    <w:p w:rsidR="00817AAE" w:rsidRPr="00151BA3" w:rsidRDefault="00817AAE" w:rsidP="0092011F">
      <w:pPr>
        <w:pStyle w:val="a0"/>
        <w:spacing w:line="240" w:lineRule="auto"/>
        <w:ind w:left="0" w:firstLine="680"/>
        <w:rPr>
          <w:sz w:val="26"/>
          <w:szCs w:val="26"/>
        </w:rPr>
      </w:pPr>
      <w:r w:rsidRPr="00151BA3">
        <w:rPr>
          <w:sz w:val="26"/>
          <w:szCs w:val="26"/>
        </w:rPr>
        <w:t>специфику основной образовательной программы среднего общего образования (профили обучения, уровни изучения, обязательные и элективные предметы,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17AAE" w:rsidRPr="00151BA3" w:rsidRDefault="00817AAE" w:rsidP="0092011F">
      <w:pPr>
        <w:pStyle w:val="a0"/>
        <w:spacing w:line="240" w:lineRule="auto"/>
        <w:ind w:left="0" w:firstLine="680"/>
        <w:rPr>
          <w:sz w:val="26"/>
          <w:szCs w:val="26"/>
        </w:rPr>
      </w:pPr>
      <w:r w:rsidRPr="00151BA3">
        <w:rPr>
          <w:sz w:val="26"/>
          <w:szCs w:val="26"/>
        </w:rPr>
        <w:t>актуальные потребности развития образования (открытость, вариативность, мобильность, доступность, непрерывность, интегрируемость с дополнительным образованием);</w:t>
      </w:r>
    </w:p>
    <w:p w:rsidR="00817AAE" w:rsidRPr="00151BA3" w:rsidRDefault="00817AAE" w:rsidP="0092011F">
      <w:pPr>
        <w:pStyle w:val="a"/>
        <w:spacing w:line="240" w:lineRule="auto"/>
        <w:ind w:firstLine="680"/>
        <w:rPr>
          <w:sz w:val="26"/>
          <w:szCs w:val="26"/>
        </w:rPr>
      </w:pPr>
      <w:r w:rsidRPr="00151BA3">
        <w:rPr>
          <w:sz w:val="26"/>
          <w:szCs w:val="26"/>
        </w:rPr>
        <w:t>обеспечивают:</w:t>
      </w:r>
    </w:p>
    <w:p w:rsidR="00817AAE" w:rsidRPr="00151BA3" w:rsidRDefault="00817AAE" w:rsidP="0092011F">
      <w:pPr>
        <w:pStyle w:val="a0"/>
        <w:spacing w:line="240" w:lineRule="auto"/>
        <w:ind w:left="0" w:firstLine="680"/>
        <w:rPr>
          <w:sz w:val="26"/>
          <w:szCs w:val="26"/>
        </w:rPr>
      </w:pPr>
      <w:r w:rsidRPr="00151BA3">
        <w:rPr>
          <w:sz w:val="26"/>
          <w:szCs w:val="26"/>
        </w:rPr>
        <w:t>подготовку обучающихся к саморазвитию и непрерывному образованию;</w:t>
      </w:r>
    </w:p>
    <w:p w:rsidR="00817AAE" w:rsidRPr="00151BA3" w:rsidRDefault="00817AAE" w:rsidP="0092011F">
      <w:pPr>
        <w:pStyle w:val="a0"/>
        <w:spacing w:line="240" w:lineRule="auto"/>
        <w:ind w:left="0" w:firstLine="680"/>
        <w:rPr>
          <w:sz w:val="26"/>
          <w:szCs w:val="26"/>
        </w:rPr>
      </w:pPr>
      <w:r w:rsidRPr="00151BA3">
        <w:rPr>
          <w:sz w:val="26"/>
          <w:szCs w:val="26"/>
        </w:rPr>
        <w:t>формирование и развитие мотивации к познанию, творчеству и инновационной деятельности;</w:t>
      </w:r>
    </w:p>
    <w:p w:rsidR="00817AAE" w:rsidRPr="00151BA3" w:rsidRDefault="00817AAE" w:rsidP="0092011F">
      <w:pPr>
        <w:pStyle w:val="a0"/>
        <w:spacing w:line="240" w:lineRule="auto"/>
        <w:ind w:left="0" w:firstLine="680"/>
        <w:rPr>
          <w:sz w:val="26"/>
          <w:szCs w:val="26"/>
        </w:rPr>
      </w:pPr>
      <w:r w:rsidRPr="00151BA3">
        <w:rPr>
          <w:sz w:val="26"/>
          <w:szCs w:val="26"/>
        </w:rPr>
        <w:t>формирование основы научных методов познания окружающего мира;</w:t>
      </w:r>
    </w:p>
    <w:p w:rsidR="00817AAE" w:rsidRPr="00151BA3" w:rsidRDefault="00817AAE" w:rsidP="0092011F">
      <w:pPr>
        <w:pStyle w:val="a0"/>
        <w:spacing w:line="240" w:lineRule="auto"/>
        <w:ind w:left="0" w:firstLine="680"/>
        <w:rPr>
          <w:sz w:val="26"/>
          <w:szCs w:val="26"/>
        </w:rPr>
      </w:pPr>
      <w:r w:rsidRPr="00151BA3">
        <w:rPr>
          <w:sz w:val="26"/>
          <w:szCs w:val="26"/>
        </w:rPr>
        <w:t>условия для активной учебно-познавательной деятельности;</w:t>
      </w:r>
    </w:p>
    <w:p w:rsidR="00817AAE" w:rsidRPr="00151BA3" w:rsidRDefault="00817AAE" w:rsidP="0092011F">
      <w:pPr>
        <w:pStyle w:val="a0"/>
        <w:spacing w:line="240" w:lineRule="auto"/>
        <w:ind w:left="0" w:firstLine="680"/>
        <w:rPr>
          <w:sz w:val="26"/>
          <w:szCs w:val="26"/>
        </w:rPr>
      </w:pPr>
      <w:r w:rsidRPr="00151BA3">
        <w:rPr>
          <w:sz w:val="26"/>
          <w:szCs w:val="26"/>
        </w:rPr>
        <w:t>воспитание патриотизма и установок толерантности, умения жить с непохожими людьми;</w:t>
      </w:r>
    </w:p>
    <w:p w:rsidR="00817AAE" w:rsidRPr="00151BA3" w:rsidRDefault="00817AAE" w:rsidP="0092011F">
      <w:pPr>
        <w:pStyle w:val="a0"/>
        <w:spacing w:line="240" w:lineRule="auto"/>
        <w:ind w:left="0" w:firstLine="680"/>
        <w:rPr>
          <w:sz w:val="26"/>
          <w:szCs w:val="26"/>
        </w:rPr>
      </w:pPr>
      <w:r w:rsidRPr="00151BA3">
        <w:rPr>
          <w:sz w:val="26"/>
          <w:szCs w:val="26"/>
        </w:rPr>
        <w:t>развитие креативности, критического мышления;</w:t>
      </w:r>
    </w:p>
    <w:p w:rsidR="00817AAE" w:rsidRPr="00151BA3" w:rsidRDefault="00817AAE" w:rsidP="0092011F">
      <w:pPr>
        <w:pStyle w:val="a0"/>
        <w:spacing w:line="240" w:lineRule="auto"/>
        <w:ind w:left="0" w:firstLine="680"/>
        <w:rPr>
          <w:sz w:val="26"/>
          <w:szCs w:val="26"/>
        </w:rPr>
      </w:pPr>
      <w:r w:rsidRPr="00151BA3">
        <w:rPr>
          <w:sz w:val="26"/>
          <w:szCs w:val="26"/>
        </w:rPr>
        <w:t>поддержку социальной активности и осознанного выбора профессии;</w:t>
      </w:r>
    </w:p>
    <w:p w:rsidR="00817AAE" w:rsidRPr="00151BA3" w:rsidRDefault="00817AAE" w:rsidP="0092011F">
      <w:pPr>
        <w:pStyle w:val="a0"/>
        <w:spacing w:line="240" w:lineRule="auto"/>
        <w:ind w:left="0" w:firstLine="680"/>
        <w:rPr>
          <w:sz w:val="26"/>
          <w:szCs w:val="26"/>
        </w:rPr>
      </w:pPr>
      <w:r w:rsidRPr="00151BA3">
        <w:rPr>
          <w:sz w:val="26"/>
          <w:szCs w:val="26"/>
        </w:rPr>
        <w:t>возможность достижения обучающимися предметных, метапредметных и личностных результатов освоения основной образовательной программы;</w:t>
      </w:r>
    </w:p>
    <w:p w:rsidR="00817AAE" w:rsidRPr="00151BA3" w:rsidRDefault="00817AAE" w:rsidP="0092011F">
      <w:pPr>
        <w:pStyle w:val="a0"/>
        <w:spacing w:line="240" w:lineRule="auto"/>
        <w:ind w:left="0" w:firstLine="680"/>
        <w:rPr>
          <w:sz w:val="26"/>
          <w:szCs w:val="26"/>
        </w:rPr>
      </w:pPr>
      <w:r w:rsidRPr="00151BA3">
        <w:rPr>
          <w:sz w:val="26"/>
          <w:szCs w:val="26"/>
        </w:rPr>
        <w:t>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817AAE" w:rsidRPr="00151BA3" w:rsidRDefault="00817AAE" w:rsidP="0092011F">
      <w:pPr>
        <w:pStyle w:val="a0"/>
        <w:spacing w:line="240" w:lineRule="auto"/>
        <w:ind w:left="0" w:firstLine="680"/>
        <w:rPr>
          <w:sz w:val="26"/>
          <w:szCs w:val="26"/>
        </w:rPr>
      </w:pPr>
      <w:r w:rsidRPr="00151BA3">
        <w:rPr>
          <w:sz w:val="26"/>
          <w:szCs w:val="26"/>
        </w:rPr>
        <w:t xml:space="preserve">эргономичность, </w:t>
      </w:r>
      <w:proofErr w:type="spellStart"/>
      <w:r w:rsidRPr="00151BA3">
        <w:rPr>
          <w:sz w:val="26"/>
          <w:szCs w:val="26"/>
        </w:rPr>
        <w:t>мультифункциональность</w:t>
      </w:r>
      <w:proofErr w:type="spellEnd"/>
      <w:r w:rsidRPr="00151BA3">
        <w:rPr>
          <w:sz w:val="26"/>
          <w:szCs w:val="26"/>
        </w:rPr>
        <w:t xml:space="preserve"> и </w:t>
      </w:r>
      <w:proofErr w:type="spellStart"/>
      <w:r w:rsidRPr="00151BA3">
        <w:rPr>
          <w:sz w:val="26"/>
          <w:szCs w:val="26"/>
        </w:rPr>
        <w:t>трансформируемость</w:t>
      </w:r>
      <w:proofErr w:type="spellEnd"/>
      <w:r w:rsidRPr="00151BA3">
        <w:rPr>
          <w:sz w:val="26"/>
          <w:szCs w:val="26"/>
        </w:rPr>
        <w:t xml:space="preserve"> помещений школы.</w:t>
      </w:r>
    </w:p>
    <w:p w:rsidR="00817AAE" w:rsidRPr="00151BA3" w:rsidRDefault="00817AAE" w:rsidP="0092011F">
      <w:pPr>
        <w:spacing w:after="0" w:line="240" w:lineRule="auto"/>
        <w:ind w:firstLine="680"/>
        <w:jc w:val="both"/>
        <w:rPr>
          <w:rFonts w:ascii="Times New Roman" w:hAnsi="Times New Roman"/>
          <w:sz w:val="26"/>
          <w:szCs w:val="26"/>
        </w:rPr>
      </w:pPr>
      <w:r w:rsidRPr="00151BA3">
        <w:rPr>
          <w:rFonts w:ascii="Times New Roman" w:hAnsi="Times New Roman"/>
          <w:b/>
          <w:sz w:val="26"/>
          <w:szCs w:val="26"/>
        </w:rPr>
        <w:t>Материально-техническое оснащение</w:t>
      </w:r>
      <w:r w:rsidRPr="00151BA3">
        <w:rPr>
          <w:rFonts w:ascii="Times New Roman" w:hAnsi="Times New Roman"/>
          <w:sz w:val="26"/>
          <w:szCs w:val="26"/>
        </w:rPr>
        <w:t xml:space="preserve"> образовательной деятельности обеспечивает следующие ключевые возможности:</w:t>
      </w:r>
    </w:p>
    <w:p w:rsidR="00817AAE" w:rsidRPr="00151BA3" w:rsidRDefault="00817AAE" w:rsidP="0092011F">
      <w:pPr>
        <w:pStyle w:val="a"/>
        <w:spacing w:line="240" w:lineRule="auto"/>
        <w:ind w:firstLine="680"/>
        <w:rPr>
          <w:sz w:val="26"/>
          <w:szCs w:val="26"/>
        </w:rPr>
      </w:pPr>
      <w:r w:rsidRPr="00151BA3">
        <w:rPr>
          <w:sz w:val="26"/>
          <w:szCs w:val="26"/>
        </w:rPr>
        <w:t>реализацию индивидуальных учебных планов обучающихся, осуществления ими самостоятельной познавательной деятельности;</w:t>
      </w:r>
    </w:p>
    <w:p w:rsidR="00817AAE" w:rsidRPr="00151BA3" w:rsidRDefault="00817AAE" w:rsidP="0092011F">
      <w:pPr>
        <w:pStyle w:val="a"/>
        <w:spacing w:line="240" w:lineRule="auto"/>
        <w:ind w:firstLine="680"/>
        <w:rPr>
          <w:sz w:val="26"/>
          <w:szCs w:val="26"/>
        </w:rPr>
      </w:pPr>
      <w:r w:rsidRPr="00151BA3">
        <w:rPr>
          <w:sz w:val="26"/>
          <w:szCs w:val="26"/>
        </w:rPr>
        <w:t>проектную и исследовательскую деятельность обучающихся, проведение наблюдений и экспериментов;</w:t>
      </w:r>
    </w:p>
    <w:p w:rsidR="00817AAE" w:rsidRPr="00151BA3" w:rsidRDefault="00817AAE" w:rsidP="0092011F">
      <w:pPr>
        <w:pStyle w:val="a"/>
        <w:spacing w:line="240" w:lineRule="auto"/>
        <w:ind w:firstLine="680"/>
        <w:rPr>
          <w:sz w:val="26"/>
          <w:szCs w:val="26"/>
        </w:rPr>
      </w:pPr>
      <w:r w:rsidRPr="00151BA3">
        <w:rPr>
          <w:sz w:val="26"/>
          <w:szCs w:val="26"/>
        </w:rPr>
        <w:lastRenderedPageBreak/>
        <w:t>художественное творчество с использованием современных инструментов и технологий, художественно-оформительские и издательские работы;</w:t>
      </w:r>
    </w:p>
    <w:p w:rsidR="00817AAE" w:rsidRPr="00151BA3" w:rsidRDefault="00817AAE" w:rsidP="0092011F">
      <w:pPr>
        <w:pStyle w:val="a"/>
        <w:spacing w:line="240" w:lineRule="auto"/>
        <w:ind w:firstLine="680"/>
        <w:rPr>
          <w:sz w:val="26"/>
          <w:szCs w:val="26"/>
        </w:rPr>
      </w:pPr>
      <w:r w:rsidRPr="00151BA3">
        <w:rPr>
          <w:sz w:val="26"/>
          <w:szCs w:val="26"/>
        </w:rPr>
        <w:t>научно-техническое творчество, создание материальных и информационных объектов;</w:t>
      </w:r>
    </w:p>
    <w:p w:rsidR="00817AAE" w:rsidRPr="00151BA3" w:rsidRDefault="00817AAE" w:rsidP="0092011F">
      <w:pPr>
        <w:pStyle w:val="a"/>
        <w:spacing w:line="240" w:lineRule="auto"/>
        <w:ind w:firstLine="680"/>
        <w:rPr>
          <w:sz w:val="26"/>
          <w:szCs w:val="26"/>
        </w:rPr>
      </w:pPr>
      <w:r w:rsidRPr="00151BA3">
        <w:rPr>
          <w:sz w:val="26"/>
          <w:szCs w:val="26"/>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17AAE" w:rsidRPr="00151BA3" w:rsidRDefault="00817AAE" w:rsidP="0092011F">
      <w:pPr>
        <w:pStyle w:val="a"/>
        <w:spacing w:line="240" w:lineRule="auto"/>
        <w:ind w:firstLine="680"/>
        <w:rPr>
          <w:sz w:val="26"/>
          <w:szCs w:val="26"/>
        </w:rPr>
      </w:pPr>
      <w:r w:rsidRPr="00151BA3">
        <w:rPr>
          <w:sz w:val="26"/>
          <w:szCs w:val="26"/>
        </w:rPr>
        <w:t>базовое и углубленное изучение предметов;</w:t>
      </w:r>
    </w:p>
    <w:p w:rsidR="00817AAE" w:rsidRPr="00151BA3" w:rsidRDefault="00817AAE" w:rsidP="0092011F">
      <w:pPr>
        <w:pStyle w:val="a"/>
        <w:spacing w:line="240" w:lineRule="auto"/>
        <w:ind w:firstLine="680"/>
        <w:rPr>
          <w:sz w:val="26"/>
          <w:szCs w:val="26"/>
        </w:rPr>
      </w:pPr>
      <w:r w:rsidRPr="00151BA3">
        <w:rPr>
          <w:sz w:val="26"/>
          <w:szCs w:val="26"/>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17AAE" w:rsidRPr="00151BA3" w:rsidRDefault="00817AAE" w:rsidP="0092011F">
      <w:pPr>
        <w:pStyle w:val="a"/>
        <w:spacing w:line="240" w:lineRule="auto"/>
        <w:ind w:firstLine="680"/>
        <w:rPr>
          <w:sz w:val="26"/>
          <w:szCs w:val="26"/>
        </w:rPr>
      </w:pPr>
      <w:r w:rsidRPr="00151BA3">
        <w:rPr>
          <w:sz w:val="26"/>
          <w:szCs w:val="26"/>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17AAE" w:rsidRPr="00151BA3" w:rsidRDefault="00817AAE" w:rsidP="0092011F">
      <w:pPr>
        <w:pStyle w:val="a"/>
        <w:spacing w:line="240" w:lineRule="auto"/>
        <w:ind w:firstLine="680"/>
        <w:rPr>
          <w:sz w:val="26"/>
          <w:szCs w:val="26"/>
        </w:rPr>
      </w:pPr>
      <w:r w:rsidRPr="00151BA3">
        <w:rPr>
          <w:sz w:val="26"/>
          <w:szCs w:val="26"/>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w:t>
      </w:r>
    </w:p>
    <w:p w:rsidR="00817AAE" w:rsidRPr="00151BA3" w:rsidRDefault="00817AAE" w:rsidP="0092011F">
      <w:pPr>
        <w:pStyle w:val="a"/>
        <w:spacing w:line="240" w:lineRule="auto"/>
        <w:ind w:firstLine="680"/>
        <w:rPr>
          <w:sz w:val="26"/>
          <w:szCs w:val="26"/>
        </w:rPr>
      </w:pPr>
      <w:r w:rsidRPr="00151BA3">
        <w:rPr>
          <w:sz w:val="26"/>
          <w:szCs w:val="26"/>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17AAE" w:rsidRPr="00151BA3" w:rsidRDefault="00817AAE" w:rsidP="0092011F">
      <w:pPr>
        <w:pStyle w:val="a"/>
        <w:spacing w:line="240" w:lineRule="auto"/>
        <w:ind w:firstLine="680"/>
        <w:rPr>
          <w:sz w:val="26"/>
          <w:szCs w:val="26"/>
        </w:rPr>
      </w:pPr>
      <w:r w:rsidRPr="00151BA3">
        <w:rPr>
          <w:sz w:val="26"/>
          <w:szCs w:val="26"/>
        </w:rPr>
        <w:t>организацию качественного горячего питания, медицинского обслуживания и отдыха обучающихся и педагогических работников.</w:t>
      </w:r>
    </w:p>
    <w:p w:rsidR="00817AAE" w:rsidRPr="0092011F" w:rsidRDefault="00817AAE" w:rsidP="0092011F">
      <w:pPr>
        <w:pStyle w:val="a"/>
        <w:numPr>
          <w:ilvl w:val="0"/>
          <w:numId w:val="0"/>
        </w:numPr>
        <w:spacing w:line="240" w:lineRule="auto"/>
        <w:ind w:left="284"/>
        <w:jc w:val="center"/>
        <w:rPr>
          <w:b/>
          <w:sz w:val="26"/>
          <w:szCs w:val="26"/>
        </w:rPr>
      </w:pPr>
      <w:r w:rsidRPr="00151BA3">
        <w:rPr>
          <w:b/>
          <w:sz w:val="26"/>
          <w:szCs w:val="26"/>
        </w:rPr>
        <w:t>Оценка материально-технических условий реализации осн</w:t>
      </w:r>
      <w:r w:rsidR="0092011F">
        <w:rPr>
          <w:b/>
          <w:sz w:val="26"/>
          <w:szCs w:val="26"/>
        </w:rPr>
        <w:t>овной образовательной программы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4613"/>
        <w:gridCol w:w="2233"/>
      </w:tblGrid>
      <w:tr w:rsidR="00817AAE" w:rsidRPr="00151BA3" w:rsidTr="00817AAE">
        <w:tc>
          <w:tcPr>
            <w:tcW w:w="0" w:type="auto"/>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jc w:val="center"/>
              <w:rPr>
                <w:rFonts w:ascii="Times New Roman" w:hAnsi="Times New Roman"/>
                <w:b/>
                <w:lang w:val="en-US"/>
              </w:rPr>
            </w:pPr>
            <w:proofErr w:type="spellStart"/>
            <w:r w:rsidRPr="00151BA3">
              <w:rPr>
                <w:rFonts w:ascii="Times New Roman" w:hAnsi="Times New Roman"/>
                <w:b/>
                <w:lang w:val="en-US"/>
              </w:rPr>
              <w:t>Компоненты</w:t>
            </w:r>
            <w:proofErr w:type="spellEnd"/>
            <w:r w:rsidRPr="00151BA3">
              <w:rPr>
                <w:rFonts w:ascii="Times New Roman" w:hAnsi="Times New Roman"/>
                <w:b/>
                <w:lang w:val="en-US"/>
              </w:rPr>
              <w:t xml:space="preserve"> </w:t>
            </w:r>
            <w:proofErr w:type="spellStart"/>
            <w:r w:rsidRPr="00151BA3">
              <w:rPr>
                <w:rFonts w:ascii="Times New Roman" w:hAnsi="Times New Roman"/>
                <w:b/>
                <w:lang w:val="en-US"/>
              </w:rPr>
              <w:t>оснащения</w:t>
            </w:r>
            <w:proofErr w:type="spellEnd"/>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jc w:val="center"/>
              <w:rPr>
                <w:rFonts w:ascii="Times New Roman" w:hAnsi="Times New Roman"/>
                <w:b/>
              </w:rPr>
            </w:pPr>
            <w:proofErr w:type="spellStart"/>
            <w:r w:rsidRPr="00151BA3">
              <w:rPr>
                <w:rFonts w:ascii="Times New Roman" w:hAnsi="Times New Roman"/>
                <w:b/>
                <w:lang w:val="en-US"/>
              </w:rPr>
              <w:t>Необходимое</w:t>
            </w:r>
            <w:proofErr w:type="spellEnd"/>
            <w:r w:rsidRPr="00151BA3">
              <w:rPr>
                <w:rFonts w:ascii="Times New Roman" w:hAnsi="Times New Roman"/>
                <w:b/>
                <w:lang w:val="en-US"/>
              </w:rPr>
              <w:t xml:space="preserve"> </w:t>
            </w:r>
            <w:proofErr w:type="spellStart"/>
            <w:r w:rsidRPr="00151BA3">
              <w:rPr>
                <w:rFonts w:ascii="Times New Roman" w:hAnsi="Times New Roman"/>
                <w:b/>
                <w:lang w:val="en-US"/>
              </w:rPr>
              <w:t>оборудование</w:t>
            </w:r>
            <w:proofErr w:type="spellEnd"/>
            <w:r w:rsidRPr="00151BA3">
              <w:rPr>
                <w:rFonts w:ascii="Times New Roman" w:hAnsi="Times New Roman"/>
                <w:b/>
                <w:lang w:val="en-US"/>
              </w:rPr>
              <w:t xml:space="preserve"> и </w:t>
            </w:r>
            <w:proofErr w:type="spellStart"/>
            <w:r w:rsidRPr="00151BA3">
              <w:rPr>
                <w:rFonts w:ascii="Times New Roman" w:hAnsi="Times New Roman"/>
                <w:b/>
                <w:lang w:val="en-US"/>
              </w:rPr>
              <w:t>оснащение</w:t>
            </w:r>
            <w:proofErr w:type="spellEnd"/>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jc w:val="center"/>
              <w:rPr>
                <w:rFonts w:ascii="Times New Roman" w:hAnsi="Times New Roman"/>
                <w:b/>
              </w:rPr>
            </w:pPr>
            <w:proofErr w:type="spellStart"/>
            <w:r w:rsidRPr="00151BA3">
              <w:rPr>
                <w:rFonts w:ascii="Times New Roman" w:hAnsi="Times New Roman"/>
                <w:b/>
                <w:lang w:val="en-US"/>
              </w:rPr>
              <w:t>Необходимо</w:t>
            </w:r>
            <w:proofErr w:type="spellEnd"/>
            <w:r w:rsidRPr="00151BA3">
              <w:rPr>
                <w:rFonts w:ascii="Times New Roman" w:hAnsi="Times New Roman"/>
                <w:b/>
                <w:lang w:val="en-US"/>
              </w:rPr>
              <w:t>/</w:t>
            </w:r>
          </w:p>
          <w:p w:rsidR="00817AAE" w:rsidRPr="00151BA3" w:rsidRDefault="00817AAE" w:rsidP="0092011F">
            <w:pPr>
              <w:widowControl w:val="0"/>
              <w:autoSpaceDE w:val="0"/>
              <w:autoSpaceDN w:val="0"/>
              <w:adjustRightInd w:val="0"/>
              <w:spacing w:after="0" w:line="240" w:lineRule="auto"/>
              <w:jc w:val="center"/>
              <w:rPr>
                <w:rFonts w:ascii="Times New Roman" w:hAnsi="Times New Roman"/>
                <w:b/>
                <w:lang w:val="en-US"/>
              </w:rPr>
            </w:pPr>
            <w:r w:rsidRPr="00151BA3">
              <w:rPr>
                <w:rFonts w:ascii="Times New Roman" w:hAnsi="Times New Roman"/>
                <w:b/>
              </w:rPr>
              <w:t>и</w:t>
            </w:r>
            <w:proofErr w:type="spellStart"/>
            <w:r w:rsidRPr="00151BA3">
              <w:rPr>
                <w:rFonts w:ascii="Times New Roman" w:hAnsi="Times New Roman"/>
                <w:b/>
                <w:lang w:val="en-US"/>
              </w:rPr>
              <w:t>меется</w:t>
            </w:r>
            <w:proofErr w:type="spellEnd"/>
            <w:r w:rsidRPr="00151BA3">
              <w:rPr>
                <w:rFonts w:ascii="Times New Roman" w:hAnsi="Times New Roman"/>
                <w:b/>
                <w:lang w:val="en-US"/>
              </w:rPr>
              <w:t xml:space="preserve"> в </w:t>
            </w:r>
            <w:proofErr w:type="spellStart"/>
            <w:r w:rsidRPr="00151BA3">
              <w:rPr>
                <w:rFonts w:ascii="Times New Roman" w:hAnsi="Times New Roman"/>
                <w:b/>
                <w:lang w:val="en-US"/>
              </w:rPr>
              <w:t>наличии</w:t>
            </w:r>
            <w:proofErr w:type="spellEnd"/>
          </w:p>
        </w:tc>
      </w:tr>
      <w:tr w:rsidR="00817AAE" w:rsidRPr="00151BA3" w:rsidTr="00817AAE">
        <w:tc>
          <w:tcPr>
            <w:tcW w:w="0" w:type="auto"/>
            <w:vMerge w:val="restart"/>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1. Компоненты оснащения учебного (предметного) кабинета школы</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Паспорт кабинета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w:t>
            </w:r>
          </w:p>
        </w:tc>
      </w:tr>
      <w:tr w:rsidR="00817AAE" w:rsidRPr="00151BA3" w:rsidTr="00817AAE">
        <w:tc>
          <w:tcPr>
            <w:tcW w:w="0" w:type="auto"/>
            <w:vMerge/>
            <w:tcBorders>
              <w:top w:val="single" w:sz="4" w:space="0" w:color="auto"/>
              <w:left w:val="single" w:sz="4" w:space="0" w:color="auto"/>
              <w:bottom w:val="single" w:sz="4" w:space="0" w:color="auto"/>
              <w:right w:val="single" w:sz="4" w:space="0" w:color="auto"/>
            </w:tcBorders>
            <w:vAlign w:val="center"/>
          </w:tcPr>
          <w:p w:rsidR="00817AAE" w:rsidRPr="00151BA3" w:rsidRDefault="00817AAE" w:rsidP="0092011F">
            <w:pPr>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92011F"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Учебно-методические материалы, УМК по предметам, дидактиче</w:t>
            </w:r>
            <w:r w:rsidR="0092011F">
              <w:rPr>
                <w:rFonts w:ascii="Times New Roman" w:eastAsia="TimesNewRomanPSMT" w:hAnsi="Times New Roman"/>
              </w:rPr>
              <w:t xml:space="preserve">ские и раздаточные материалы по </w:t>
            </w:r>
            <w:r w:rsidRPr="00151BA3">
              <w:rPr>
                <w:rFonts w:ascii="Times New Roman" w:eastAsia="TimesNewRomanPSMT" w:hAnsi="Times New Roman"/>
              </w:rPr>
              <w:t>предметам</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Имеются по всем предметам</w:t>
            </w:r>
          </w:p>
        </w:tc>
      </w:tr>
      <w:tr w:rsidR="00817AAE" w:rsidRPr="00151BA3" w:rsidTr="00817AAE">
        <w:tc>
          <w:tcPr>
            <w:tcW w:w="0" w:type="auto"/>
            <w:vMerge/>
            <w:tcBorders>
              <w:top w:val="single" w:sz="4" w:space="0" w:color="auto"/>
              <w:left w:val="single" w:sz="4" w:space="0" w:color="auto"/>
              <w:bottom w:val="single" w:sz="4" w:space="0" w:color="auto"/>
              <w:right w:val="single" w:sz="4" w:space="0" w:color="auto"/>
            </w:tcBorders>
            <w:vAlign w:val="center"/>
          </w:tcPr>
          <w:p w:rsidR="00817AAE" w:rsidRPr="00151BA3" w:rsidRDefault="00817AAE" w:rsidP="0092011F">
            <w:pPr>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Аудиозаписи, ТСО, компьютерные,</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информационно-коммуникационные средства.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Имеются, необходимо пополнение</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интерактивными</w:t>
            </w:r>
          </w:p>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приставками</w:t>
            </w:r>
          </w:p>
        </w:tc>
      </w:tr>
      <w:tr w:rsidR="00817AAE" w:rsidRPr="00151BA3" w:rsidTr="00817AAE">
        <w:tc>
          <w:tcPr>
            <w:tcW w:w="0" w:type="auto"/>
            <w:vMerge/>
            <w:tcBorders>
              <w:top w:val="single" w:sz="4" w:space="0" w:color="auto"/>
              <w:left w:val="single" w:sz="4" w:space="0" w:color="auto"/>
              <w:bottom w:val="single" w:sz="4" w:space="0" w:color="auto"/>
              <w:right w:val="single" w:sz="4" w:space="0" w:color="auto"/>
            </w:tcBorders>
            <w:vAlign w:val="center"/>
          </w:tcPr>
          <w:p w:rsidR="00817AAE" w:rsidRPr="00151BA3" w:rsidRDefault="00817AAE" w:rsidP="0092011F">
            <w:pPr>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Мебель</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 во всех кабинетах</w:t>
            </w:r>
          </w:p>
        </w:tc>
      </w:tr>
      <w:tr w:rsidR="00817AAE" w:rsidRPr="00151BA3" w:rsidTr="00817AAE">
        <w:trPr>
          <w:trHeight w:val="300"/>
        </w:trPr>
        <w:tc>
          <w:tcPr>
            <w:tcW w:w="0" w:type="auto"/>
            <w:vMerge w:val="restart"/>
            <w:tcBorders>
              <w:top w:val="single" w:sz="4" w:space="0" w:color="auto"/>
              <w:left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2. Компоненты оснащения методического кабинета школы</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Нормативные документы федерального, регионального и</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муниципального уровней,</w:t>
            </w:r>
          </w:p>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сборник локальных актов школы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Имеются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Документация ОО</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 xml:space="preserve">Имеется </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Цифровые образовательные ресурсы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Имеются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Методическая литература для педагогов, подписная методическая продукция</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Имеются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Банк исследовательских работ обучающихся</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w:t>
            </w:r>
          </w:p>
        </w:tc>
      </w:tr>
      <w:tr w:rsidR="00817AAE" w:rsidRPr="00151BA3" w:rsidTr="00817AAE">
        <w:trPr>
          <w:trHeight w:val="300"/>
        </w:trPr>
        <w:tc>
          <w:tcPr>
            <w:tcW w:w="0" w:type="auto"/>
            <w:vMerge/>
            <w:tcBorders>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Комплекты диагностических материалов по параллелям</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Имеются. Необходима</w:t>
            </w:r>
          </w:p>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корректировка, доработка</w:t>
            </w:r>
          </w:p>
        </w:tc>
      </w:tr>
      <w:tr w:rsidR="00817AAE" w:rsidRPr="00151BA3" w:rsidTr="00817AAE">
        <w:trPr>
          <w:trHeight w:val="300"/>
        </w:trPr>
        <w:tc>
          <w:tcPr>
            <w:tcW w:w="0" w:type="auto"/>
            <w:vMerge w:val="restart"/>
            <w:tcBorders>
              <w:top w:val="single" w:sz="4" w:space="0" w:color="auto"/>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lastRenderedPageBreak/>
              <w:t>3. Компоненты оснащения библиотеки</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Стеллажи для книг</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Имеются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Читальные места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 xml:space="preserve">Имеются </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Компьютеры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 1</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Принтеры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 1</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Учебный фонд</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 xml:space="preserve">Имеется </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Художественная и программная литература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lang w:val="en-US"/>
              </w:rPr>
            </w:pPr>
            <w:r w:rsidRPr="00151BA3">
              <w:rPr>
                <w:rFonts w:ascii="Times New Roman" w:hAnsi="Times New Roman"/>
              </w:rPr>
              <w:t xml:space="preserve">Имеется </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Брошюр и журналов</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lang w:val="en-US"/>
              </w:rPr>
            </w:pPr>
            <w:r w:rsidRPr="00151BA3">
              <w:rPr>
                <w:rFonts w:ascii="Times New Roman" w:hAnsi="Times New Roman"/>
              </w:rPr>
              <w:t xml:space="preserve">Имеется </w:t>
            </w:r>
          </w:p>
        </w:tc>
      </w:tr>
      <w:tr w:rsidR="00817AAE" w:rsidRPr="00151BA3" w:rsidTr="00817AAE">
        <w:trPr>
          <w:trHeight w:val="300"/>
        </w:trPr>
        <w:tc>
          <w:tcPr>
            <w:tcW w:w="0" w:type="auto"/>
            <w:vMerge/>
            <w:tcBorders>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Научно-педагогической и методической литературы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lang w:val="en-US"/>
              </w:rPr>
            </w:pPr>
            <w:r w:rsidRPr="00151BA3">
              <w:rPr>
                <w:rFonts w:ascii="Times New Roman" w:hAnsi="Times New Roman"/>
              </w:rPr>
              <w:t xml:space="preserve">Имеется </w:t>
            </w:r>
          </w:p>
        </w:tc>
      </w:tr>
      <w:tr w:rsidR="00817AAE" w:rsidRPr="00151BA3" w:rsidTr="00817AAE">
        <w:trPr>
          <w:trHeight w:val="300"/>
        </w:trPr>
        <w:tc>
          <w:tcPr>
            <w:tcW w:w="0" w:type="auto"/>
            <w:vMerge w:val="restart"/>
            <w:tcBorders>
              <w:top w:val="single" w:sz="4" w:space="0" w:color="auto"/>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4. Компоненты оснащения</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спортивных залов</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Оборудование для занятий</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гимнастикой</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hAnsi="Times New Roman"/>
              </w:rPr>
              <w:t>Имеется</w:t>
            </w:r>
          </w:p>
        </w:tc>
      </w:tr>
      <w:tr w:rsidR="00817AAE" w:rsidRPr="00151BA3" w:rsidTr="00817AAE">
        <w:trPr>
          <w:trHeight w:val="300"/>
        </w:trPr>
        <w:tc>
          <w:tcPr>
            <w:tcW w:w="0" w:type="auto"/>
            <w:vMerge/>
            <w:tcBorders>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Оборудование для занятий</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спортивными играми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(футбол, волейбол, баскетбол)</w:t>
            </w:r>
          </w:p>
        </w:tc>
      </w:tr>
      <w:tr w:rsidR="00817AAE" w:rsidRPr="00151BA3" w:rsidTr="00817AAE">
        <w:trPr>
          <w:trHeight w:val="300"/>
        </w:trPr>
        <w:tc>
          <w:tcPr>
            <w:tcW w:w="0" w:type="auto"/>
            <w:vMerge w:val="restart"/>
            <w:tcBorders>
              <w:top w:val="single" w:sz="4" w:space="0" w:color="auto"/>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5. Компоненты оснащения спортивной площадки</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Беговая дорожка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(обновление 2018г.)</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Волейбольная площадка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Баскетбольная площадка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Футбольная площадка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Сектор для метания мяча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Яма для прыжков в длину</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Полоса препятствий</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6. Компоненты оснащения</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тренажёрного зала</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Тренажеры разного назначения (кардио- и велотренажеры)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(обновление 2018г.)</w:t>
            </w:r>
          </w:p>
        </w:tc>
      </w:tr>
      <w:tr w:rsidR="00817AAE" w:rsidRPr="00151BA3" w:rsidTr="00817AAE">
        <w:trPr>
          <w:trHeight w:val="300"/>
        </w:trPr>
        <w:tc>
          <w:tcPr>
            <w:tcW w:w="0" w:type="auto"/>
            <w:vMerge w:val="restart"/>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7. Компоненты оснащения актового</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зала</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Компьютер</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Проектор</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lang w:val="en-US"/>
              </w:rPr>
            </w:pPr>
            <w:r w:rsidRPr="00151BA3">
              <w:rPr>
                <w:rFonts w:ascii="Times New Roman" w:eastAsia="TimesNewRomanPSMT" w:hAnsi="Times New Roman"/>
              </w:rPr>
              <w:t>Имеется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Экран</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Стулья</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Усилители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Колонки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Микрофоны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Микшерский пульт</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Трибуна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 xml:space="preserve">Имеется, но нуждается в </w:t>
            </w:r>
            <w:r w:rsidRPr="00151BA3">
              <w:rPr>
                <w:sz w:val="22"/>
                <w:szCs w:val="22"/>
                <w:lang w:val="ru-RU"/>
              </w:rPr>
              <w:lastRenderedPageBreak/>
              <w:t>обновлении</w:t>
            </w:r>
          </w:p>
        </w:tc>
      </w:tr>
      <w:tr w:rsidR="00817AAE" w:rsidRPr="00151BA3" w:rsidTr="00817AAE">
        <w:trPr>
          <w:trHeight w:val="300"/>
        </w:trPr>
        <w:tc>
          <w:tcPr>
            <w:tcW w:w="0" w:type="auto"/>
            <w:vMerge w:val="restart"/>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lastRenderedPageBreak/>
              <w:t>8. Компоненты оснащения кабинета домоводства</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Столы для раскроя</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Швейные машинки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Утюг</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Гладильная доска</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Зеркало</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Ножницы</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Имеются</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Расходные материалы</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(иголки, нитки,</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декоративные булавки)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Имеются, требуют</w:t>
            </w:r>
          </w:p>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постоянного пополнения</w:t>
            </w:r>
          </w:p>
        </w:tc>
      </w:tr>
      <w:tr w:rsidR="00817AAE" w:rsidRPr="00151BA3" w:rsidTr="00817AAE">
        <w:trPr>
          <w:trHeight w:val="300"/>
        </w:trPr>
        <w:tc>
          <w:tcPr>
            <w:tcW w:w="0" w:type="auto"/>
            <w:vMerge w:val="restart"/>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9. Компоненты оснащения</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мастерских</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Токарные станки по дереву </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Токарные станки по металлу </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Сверлильные станки </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Фрезерные станки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Фуговальные станки </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Круглопильные станки </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roofErr w:type="spellStart"/>
            <w:r w:rsidRPr="00151BA3">
              <w:rPr>
                <w:rFonts w:ascii="Times New Roman" w:eastAsia="TimesNewRomanPSMT" w:hAnsi="Times New Roman"/>
              </w:rPr>
              <w:t>Заточечные</w:t>
            </w:r>
            <w:proofErr w:type="spellEnd"/>
            <w:r w:rsidRPr="00151BA3">
              <w:rPr>
                <w:rFonts w:ascii="Times New Roman" w:eastAsia="TimesNewRomanPSMT" w:hAnsi="Times New Roman"/>
              </w:rPr>
              <w:t xml:space="preserve"> станки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pStyle w:val="af4"/>
              <w:rPr>
                <w:sz w:val="22"/>
                <w:szCs w:val="22"/>
                <w:lang w:val="ru-RU"/>
              </w:rPr>
            </w:pPr>
            <w:r w:rsidRPr="00151BA3">
              <w:rPr>
                <w:sz w:val="22"/>
                <w:szCs w:val="22"/>
                <w:lang w:val="ru-RU"/>
              </w:rPr>
              <w:t>Имеется, но нуждается в обновлении</w:t>
            </w:r>
          </w:p>
        </w:tc>
      </w:tr>
      <w:tr w:rsidR="00817AAE" w:rsidRPr="00151BA3" w:rsidTr="00817AAE">
        <w:trPr>
          <w:trHeight w:val="300"/>
        </w:trPr>
        <w:tc>
          <w:tcPr>
            <w:tcW w:w="0" w:type="auto"/>
            <w:vMerge w:val="restart"/>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10. Компоненты оснащения помещений для питания</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Обеденные залы, оснащенные мебелью</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Пищеблок с подсобными помещениями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но нуждается в обновлении</w:t>
            </w:r>
          </w:p>
        </w:tc>
      </w:tr>
      <w:tr w:rsidR="00817AAE" w:rsidRPr="00151BA3" w:rsidTr="00817AAE">
        <w:trPr>
          <w:trHeight w:val="300"/>
        </w:trPr>
        <w:tc>
          <w:tcPr>
            <w:tcW w:w="0" w:type="auto"/>
            <w:vMerge/>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Оборудование</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Имеется </w:t>
            </w:r>
          </w:p>
        </w:tc>
      </w:tr>
      <w:tr w:rsidR="00817AAE" w:rsidRPr="00151BA3" w:rsidTr="00817AAE">
        <w:trPr>
          <w:trHeight w:val="300"/>
        </w:trPr>
        <w:tc>
          <w:tcPr>
            <w:tcW w:w="0" w:type="auto"/>
            <w:tcBorders>
              <w:left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11. Комплект оснащения медицинских кабинетов</w:t>
            </w:r>
          </w:p>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lang w:val="en-US"/>
              </w:rPr>
            </w:pP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Оборудование медицинских</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 прививочных кабинетов</w:t>
            </w:r>
          </w:p>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согласно нормам</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 xml:space="preserve">Имеется </w:t>
            </w:r>
          </w:p>
        </w:tc>
      </w:tr>
      <w:tr w:rsidR="00817AAE" w:rsidRPr="00151BA3" w:rsidTr="00817AAE">
        <w:trPr>
          <w:trHeight w:val="300"/>
        </w:trPr>
        <w:tc>
          <w:tcPr>
            <w:tcW w:w="0" w:type="auto"/>
            <w:tcBorders>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12. Комплект оснащения гардеробов</w:t>
            </w:r>
          </w:p>
        </w:tc>
        <w:tc>
          <w:tcPr>
            <w:tcW w:w="461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Оборудование для хранения</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одежды, для хранения</w:t>
            </w:r>
          </w:p>
          <w:p w:rsidR="00817AAE" w:rsidRPr="00151BA3" w:rsidRDefault="00817AAE" w:rsidP="0092011F">
            <w:pPr>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обуви.</w:t>
            </w:r>
          </w:p>
        </w:tc>
        <w:tc>
          <w:tcPr>
            <w:tcW w:w="2233" w:type="dxa"/>
            <w:tcBorders>
              <w:top w:val="single" w:sz="4" w:space="0" w:color="auto"/>
              <w:left w:val="single" w:sz="4" w:space="0" w:color="auto"/>
              <w:bottom w:val="single" w:sz="4" w:space="0" w:color="auto"/>
              <w:right w:val="single" w:sz="4" w:space="0" w:color="auto"/>
            </w:tcBorders>
          </w:tcPr>
          <w:p w:rsidR="00817AAE" w:rsidRPr="00151BA3" w:rsidRDefault="00817AAE" w:rsidP="0092011F">
            <w:pPr>
              <w:widowControl w:val="0"/>
              <w:autoSpaceDE w:val="0"/>
              <w:autoSpaceDN w:val="0"/>
              <w:adjustRightInd w:val="0"/>
              <w:spacing w:after="0" w:line="240" w:lineRule="auto"/>
              <w:rPr>
                <w:rFonts w:ascii="Times New Roman" w:eastAsia="TimesNewRomanPSMT" w:hAnsi="Times New Roman"/>
              </w:rPr>
            </w:pPr>
            <w:r w:rsidRPr="00151BA3">
              <w:rPr>
                <w:rFonts w:ascii="Times New Roman" w:eastAsia="TimesNewRomanPSMT" w:hAnsi="Times New Roman"/>
              </w:rPr>
              <w:t>Имеется, но нуждаются в обновлении</w:t>
            </w:r>
          </w:p>
        </w:tc>
      </w:tr>
    </w:tbl>
    <w:p w:rsidR="0092011F" w:rsidRDefault="0092011F" w:rsidP="007C0E69">
      <w:pPr>
        <w:pStyle w:val="a6"/>
        <w:kinsoku w:val="0"/>
        <w:overflowPunct w:val="0"/>
        <w:spacing w:before="10" w:after="10"/>
        <w:ind w:left="119" w:right="116" w:firstLine="23"/>
        <w:jc w:val="both"/>
        <w:rPr>
          <w:b/>
          <w:color w:val="000000"/>
          <w:sz w:val="26"/>
          <w:szCs w:val="26"/>
        </w:rPr>
      </w:pPr>
    </w:p>
    <w:p w:rsidR="00817AAE" w:rsidRDefault="007F1D38" w:rsidP="0092011F">
      <w:pPr>
        <w:pStyle w:val="a6"/>
        <w:kinsoku w:val="0"/>
        <w:overflowPunct w:val="0"/>
        <w:ind w:left="0" w:firstLine="680"/>
        <w:jc w:val="both"/>
        <w:rPr>
          <w:b/>
          <w:color w:val="000000"/>
          <w:sz w:val="26"/>
          <w:szCs w:val="26"/>
        </w:rPr>
      </w:pPr>
      <w:r>
        <w:rPr>
          <w:b/>
          <w:color w:val="000000"/>
          <w:sz w:val="26"/>
          <w:szCs w:val="26"/>
        </w:rPr>
        <w:t>3.5.6</w:t>
      </w:r>
      <w:r w:rsidR="0092011F">
        <w:rPr>
          <w:b/>
          <w:color w:val="000000"/>
          <w:sz w:val="26"/>
          <w:szCs w:val="26"/>
        </w:rPr>
        <w:t>.</w:t>
      </w:r>
      <w:r>
        <w:rPr>
          <w:b/>
          <w:color w:val="000000"/>
          <w:sz w:val="26"/>
          <w:szCs w:val="26"/>
        </w:rPr>
        <w:t xml:space="preserve"> Механизмы достижения целевых ориентиров в системе условий</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t>Условия реализации основной образовательной программы:</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lastRenderedPageBreak/>
        <w:t>-  соответствие требованиям ФГОС;</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t>- гарантия сохранности и укрепления физического, психо</w:t>
      </w:r>
      <w:r>
        <w:rPr>
          <w:rFonts w:cstheme="minorBidi"/>
          <w:color w:val="000000"/>
          <w:sz w:val="26"/>
          <w:szCs w:val="26"/>
        </w:rPr>
        <w:t>ло</w:t>
      </w:r>
      <w:r w:rsidRPr="009679AB">
        <w:rPr>
          <w:rFonts w:cstheme="minorBidi"/>
          <w:color w:val="000000"/>
          <w:sz w:val="26"/>
          <w:szCs w:val="26"/>
        </w:rPr>
        <w:t>гического и социального здоровья обучающихся;</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t xml:space="preserve">- обеспечение достижения планируемых результатов освоения </w:t>
      </w:r>
      <w:r w:rsidR="00692AC4">
        <w:rPr>
          <w:rFonts w:cstheme="minorBidi"/>
          <w:color w:val="000000"/>
          <w:sz w:val="26"/>
          <w:szCs w:val="26"/>
        </w:rPr>
        <w:t>федеральной</w:t>
      </w:r>
      <w:r w:rsidRPr="009679AB">
        <w:rPr>
          <w:rFonts w:cstheme="minorBidi"/>
          <w:color w:val="000000"/>
          <w:sz w:val="26"/>
          <w:szCs w:val="26"/>
        </w:rPr>
        <w:t xml:space="preserve"> основной образовательной программы;</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t>- учёт особенностей образовательной организации, её орг</w:t>
      </w:r>
      <w:r>
        <w:rPr>
          <w:rFonts w:cstheme="minorBidi"/>
          <w:color w:val="000000"/>
          <w:sz w:val="26"/>
          <w:szCs w:val="26"/>
        </w:rPr>
        <w:t>ани</w:t>
      </w:r>
      <w:r w:rsidRPr="009679AB">
        <w:rPr>
          <w:rFonts w:cstheme="minorBidi"/>
          <w:color w:val="000000"/>
          <w:sz w:val="26"/>
          <w:szCs w:val="26"/>
        </w:rPr>
        <w:t>зационной структуры, запросов участников образов</w:t>
      </w:r>
      <w:r>
        <w:rPr>
          <w:rFonts w:cstheme="minorBidi"/>
          <w:color w:val="000000"/>
          <w:sz w:val="26"/>
          <w:szCs w:val="26"/>
        </w:rPr>
        <w:t>ательно</w:t>
      </w:r>
      <w:r w:rsidRPr="009679AB">
        <w:rPr>
          <w:rFonts w:cstheme="minorBidi"/>
          <w:color w:val="000000"/>
          <w:sz w:val="26"/>
          <w:szCs w:val="26"/>
        </w:rPr>
        <w:t>го процесса;</w:t>
      </w:r>
    </w:p>
    <w:p w:rsidR="009679AB" w:rsidRPr="009679AB" w:rsidRDefault="009679AB" w:rsidP="0092011F">
      <w:pPr>
        <w:pStyle w:val="a6"/>
        <w:kinsoku w:val="0"/>
        <w:overflowPunct w:val="0"/>
        <w:ind w:left="0" w:firstLine="680"/>
        <w:jc w:val="both"/>
        <w:rPr>
          <w:rFonts w:cstheme="minorBidi"/>
          <w:color w:val="000000"/>
          <w:sz w:val="26"/>
          <w:szCs w:val="26"/>
        </w:rPr>
      </w:pPr>
      <w:r w:rsidRPr="009679AB">
        <w:rPr>
          <w:rFonts w:cstheme="minorBidi"/>
          <w:color w:val="000000"/>
          <w:sz w:val="26"/>
          <w:szCs w:val="26"/>
        </w:rPr>
        <w:t xml:space="preserve">- предоставление возможности взаимодействия с </w:t>
      </w:r>
      <w:r>
        <w:rPr>
          <w:rFonts w:cstheme="minorBidi"/>
          <w:color w:val="000000"/>
          <w:sz w:val="26"/>
          <w:szCs w:val="26"/>
        </w:rPr>
        <w:t>социальны</w:t>
      </w:r>
      <w:r w:rsidRPr="009679AB">
        <w:rPr>
          <w:rFonts w:cstheme="minorBidi"/>
          <w:color w:val="000000"/>
          <w:sz w:val="26"/>
          <w:szCs w:val="26"/>
        </w:rPr>
        <w:t>ми партнёрами, использования ресурсов социума.</w:t>
      </w:r>
    </w:p>
    <w:p w:rsidR="007F1D38" w:rsidRPr="00D26AAA"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D26AAA">
        <w:rPr>
          <w:rFonts w:ascii="Times New Roman" w:hAnsi="Times New Roman"/>
          <w:color w:val="000000"/>
          <w:sz w:val="26"/>
          <w:szCs w:val="26"/>
        </w:rPr>
        <w:t>Определяя в качестве главных составляющих нового качества начального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D26AAA">
        <w:rPr>
          <w:rFonts w:ascii="Times New Roman" w:hAnsi="Times New Roman"/>
          <w:color w:val="000000"/>
          <w:sz w:val="26"/>
          <w:szCs w:val="26"/>
        </w:rPr>
        <w:softHyphen/>
        <w:t>тельности реализуемой ООП НОО, механизмы достижения целевых ориентиров направлены на решение следующих задач:</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развитие учительского потенциала через обеспечение соответствующе</w:t>
      </w:r>
      <w:r w:rsidRPr="00D26AAA">
        <w:rPr>
          <w:rFonts w:ascii="Times New Roman" w:hAnsi="Times New Roman"/>
          <w:color w:val="000000"/>
          <w:sz w:val="26"/>
          <w:szCs w:val="26"/>
        </w:rPr>
        <w:softHyphen/>
        <w:t>го современным требованиям качества повы</w:t>
      </w:r>
      <w:r w:rsidRPr="00D26AAA">
        <w:rPr>
          <w:rFonts w:ascii="Times New Roman" w:hAnsi="Times New Roman"/>
          <w:color w:val="000000"/>
          <w:sz w:val="26"/>
          <w:szCs w:val="26"/>
        </w:rPr>
        <w:softHyphen/>
        <w:t>шения квалификации учителей, привлечение молодых педагогов в школу;</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совершенствование системы стимулирования работников Учреждения и оценки качества их труда;</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совершенствование школьной инфраструктуры с целью создания ком</w:t>
      </w:r>
      <w:r w:rsidRPr="00D26AAA">
        <w:rPr>
          <w:rFonts w:ascii="Times New Roman" w:hAnsi="Times New Roman"/>
          <w:color w:val="000000"/>
          <w:sz w:val="26"/>
          <w:szCs w:val="26"/>
        </w:rPr>
        <w:softHyphen/>
        <w:t>фортных и безопасных условий образовательного процесса в соответствии с требованиями СанПиН;</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оснащение школ современным оборудованием, обеспечение школьных библиотек учебниками (в том числе электронными) и художественной лите</w:t>
      </w:r>
      <w:r w:rsidRPr="00D26AAA">
        <w:rPr>
          <w:rFonts w:ascii="Times New Roman" w:hAnsi="Times New Roman"/>
          <w:color w:val="000000"/>
          <w:sz w:val="26"/>
          <w:szCs w:val="26"/>
        </w:rPr>
        <w:softHyphen/>
        <w:t>ратурой для реализации ФГОС;</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 xml:space="preserve">развитие информационной образовательной среды; </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повышение энергоэффективности при эксплуатации здания;</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развитие системы оценки качества образования;</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создание условий для достижения выпускниками начальной ступени школы высокого уров</w:t>
      </w:r>
      <w:r w:rsidRPr="00D26AAA">
        <w:rPr>
          <w:rFonts w:ascii="Times New Roman" w:hAnsi="Times New Roman"/>
          <w:color w:val="000000"/>
          <w:sz w:val="26"/>
          <w:szCs w:val="26"/>
        </w:rPr>
        <w:softHyphen/>
        <w:t>ня готовности к обучению в среднем звене и их личностного развития через обнов</w:t>
      </w:r>
      <w:r w:rsidRPr="00D26AAA">
        <w:rPr>
          <w:rFonts w:ascii="Times New Roman" w:hAnsi="Times New Roman"/>
          <w:color w:val="000000"/>
          <w:sz w:val="26"/>
          <w:szCs w:val="26"/>
        </w:rPr>
        <w:softHyphen/>
        <w:t>ление программ воспитания и дополнительного образования;</w:t>
      </w:r>
    </w:p>
    <w:p w:rsidR="007F1D38" w:rsidRPr="00D26AAA" w:rsidRDefault="007F1D38" w:rsidP="003C4253">
      <w:pPr>
        <w:numPr>
          <w:ilvl w:val="0"/>
          <w:numId w:val="32"/>
        </w:numPr>
        <w:autoSpaceDE w:val="0"/>
        <w:autoSpaceDN w:val="0"/>
        <w:adjustRightInd w:val="0"/>
        <w:spacing w:after="0" w:line="240" w:lineRule="auto"/>
        <w:ind w:left="0" w:firstLine="680"/>
        <w:jc w:val="both"/>
        <w:rPr>
          <w:rFonts w:ascii="Times New Roman" w:hAnsi="Times New Roman"/>
          <w:color w:val="000000"/>
          <w:sz w:val="26"/>
          <w:szCs w:val="26"/>
        </w:rPr>
      </w:pPr>
      <w:r w:rsidRPr="00D26AAA">
        <w:rPr>
          <w:rFonts w:ascii="Times New Roman" w:hAnsi="Times New Roman"/>
          <w:color w:val="000000"/>
          <w:sz w:val="26"/>
          <w:szCs w:val="26"/>
        </w:rPr>
        <w:t>повышение информационной открытости образования, введение электронных журналов и дневников.</w:t>
      </w:r>
    </w:p>
    <w:p w:rsidR="007F1D38" w:rsidRPr="005D0630" w:rsidRDefault="007F1D38" w:rsidP="007F1D38">
      <w:pPr>
        <w:autoSpaceDE w:val="0"/>
        <w:autoSpaceDN w:val="0"/>
        <w:adjustRightInd w:val="0"/>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89"/>
        <w:gridCol w:w="3668"/>
      </w:tblGrid>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b/>
                <w:i/>
                <w:iCs/>
                <w:sz w:val="24"/>
                <w:szCs w:val="24"/>
              </w:rPr>
            </w:pPr>
            <w:r w:rsidRPr="005D0630">
              <w:rPr>
                <w:rFonts w:ascii="Times New Roman" w:hAnsi="Times New Roman"/>
                <w:b/>
                <w:i/>
                <w:iCs/>
                <w:sz w:val="24"/>
                <w:szCs w:val="24"/>
              </w:rPr>
              <w:t>Управленческие шаги</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b/>
                <w:i/>
                <w:iCs/>
                <w:sz w:val="24"/>
                <w:szCs w:val="24"/>
              </w:rPr>
            </w:pPr>
            <w:r w:rsidRPr="005D0630">
              <w:rPr>
                <w:rFonts w:ascii="Times New Roman" w:hAnsi="Times New Roman"/>
                <w:b/>
                <w:i/>
                <w:iCs/>
                <w:sz w:val="24"/>
                <w:szCs w:val="24"/>
              </w:rPr>
              <w:t>Задачи</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b/>
                <w:i/>
                <w:iCs/>
                <w:sz w:val="24"/>
                <w:szCs w:val="24"/>
              </w:rPr>
            </w:pPr>
            <w:r w:rsidRPr="005D0630">
              <w:rPr>
                <w:rFonts w:ascii="Times New Roman" w:hAnsi="Times New Roman"/>
                <w:b/>
                <w:i/>
                <w:iCs/>
                <w:sz w:val="24"/>
                <w:szCs w:val="24"/>
              </w:rPr>
              <w:t>Результат</w:t>
            </w:r>
          </w:p>
        </w:tc>
      </w:tr>
      <w:tr w:rsidR="007F1D38" w:rsidRPr="005D0630" w:rsidTr="009679AB">
        <w:tc>
          <w:tcPr>
            <w:tcW w:w="10173" w:type="dxa"/>
            <w:gridSpan w:val="3"/>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center"/>
              <w:rPr>
                <w:rFonts w:ascii="Times New Roman" w:hAnsi="Times New Roman"/>
                <w:b/>
                <w:i/>
                <w:iCs/>
                <w:sz w:val="24"/>
                <w:szCs w:val="24"/>
              </w:rPr>
            </w:pPr>
            <w:r w:rsidRPr="005D0630">
              <w:rPr>
                <w:rFonts w:ascii="Times New Roman" w:hAnsi="Times New Roman"/>
                <w:b/>
                <w:i/>
                <w:iCs/>
                <w:sz w:val="24"/>
                <w:szCs w:val="24"/>
              </w:rPr>
              <w:t>Механизм «Планирование»</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Анализ системы условий </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Определение существующего уровня.</w:t>
            </w:r>
          </w:p>
          <w:p w:rsidR="007F1D38" w:rsidRPr="005D0630" w:rsidRDefault="007F1D38" w:rsidP="009679AB">
            <w:pPr>
              <w:spacing w:after="0" w:line="240" w:lineRule="auto"/>
              <w:jc w:val="both"/>
              <w:rPr>
                <w:rFonts w:ascii="Times New Roman" w:hAnsi="Times New Roman"/>
                <w:b/>
                <w:i/>
                <w:iCs/>
                <w:sz w:val="24"/>
                <w:szCs w:val="24"/>
              </w:rPr>
            </w:pPr>
            <w:r w:rsidRPr="005D0630">
              <w:rPr>
                <w:rFonts w:ascii="Times New Roman" w:hAnsi="Times New Roman"/>
                <w:iCs/>
                <w:sz w:val="24"/>
                <w:szCs w:val="24"/>
              </w:rPr>
              <w:t>Определение необходимых изменений.</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Раздел ООП </w:t>
            </w:r>
            <w:r>
              <w:rPr>
                <w:rFonts w:ascii="Times New Roman" w:hAnsi="Times New Roman"/>
                <w:iCs/>
                <w:sz w:val="24"/>
                <w:szCs w:val="24"/>
              </w:rPr>
              <w:t>Н</w:t>
            </w:r>
            <w:r w:rsidRPr="005D0630">
              <w:rPr>
                <w:rFonts w:ascii="Times New Roman" w:hAnsi="Times New Roman"/>
                <w:iCs/>
                <w:sz w:val="24"/>
                <w:szCs w:val="24"/>
              </w:rPr>
              <w:t>ОО «Система условий реализация стандарта»</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Составление сетевого графика (дорожной карты) по созданию условий</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Определение сроков и ответственных.</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b/>
                <w:i/>
                <w:iCs/>
                <w:sz w:val="24"/>
                <w:szCs w:val="24"/>
              </w:rPr>
            </w:pPr>
            <w:r w:rsidRPr="005D0630">
              <w:rPr>
                <w:rFonts w:ascii="Times New Roman" w:hAnsi="Times New Roman"/>
                <w:iCs/>
                <w:sz w:val="24"/>
                <w:szCs w:val="24"/>
              </w:rPr>
              <w:t>Сетевой график (дорожная карта) по созданию условий</w:t>
            </w:r>
          </w:p>
        </w:tc>
      </w:tr>
      <w:tr w:rsidR="007F1D38" w:rsidRPr="005D0630" w:rsidTr="009679AB">
        <w:tc>
          <w:tcPr>
            <w:tcW w:w="10173" w:type="dxa"/>
            <w:gridSpan w:val="3"/>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center"/>
              <w:rPr>
                <w:rFonts w:ascii="Times New Roman" w:hAnsi="Times New Roman"/>
                <w:b/>
                <w:i/>
                <w:iCs/>
                <w:sz w:val="24"/>
                <w:szCs w:val="24"/>
              </w:rPr>
            </w:pPr>
            <w:r w:rsidRPr="005D0630">
              <w:rPr>
                <w:rFonts w:ascii="Times New Roman" w:hAnsi="Times New Roman"/>
                <w:b/>
                <w:i/>
                <w:iCs/>
                <w:sz w:val="24"/>
                <w:szCs w:val="24"/>
              </w:rPr>
              <w:t>Механизм «Организация»</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Организация контроля за ходом изменения системы условий реализации ООП </w:t>
            </w:r>
            <w:r>
              <w:rPr>
                <w:rFonts w:ascii="Times New Roman" w:hAnsi="Times New Roman"/>
                <w:iCs/>
                <w:sz w:val="24"/>
                <w:szCs w:val="24"/>
              </w:rPr>
              <w:t>Н</w:t>
            </w:r>
            <w:r w:rsidRPr="005D0630">
              <w:rPr>
                <w:rFonts w:ascii="Times New Roman" w:hAnsi="Times New Roman"/>
                <w:iCs/>
                <w:sz w:val="24"/>
                <w:szCs w:val="24"/>
              </w:rPr>
              <w:t>ОО</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Создание мониторинга системы условий</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Эффективный контроль за ходом реализации ФГОС </w:t>
            </w:r>
            <w:r>
              <w:rPr>
                <w:rFonts w:ascii="Times New Roman" w:hAnsi="Times New Roman"/>
                <w:iCs/>
                <w:sz w:val="24"/>
                <w:szCs w:val="24"/>
              </w:rPr>
              <w:t>Н</w:t>
            </w:r>
            <w:r w:rsidRPr="005D0630">
              <w:rPr>
                <w:rFonts w:ascii="Times New Roman" w:hAnsi="Times New Roman"/>
                <w:iCs/>
                <w:sz w:val="24"/>
                <w:szCs w:val="24"/>
              </w:rPr>
              <w:t>ОО</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Отработка механизмов </w:t>
            </w:r>
            <w:r w:rsidRPr="005D0630">
              <w:rPr>
                <w:rFonts w:ascii="Times New Roman" w:hAnsi="Times New Roman"/>
                <w:iCs/>
                <w:sz w:val="24"/>
                <w:szCs w:val="24"/>
              </w:rPr>
              <w:lastRenderedPageBreak/>
              <w:t>взаимодействия между участниками образовательного процесса</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lastRenderedPageBreak/>
              <w:t xml:space="preserve">Создание конкретных </w:t>
            </w:r>
            <w:r w:rsidRPr="005D0630">
              <w:rPr>
                <w:rFonts w:ascii="Times New Roman" w:hAnsi="Times New Roman"/>
                <w:iCs/>
                <w:sz w:val="24"/>
                <w:szCs w:val="24"/>
              </w:rPr>
              <w:lastRenderedPageBreak/>
              <w:t>механизмов взаимодействия, «обратной связи»</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lastRenderedPageBreak/>
              <w:t xml:space="preserve">Создание комфортной среды в </w:t>
            </w:r>
            <w:r w:rsidRPr="005D0630">
              <w:rPr>
                <w:rFonts w:ascii="Times New Roman" w:hAnsi="Times New Roman"/>
                <w:iCs/>
                <w:sz w:val="24"/>
                <w:szCs w:val="24"/>
              </w:rPr>
              <w:lastRenderedPageBreak/>
              <w:t>школе для обучающихся и для педагогов</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lastRenderedPageBreak/>
              <w:t xml:space="preserve">Разработка системы мотивации и стимулирования педагогов, добивающихся высоких результатов в реализации ООП </w:t>
            </w:r>
            <w:r>
              <w:rPr>
                <w:rFonts w:ascii="Times New Roman" w:hAnsi="Times New Roman"/>
                <w:iCs/>
                <w:sz w:val="24"/>
                <w:szCs w:val="24"/>
              </w:rPr>
              <w:t>Н</w:t>
            </w:r>
            <w:r w:rsidRPr="005D0630">
              <w:rPr>
                <w:rFonts w:ascii="Times New Roman" w:hAnsi="Times New Roman"/>
                <w:iCs/>
                <w:sz w:val="24"/>
                <w:szCs w:val="24"/>
              </w:rPr>
              <w:t>ОО</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Создание благоприятной мотивационной среды для реализации образовательной программы</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Профессиональный и творческий рост педагогов и обучающихся</w:t>
            </w:r>
          </w:p>
        </w:tc>
      </w:tr>
      <w:tr w:rsidR="007F1D38" w:rsidRPr="005D0630" w:rsidTr="009679AB">
        <w:tc>
          <w:tcPr>
            <w:tcW w:w="10173" w:type="dxa"/>
            <w:gridSpan w:val="3"/>
            <w:tcBorders>
              <w:top w:val="single" w:sz="4" w:space="0" w:color="auto"/>
              <w:left w:val="single" w:sz="4" w:space="0" w:color="auto"/>
              <w:bottom w:val="single" w:sz="4" w:space="0" w:color="auto"/>
              <w:right w:val="single" w:sz="4" w:space="0" w:color="auto"/>
            </w:tcBorders>
            <w:hideMark/>
          </w:tcPr>
          <w:p w:rsidR="007F1D38" w:rsidRPr="002412EE" w:rsidRDefault="007F1D38" w:rsidP="009679AB">
            <w:pPr>
              <w:spacing w:after="0" w:line="240" w:lineRule="auto"/>
              <w:jc w:val="center"/>
              <w:rPr>
                <w:rFonts w:ascii="Times New Roman" w:hAnsi="Times New Roman"/>
                <w:b/>
                <w:i/>
                <w:iCs/>
                <w:sz w:val="24"/>
                <w:szCs w:val="24"/>
              </w:rPr>
            </w:pPr>
            <w:r w:rsidRPr="002412EE">
              <w:rPr>
                <w:rFonts w:ascii="Times New Roman" w:hAnsi="Times New Roman"/>
                <w:b/>
                <w:i/>
                <w:iCs/>
                <w:sz w:val="24"/>
                <w:szCs w:val="24"/>
              </w:rPr>
              <w:t>Механизм «Контроль»</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 xml:space="preserve">Подбор диагностических методик для формирования целостной системы отслеживания качества выполнения ООП </w:t>
            </w:r>
            <w:r>
              <w:rPr>
                <w:rFonts w:ascii="Times New Roman" w:hAnsi="Times New Roman"/>
                <w:iCs/>
                <w:sz w:val="24"/>
                <w:szCs w:val="24"/>
              </w:rPr>
              <w:t>Н</w:t>
            </w:r>
            <w:r w:rsidRPr="005D0630">
              <w:rPr>
                <w:rFonts w:ascii="Times New Roman" w:hAnsi="Times New Roman"/>
                <w:iCs/>
                <w:sz w:val="24"/>
                <w:szCs w:val="24"/>
              </w:rPr>
              <w:t>ОО</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Пакет инструментария</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Аналитические материалы</w:t>
            </w:r>
          </w:p>
        </w:tc>
      </w:tr>
      <w:tr w:rsidR="007F1D38" w:rsidRPr="005D0630" w:rsidTr="009679AB">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Диагностика эффективности системы, получение планируемого результата</w:t>
            </w:r>
          </w:p>
        </w:tc>
        <w:tc>
          <w:tcPr>
            <w:tcW w:w="3190"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Пакет диагностик</w:t>
            </w:r>
          </w:p>
        </w:tc>
        <w:tc>
          <w:tcPr>
            <w:tcW w:w="3793" w:type="dxa"/>
            <w:tcBorders>
              <w:top w:val="single" w:sz="4" w:space="0" w:color="auto"/>
              <w:left w:val="single" w:sz="4" w:space="0" w:color="auto"/>
              <w:bottom w:val="single" w:sz="4" w:space="0" w:color="auto"/>
              <w:right w:val="single" w:sz="4" w:space="0" w:color="auto"/>
            </w:tcBorders>
            <w:hideMark/>
          </w:tcPr>
          <w:p w:rsidR="007F1D38" w:rsidRPr="005D0630" w:rsidRDefault="007F1D38" w:rsidP="009679AB">
            <w:pPr>
              <w:spacing w:after="0" w:line="240" w:lineRule="auto"/>
              <w:jc w:val="both"/>
              <w:rPr>
                <w:rFonts w:ascii="Times New Roman" w:hAnsi="Times New Roman"/>
                <w:iCs/>
                <w:sz w:val="24"/>
                <w:szCs w:val="24"/>
              </w:rPr>
            </w:pPr>
            <w:r w:rsidRPr="005D0630">
              <w:rPr>
                <w:rFonts w:ascii="Times New Roman" w:hAnsi="Times New Roman"/>
                <w:iCs/>
                <w:sz w:val="24"/>
                <w:szCs w:val="24"/>
              </w:rPr>
              <w:t>Достижение высокого качества предоставляемых услуг</w:t>
            </w:r>
          </w:p>
        </w:tc>
      </w:tr>
    </w:tbl>
    <w:p w:rsidR="007F1D38" w:rsidRDefault="007F1D38" w:rsidP="007F1D38">
      <w:pPr>
        <w:tabs>
          <w:tab w:val="left" w:pos="984"/>
        </w:tabs>
        <w:autoSpaceDE w:val="0"/>
        <w:autoSpaceDN w:val="0"/>
        <w:adjustRightInd w:val="0"/>
        <w:spacing w:after="0" w:line="240" w:lineRule="auto"/>
        <w:rPr>
          <w:rFonts w:ascii="Times New Roman" w:hAnsi="Times New Roman"/>
          <w:sz w:val="26"/>
          <w:szCs w:val="26"/>
        </w:rPr>
      </w:pPr>
    </w:p>
    <w:p w:rsidR="007F1D38" w:rsidRPr="002412EE" w:rsidRDefault="007F1D38" w:rsidP="0092011F">
      <w:pPr>
        <w:tabs>
          <w:tab w:val="left" w:pos="984"/>
        </w:tabs>
        <w:autoSpaceDE w:val="0"/>
        <w:autoSpaceDN w:val="0"/>
        <w:adjustRightInd w:val="0"/>
        <w:spacing w:after="0" w:line="240" w:lineRule="auto"/>
        <w:ind w:firstLine="680"/>
        <w:jc w:val="both"/>
        <w:rPr>
          <w:rFonts w:ascii="Times New Roman" w:hAnsi="Times New Roman"/>
          <w:b/>
          <w:color w:val="000000"/>
          <w:sz w:val="26"/>
          <w:szCs w:val="26"/>
        </w:rPr>
      </w:pPr>
      <w:r w:rsidRPr="002412EE">
        <w:rPr>
          <w:rFonts w:ascii="Times New Roman" w:hAnsi="Times New Roman"/>
          <w:b/>
          <w:color w:val="000000"/>
          <w:sz w:val="26"/>
          <w:szCs w:val="26"/>
        </w:rPr>
        <w:t>Контроль за состоянием системы  условий реализации ООП НОО</w:t>
      </w:r>
    </w:p>
    <w:p w:rsidR="007F1D38" w:rsidRPr="002412EE"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2412EE">
        <w:rPr>
          <w:rFonts w:ascii="Times New Roman" w:hAnsi="Times New Roman"/>
          <w:color w:val="000000"/>
          <w:sz w:val="26"/>
          <w:szCs w:val="26"/>
        </w:rPr>
        <w:t>Контроль за состоянием системы условий осуществляется через систему элек</w:t>
      </w:r>
      <w:r w:rsidRPr="002412EE">
        <w:rPr>
          <w:rFonts w:ascii="Times New Roman" w:hAnsi="Times New Roman"/>
          <w:color w:val="000000"/>
          <w:sz w:val="26"/>
          <w:szCs w:val="26"/>
        </w:rPr>
        <w:softHyphen/>
        <w:t>тронного мониторинга в соответствии с формой и порядком, утвержденными Министерством образования и науки Российской Федерации.</w:t>
      </w:r>
    </w:p>
    <w:p w:rsidR="007F1D38" w:rsidRPr="002412EE"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2412EE">
        <w:rPr>
          <w:rFonts w:ascii="Times New Roman" w:hAnsi="Times New Roman"/>
          <w:color w:val="000000"/>
          <w:sz w:val="26"/>
          <w:szCs w:val="26"/>
        </w:rPr>
        <w:t>Информационное сопровождение мероприятий комплекса мер преду</w:t>
      </w:r>
      <w:r w:rsidRPr="002412EE">
        <w:rPr>
          <w:rFonts w:ascii="Times New Roman" w:hAnsi="Times New Roman"/>
          <w:color w:val="000000"/>
          <w:sz w:val="26"/>
          <w:szCs w:val="26"/>
        </w:rPr>
        <w:softHyphen/>
        <w:t>сматривает освещение хода его реализации в СМИ, особое внимание будет уделено информационному со</w:t>
      </w:r>
      <w:r w:rsidRPr="002412EE">
        <w:rPr>
          <w:rFonts w:ascii="Times New Roman" w:hAnsi="Times New Roman"/>
          <w:color w:val="000000"/>
          <w:sz w:val="26"/>
          <w:szCs w:val="26"/>
        </w:rPr>
        <w:softHyphen/>
        <w:t xml:space="preserve">провождению реализации ООП НОО непосредственно в </w:t>
      </w:r>
      <w:r>
        <w:rPr>
          <w:rFonts w:ascii="Times New Roman" w:hAnsi="Times New Roman"/>
          <w:color w:val="000000"/>
          <w:sz w:val="26"/>
          <w:szCs w:val="26"/>
        </w:rPr>
        <w:t>МБОУ «СОШ №1 г.</w:t>
      </w:r>
      <w:r w:rsidR="009679AB">
        <w:rPr>
          <w:rFonts w:ascii="Times New Roman" w:hAnsi="Times New Roman"/>
          <w:color w:val="000000"/>
          <w:sz w:val="26"/>
          <w:szCs w:val="26"/>
        </w:rPr>
        <w:t xml:space="preserve"> </w:t>
      </w:r>
      <w:r>
        <w:rPr>
          <w:rFonts w:ascii="Times New Roman" w:hAnsi="Times New Roman"/>
          <w:color w:val="000000"/>
          <w:sz w:val="26"/>
          <w:szCs w:val="26"/>
        </w:rPr>
        <w:t>Анадыря»</w:t>
      </w:r>
      <w:r w:rsidRPr="002412EE">
        <w:rPr>
          <w:rFonts w:ascii="Times New Roman" w:hAnsi="Times New Roman"/>
          <w:color w:val="000000"/>
          <w:sz w:val="26"/>
          <w:szCs w:val="26"/>
        </w:rPr>
        <w:t>.</w:t>
      </w:r>
    </w:p>
    <w:p w:rsidR="007F1D38" w:rsidRPr="002412EE"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2412EE">
        <w:rPr>
          <w:rFonts w:ascii="Times New Roman" w:hAnsi="Times New Roman"/>
          <w:color w:val="000000"/>
          <w:sz w:val="26"/>
          <w:szCs w:val="26"/>
        </w:rPr>
        <w:t>Результатом реализации ООП НОО должно стать повышение каче</w:t>
      </w:r>
      <w:r w:rsidRPr="002412EE">
        <w:rPr>
          <w:rFonts w:ascii="Times New Roman" w:hAnsi="Times New Roman"/>
          <w:color w:val="000000"/>
          <w:sz w:val="26"/>
          <w:szCs w:val="26"/>
        </w:rPr>
        <w:softHyphen/>
        <w:t>ства предоставления начального общего образования, которое будет достигнуто путём создания современных условий образовательного процес</w:t>
      </w:r>
      <w:r w:rsidRPr="002412EE">
        <w:rPr>
          <w:rFonts w:ascii="Times New Roman" w:hAnsi="Times New Roman"/>
          <w:color w:val="000000"/>
          <w:sz w:val="26"/>
          <w:szCs w:val="26"/>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2412EE">
        <w:rPr>
          <w:rFonts w:ascii="Times New Roman" w:hAnsi="Times New Roman"/>
          <w:color w:val="000000"/>
          <w:sz w:val="26"/>
          <w:szCs w:val="26"/>
        </w:rPr>
        <w:softHyphen/>
        <w:t>ческих работников, родителей, учащихся, определяемая по результатам со</w:t>
      </w:r>
      <w:r w:rsidRPr="002412EE">
        <w:rPr>
          <w:rFonts w:ascii="Times New Roman" w:hAnsi="Times New Roman"/>
          <w:color w:val="000000"/>
          <w:sz w:val="26"/>
          <w:szCs w:val="26"/>
        </w:rPr>
        <w:softHyphen/>
        <w:t>циологических опросов.</w:t>
      </w:r>
    </w:p>
    <w:p w:rsidR="007F1D38" w:rsidRPr="002412EE"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2412EE">
        <w:rPr>
          <w:rFonts w:ascii="Times New Roman" w:hAnsi="Times New Roman"/>
          <w:color w:val="000000"/>
          <w:sz w:val="26"/>
          <w:szCs w:val="26"/>
        </w:rPr>
        <w:t>Прогнозируемые риски в реализации сетевого графика:</w:t>
      </w:r>
    </w:p>
    <w:p w:rsidR="007F1D38" w:rsidRPr="002412EE" w:rsidRDefault="007F1D38" w:rsidP="003C4253">
      <w:pPr>
        <w:numPr>
          <w:ilvl w:val="0"/>
          <w:numId w:val="33"/>
        </w:numPr>
        <w:autoSpaceDE w:val="0"/>
        <w:autoSpaceDN w:val="0"/>
        <w:adjustRightInd w:val="0"/>
        <w:spacing w:after="0" w:line="240" w:lineRule="auto"/>
        <w:ind w:left="0" w:firstLine="680"/>
        <w:jc w:val="both"/>
        <w:rPr>
          <w:rFonts w:ascii="Times New Roman" w:hAnsi="Times New Roman"/>
          <w:color w:val="000000"/>
          <w:sz w:val="26"/>
          <w:szCs w:val="26"/>
        </w:rPr>
      </w:pPr>
      <w:r w:rsidRPr="002412EE">
        <w:rPr>
          <w:rFonts w:ascii="Times New Roman" w:hAnsi="Times New Roman"/>
          <w:color w:val="000000"/>
          <w:sz w:val="26"/>
          <w:szCs w:val="26"/>
        </w:rPr>
        <w:t>дисбаланс спроса и предложения на рынке оборудования для общеоб</w:t>
      </w:r>
      <w:r w:rsidRPr="002412EE">
        <w:rPr>
          <w:rFonts w:ascii="Times New Roman" w:hAnsi="Times New Roman"/>
          <w:color w:val="000000"/>
          <w:sz w:val="26"/>
          <w:szCs w:val="26"/>
        </w:rPr>
        <w:softHyphen/>
        <w:t>разовательных учреждений при строгом соблюдении требований к его каче</w:t>
      </w:r>
      <w:r w:rsidRPr="002412EE">
        <w:rPr>
          <w:rFonts w:ascii="Times New Roman" w:hAnsi="Times New Roman"/>
          <w:color w:val="000000"/>
          <w:sz w:val="26"/>
          <w:szCs w:val="26"/>
        </w:rPr>
        <w:softHyphen/>
        <w:t>ству;</w:t>
      </w:r>
    </w:p>
    <w:p w:rsidR="007F1D38" w:rsidRPr="002412EE" w:rsidRDefault="007F1D38" w:rsidP="003C4253">
      <w:pPr>
        <w:numPr>
          <w:ilvl w:val="0"/>
          <w:numId w:val="33"/>
        </w:numPr>
        <w:autoSpaceDE w:val="0"/>
        <w:autoSpaceDN w:val="0"/>
        <w:adjustRightInd w:val="0"/>
        <w:spacing w:after="0" w:line="240" w:lineRule="auto"/>
        <w:ind w:left="0" w:firstLine="680"/>
        <w:jc w:val="both"/>
        <w:rPr>
          <w:rFonts w:ascii="Times New Roman" w:hAnsi="Times New Roman"/>
          <w:color w:val="000000"/>
          <w:sz w:val="26"/>
          <w:szCs w:val="26"/>
        </w:rPr>
      </w:pPr>
      <w:r w:rsidRPr="002412EE">
        <w:rPr>
          <w:rFonts w:ascii="Times New Roman" w:hAnsi="Times New Roman"/>
          <w:color w:val="000000"/>
          <w:sz w:val="26"/>
          <w:szCs w:val="26"/>
        </w:rPr>
        <w:t xml:space="preserve">отсутствие достаточных навыков у части учителей </w:t>
      </w:r>
      <w:r>
        <w:rPr>
          <w:rFonts w:ascii="Times New Roman" w:hAnsi="Times New Roman"/>
          <w:color w:val="000000"/>
          <w:sz w:val="26"/>
          <w:szCs w:val="26"/>
        </w:rPr>
        <w:t xml:space="preserve"> МБОУ «СОШ №1 г.</w:t>
      </w:r>
      <w:r w:rsidR="009679AB">
        <w:rPr>
          <w:rFonts w:ascii="Times New Roman" w:hAnsi="Times New Roman"/>
          <w:color w:val="000000"/>
          <w:sz w:val="26"/>
          <w:szCs w:val="26"/>
        </w:rPr>
        <w:t xml:space="preserve"> </w:t>
      </w:r>
      <w:r>
        <w:rPr>
          <w:rFonts w:ascii="Times New Roman" w:hAnsi="Times New Roman"/>
          <w:color w:val="000000"/>
          <w:sz w:val="26"/>
          <w:szCs w:val="26"/>
        </w:rPr>
        <w:t>Анадыря»</w:t>
      </w:r>
      <w:r w:rsidRPr="002412EE">
        <w:rPr>
          <w:rFonts w:ascii="Times New Roman" w:hAnsi="Times New Roman"/>
          <w:color w:val="000000"/>
          <w:sz w:val="26"/>
          <w:szCs w:val="26"/>
        </w:rPr>
        <w:t xml:space="preserve"> в использова</w:t>
      </w:r>
      <w:r w:rsidRPr="002412EE">
        <w:rPr>
          <w:rFonts w:ascii="Times New Roman" w:hAnsi="Times New Roman"/>
          <w:color w:val="000000"/>
          <w:sz w:val="26"/>
          <w:szCs w:val="26"/>
        </w:rPr>
        <w:softHyphen/>
        <w:t>нии нового оборудования в образовательном процессе;</w:t>
      </w:r>
    </w:p>
    <w:p w:rsidR="007F1D38" w:rsidRPr="002412EE" w:rsidRDefault="007F1D38" w:rsidP="003C4253">
      <w:pPr>
        <w:numPr>
          <w:ilvl w:val="0"/>
          <w:numId w:val="33"/>
        </w:numPr>
        <w:autoSpaceDE w:val="0"/>
        <w:autoSpaceDN w:val="0"/>
        <w:adjustRightInd w:val="0"/>
        <w:spacing w:after="0" w:line="240" w:lineRule="auto"/>
        <w:ind w:left="0" w:firstLine="680"/>
        <w:jc w:val="both"/>
        <w:rPr>
          <w:rFonts w:ascii="Times New Roman" w:hAnsi="Times New Roman"/>
          <w:color w:val="000000"/>
          <w:sz w:val="26"/>
          <w:szCs w:val="26"/>
        </w:rPr>
      </w:pPr>
      <w:r w:rsidRPr="002412EE">
        <w:rPr>
          <w:rFonts w:ascii="Times New Roman" w:hAnsi="Times New Roman"/>
          <w:color w:val="000000"/>
          <w:sz w:val="26"/>
          <w:szCs w:val="26"/>
        </w:rPr>
        <w:t>недостаточная обеспеченность инструментарием оценки качества обра</w:t>
      </w:r>
      <w:r w:rsidRPr="002412EE">
        <w:rPr>
          <w:rFonts w:ascii="Times New Roman" w:hAnsi="Times New Roman"/>
          <w:color w:val="000000"/>
          <w:sz w:val="26"/>
          <w:szCs w:val="26"/>
        </w:rPr>
        <w:softHyphen/>
        <w:t>зования в части измерения учебных и внеучебных достижений.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929"/>
        <w:gridCol w:w="2609"/>
        <w:gridCol w:w="2363"/>
      </w:tblGrid>
      <w:tr w:rsidR="007F1D38" w:rsidRPr="00A62849" w:rsidTr="009679AB">
        <w:tc>
          <w:tcPr>
            <w:tcW w:w="991"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4" w:lineRule="exact"/>
              <w:ind w:left="120"/>
              <w:rPr>
                <w:rFonts w:ascii="Times New Roman" w:hAnsi="Times New Roman"/>
                <w:b/>
              </w:rPr>
            </w:pPr>
            <w:r w:rsidRPr="00A62849">
              <w:rPr>
                <w:rFonts w:ascii="Times New Roman" w:hAnsi="Times New Roman"/>
                <w:b/>
              </w:rPr>
              <w:t>Объект</w:t>
            </w:r>
          </w:p>
          <w:p w:rsidR="007F1D38" w:rsidRPr="00A62849" w:rsidRDefault="007F1D38" w:rsidP="009679AB">
            <w:pPr>
              <w:spacing w:after="0" w:line="232" w:lineRule="auto"/>
              <w:ind w:right="620"/>
              <w:jc w:val="both"/>
              <w:rPr>
                <w:rFonts w:ascii="Times New Roman" w:hAnsi="Times New Roman"/>
              </w:rPr>
            </w:pPr>
            <w:r w:rsidRPr="00A62849">
              <w:rPr>
                <w:rFonts w:ascii="Times New Roman" w:hAnsi="Times New Roman"/>
                <w:b/>
              </w:rPr>
              <w:t>контроля</w:t>
            </w: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center"/>
              <w:rPr>
                <w:rFonts w:ascii="Times New Roman" w:hAnsi="Times New Roman"/>
                <w:b/>
              </w:rPr>
            </w:pPr>
            <w:r w:rsidRPr="00A62849">
              <w:rPr>
                <w:rFonts w:ascii="Times New Roman" w:hAnsi="Times New Roman"/>
                <w:b/>
              </w:rPr>
              <w:t>Содержание контроля</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2" w:lineRule="exact"/>
              <w:ind w:left="100"/>
              <w:jc w:val="center"/>
              <w:rPr>
                <w:rFonts w:ascii="Times New Roman" w:hAnsi="Times New Roman"/>
                <w:b/>
              </w:rPr>
            </w:pPr>
            <w:r w:rsidRPr="00A62849">
              <w:rPr>
                <w:rFonts w:ascii="Times New Roman" w:hAnsi="Times New Roman"/>
                <w:b/>
              </w:rPr>
              <w:t>Критерии оценки, измерители,</w:t>
            </w:r>
          </w:p>
          <w:p w:rsidR="007F1D38" w:rsidRPr="00A62849" w:rsidRDefault="007F1D38" w:rsidP="009679AB">
            <w:pPr>
              <w:spacing w:after="0" w:line="232" w:lineRule="auto"/>
              <w:ind w:right="620"/>
              <w:jc w:val="center"/>
              <w:rPr>
                <w:rFonts w:ascii="Times New Roman" w:hAnsi="Times New Roman"/>
              </w:rPr>
            </w:pPr>
            <w:r w:rsidRPr="00A62849">
              <w:rPr>
                <w:rFonts w:ascii="Times New Roman" w:hAnsi="Times New Roman"/>
                <w:b/>
              </w:rPr>
              <w:t>показатели</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center"/>
              <w:rPr>
                <w:rFonts w:ascii="Times New Roman" w:hAnsi="Times New Roman"/>
                <w:b/>
              </w:rPr>
            </w:pPr>
            <w:r w:rsidRPr="00A62849">
              <w:rPr>
                <w:rFonts w:ascii="Times New Roman" w:hAnsi="Times New Roman"/>
                <w:b/>
              </w:rPr>
              <w:t>Методы</w:t>
            </w:r>
          </w:p>
        </w:tc>
      </w:tr>
      <w:tr w:rsidR="007F1D38" w:rsidRPr="00A62849" w:rsidTr="009679AB">
        <w:tc>
          <w:tcPr>
            <w:tcW w:w="991" w:type="pct"/>
            <w:vMerge w:val="restar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58" w:lineRule="exact"/>
              <w:rPr>
                <w:rFonts w:ascii="Times New Roman" w:hAnsi="Times New Roman"/>
                <w:b/>
              </w:rPr>
            </w:pPr>
            <w:r w:rsidRPr="00A62849">
              <w:rPr>
                <w:rFonts w:ascii="Times New Roman" w:hAnsi="Times New Roman"/>
                <w:b/>
              </w:rPr>
              <w:t>Кадровые</w:t>
            </w:r>
          </w:p>
          <w:p w:rsidR="007F1D38" w:rsidRPr="00A62849" w:rsidRDefault="007F1D38" w:rsidP="009679AB">
            <w:pPr>
              <w:spacing w:after="0" w:line="0" w:lineRule="atLeast"/>
              <w:ind w:left="120"/>
              <w:rPr>
                <w:rFonts w:ascii="Times New Roman" w:hAnsi="Times New Roman"/>
                <w:b/>
              </w:rPr>
            </w:pPr>
            <w:r w:rsidRPr="00A62849">
              <w:rPr>
                <w:rFonts w:ascii="Times New Roman" w:hAnsi="Times New Roman"/>
                <w:b/>
              </w:rPr>
              <w:t>условия</w:t>
            </w:r>
          </w:p>
          <w:p w:rsidR="007F1D38" w:rsidRPr="00A62849" w:rsidRDefault="007F1D38" w:rsidP="009679AB">
            <w:pPr>
              <w:spacing w:after="0" w:line="0" w:lineRule="atLeast"/>
              <w:ind w:left="120"/>
              <w:rPr>
                <w:rFonts w:ascii="Times New Roman" w:hAnsi="Times New Roman"/>
                <w:b/>
              </w:rPr>
            </w:pPr>
            <w:r w:rsidRPr="00A62849">
              <w:rPr>
                <w:rFonts w:ascii="Times New Roman" w:hAnsi="Times New Roman"/>
                <w:b/>
              </w:rPr>
              <w:t>реализации ООП</w:t>
            </w:r>
          </w:p>
          <w:p w:rsidR="007F1D38" w:rsidRPr="00A62849" w:rsidRDefault="007F1D38" w:rsidP="009679AB">
            <w:pPr>
              <w:spacing w:after="0" w:line="0" w:lineRule="atLeast"/>
              <w:ind w:left="120"/>
              <w:rPr>
                <w:rFonts w:ascii="Times New Roman" w:hAnsi="Times New Roman"/>
                <w:b/>
              </w:rPr>
            </w:pPr>
            <w:r>
              <w:rPr>
                <w:rFonts w:ascii="Times New Roman" w:hAnsi="Times New Roman"/>
                <w:b/>
              </w:rPr>
              <w:t>Н</w:t>
            </w:r>
            <w:r w:rsidRPr="00A62849">
              <w:rPr>
                <w:rFonts w:ascii="Times New Roman" w:hAnsi="Times New Roman"/>
                <w:b/>
              </w:rPr>
              <w:t>ОО</w:t>
            </w:r>
          </w:p>
          <w:p w:rsidR="007F1D38" w:rsidRPr="00A62849" w:rsidRDefault="007F1D38" w:rsidP="009679AB">
            <w:pPr>
              <w:spacing w:after="0" w:line="232" w:lineRule="auto"/>
              <w:ind w:right="620"/>
              <w:rPr>
                <w:rFonts w:ascii="Times New Roman" w:hAnsi="Times New Roman"/>
                <w:b/>
              </w:rPr>
            </w:pPr>
          </w:p>
          <w:p w:rsidR="007F1D38" w:rsidRPr="00A62849" w:rsidRDefault="007F1D38" w:rsidP="009679AB">
            <w:pPr>
              <w:spacing w:after="0" w:line="232" w:lineRule="auto"/>
              <w:ind w:right="620"/>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both"/>
              <w:rPr>
                <w:rFonts w:ascii="Times New Roman" w:hAnsi="Times New Roman"/>
              </w:rPr>
            </w:pPr>
            <w:r w:rsidRPr="00A62849">
              <w:rPr>
                <w:rFonts w:ascii="Times New Roman" w:hAnsi="Times New Roman"/>
              </w:rPr>
              <w:t xml:space="preserve">Проверка укомплектованности </w:t>
            </w:r>
            <w:r w:rsidRPr="008A2B57">
              <w:rPr>
                <w:rFonts w:ascii="Times New Roman" w:hAnsi="Times New Roman"/>
              </w:rPr>
              <w:t>МБОУ «СОШ №1 г.</w:t>
            </w:r>
            <w:r w:rsidR="0092011F">
              <w:rPr>
                <w:rFonts w:ascii="Times New Roman" w:hAnsi="Times New Roman"/>
              </w:rPr>
              <w:t xml:space="preserve"> </w:t>
            </w:r>
            <w:r w:rsidRPr="008A2B57">
              <w:rPr>
                <w:rFonts w:ascii="Times New Roman" w:hAnsi="Times New Roman"/>
              </w:rPr>
              <w:t>Анадыря»</w:t>
            </w:r>
            <w:r w:rsidRPr="00A62849">
              <w:rPr>
                <w:rFonts w:ascii="Times New Roman" w:hAnsi="Times New Roman"/>
              </w:rPr>
              <w:t xml:space="preserve"> педагогическими, руководящими  кадрами и иными работниками</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both"/>
              <w:rPr>
                <w:rFonts w:ascii="Times New Roman" w:hAnsi="Times New Roman"/>
              </w:rPr>
            </w:pPr>
            <w:r w:rsidRPr="00A62849">
              <w:rPr>
                <w:rFonts w:ascii="Times New Roman" w:hAnsi="Times New Roman"/>
              </w:rPr>
              <w:t>Тарификация, штатное расписание</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
              <w:jc w:val="both"/>
              <w:rPr>
                <w:rFonts w:ascii="Times New Roman" w:hAnsi="Times New Roman"/>
              </w:rPr>
            </w:pPr>
            <w:r w:rsidRPr="00A62849">
              <w:rPr>
                <w:rFonts w:ascii="Times New Roman" w:hAnsi="Times New Roman"/>
              </w:rPr>
              <w:t>Управленческий аудит</w:t>
            </w:r>
          </w:p>
        </w:tc>
      </w:tr>
      <w:tr w:rsidR="007F1D38" w:rsidRPr="00A62849" w:rsidTr="009679AB">
        <w:trPr>
          <w:trHeight w:val="2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установление</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соответствия уровня</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квалификации</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педагогических и иных</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 xml:space="preserve">работников </w:t>
            </w:r>
            <w:r w:rsidRPr="008A2B57">
              <w:rPr>
                <w:rFonts w:ascii="Times New Roman" w:hAnsi="Times New Roman"/>
              </w:rPr>
              <w:t>МБОУ «СОШ №1 г.</w:t>
            </w:r>
            <w:r w:rsidR="0092011F">
              <w:rPr>
                <w:rFonts w:ascii="Times New Roman" w:hAnsi="Times New Roman"/>
              </w:rPr>
              <w:t xml:space="preserve"> </w:t>
            </w:r>
            <w:r w:rsidRPr="008A2B57">
              <w:rPr>
                <w:rFonts w:ascii="Times New Roman" w:hAnsi="Times New Roman"/>
              </w:rPr>
              <w:t>Анадыря»</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требованиям Единого</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квалификационного</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справочника должностей</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руководителей,</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специалистов и служащих</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rPr>
                <w:rFonts w:ascii="Times New Roman" w:hAnsi="Times New Roman"/>
              </w:rPr>
            </w:pPr>
            <w:r w:rsidRPr="00A62849">
              <w:rPr>
                <w:rFonts w:ascii="Times New Roman" w:hAnsi="Times New Roman"/>
              </w:rPr>
              <w:t xml:space="preserve">% педагогов, имеющих </w:t>
            </w:r>
            <w:proofErr w:type="spellStart"/>
            <w:r w:rsidRPr="00A62849">
              <w:rPr>
                <w:rFonts w:ascii="Times New Roman" w:hAnsi="Times New Roman"/>
              </w:rPr>
              <w:t>первуюили</w:t>
            </w:r>
            <w:proofErr w:type="spellEnd"/>
            <w:r w:rsidRPr="00A62849">
              <w:rPr>
                <w:rFonts w:ascii="Times New Roman" w:hAnsi="Times New Roman"/>
              </w:rPr>
              <w:t xml:space="preserve"> высшую квалификационные</w:t>
            </w:r>
          </w:p>
          <w:p w:rsidR="007F1D38" w:rsidRPr="00A62849" w:rsidRDefault="007F1D38" w:rsidP="009679AB">
            <w:pPr>
              <w:spacing w:after="0" w:line="0" w:lineRule="atLeast"/>
              <w:ind w:left="100"/>
              <w:rPr>
                <w:rFonts w:ascii="Times New Roman" w:hAnsi="Times New Roman"/>
              </w:rPr>
            </w:pPr>
            <w:r w:rsidRPr="00A62849">
              <w:rPr>
                <w:rFonts w:ascii="Times New Roman" w:hAnsi="Times New Roman"/>
              </w:rPr>
              <w:t>категории</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
              <w:jc w:val="both"/>
              <w:rPr>
                <w:rFonts w:ascii="Times New Roman" w:hAnsi="Times New Roman"/>
              </w:rPr>
            </w:pPr>
            <w:r w:rsidRPr="00A62849">
              <w:rPr>
                <w:rFonts w:ascii="Times New Roman" w:hAnsi="Times New Roman"/>
              </w:rPr>
              <w:t>Управленческий аудит</w:t>
            </w:r>
          </w:p>
        </w:tc>
      </w:tr>
      <w:tr w:rsidR="007F1D38" w:rsidRPr="00A62849" w:rsidTr="009679AB">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обеспеченности</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непрерывности</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профессионального</w:t>
            </w:r>
          </w:p>
          <w:p w:rsidR="007F1D38" w:rsidRPr="00A62849" w:rsidRDefault="007F1D38" w:rsidP="009679AB">
            <w:pPr>
              <w:spacing w:after="0" w:line="275" w:lineRule="exact"/>
              <w:ind w:left="80"/>
              <w:rPr>
                <w:rFonts w:ascii="Times New Roman" w:hAnsi="Times New Roman"/>
              </w:rPr>
            </w:pPr>
            <w:r w:rsidRPr="00A62849">
              <w:rPr>
                <w:rFonts w:ascii="Times New Roman" w:hAnsi="Times New Roman"/>
              </w:rPr>
              <w:t>развития   педагогических</w:t>
            </w:r>
          </w:p>
          <w:p w:rsidR="007F1D38" w:rsidRPr="00A62849" w:rsidRDefault="007F1D38" w:rsidP="009679AB">
            <w:pPr>
              <w:spacing w:after="0" w:line="0" w:lineRule="atLeast"/>
              <w:ind w:left="80"/>
              <w:rPr>
                <w:rFonts w:ascii="Times New Roman" w:hAnsi="Times New Roman"/>
              </w:rPr>
            </w:pPr>
            <w:r w:rsidRPr="00A62849">
              <w:rPr>
                <w:rFonts w:ascii="Times New Roman" w:hAnsi="Times New Roman"/>
              </w:rPr>
              <w:t xml:space="preserve">работников  </w:t>
            </w:r>
            <w:r w:rsidRPr="008A2B57">
              <w:rPr>
                <w:rFonts w:ascii="Times New Roman" w:hAnsi="Times New Roman"/>
              </w:rPr>
              <w:t xml:space="preserve">МБОУ «СОШ №1 </w:t>
            </w:r>
            <w:proofErr w:type="spellStart"/>
            <w:r w:rsidRPr="008A2B57">
              <w:rPr>
                <w:rFonts w:ascii="Times New Roman" w:hAnsi="Times New Roman"/>
              </w:rPr>
              <w:t>г.Анадыря</w:t>
            </w:r>
            <w:proofErr w:type="spellEnd"/>
            <w:r w:rsidRPr="008A2B57">
              <w:rPr>
                <w:rFonts w:ascii="Times New Roman" w:hAnsi="Times New Roman"/>
              </w:rPr>
              <w:t>»</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both"/>
              <w:rPr>
                <w:rFonts w:ascii="Times New Roman" w:hAnsi="Times New Roman"/>
              </w:rPr>
            </w:pPr>
            <w:r w:rsidRPr="00A62849">
              <w:rPr>
                <w:rFonts w:ascii="Times New Roman" w:hAnsi="Times New Roman"/>
              </w:rPr>
              <w:t>% педагогов, прошедших курсы повышения квалификации</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
              <w:jc w:val="both"/>
              <w:rPr>
                <w:rFonts w:ascii="Times New Roman" w:hAnsi="Times New Roman"/>
              </w:rPr>
            </w:pPr>
            <w:r w:rsidRPr="00A62849">
              <w:rPr>
                <w:rFonts w:ascii="Times New Roman" w:hAnsi="Times New Roman"/>
              </w:rPr>
              <w:t>Наличие документов государственного образца прохождения профессиональной подготовки</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20"/>
              <w:jc w:val="both"/>
              <w:rPr>
                <w:rFonts w:ascii="Times New Roman" w:hAnsi="Times New Roman"/>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20"/>
              <w:jc w:val="both"/>
              <w:rPr>
                <w:rFonts w:ascii="Times New Roman" w:hAnsi="Times New Roman"/>
              </w:rPr>
            </w:pPr>
            <w:r w:rsidRPr="00A62849">
              <w:rPr>
                <w:rFonts w:ascii="Times New Roman" w:hAnsi="Times New Roman"/>
              </w:rPr>
              <w:t>В соответствии с критериями оценки результативности деятельности педагогических работников</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jc w:val="both"/>
              <w:rPr>
                <w:rFonts w:ascii="Times New Roman" w:hAnsi="Times New Roman"/>
              </w:rPr>
            </w:pPr>
            <w:r w:rsidRPr="00A62849">
              <w:rPr>
                <w:rFonts w:ascii="Times New Roman" w:hAnsi="Times New Roman"/>
              </w:rPr>
              <w:t>Анализ результативности участия педагогов в конкурсах профессионального мастерства, в инновационной деятельности работы с учащимися и их родителями</w:t>
            </w:r>
          </w:p>
        </w:tc>
      </w:tr>
      <w:tr w:rsidR="007F1D38" w:rsidRPr="00A62849" w:rsidTr="009679AB">
        <w:tc>
          <w:tcPr>
            <w:tcW w:w="991" w:type="pct"/>
            <w:vMerge w:val="restar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1"/>
              <w:jc w:val="both"/>
              <w:rPr>
                <w:rFonts w:ascii="Times New Roman" w:hAnsi="Times New Roman"/>
                <w:b/>
              </w:rPr>
            </w:pPr>
            <w:r w:rsidRPr="00A62849">
              <w:rPr>
                <w:rFonts w:ascii="Times New Roman" w:hAnsi="Times New Roman"/>
                <w:b/>
              </w:rPr>
              <w:t xml:space="preserve">Психолого-педагогические условия реализации ООП </w:t>
            </w:r>
            <w:r>
              <w:rPr>
                <w:rFonts w:ascii="Times New Roman" w:hAnsi="Times New Roman"/>
                <w:b/>
              </w:rPr>
              <w:t>Н</w:t>
            </w:r>
            <w:r w:rsidRPr="00A62849">
              <w:rPr>
                <w:rFonts w:ascii="Times New Roman" w:hAnsi="Times New Roman"/>
                <w:b/>
              </w:rPr>
              <w:t>ОО</w:t>
            </w: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Проверка степени освоения педагогами образовательной программы повышения квалификации (знание материалов ФГОС </w:t>
            </w:r>
            <w:r>
              <w:rPr>
                <w:rFonts w:ascii="Times New Roman" w:hAnsi="Times New Roman"/>
              </w:rPr>
              <w:t>Н</w:t>
            </w:r>
            <w:r w:rsidRPr="00A62849">
              <w:rPr>
                <w:rFonts w:ascii="Times New Roman" w:hAnsi="Times New Roman"/>
              </w:rPr>
              <w:t>ОО)</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xml:space="preserve">показатели  «выше  среднего»  </w:t>
            </w:r>
            <w:proofErr w:type="spellStart"/>
            <w:r w:rsidRPr="00A62849">
              <w:rPr>
                <w:rFonts w:ascii="Times New Roman" w:hAnsi="Times New Roman"/>
              </w:rPr>
              <w:t>и«высокий</w:t>
            </w:r>
            <w:proofErr w:type="spellEnd"/>
            <w:r w:rsidRPr="00A62849">
              <w:rPr>
                <w:rFonts w:ascii="Times New Roman" w:hAnsi="Times New Roman"/>
              </w:rPr>
              <w:t xml:space="preserve">» </w:t>
            </w:r>
            <w:r w:rsidRPr="00A62849">
              <w:rPr>
                <w:rFonts w:ascii="Times New Roman" w:hAnsi="Times New Roman"/>
              </w:rPr>
              <w:tab/>
            </w:r>
          </w:p>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xml:space="preserve">в соответствии с   моделью аналитической таблицы </w:t>
            </w:r>
            <w:proofErr w:type="spellStart"/>
            <w:r w:rsidRPr="00A62849">
              <w:rPr>
                <w:rFonts w:ascii="Times New Roman" w:hAnsi="Times New Roman"/>
              </w:rPr>
              <w:t>дляоценки</w:t>
            </w:r>
            <w:proofErr w:type="spellEnd"/>
            <w:r w:rsidRPr="00A62849">
              <w:rPr>
                <w:rFonts w:ascii="Times New Roman" w:hAnsi="Times New Roman"/>
              </w:rPr>
              <w:t xml:space="preserve">  базовых</w:t>
            </w:r>
          </w:p>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компетентностей педагогов</w:t>
            </w:r>
            <w:r w:rsidRPr="00A62849">
              <w:rPr>
                <w:rFonts w:ascii="Times New Roman" w:hAnsi="Times New Roman"/>
              </w:rPr>
              <w:tab/>
            </w:r>
          </w:p>
        </w:tc>
        <w:tc>
          <w:tcPr>
            <w:tcW w:w="1199" w:type="pct"/>
            <w:tcBorders>
              <w:top w:val="single" w:sz="4" w:space="0" w:color="auto"/>
              <w:left w:val="single" w:sz="4" w:space="0" w:color="auto"/>
              <w:bottom w:val="single" w:sz="4" w:space="0" w:color="auto"/>
              <w:right w:val="single" w:sz="4" w:space="0" w:color="auto"/>
            </w:tcBorders>
            <w:hideMark/>
          </w:tcPr>
          <w:p w:rsidR="007F1D38" w:rsidRPr="008A2B57" w:rsidRDefault="007F1D38" w:rsidP="009679AB">
            <w:pPr>
              <w:spacing w:after="0" w:line="260" w:lineRule="exact"/>
              <w:ind w:left="80"/>
              <w:rPr>
                <w:rFonts w:ascii="Times New Roman" w:hAnsi="Times New Roman"/>
              </w:rPr>
            </w:pPr>
            <w:r w:rsidRPr="008A2B57">
              <w:rPr>
                <w:rFonts w:ascii="Times New Roman" w:hAnsi="Times New Roman"/>
              </w:rPr>
              <w:t>Собеседование</w:t>
            </w:r>
          </w:p>
          <w:p w:rsidR="007F1D38" w:rsidRPr="008A2B57" w:rsidRDefault="007F1D38" w:rsidP="009679AB">
            <w:pPr>
              <w:spacing w:after="0" w:line="0" w:lineRule="atLeast"/>
              <w:ind w:left="80"/>
              <w:rPr>
                <w:rFonts w:ascii="Times New Roman" w:hAnsi="Times New Roman"/>
              </w:rPr>
            </w:pPr>
            <w:r w:rsidRPr="008A2B57">
              <w:rPr>
                <w:rFonts w:ascii="Times New Roman" w:hAnsi="Times New Roman"/>
              </w:rPr>
              <w:t>опрос</w:t>
            </w:r>
          </w:p>
          <w:p w:rsidR="007F1D38" w:rsidRPr="00A62849" w:rsidRDefault="007F1D38" w:rsidP="009679AB">
            <w:pPr>
              <w:spacing w:after="0" w:line="232" w:lineRule="auto"/>
              <w:jc w:val="both"/>
              <w:rPr>
                <w:rFonts w:ascii="Times New Roman" w:hAnsi="Times New Roman"/>
              </w:rPr>
            </w:pPr>
            <w:r w:rsidRPr="008A2B57">
              <w:rPr>
                <w:rFonts w:ascii="Times New Roman" w:hAnsi="Times New Roman"/>
              </w:rPr>
              <w:t>анкетирование</w:t>
            </w:r>
          </w:p>
        </w:tc>
      </w:tr>
      <w:tr w:rsidR="007F1D38" w:rsidRPr="00A62849" w:rsidTr="009679AB">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Удовлетворенность участников образовательных отношений</w:t>
            </w:r>
          </w:p>
          <w:p w:rsidR="007F1D38" w:rsidRPr="00A62849" w:rsidRDefault="007F1D38" w:rsidP="009679AB">
            <w:pPr>
              <w:spacing w:after="0" w:line="255" w:lineRule="exact"/>
              <w:ind w:left="8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удовлетворенности учащихся, родителей (законных представителей), педагогов</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Проведение анкетирования, опросов</w:t>
            </w:r>
          </w:p>
        </w:tc>
      </w:tr>
      <w:tr w:rsidR="007F1D38" w:rsidRPr="00A62849" w:rsidTr="009679AB">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Оценка достижения учащимися планируемых результатов: личностных, метапредметных, предметных</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уровень развития личностных, метапредметных, предметных результатов</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Анализ выполнения комплексной предметной работы, прохождение промежуточной и итоговой аттестации</w:t>
            </w:r>
          </w:p>
        </w:tc>
      </w:tr>
      <w:tr w:rsidR="007F1D38" w:rsidRPr="00A62849" w:rsidTr="009679AB">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Проверка достижения учащимися установленных Стандартом требований к результатам освоения ООП </w:t>
            </w:r>
            <w:r>
              <w:rPr>
                <w:rFonts w:ascii="Times New Roman" w:hAnsi="Times New Roman"/>
              </w:rPr>
              <w:t>Н</w:t>
            </w:r>
            <w:r w:rsidRPr="00A62849">
              <w:rPr>
                <w:rFonts w:ascii="Times New Roman" w:hAnsi="Times New Roman"/>
              </w:rPr>
              <w:t>ОО</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Информация по результатам независимой экспертизы</w:t>
            </w:r>
          </w:p>
        </w:tc>
      </w:tr>
      <w:tr w:rsidR="007F1D38" w:rsidRPr="00A62849" w:rsidTr="009679AB">
        <w:tc>
          <w:tcPr>
            <w:tcW w:w="991" w:type="pct"/>
            <w:vMerge w:val="restar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1"/>
              <w:jc w:val="both"/>
              <w:rPr>
                <w:rFonts w:ascii="Times New Roman" w:hAnsi="Times New Roman"/>
                <w:b/>
              </w:rPr>
            </w:pPr>
            <w:r w:rsidRPr="00A62849">
              <w:rPr>
                <w:rFonts w:ascii="Times New Roman" w:hAnsi="Times New Roman"/>
                <w:b/>
              </w:rPr>
              <w:t xml:space="preserve">Финансовые условия реализации ООП </w:t>
            </w:r>
            <w:r>
              <w:rPr>
                <w:rFonts w:ascii="Times New Roman" w:hAnsi="Times New Roman"/>
                <w:b/>
              </w:rPr>
              <w:t>Н</w:t>
            </w:r>
            <w:r w:rsidRPr="00A62849">
              <w:rPr>
                <w:rFonts w:ascii="Times New Roman" w:hAnsi="Times New Roman"/>
                <w:b/>
              </w:rPr>
              <w:t>ОО</w:t>
            </w: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Проверка условий финансирования реализации ООП </w:t>
            </w:r>
            <w:r>
              <w:rPr>
                <w:rFonts w:ascii="Times New Roman" w:hAnsi="Times New Roman"/>
              </w:rPr>
              <w:t>Н</w:t>
            </w:r>
            <w:r w:rsidRPr="00A62849">
              <w:rPr>
                <w:rFonts w:ascii="Times New Roman" w:hAnsi="Times New Roman"/>
              </w:rPr>
              <w:t>ОО</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Выполнение контрактов</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Подготовка информации для публичного отчета</w:t>
            </w:r>
          </w:p>
        </w:tc>
      </w:tr>
      <w:tr w:rsidR="007F1D38" w:rsidRPr="00A62849" w:rsidTr="009679AB">
        <w:tc>
          <w:tcPr>
            <w:tcW w:w="0" w:type="auto"/>
            <w:vMerge/>
            <w:tcBorders>
              <w:top w:val="single" w:sz="4" w:space="0" w:color="auto"/>
              <w:left w:val="single" w:sz="4" w:space="0" w:color="auto"/>
              <w:bottom w:val="single" w:sz="4" w:space="0" w:color="auto"/>
              <w:right w:val="single" w:sz="4" w:space="0" w:color="auto"/>
            </w:tcBorders>
            <w:vAlign w:val="center"/>
            <w:hideMark/>
          </w:tcPr>
          <w:p w:rsidR="007F1D38" w:rsidRPr="00A62849" w:rsidRDefault="007F1D38" w:rsidP="009679AB">
            <w:pPr>
              <w:spacing w:after="0" w:line="240" w:lineRule="auto"/>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Проверка обеспечения реализации обязательной </w:t>
            </w:r>
            <w:r w:rsidRPr="00A62849">
              <w:rPr>
                <w:rFonts w:ascii="Times New Roman" w:hAnsi="Times New Roman"/>
              </w:rPr>
              <w:lastRenderedPageBreak/>
              <w:t xml:space="preserve">части ООП </w:t>
            </w:r>
            <w:r>
              <w:rPr>
                <w:rFonts w:ascii="Times New Roman" w:hAnsi="Times New Roman"/>
              </w:rPr>
              <w:t>Н</w:t>
            </w:r>
            <w:r w:rsidRPr="00A62849">
              <w:rPr>
                <w:rFonts w:ascii="Times New Roman" w:hAnsi="Times New Roman"/>
              </w:rPr>
              <w:t>ОО</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lastRenderedPageBreak/>
              <w:t xml:space="preserve">Информация о прохождении </w:t>
            </w:r>
            <w:r w:rsidRPr="00A62849">
              <w:rPr>
                <w:rFonts w:ascii="Times New Roman" w:hAnsi="Times New Roman"/>
              </w:rPr>
              <w:lastRenderedPageBreak/>
              <w:t>программного материала</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lastRenderedPageBreak/>
              <w:t>Аналитическая справка по ВШК</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1"/>
              <w:jc w:val="both"/>
              <w:rPr>
                <w:rFonts w:ascii="Times New Roman" w:hAnsi="Times New Roman"/>
                <w:b/>
              </w:rPr>
            </w:pPr>
            <w:r w:rsidRPr="00A62849">
              <w:rPr>
                <w:rFonts w:ascii="Times New Roman" w:hAnsi="Times New Roman"/>
                <w:b/>
              </w:rPr>
              <w:t xml:space="preserve">Материально-технические условия реализации ООП </w:t>
            </w:r>
            <w:r>
              <w:rPr>
                <w:rFonts w:ascii="Times New Roman" w:hAnsi="Times New Roman"/>
                <w:b/>
              </w:rPr>
              <w:t>Н</w:t>
            </w:r>
            <w:r w:rsidRPr="00A62849">
              <w:rPr>
                <w:rFonts w:ascii="Times New Roman" w:hAnsi="Times New Roman"/>
                <w:b/>
              </w:rPr>
              <w:t>ОО</w:t>
            </w: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соблюдения санитарно-гигиенических норм,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xml:space="preserve">Информация для подготовки </w:t>
            </w:r>
            <w:r>
              <w:rPr>
                <w:rFonts w:ascii="Times New Roman" w:hAnsi="Times New Roman"/>
              </w:rPr>
              <w:t xml:space="preserve"> МБОУ «СОШ №1 г. Анадыря»</w:t>
            </w:r>
            <w:r w:rsidRPr="00A62849">
              <w:rPr>
                <w:rFonts w:ascii="Times New Roman" w:hAnsi="Times New Roman"/>
              </w:rPr>
              <w:t xml:space="preserve"> к приемке</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Акт проверок</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Обновление ресурсного обеспечения образовательных программ</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обеспеченности техническими средствами в соответствии с требованиями ФГОС, % обеспеченности программными инструментами в соответствии с требованиями ФГОС</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Анализ оснащенности кабинетов</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наличия доступа учащихся с ограниченными возможностями здоровья к объектам инфраструктуры образовательного учреждения</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xml:space="preserve">Наличие доступа </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 xml:space="preserve">Проверка </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61"/>
              <w:jc w:val="both"/>
              <w:rPr>
                <w:rFonts w:ascii="Times New Roman" w:hAnsi="Times New Roman"/>
                <w:b/>
              </w:rPr>
            </w:pPr>
            <w:r w:rsidRPr="00A62849">
              <w:rPr>
                <w:rFonts w:ascii="Times New Roman" w:hAnsi="Times New Roman"/>
                <w:b/>
              </w:rPr>
              <w:t xml:space="preserve">Информационно-методические условия реализации ООП </w:t>
            </w:r>
            <w:r>
              <w:rPr>
                <w:rFonts w:ascii="Times New Roman" w:hAnsi="Times New Roman"/>
                <w:b/>
              </w:rPr>
              <w:t>Н</w:t>
            </w:r>
            <w:r w:rsidRPr="00A62849">
              <w:rPr>
                <w:rFonts w:ascii="Times New Roman" w:hAnsi="Times New Roman"/>
                <w:b/>
              </w:rPr>
              <w:t>ОО</w:t>
            </w: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достаточности учебников, учебно-методических материалов, наглядных пособий и др.</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обеспеченности учебниками, состояние оснащенности кабинетов</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Изучение отчетов</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обеспеченности доступа для всех участников образовательных отношений к информации, связанной с реализаций ООП, планируемыми результатами, организацией воспитательно-образовательного процесса и условиям его осуществления</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 обеспеченности доступа</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Результаты независимых проверок контролируемыми органами</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Обеспечение доступа</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Результаты независимых проверок контролируемыми органами</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Обеспечение фондом дополнительной </w:t>
            </w:r>
            <w:r w:rsidRPr="00A62849">
              <w:rPr>
                <w:rFonts w:ascii="Times New Roman" w:hAnsi="Times New Roman"/>
              </w:rPr>
              <w:lastRenderedPageBreak/>
              <w:t xml:space="preserve">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ООП </w:t>
            </w:r>
            <w:r>
              <w:rPr>
                <w:rFonts w:ascii="Times New Roman" w:hAnsi="Times New Roman"/>
              </w:rPr>
              <w:t>Н</w:t>
            </w:r>
            <w:r w:rsidRPr="00A62849">
              <w:rPr>
                <w:rFonts w:ascii="Times New Roman" w:hAnsi="Times New Roman"/>
              </w:rPr>
              <w:t>ОО</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lastRenderedPageBreak/>
              <w:t xml:space="preserve">Количество приобретенной </w:t>
            </w:r>
            <w:r w:rsidRPr="00A62849">
              <w:rPr>
                <w:rFonts w:ascii="Times New Roman" w:hAnsi="Times New Roman"/>
              </w:rPr>
              <w:lastRenderedPageBreak/>
              <w:t>литературы</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lastRenderedPageBreak/>
              <w:t>Анализ работы библиотеки</w:t>
            </w:r>
          </w:p>
        </w:tc>
      </w:tr>
      <w:tr w:rsidR="007F1D38" w:rsidRPr="00A62849" w:rsidTr="009679AB">
        <w:tc>
          <w:tcPr>
            <w:tcW w:w="991" w:type="pct"/>
            <w:tcBorders>
              <w:top w:val="single" w:sz="4" w:space="0" w:color="auto"/>
              <w:left w:val="single" w:sz="4" w:space="0" w:color="auto"/>
              <w:bottom w:val="single" w:sz="4" w:space="0" w:color="auto"/>
              <w:right w:val="single" w:sz="4" w:space="0" w:color="auto"/>
            </w:tcBorders>
          </w:tcPr>
          <w:p w:rsidR="007F1D38" w:rsidRPr="00A62849" w:rsidRDefault="007F1D38" w:rsidP="009679AB">
            <w:pPr>
              <w:spacing w:after="0" w:line="232" w:lineRule="auto"/>
              <w:ind w:right="-61"/>
              <w:jc w:val="both"/>
              <w:rPr>
                <w:rFonts w:ascii="Times New Roman" w:hAnsi="Times New Roman"/>
                <w:b/>
              </w:rPr>
            </w:pPr>
          </w:p>
        </w:tc>
        <w:tc>
          <w:tcPr>
            <w:tcW w:w="1486"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55" w:lineRule="exact"/>
              <w:ind w:left="80"/>
              <w:rPr>
                <w:rFonts w:ascii="Times New Roman" w:hAnsi="Times New Roman"/>
              </w:rPr>
            </w:pPr>
            <w:r w:rsidRPr="00A62849">
              <w:rPr>
                <w:rFonts w:ascii="Times New Roman" w:hAnsi="Times New Roman"/>
              </w:rPr>
              <w:t xml:space="preserve">Обеспечение учебно-методической литературой и материалами по всем курсам внеурочной деятельности, реализуемой в </w:t>
            </w:r>
            <w:r>
              <w:rPr>
                <w:rFonts w:ascii="Times New Roman" w:hAnsi="Times New Roman"/>
              </w:rPr>
              <w:t xml:space="preserve">МБОУ «СОШ №1 </w:t>
            </w:r>
            <w:proofErr w:type="spellStart"/>
            <w:r>
              <w:rPr>
                <w:rFonts w:ascii="Times New Roman" w:hAnsi="Times New Roman"/>
              </w:rPr>
              <w:t>г.Анадыря</w:t>
            </w:r>
            <w:proofErr w:type="spellEnd"/>
            <w:r>
              <w:rPr>
                <w:rFonts w:ascii="Times New Roman" w:hAnsi="Times New Roman"/>
              </w:rPr>
              <w:t>»</w:t>
            </w:r>
          </w:p>
        </w:tc>
        <w:tc>
          <w:tcPr>
            <w:tcW w:w="1324"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32" w:lineRule="auto"/>
              <w:ind w:right="-100"/>
              <w:rPr>
                <w:rFonts w:ascii="Times New Roman" w:hAnsi="Times New Roman"/>
              </w:rPr>
            </w:pPr>
            <w:r w:rsidRPr="00A62849">
              <w:rPr>
                <w:rFonts w:ascii="Times New Roman" w:hAnsi="Times New Roman"/>
              </w:rPr>
              <w:t>Соответствие материалов требованиям ФГОС</w:t>
            </w:r>
          </w:p>
        </w:tc>
        <w:tc>
          <w:tcPr>
            <w:tcW w:w="1199" w:type="pct"/>
            <w:tcBorders>
              <w:top w:val="single" w:sz="4" w:space="0" w:color="auto"/>
              <w:left w:val="single" w:sz="4" w:space="0" w:color="auto"/>
              <w:bottom w:val="single" w:sz="4" w:space="0" w:color="auto"/>
              <w:right w:val="single" w:sz="4" w:space="0" w:color="auto"/>
            </w:tcBorders>
            <w:hideMark/>
          </w:tcPr>
          <w:p w:rsidR="007F1D38" w:rsidRPr="00A62849" w:rsidRDefault="007F1D38" w:rsidP="009679AB">
            <w:pPr>
              <w:spacing w:after="0" w:line="260" w:lineRule="exact"/>
              <w:ind w:left="80"/>
              <w:rPr>
                <w:rFonts w:ascii="Times New Roman" w:hAnsi="Times New Roman"/>
              </w:rPr>
            </w:pPr>
            <w:r w:rsidRPr="00A62849">
              <w:rPr>
                <w:rFonts w:ascii="Times New Roman" w:hAnsi="Times New Roman"/>
              </w:rPr>
              <w:t>Анализ методической работы</w:t>
            </w:r>
          </w:p>
        </w:tc>
      </w:tr>
    </w:tbl>
    <w:p w:rsidR="007F1D38" w:rsidRPr="00126CB9" w:rsidRDefault="007F1D38" w:rsidP="007F1D38">
      <w:pPr>
        <w:autoSpaceDE w:val="0"/>
        <w:autoSpaceDN w:val="0"/>
        <w:adjustRightInd w:val="0"/>
        <w:spacing w:after="0" w:line="240" w:lineRule="auto"/>
        <w:ind w:left="284"/>
        <w:jc w:val="both"/>
        <w:rPr>
          <w:rFonts w:ascii="Times New Roman" w:hAnsi="Times New Roman"/>
          <w:color w:val="000000"/>
          <w:sz w:val="28"/>
          <w:szCs w:val="28"/>
        </w:rPr>
      </w:pPr>
    </w:p>
    <w:p w:rsidR="007F1D38" w:rsidRPr="0092011F" w:rsidRDefault="007F1D38" w:rsidP="0092011F">
      <w:pPr>
        <w:autoSpaceDE w:val="0"/>
        <w:autoSpaceDN w:val="0"/>
        <w:adjustRightInd w:val="0"/>
        <w:spacing w:after="0" w:line="240" w:lineRule="auto"/>
        <w:ind w:firstLine="680"/>
        <w:jc w:val="both"/>
        <w:rPr>
          <w:rFonts w:ascii="Times New Roman" w:hAnsi="Times New Roman"/>
          <w:color w:val="000000"/>
          <w:sz w:val="26"/>
          <w:szCs w:val="26"/>
        </w:rPr>
      </w:pPr>
      <w:r w:rsidRPr="00BB0DFF">
        <w:rPr>
          <w:rFonts w:ascii="Times New Roman" w:hAnsi="Times New Roman"/>
          <w:color w:val="000000"/>
          <w:sz w:val="26"/>
          <w:szCs w:val="26"/>
        </w:rPr>
        <w:t>Контроль за реализацией ООП НОО закреплен</w:t>
      </w:r>
      <w:r>
        <w:rPr>
          <w:rFonts w:ascii="Times New Roman" w:hAnsi="Times New Roman"/>
          <w:color w:val="000000"/>
          <w:sz w:val="26"/>
          <w:szCs w:val="26"/>
        </w:rPr>
        <w:t xml:space="preserve"> на уровне МБОУ «СОШ №1 г.</w:t>
      </w:r>
      <w:r w:rsidR="009679AB">
        <w:rPr>
          <w:rFonts w:ascii="Times New Roman" w:hAnsi="Times New Roman"/>
          <w:color w:val="000000"/>
          <w:sz w:val="26"/>
          <w:szCs w:val="26"/>
        </w:rPr>
        <w:t xml:space="preserve"> </w:t>
      </w:r>
      <w:r>
        <w:rPr>
          <w:rFonts w:ascii="Times New Roman" w:hAnsi="Times New Roman"/>
          <w:color w:val="000000"/>
          <w:sz w:val="26"/>
          <w:szCs w:val="26"/>
        </w:rPr>
        <w:t>Анадыря»</w:t>
      </w:r>
      <w:r w:rsidRPr="00BB0DFF">
        <w:rPr>
          <w:rFonts w:ascii="Times New Roman" w:hAnsi="Times New Roman"/>
          <w:color w:val="000000"/>
          <w:sz w:val="26"/>
          <w:szCs w:val="26"/>
        </w:rPr>
        <w:t xml:space="preserve">: </w:t>
      </w:r>
    </w:p>
    <w:p w:rsidR="007F1D38" w:rsidRPr="00A62849" w:rsidRDefault="007F1D38" w:rsidP="0092011F">
      <w:pPr>
        <w:tabs>
          <w:tab w:val="left" w:pos="1550"/>
        </w:tabs>
        <w:spacing w:after="0" w:line="240" w:lineRule="auto"/>
        <w:ind w:firstLine="680"/>
        <w:jc w:val="both"/>
        <w:rPr>
          <w:rFonts w:ascii="Times New Roman" w:hAnsi="Times New Roman"/>
          <w:sz w:val="26"/>
          <w:szCs w:val="26"/>
        </w:rPr>
      </w:pPr>
      <w:r w:rsidRPr="00BB0DFF">
        <w:rPr>
          <w:rFonts w:ascii="Times New Roman" w:hAnsi="Times New Roman"/>
          <w:sz w:val="26"/>
          <w:szCs w:val="26"/>
        </w:rPr>
        <w:t xml:space="preserve">1.Управляющий Совет школы – путем рассмотрения ежегодных отчетов администрации о ходе выполнения Программы и принятия </w:t>
      </w:r>
      <w:r w:rsidR="0092011F">
        <w:rPr>
          <w:rFonts w:ascii="Times New Roman" w:hAnsi="Times New Roman"/>
          <w:sz w:val="26"/>
          <w:szCs w:val="26"/>
        </w:rPr>
        <w:t>решений по результатам отчетов.</w:t>
      </w:r>
    </w:p>
    <w:p w:rsidR="007F1D38" w:rsidRPr="00A62849" w:rsidRDefault="007F1D38" w:rsidP="0092011F">
      <w:pPr>
        <w:tabs>
          <w:tab w:val="left" w:pos="1401"/>
        </w:tabs>
        <w:spacing w:after="0" w:line="240" w:lineRule="auto"/>
        <w:ind w:firstLine="680"/>
        <w:jc w:val="both"/>
        <w:rPr>
          <w:rFonts w:ascii="Times New Roman" w:hAnsi="Times New Roman"/>
          <w:sz w:val="26"/>
          <w:szCs w:val="26"/>
        </w:rPr>
      </w:pPr>
      <w:r w:rsidRPr="00BB0DFF">
        <w:rPr>
          <w:rFonts w:ascii="Times New Roman" w:hAnsi="Times New Roman"/>
          <w:sz w:val="26"/>
          <w:szCs w:val="26"/>
        </w:rPr>
        <w:t>2.</w:t>
      </w:r>
      <w:r w:rsidRPr="00A62849">
        <w:rPr>
          <w:rFonts w:ascii="Times New Roman" w:hAnsi="Times New Roman"/>
          <w:sz w:val="26"/>
          <w:szCs w:val="26"/>
        </w:rPr>
        <w:t>Текущий контроль за ходом реализации Программы осуществляет администрация школы, руководители школьных методических объединений.</w:t>
      </w:r>
    </w:p>
    <w:p w:rsidR="007F1D38" w:rsidRDefault="007F1D38" w:rsidP="007F1D38">
      <w:pPr>
        <w:spacing w:after="0" w:line="240" w:lineRule="auto"/>
        <w:ind w:left="142"/>
        <w:jc w:val="both"/>
        <w:rPr>
          <w:rFonts w:ascii="Times New Roman" w:hAnsi="Times New Roman"/>
          <w:b/>
          <w:sz w:val="26"/>
          <w:szCs w:val="26"/>
        </w:rPr>
      </w:pPr>
    </w:p>
    <w:tbl>
      <w:tblPr>
        <w:tblW w:w="9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63"/>
        <w:gridCol w:w="1600"/>
        <w:gridCol w:w="1979"/>
        <w:gridCol w:w="1188"/>
        <w:gridCol w:w="1187"/>
      </w:tblGrid>
      <w:tr w:rsidR="007F1D38" w:rsidRPr="009679AB" w:rsidTr="00E3264D">
        <w:trPr>
          <w:trHeight w:val="144"/>
        </w:trPr>
        <w:tc>
          <w:tcPr>
            <w:tcW w:w="198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Вид контроля</w:t>
            </w:r>
          </w:p>
        </w:tc>
        <w:tc>
          <w:tcPr>
            <w:tcW w:w="1963"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Цели контроля</w:t>
            </w:r>
          </w:p>
        </w:tc>
        <w:tc>
          <w:tcPr>
            <w:tcW w:w="160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Кто контролирует</w:t>
            </w:r>
          </w:p>
        </w:tc>
        <w:tc>
          <w:tcPr>
            <w:tcW w:w="1979"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Объекты</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контроля</w:t>
            </w:r>
          </w:p>
        </w:tc>
        <w:tc>
          <w:tcPr>
            <w:tcW w:w="1188"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Методы сбора информации</w:t>
            </w:r>
          </w:p>
        </w:tc>
        <w:tc>
          <w:tcPr>
            <w:tcW w:w="1187"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Периодичность контроля</w:t>
            </w:r>
          </w:p>
        </w:tc>
      </w:tr>
      <w:tr w:rsidR="007F1D38" w:rsidRPr="009679AB" w:rsidTr="00E3264D">
        <w:trPr>
          <w:trHeight w:val="144"/>
        </w:trPr>
        <w:tc>
          <w:tcPr>
            <w:tcW w:w="198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 xml:space="preserve">Тематический контроль </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rPr>
              <w:t>«Соответствие процесса реализации ФГОС проектным требованиям»</w:t>
            </w:r>
          </w:p>
        </w:tc>
        <w:tc>
          <w:tcPr>
            <w:tcW w:w="1963"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Выявить степень соответствия процесса реализации ФГОС запланированному в проектах. </w:t>
            </w:r>
          </w:p>
        </w:tc>
        <w:tc>
          <w:tcPr>
            <w:tcW w:w="160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Зам. директора по У</w:t>
            </w:r>
            <w:r w:rsidR="009679AB">
              <w:rPr>
                <w:rFonts w:ascii="Times New Roman" w:hAnsi="Times New Roman" w:cs="Times New Roman"/>
              </w:rPr>
              <w:t>В</w:t>
            </w:r>
            <w:r w:rsidRPr="009679AB">
              <w:rPr>
                <w:rFonts w:ascii="Times New Roman" w:hAnsi="Times New Roman" w:cs="Times New Roman"/>
              </w:rPr>
              <w:t>Р.</w:t>
            </w:r>
          </w:p>
        </w:tc>
        <w:tc>
          <w:tcPr>
            <w:tcW w:w="1979"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Организационные ресурсы:</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расписание уроков, внеурочной деятельности, организация работы ГПД,</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проведение 1 этапа диагностики уровня сформированности УУД, диагностика уровня адаптации обучающихся 1-х классов.</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Методические ресурсы</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реализация основной образовательной программы,</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 xml:space="preserve">реализация программ внеурочной деятельности, </w:t>
            </w:r>
            <w:r w:rsidRPr="009679AB">
              <w:rPr>
                <w:rFonts w:ascii="Times New Roman" w:hAnsi="Times New Roman" w:cs="Times New Roman"/>
              </w:rPr>
              <w:lastRenderedPageBreak/>
              <w:t>обеспеченность учебной литературой.</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Кадровые ресурсы:</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 владение педагогами технологией формирования УУД </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Материально – технические ресурсы:</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rPr>
              <w:t>Оборудование учебного кабинета</w:t>
            </w:r>
          </w:p>
        </w:tc>
        <w:tc>
          <w:tcPr>
            <w:tcW w:w="1188"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lastRenderedPageBreak/>
              <w:t>Изучение расписания</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уроков и внеурочной деятельности, посещение занятий ГПД, изучение результатов диагностики.</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Посещение уроков, занятий внеурочной </w:t>
            </w:r>
            <w:r w:rsidRPr="009679AB">
              <w:rPr>
                <w:rFonts w:ascii="Times New Roman" w:hAnsi="Times New Roman" w:cs="Times New Roman"/>
              </w:rPr>
              <w:lastRenderedPageBreak/>
              <w:t>деятельности.</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Анализ учебных занятий.</w:t>
            </w:r>
          </w:p>
        </w:tc>
        <w:tc>
          <w:tcPr>
            <w:tcW w:w="1187"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lastRenderedPageBreak/>
              <w:t xml:space="preserve">ноябрь </w:t>
            </w:r>
          </w:p>
        </w:tc>
      </w:tr>
      <w:tr w:rsidR="007F1D38" w:rsidRPr="009679AB" w:rsidTr="00E3264D">
        <w:trPr>
          <w:trHeight w:val="144"/>
        </w:trPr>
        <w:tc>
          <w:tcPr>
            <w:tcW w:w="198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Текущий контроль</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«Уровень достижения образовательных результатов»</w:t>
            </w:r>
          </w:p>
        </w:tc>
        <w:tc>
          <w:tcPr>
            <w:tcW w:w="1963"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Выявить уровень сформированности УУД</w:t>
            </w:r>
          </w:p>
        </w:tc>
        <w:tc>
          <w:tcPr>
            <w:tcW w:w="160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Педагог-психолог</w:t>
            </w:r>
          </w:p>
        </w:tc>
        <w:tc>
          <w:tcPr>
            <w:tcW w:w="1979"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Обучающиеся</w:t>
            </w:r>
          </w:p>
        </w:tc>
        <w:tc>
          <w:tcPr>
            <w:tcW w:w="1188"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proofErr w:type="spellStart"/>
            <w:r w:rsidRPr="009679AB">
              <w:rPr>
                <w:rFonts w:ascii="Times New Roman" w:hAnsi="Times New Roman" w:cs="Times New Roman"/>
              </w:rPr>
              <w:t>Диагности</w:t>
            </w:r>
            <w:proofErr w:type="spellEnd"/>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ка УУД</w:t>
            </w:r>
          </w:p>
        </w:tc>
        <w:tc>
          <w:tcPr>
            <w:tcW w:w="1187"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сентябрь  январь, </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май </w:t>
            </w:r>
          </w:p>
        </w:tc>
      </w:tr>
      <w:tr w:rsidR="007F1D38" w:rsidRPr="009679AB" w:rsidTr="00E3264D">
        <w:trPr>
          <w:trHeight w:val="144"/>
        </w:trPr>
        <w:tc>
          <w:tcPr>
            <w:tcW w:w="198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Фронтальный</w:t>
            </w:r>
          </w:p>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контроль</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«Деятельность учителя по формированию универсальных учебных действий».</w:t>
            </w:r>
          </w:p>
        </w:tc>
        <w:tc>
          <w:tcPr>
            <w:tcW w:w="1963"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Оценить эффективность деятельности  учителя по формированию универсальных учебных действий.</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Выявить уровень</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обеспечения деятельности учителя по передаче</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обучающей информации,</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 печатными наглядными пособиями;</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 xml:space="preserve">демонстрационными пособиями; </w:t>
            </w:r>
          </w:p>
          <w:p w:rsidR="007F1D38" w:rsidRPr="009679AB" w:rsidRDefault="007F1D38" w:rsidP="0092011F">
            <w:pPr>
              <w:spacing w:after="0" w:line="240" w:lineRule="auto"/>
              <w:rPr>
                <w:rFonts w:ascii="Times New Roman" w:hAnsi="Times New Roman" w:cs="Times New Roman"/>
              </w:rPr>
            </w:pPr>
            <w:r w:rsidRPr="009679AB">
              <w:rPr>
                <w:rFonts w:ascii="Times New Roman" w:hAnsi="Times New Roman" w:cs="Times New Roman"/>
              </w:rPr>
              <w:t xml:space="preserve">- средствами для проведения лаб. практических работ. </w:t>
            </w:r>
          </w:p>
        </w:tc>
        <w:tc>
          <w:tcPr>
            <w:tcW w:w="1600"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Зам. директора по У</w:t>
            </w:r>
            <w:r w:rsidR="009679AB">
              <w:rPr>
                <w:rFonts w:ascii="Times New Roman" w:hAnsi="Times New Roman" w:cs="Times New Roman"/>
              </w:rPr>
              <w:t>В</w:t>
            </w:r>
            <w:r w:rsidRPr="009679AB">
              <w:rPr>
                <w:rFonts w:ascii="Times New Roman" w:hAnsi="Times New Roman" w:cs="Times New Roman"/>
              </w:rPr>
              <w:t>Р</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директор</w:t>
            </w:r>
          </w:p>
        </w:tc>
        <w:tc>
          <w:tcPr>
            <w:tcW w:w="1979"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Педагоги</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Материальные и информационные ресурсы:</w:t>
            </w:r>
          </w:p>
          <w:p w:rsidR="007F1D38" w:rsidRPr="009679AB" w:rsidRDefault="007F1D38" w:rsidP="0092011F">
            <w:pPr>
              <w:spacing w:after="0" w:line="240" w:lineRule="auto"/>
              <w:rPr>
                <w:rFonts w:ascii="Times New Roman" w:hAnsi="Times New Roman" w:cs="Times New Roman"/>
              </w:rPr>
            </w:pP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печатные наглядные пособия;</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xml:space="preserve">демонстрационные пособия; </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xml:space="preserve">- средства для проведения лаб. и практических работ. </w:t>
            </w:r>
          </w:p>
        </w:tc>
        <w:tc>
          <w:tcPr>
            <w:tcW w:w="1188"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Посещение уроков, занятий внеурочной деятельности</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Посещение уроков, занятий внеурочной деятельности</w:t>
            </w:r>
          </w:p>
          <w:p w:rsidR="007F1D38" w:rsidRPr="009679AB" w:rsidRDefault="007F1D38" w:rsidP="0092011F">
            <w:pPr>
              <w:spacing w:after="0" w:line="240" w:lineRule="auto"/>
              <w:jc w:val="center"/>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январь </w:t>
            </w: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p w:rsidR="007F1D38" w:rsidRPr="009679AB" w:rsidRDefault="007F1D38" w:rsidP="0092011F">
            <w:pPr>
              <w:spacing w:after="0" w:line="240" w:lineRule="auto"/>
              <w:jc w:val="center"/>
              <w:rPr>
                <w:rFonts w:ascii="Times New Roman" w:hAnsi="Times New Roman" w:cs="Times New Roman"/>
              </w:rPr>
            </w:pPr>
          </w:p>
        </w:tc>
      </w:tr>
      <w:tr w:rsidR="007F1D38" w:rsidRPr="009679AB" w:rsidTr="00E3264D">
        <w:trPr>
          <w:trHeight w:val="836"/>
        </w:trPr>
        <w:tc>
          <w:tcPr>
            <w:tcW w:w="1980"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center"/>
              <w:rPr>
                <w:rFonts w:ascii="Times New Roman" w:hAnsi="Times New Roman" w:cs="Times New Roman"/>
                <w:b/>
                <w:bCs/>
              </w:rPr>
            </w:pPr>
            <w:r w:rsidRPr="009679AB">
              <w:rPr>
                <w:rFonts w:ascii="Times New Roman" w:hAnsi="Times New Roman" w:cs="Times New Roman"/>
                <w:b/>
                <w:bCs/>
              </w:rPr>
              <w:t>Тематический</w:t>
            </w:r>
          </w:p>
          <w:p w:rsidR="007F1D38" w:rsidRPr="009679AB" w:rsidRDefault="007F1D38" w:rsidP="0092011F">
            <w:pPr>
              <w:spacing w:after="0" w:line="240" w:lineRule="auto"/>
              <w:jc w:val="center"/>
              <w:rPr>
                <w:rFonts w:ascii="Times New Roman" w:hAnsi="Times New Roman" w:cs="Times New Roman"/>
                <w:b/>
                <w:bCs/>
              </w:rPr>
            </w:pPr>
            <w:r w:rsidRPr="009679AB">
              <w:rPr>
                <w:rFonts w:ascii="Times New Roman" w:hAnsi="Times New Roman" w:cs="Times New Roman"/>
                <w:b/>
                <w:bCs/>
              </w:rPr>
              <w:t>контроль</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bCs/>
              </w:rPr>
              <w:t>«Организация деятельности обучающихся по достижению образовательного результата»</w:t>
            </w:r>
          </w:p>
          <w:p w:rsidR="007F1D38" w:rsidRPr="009679AB" w:rsidRDefault="007F1D38" w:rsidP="0092011F">
            <w:pPr>
              <w:spacing w:after="0" w:line="240" w:lineRule="auto"/>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Выявить степень использования деятельностного подхода в образовательном процессе</w:t>
            </w:r>
          </w:p>
        </w:tc>
        <w:tc>
          <w:tcPr>
            <w:tcW w:w="160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Зам. директора по У</w:t>
            </w:r>
            <w:r w:rsidR="009679AB">
              <w:rPr>
                <w:rFonts w:ascii="Times New Roman" w:hAnsi="Times New Roman" w:cs="Times New Roman"/>
              </w:rPr>
              <w:t>В</w:t>
            </w:r>
            <w:r w:rsidRPr="009679AB">
              <w:rPr>
                <w:rFonts w:ascii="Times New Roman" w:hAnsi="Times New Roman" w:cs="Times New Roman"/>
              </w:rPr>
              <w:t xml:space="preserve">Р </w:t>
            </w:r>
          </w:p>
        </w:tc>
        <w:tc>
          <w:tcPr>
            <w:tcW w:w="1979"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учебно- познавательная</w:t>
            </w:r>
            <w:r w:rsidRPr="009679AB">
              <w:rPr>
                <w:rFonts w:ascii="Times New Roman" w:hAnsi="Times New Roman" w:cs="Times New Roman"/>
              </w:rPr>
              <w:br/>
              <w:t>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практическая 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коммуникативная 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-речевая 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-музыкально-творческая</w:t>
            </w:r>
            <w:r w:rsidRPr="009679AB">
              <w:rPr>
                <w:rFonts w:ascii="Times New Roman" w:hAnsi="Times New Roman" w:cs="Times New Roman"/>
              </w:rPr>
              <w:br/>
              <w:t>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lastRenderedPageBreak/>
              <w:t>- художественно-творческая</w:t>
            </w:r>
            <w:r w:rsidRPr="009679AB">
              <w:rPr>
                <w:rFonts w:ascii="Times New Roman" w:hAnsi="Times New Roman" w:cs="Times New Roman"/>
              </w:rPr>
              <w:br/>
              <w:t>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 двигательная деятельность</w:t>
            </w:r>
          </w:p>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-игровая деятельность</w:t>
            </w:r>
          </w:p>
        </w:tc>
        <w:tc>
          <w:tcPr>
            <w:tcW w:w="1188" w:type="dxa"/>
            <w:tcBorders>
              <w:top w:val="single" w:sz="4" w:space="0" w:color="auto"/>
              <w:left w:val="single" w:sz="4" w:space="0" w:color="auto"/>
              <w:bottom w:val="single" w:sz="4" w:space="0" w:color="auto"/>
              <w:right w:val="single" w:sz="4" w:space="0" w:color="auto"/>
            </w:tcBorders>
          </w:tcPr>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lastRenderedPageBreak/>
              <w:t>Посещение уроков, занятий внеурочной деятельности</w:t>
            </w:r>
          </w:p>
          <w:p w:rsidR="007F1D38" w:rsidRPr="009679AB" w:rsidRDefault="007F1D38" w:rsidP="0092011F">
            <w:pPr>
              <w:spacing w:after="0" w:line="240" w:lineRule="auto"/>
              <w:jc w:val="both"/>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март </w:t>
            </w:r>
          </w:p>
        </w:tc>
      </w:tr>
      <w:tr w:rsidR="007F1D38" w:rsidRPr="009679AB" w:rsidTr="00E3264D">
        <w:trPr>
          <w:trHeight w:val="144"/>
        </w:trPr>
        <w:tc>
          <w:tcPr>
            <w:tcW w:w="198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b/>
              </w:rPr>
            </w:pPr>
            <w:r w:rsidRPr="009679AB">
              <w:rPr>
                <w:rFonts w:ascii="Times New Roman" w:hAnsi="Times New Roman" w:cs="Times New Roman"/>
                <w:b/>
              </w:rPr>
              <w:t xml:space="preserve">Итоговый контроль </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«Реализация Основной образовательной программы для 1-4 классов»</w:t>
            </w:r>
          </w:p>
        </w:tc>
        <w:tc>
          <w:tcPr>
            <w:tcW w:w="1963"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Установить полноту реализации целей введения ФГОС, Основной образовательной программы.</w:t>
            </w:r>
          </w:p>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Выявить причины недостатков, внести коррективы в следующий этап работы по внедрению ФГОС.</w:t>
            </w:r>
          </w:p>
        </w:tc>
        <w:tc>
          <w:tcPr>
            <w:tcW w:w="1600"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Зам. директора по У</w:t>
            </w:r>
            <w:r w:rsidR="009679AB">
              <w:rPr>
                <w:rFonts w:ascii="Times New Roman" w:hAnsi="Times New Roman" w:cs="Times New Roman"/>
              </w:rPr>
              <w:t>В</w:t>
            </w:r>
            <w:r w:rsidRPr="009679AB">
              <w:rPr>
                <w:rFonts w:ascii="Times New Roman" w:hAnsi="Times New Roman" w:cs="Times New Roman"/>
              </w:rPr>
              <w:t xml:space="preserve">Р </w:t>
            </w:r>
          </w:p>
        </w:tc>
        <w:tc>
          <w:tcPr>
            <w:tcW w:w="1979"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both"/>
              <w:rPr>
                <w:rFonts w:ascii="Times New Roman" w:hAnsi="Times New Roman" w:cs="Times New Roman"/>
              </w:rPr>
            </w:pPr>
            <w:r w:rsidRPr="009679AB">
              <w:rPr>
                <w:rFonts w:ascii="Times New Roman" w:hAnsi="Times New Roman" w:cs="Times New Roman"/>
              </w:rPr>
              <w:t>Результаты достижения предметных целей; метапредметных целей; личностных целей обучающихся.</w:t>
            </w:r>
          </w:p>
        </w:tc>
        <w:tc>
          <w:tcPr>
            <w:tcW w:w="1188"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ind w:left="-858" w:firstLine="858"/>
              <w:jc w:val="both"/>
              <w:rPr>
                <w:rFonts w:ascii="Times New Roman" w:hAnsi="Times New Roman" w:cs="Times New Roman"/>
              </w:rPr>
            </w:pPr>
            <w:r w:rsidRPr="009679AB">
              <w:rPr>
                <w:rFonts w:ascii="Times New Roman" w:hAnsi="Times New Roman" w:cs="Times New Roman"/>
              </w:rPr>
              <w:t>Собеседование с педагогами, родителями, изучение результатов диагностики, изучение портфолио обучающихся</w:t>
            </w:r>
          </w:p>
        </w:tc>
        <w:tc>
          <w:tcPr>
            <w:tcW w:w="1187" w:type="dxa"/>
            <w:tcBorders>
              <w:top w:val="single" w:sz="4" w:space="0" w:color="auto"/>
              <w:left w:val="single" w:sz="4" w:space="0" w:color="auto"/>
              <w:bottom w:val="single" w:sz="4" w:space="0" w:color="auto"/>
              <w:right w:val="single" w:sz="4" w:space="0" w:color="auto"/>
            </w:tcBorders>
            <w:hideMark/>
          </w:tcPr>
          <w:p w:rsidR="007F1D38" w:rsidRPr="009679AB" w:rsidRDefault="007F1D38" w:rsidP="0092011F">
            <w:pPr>
              <w:spacing w:after="0" w:line="240" w:lineRule="auto"/>
              <w:jc w:val="center"/>
              <w:rPr>
                <w:rFonts w:ascii="Times New Roman" w:hAnsi="Times New Roman" w:cs="Times New Roman"/>
              </w:rPr>
            </w:pPr>
            <w:r w:rsidRPr="009679AB">
              <w:rPr>
                <w:rFonts w:ascii="Times New Roman" w:hAnsi="Times New Roman" w:cs="Times New Roman"/>
              </w:rPr>
              <w:t xml:space="preserve">май </w:t>
            </w:r>
          </w:p>
        </w:tc>
      </w:tr>
    </w:tbl>
    <w:p w:rsidR="007F1D38" w:rsidRPr="009F6A9B" w:rsidRDefault="007F1D38" w:rsidP="007F1D38">
      <w:pPr>
        <w:spacing w:line="240" w:lineRule="auto"/>
        <w:jc w:val="both"/>
        <w:rPr>
          <w:rFonts w:ascii="Times New Roman" w:hAnsi="Times New Roman"/>
          <w:b/>
          <w:bCs/>
          <w:sz w:val="26"/>
          <w:szCs w:val="26"/>
        </w:rPr>
      </w:pPr>
    </w:p>
    <w:p w:rsidR="007F1D38" w:rsidRDefault="007F1D38" w:rsidP="007F1D38">
      <w:pPr>
        <w:widowControl w:val="0"/>
        <w:tabs>
          <w:tab w:val="left" w:pos="7230"/>
        </w:tabs>
        <w:spacing w:after="0" w:line="240" w:lineRule="auto"/>
        <w:jc w:val="center"/>
        <w:rPr>
          <w:rFonts w:ascii="Times New Roman" w:hAnsi="Times New Roman"/>
          <w:b/>
          <w:bCs/>
          <w:lang w:eastAsia="en-US"/>
        </w:rPr>
      </w:pPr>
      <w:r w:rsidRPr="00B1583D">
        <w:rPr>
          <w:rFonts w:ascii="Times New Roman" w:hAnsi="Times New Roman"/>
          <w:b/>
          <w:bCs/>
          <w:lang w:eastAsia="en-US"/>
        </w:rPr>
        <w:t>План внутришкольного контроля по реализации ФГОС НОО в 1- 4 классах</w:t>
      </w:r>
    </w:p>
    <w:p w:rsidR="0092011F" w:rsidRPr="00B1583D" w:rsidRDefault="0092011F" w:rsidP="007F1D38">
      <w:pPr>
        <w:widowControl w:val="0"/>
        <w:tabs>
          <w:tab w:val="left" w:pos="7230"/>
        </w:tabs>
        <w:spacing w:after="0" w:line="240" w:lineRule="auto"/>
        <w:jc w:val="center"/>
        <w:rPr>
          <w:rFonts w:ascii="Times New Roman" w:hAnsi="Times New Roman"/>
          <w:b/>
          <w:bCs/>
          <w:lang w:eastAsia="en-US"/>
        </w:rPr>
      </w:pPr>
    </w:p>
    <w:tbl>
      <w:tblPr>
        <w:tblOverlap w:val="never"/>
        <w:tblW w:w="9782" w:type="dxa"/>
        <w:tblInd w:w="-274" w:type="dxa"/>
        <w:tblLayout w:type="fixed"/>
        <w:tblCellMar>
          <w:left w:w="10" w:type="dxa"/>
          <w:right w:w="10" w:type="dxa"/>
        </w:tblCellMar>
        <w:tblLook w:val="0000" w:firstRow="0" w:lastRow="0" w:firstColumn="0" w:lastColumn="0" w:noHBand="0" w:noVBand="0"/>
      </w:tblPr>
      <w:tblGrid>
        <w:gridCol w:w="389"/>
        <w:gridCol w:w="374"/>
        <w:gridCol w:w="1572"/>
        <w:gridCol w:w="145"/>
        <w:gridCol w:w="1412"/>
        <w:gridCol w:w="495"/>
        <w:gridCol w:w="867"/>
        <w:gridCol w:w="850"/>
        <w:gridCol w:w="127"/>
        <w:gridCol w:w="827"/>
        <w:gridCol w:w="531"/>
        <w:gridCol w:w="613"/>
        <w:gridCol w:w="358"/>
        <w:gridCol w:w="405"/>
        <w:gridCol w:w="763"/>
        <w:gridCol w:w="17"/>
        <w:gridCol w:w="37"/>
      </w:tblGrid>
      <w:tr w:rsidR="009679AB" w:rsidRPr="00B1583D" w:rsidTr="001E2B9C">
        <w:trPr>
          <w:gridAfter w:val="1"/>
          <w:wAfter w:w="37" w:type="dxa"/>
          <w:trHeight w:hRule="exact" w:val="1354"/>
        </w:trPr>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w:t>
            </w:r>
          </w:p>
          <w:p w:rsidR="007F1D38" w:rsidRPr="00B1583D" w:rsidRDefault="007F1D38" w:rsidP="0092011F">
            <w:pPr>
              <w:widowControl w:val="0"/>
              <w:spacing w:after="0" w:line="240" w:lineRule="auto"/>
              <w:ind w:firstLine="160"/>
              <w:rPr>
                <w:rFonts w:ascii="Times New Roman" w:hAnsi="Times New Roman"/>
                <w:lang w:eastAsia="en-US"/>
              </w:rPr>
            </w:pPr>
            <w:r w:rsidRPr="00B1583D">
              <w:rPr>
                <w:rFonts w:ascii="Times New Roman" w:hAnsi="Times New Roman"/>
                <w:b/>
                <w:bCs/>
                <w:lang w:eastAsia="en-US"/>
              </w:rPr>
              <w:t>п</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Вопросы, подлежащие контролю</w:t>
            </w:r>
          </w:p>
        </w:tc>
        <w:tc>
          <w:tcPr>
            <w:tcW w:w="190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Цель контроля</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Объекты контроля</w:t>
            </w:r>
          </w:p>
        </w:tc>
        <w:tc>
          <w:tcPr>
            <w:tcW w:w="95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Вид</w:t>
            </w:r>
          </w:p>
          <w:p w:rsidR="007F1D38" w:rsidRPr="00B1583D" w:rsidRDefault="007F1D38" w:rsidP="0092011F">
            <w:pPr>
              <w:widowControl w:val="0"/>
              <w:spacing w:after="0" w:line="240" w:lineRule="auto"/>
              <w:ind w:left="-294" w:firstLine="294"/>
              <w:jc w:val="center"/>
              <w:rPr>
                <w:rFonts w:ascii="Times New Roman" w:hAnsi="Times New Roman"/>
                <w:lang w:eastAsia="en-US"/>
              </w:rPr>
            </w:pPr>
            <w:r w:rsidRPr="00B1583D">
              <w:rPr>
                <w:rFonts w:ascii="Times New Roman" w:hAnsi="Times New Roman"/>
                <w:b/>
                <w:bCs/>
                <w:lang w:eastAsia="en-US"/>
              </w:rPr>
              <w:t>контроля</w:t>
            </w:r>
          </w:p>
        </w:tc>
        <w:tc>
          <w:tcPr>
            <w:tcW w:w="114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Методы контроля</w:t>
            </w:r>
          </w:p>
        </w:tc>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ind w:firstLine="140"/>
              <w:rPr>
                <w:rFonts w:ascii="Times New Roman" w:hAnsi="Times New Roman"/>
                <w:lang w:eastAsia="en-US"/>
              </w:rPr>
            </w:pPr>
            <w:r w:rsidRPr="00B1583D">
              <w:rPr>
                <w:rFonts w:ascii="Times New Roman" w:hAnsi="Times New Roman"/>
                <w:b/>
                <w:bCs/>
                <w:lang w:eastAsia="en-US"/>
              </w:rPr>
              <w:t>Ответственные</w:t>
            </w:r>
          </w:p>
        </w:tc>
        <w:tc>
          <w:tcPr>
            <w:tcW w:w="780" w:type="dxa"/>
            <w:gridSpan w:val="2"/>
            <w:tcBorders>
              <w:top w:val="single" w:sz="4" w:space="0" w:color="auto"/>
              <w:left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Способы подведения итогов</w:t>
            </w:r>
          </w:p>
        </w:tc>
      </w:tr>
      <w:tr w:rsidR="007F1D38" w:rsidRPr="00B1583D" w:rsidTr="001E2B9C">
        <w:trPr>
          <w:gridAfter w:val="2"/>
          <w:wAfter w:w="54" w:type="dxa"/>
          <w:trHeight w:hRule="exact" w:val="267"/>
        </w:trPr>
        <w:tc>
          <w:tcPr>
            <w:tcW w:w="9728" w:type="dxa"/>
            <w:gridSpan w:val="15"/>
            <w:tcBorders>
              <w:top w:val="single" w:sz="4" w:space="0" w:color="auto"/>
              <w:left w:val="single" w:sz="4" w:space="0" w:color="auto"/>
              <w:right w:val="single" w:sz="4" w:space="0" w:color="auto"/>
            </w:tcBorders>
            <w:shd w:val="clear" w:color="auto" w:fill="FFFFFF"/>
            <w:vAlign w:val="bottom"/>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Сентябрь</w:t>
            </w:r>
          </w:p>
        </w:tc>
      </w:tr>
      <w:tr w:rsidR="007F1D38" w:rsidRPr="00B1583D" w:rsidTr="001E2B9C">
        <w:trPr>
          <w:gridAfter w:val="2"/>
          <w:wAfter w:w="54" w:type="dxa"/>
          <w:trHeight w:hRule="exact" w:val="285"/>
        </w:trPr>
        <w:tc>
          <w:tcPr>
            <w:tcW w:w="9728" w:type="dxa"/>
            <w:gridSpan w:val="15"/>
            <w:tcBorders>
              <w:top w:val="single" w:sz="4" w:space="0" w:color="auto"/>
              <w:left w:val="single" w:sz="4" w:space="0" w:color="auto"/>
              <w:right w:val="single" w:sz="4" w:space="0" w:color="auto"/>
            </w:tcBorders>
            <w:shd w:val="clear" w:color="auto" w:fill="FFFFFF"/>
            <w:vAlign w:val="bottom"/>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Организация методического обеспечения учебного процесса</w:t>
            </w:r>
          </w:p>
        </w:tc>
      </w:tr>
      <w:tr w:rsidR="009679AB" w:rsidRPr="00B1583D" w:rsidTr="001E2B9C">
        <w:trPr>
          <w:gridAfter w:val="1"/>
          <w:wAfter w:w="37" w:type="dxa"/>
          <w:trHeight w:hRule="exact" w:val="5523"/>
        </w:trPr>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Соответствие рабочих программ учебных предметов для 1-4 классов, календарно-тематического планирования требованиям ФГОС</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НОО и ООП НОО</w:t>
            </w:r>
          </w:p>
        </w:tc>
        <w:tc>
          <w:tcPr>
            <w:tcW w:w="190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соответствия рабочих программ учебных предметов требованиям ФГОС НОО и ООП НОО</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Рабочие программы</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 всем предметам учебного плана</w:t>
            </w:r>
          </w:p>
        </w:tc>
        <w:tc>
          <w:tcPr>
            <w:tcW w:w="95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14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изучение документации</w:t>
            </w:r>
          </w:p>
        </w:tc>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w:t>
            </w:r>
            <w:r w:rsidR="009679AB">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Приказ</w:t>
            </w:r>
          </w:p>
        </w:tc>
      </w:tr>
      <w:tr w:rsidR="009679AB" w:rsidRPr="00B1583D" w:rsidTr="001E2B9C">
        <w:trPr>
          <w:gridAfter w:val="1"/>
          <w:wAfter w:w="37" w:type="dxa"/>
          <w:trHeight w:hRule="exact" w:val="2422"/>
        </w:trPr>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2</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Соответствие рабочих программ внеурочной деятельности для 1- 4 классов, требованиям</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ФГОС НОО и ООП НОО</w:t>
            </w:r>
          </w:p>
        </w:tc>
        <w:tc>
          <w:tcPr>
            <w:tcW w:w="190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соответствия рабочих программ внеурочной деятельности для 1-4 классов, требованиям ФГОС НОО и ООП НОО</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Рабочие программы внеурочной деятельности</w:t>
            </w:r>
          </w:p>
        </w:tc>
        <w:tc>
          <w:tcPr>
            <w:tcW w:w="95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изучение документации</w:t>
            </w:r>
          </w:p>
        </w:tc>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Куратор внеурочной деятельности</w:t>
            </w:r>
          </w:p>
        </w:tc>
        <w:tc>
          <w:tcPr>
            <w:tcW w:w="780" w:type="dxa"/>
            <w:gridSpan w:val="2"/>
            <w:tcBorders>
              <w:top w:val="single" w:sz="4" w:space="0" w:color="auto"/>
              <w:left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Приказ</w:t>
            </w:r>
          </w:p>
        </w:tc>
      </w:tr>
      <w:tr w:rsidR="007F1D38" w:rsidRPr="00B1583D" w:rsidTr="001E2B9C">
        <w:trPr>
          <w:gridAfter w:val="2"/>
          <w:wAfter w:w="54" w:type="dxa"/>
          <w:trHeight w:hRule="exact" w:val="245"/>
        </w:trPr>
        <w:tc>
          <w:tcPr>
            <w:tcW w:w="9728" w:type="dxa"/>
            <w:gridSpan w:val="15"/>
            <w:tcBorders>
              <w:top w:val="single" w:sz="4" w:space="0" w:color="auto"/>
              <w:left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выполнением требований Федерального образовательного стандарта</w:t>
            </w:r>
          </w:p>
        </w:tc>
      </w:tr>
      <w:tr w:rsidR="009679AB" w:rsidRPr="00B1583D" w:rsidTr="001E2B9C">
        <w:trPr>
          <w:gridAfter w:val="1"/>
          <w:wAfter w:w="37" w:type="dxa"/>
          <w:trHeight w:hRule="exact" w:val="2162"/>
        </w:trPr>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Стартовая диагностика для 1-х классов.</w:t>
            </w:r>
          </w:p>
        </w:tc>
        <w:tc>
          <w:tcPr>
            <w:tcW w:w="190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Определение уровня интеллектуальной и психологической готовности первоклассников к обучению по ФГОС НОО;</w:t>
            </w:r>
          </w:p>
        </w:tc>
        <w:tc>
          <w:tcPr>
            <w:tcW w:w="1717"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Обучающиеся 1</w:t>
            </w:r>
            <w:r w:rsidRPr="00B1583D">
              <w:rPr>
                <w:rFonts w:ascii="Times New Roman" w:hAnsi="Times New Roman"/>
                <w:lang w:eastAsia="en-US"/>
              </w:rPr>
              <w:softHyphen/>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х классов</w:t>
            </w:r>
          </w:p>
        </w:tc>
        <w:tc>
          <w:tcPr>
            <w:tcW w:w="95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Анкетирование, анализ, собеседование</w:t>
            </w:r>
          </w:p>
        </w:tc>
        <w:tc>
          <w:tcPr>
            <w:tcW w:w="763" w:type="dxa"/>
            <w:gridSpan w:val="2"/>
            <w:tcBorders>
              <w:top w:val="single" w:sz="4" w:space="0" w:color="auto"/>
              <w:lef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Педагог- психолог, учителя 1-х классов</w:t>
            </w:r>
          </w:p>
        </w:tc>
        <w:tc>
          <w:tcPr>
            <w:tcW w:w="780" w:type="dxa"/>
            <w:gridSpan w:val="2"/>
            <w:tcBorders>
              <w:top w:val="single" w:sz="4" w:space="0" w:color="auto"/>
              <w:left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Courier New" w:eastAsia="Courier New" w:hAnsi="Courier New" w:cs="Courier New"/>
                <w:color w:val="000000"/>
                <w:sz w:val="10"/>
                <w:szCs w:val="10"/>
                <w:lang w:bidi="ru-RU"/>
              </w:rPr>
            </w:pPr>
          </w:p>
        </w:tc>
      </w:tr>
      <w:tr w:rsidR="007F1D38" w:rsidRPr="00B1583D" w:rsidTr="001E2B9C">
        <w:trPr>
          <w:gridAfter w:val="2"/>
          <w:wAfter w:w="54" w:type="dxa"/>
          <w:trHeight w:hRule="exact" w:val="280"/>
        </w:trPr>
        <w:tc>
          <w:tcPr>
            <w:tcW w:w="9728" w:type="dxa"/>
            <w:gridSpan w:val="15"/>
            <w:tcBorders>
              <w:top w:val="single" w:sz="4" w:space="0" w:color="auto"/>
              <w:left w:val="single" w:sz="4" w:space="0" w:color="auto"/>
              <w:right w:val="single" w:sz="4" w:space="0" w:color="auto"/>
            </w:tcBorders>
            <w:shd w:val="clear" w:color="auto" w:fill="FFFFFF"/>
            <w:vAlign w:val="bottom"/>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школьной документацией</w:t>
            </w:r>
          </w:p>
        </w:tc>
      </w:tr>
      <w:tr w:rsidR="009679AB" w:rsidRPr="00B1583D" w:rsidTr="001E2B9C">
        <w:trPr>
          <w:gridAfter w:val="1"/>
          <w:wAfter w:w="37" w:type="dxa"/>
          <w:trHeight w:hRule="exact" w:val="1984"/>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iCs/>
                <w:lang w:eastAsia="en-US"/>
              </w:rPr>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Проверка </w:t>
            </w:r>
            <w:proofErr w:type="spellStart"/>
            <w:r w:rsidRPr="00B1583D">
              <w:rPr>
                <w:rFonts w:ascii="Times New Roman" w:hAnsi="Times New Roman"/>
                <w:lang w:eastAsia="en-US"/>
              </w:rPr>
              <w:t>кл</w:t>
            </w:r>
            <w:proofErr w:type="spellEnd"/>
            <w:r w:rsidRPr="00B1583D">
              <w:rPr>
                <w:rFonts w:ascii="Times New Roman" w:hAnsi="Times New Roman"/>
                <w:lang w:eastAsia="en-US"/>
              </w:rPr>
              <w:t>. журналов и журналов занятий внеурочной</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деятельности</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Соблюдение единых требований к оформлению журналов</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Журналы  (1-4 классы)</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Изучение документации</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9679AB" w:rsidP="0092011F">
            <w:pPr>
              <w:widowControl w:val="0"/>
              <w:spacing w:after="0" w:line="240" w:lineRule="auto"/>
              <w:rPr>
                <w:rFonts w:ascii="Times New Roman" w:hAnsi="Times New Roman"/>
                <w:lang w:eastAsia="en-US"/>
              </w:rPr>
            </w:pPr>
            <w:r>
              <w:rPr>
                <w:rFonts w:ascii="Times New Roman" w:hAnsi="Times New Roman"/>
                <w:lang w:eastAsia="en-US"/>
              </w:rPr>
              <w:t xml:space="preserve"> Зам.</w:t>
            </w:r>
            <w:r w:rsidR="0092011F">
              <w:rPr>
                <w:rFonts w:ascii="Times New Roman" w:hAnsi="Times New Roman"/>
                <w:lang w:eastAsia="en-US"/>
              </w:rPr>
              <w:t xml:space="preserve"> </w:t>
            </w:r>
            <w:proofErr w:type="spellStart"/>
            <w:r>
              <w:rPr>
                <w:rFonts w:ascii="Times New Roman" w:hAnsi="Times New Roman"/>
                <w:lang w:eastAsia="en-US"/>
              </w:rPr>
              <w:t>дир.по</w:t>
            </w:r>
            <w:proofErr w:type="spellEnd"/>
            <w:r>
              <w:rPr>
                <w:rFonts w:ascii="Times New Roman" w:hAnsi="Times New Roman"/>
                <w:lang w:eastAsia="en-US"/>
              </w:rPr>
              <w:t xml:space="preserve"> УВ</w:t>
            </w:r>
            <w:r w:rsidR="007F1D38"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Индивидуальные </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беседы с учителями</w:t>
            </w:r>
          </w:p>
        </w:tc>
      </w:tr>
      <w:tr w:rsidR="009679AB" w:rsidRPr="00B1583D" w:rsidTr="001E2B9C">
        <w:trPr>
          <w:gridAfter w:val="1"/>
          <w:wAfter w:w="37" w:type="dxa"/>
          <w:trHeight w:hRule="exact" w:val="2140"/>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3</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Проверка личных дел обучающихся</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Соблюдение требований к оформлению и ведению личных дел обучающихся классным руководителем</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Личные дела (1-4 классы)</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Изучение документации</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9679AB">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proofErr w:type="spellStart"/>
            <w:r w:rsidRPr="00B1583D">
              <w:rPr>
                <w:rFonts w:ascii="Times New Roman" w:hAnsi="Times New Roman"/>
                <w:lang w:eastAsia="en-US"/>
              </w:rPr>
              <w:t>Индивидуальн</w:t>
            </w:r>
            <w:proofErr w:type="spellEnd"/>
            <w:r w:rsidRPr="00B1583D">
              <w:rPr>
                <w:rFonts w:ascii="Times New Roman" w:hAnsi="Times New Roman"/>
                <w:lang w:eastAsia="en-US"/>
              </w:rPr>
              <w:t xml:space="preserve"> </w:t>
            </w:r>
            <w:proofErr w:type="spellStart"/>
            <w:r w:rsidRPr="00B1583D">
              <w:rPr>
                <w:rFonts w:ascii="Times New Roman" w:hAnsi="Times New Roman"/>
                <w:lang w:eastAsia="en-US"/>
              </w:rPr>
              <w:t>ые</w:t>
            </w:r>
            <w:proofErr w:type="spellEnd"/>
            <w:r w:rsidRPr="00B1583D">
              <w:rPr>
                <w:rFonts w:ascii="Times New Roman" w:hAnsi="Times New Roman"/>
                <w:lang w:eastAsia="en-US"/>
              </w:rPr>
              <w:t xml:space="preserve"> беседы с учителями, приказ</w:t>
            </w:r>
          </w:p>
        </w:tc>
      </w:tr>
      <w:tr w:rsidR="007F1D38" w:rsidRPr="00B1583D" w:rsidTr="001E2B9C">
        <w:trPr>
          <w:gridAfter w:val="2"/>
          <w:wAfter w:w="54" w:type="dxa"/>
          <w:trHeight w:hRule="exact" w:val="285"/>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Октябрь</w:t>
            </w:r>
          </w:p>
        </w:tc>
      </w:tr>
      <w:tr w:rsidR="007F1D38" w:rsidRPr="00B1583D" w:rsidTr="001E2B9C">
        <w:trPr>
          <w:gridAfter w:val="2"/>
          <w:wAfter w:w="54" w:type="dxa"/>
          <w:trHeight w:hRule="exact" w:val="275"/>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Классно-обобщающий контроль</w:t>
            </w:r>
          </w:p>
        </w:tc>
      </w:tr>
      <w:tr w:rsidR="009679AB" w:rsidRPr="00B1583D" w:rsidTr="001E2B9C">
        <w:trPr>
          <w:gridAfter w:val="1"/>
          <w:wAfter w:w="37" w:type="dxa"/>
          <w:trHeight w:hRule="exact" w:val="2706"/>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Адаптация обучающихся 1</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 классов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Отслеживание адаптации обучающихся 1-х классов</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Методическая грамотность учителей, работающих в 1</w:t>
            </w:r>
            <w:r w:rsidRPr="00B1583D">
              <w:rPr>
                <w:rFonts w:ascii="Times New Roman" w:hAnsi="Times New Roman"/>
                <w:lang w:eastAsia="en-US"/>
              </w:rPr>
              <w:softHyphen/>
              <w:t>х классах</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Посещение уроков, проведение опросов, собеседование, анализ</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w:t>
            </w:r>
            <w:r w:rsidR="009679AB">
              <w:rPr>
                <w:rFonts w:ascii="Times New Roman" w:hAnsi="Times New Roman"/>
                <w:lang w:eastAsia="en-US"/>
              </w:rPr>
              <w:t>В</w:t>
            </w:r>
            <w:r w:rsidRPr="00B1583D">
              <w:rPr>
                <w:rFonts w:ascii="Times New Roman" w:hAnsi="Times New Roman"/>
                <w:lang w:eastAsia="en-US"/>
              </w:rPr>
              <w:t>Р;</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руководитель ШМО учителей</w:t>
            </w:r>
          </w:p>
          <w:p w:rsidR="007F1D38" w:rsidRPr="00B1583D" w:rsidRDefault="007F1D38" w:rsidP="0092011F">
            <w:pPr>
              <w:widowControl w:val="0"/>
              <w:spacing w:after="0" w:line="240" w:lineRule="auto"/>
              <w:rPr>
                <w:rFonts w:ascii="Times New Roman" w:hAnsi="Times New Roman"/>
                <w:lang w:eastAsia="en-US"/>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Справка- приказ</w:t>
            </w:r>
          </w:p>
        </w:tc>
      </w:tr>
      <w:tr w:rsidR="007F1D38" w:rsidRPr="00B1583D" w:rsidTr="001E2B9C">
        <w:trPr>
          <w:gridAfter w:val="2"/>
          <w:wAfter w:w="54" w:type="dxa"/>
          <w:trHeight w:hRule="exact" w:val="403"/>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состояния воспитательной работы</w:t>
            </w:r>
          </w:p>
        </w:tc>
      </w:tr>
      <w:tr w:rsidR="009679AB" w:rsidRPr="00B1583D" w:rsidTr="001E2B9C">
        <w:trPr>
          <w:gridAfter w:val="1"/>
          <w:wAfter w:w="37" w:type="dxa"/>
          <w:trHeight w:hRule="exact" w:val="2564"/>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tabs>
                <w:tab w:val="left" w:pos="758"/>
              </w:tabs>
              <w:spacing w:after="0" w:line="240" w:lineRule="auto"/>
              <w:rPr>
                <w:rFonts w:ascii="Times New Roman" w:hAnsi="Times New Roman"/>
                <w:lang w:eastAsia="en-US"/>
              </w:rPr>
            </w:pPr>
            <w:r w:rsidRPr="00B1583D">
              <w:rPr>
                <w:rFonts w:ascii="Times New Roman" w:hAnsi="Times New Roman"/>
                <w:lang w:eastAsia="en-US"/>
              </w:rPr>
              <w:t>Планирование воспитательной работы в классах в соответствии с</w:t>
            </w:r>
            <w:r w:rsidRPr="00B1583D">
              <w:rPr>
                <w:rFonts w:ascii="Times New Roman" w:hAnsi="Times New Roman"/>
                <w:lang w:eastAsia="en-US"/>
              </w:rPr>
              <w:tab/>
              <w:t>требованиями</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ФГОС НОО</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Обеспечение системности воспитательной деятельности</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Программа воспитательной работы в классе</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Собеседование с классным руководителем, анализ плана</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директора по ВР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proofErr w:type="spellStart"/>
            <w:r w:rsidRPr="00B1583D">
              <w:rPr>
                <w:rFonts w:ascii="Times New Roman" w:hAnsi="Times New Roman"/>
                <w:lang w:eastAsia="en-US"/>
              </w:rPr>
              <w:t>Индивидуальн</w:t>
            </w:r>
            <w:proofErr w:type="spellEnd"/>
            <w:r w:rsidRPr="00B1583D">
              <w:rPr>
                <w:rFonts w:ascii="Times New Roman" w:hAnsi="Times New Roman"/>
                <w:lang w:eastAsia="en-US"/>
              </w:rPr>
              <w:t xml:space="preserve"> </w:t>
            </w:r>
            <w:proofErr w:type="spellStart"/>
            <w:r w:rsidRPr="00B1583D">
              <w:rPr>
                <w:rFonts w:ascii="Times New Roman" w:hAnsi="Times New Roman"/>
                <w:lang w:eastAsia="en-US"/>
              </w:rPr>
              <w:t>ые</w:t>
            </w:r>
            <w:proofErr w:type="spellEnd"/>
            <w:r w:rsidRPr="00B1583D">
              <w:rPr>
                <w:rFonts w:ascii="Times New Roman" w:hAnsi="Times New Roman"/>
                <w:lang w:eastAsia="en-US"/>
              </w:rPr>
              <w:t xml:space="preserve"> беседы с классными руководителям и</w:t>
            </w:r>
          </w:p>
        </w:tc>
      </w:tr>
      <w:tr w:rsidR="007F1D38" w:rsidRPr="00B1583D" w:rsidTr="001E2B9C">
        <w:trPr>
          <w:gridAfter w:val="2"/>
          <w:wAfter w:w="54" w:type="dxa"/>
          <w:trHeight w:hRule="exact" w:val="275"/>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Ноябрь</w:t>
            </w:r>
          </w:p>
        </w:tc>
      </w:tr>
      <w:tr w:rsidR="007F1D38" w:rsidRPr="00B1583D" w:rsidTr="001E2B9C">
        <w:trPr>
          <w:gridAfter w:val="2"/>
          <w:wAfter w:w="54" w:type="dxa"/>
          <w:trHeight w:hRule="exact" w:val="279"/>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состоянием преподавания учебных дисциплин</w:t>
            </w:r>
          </w:p>
        </w:tc>
      </w:tr>
      <w:tr w:rsidR="009679AB" w:rsidRPr="00B1583D" w:rsidTr="001E2B9C">
        <w:trPr>
          <w:gridAfter w:val="1"/>
          <w:wAfter w:w="37" w:type="dxa"/>
          <w:trHeight w:hRule="exact" w:val="9368"/>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Использование с современных образовательных технологий на уроках в</w:t>
            </w:r>
          </w:p>
          <w:p w:rsidR="007F1D38" w:rsidRPr="00B1583D" w:rsidRDefault="007F1D38" w:rsidP="0092011F">
            <w:pPr>
              <w:widowControl w:val="0"/>
              <w:spacing w:after="0" w:line="240" w:lineRule="auto"/>
              <w:ind w:firstLine="160"/>
              <w:rPr>
                <w:rFonts w:ascii="Times New Roman" w:hAnsi="Times New Roman"/>
                <w:lang w:eastAsia="en-US"/>
              </w:rPr>
            </w:pPr>
            <w:r w:rsidRPr="00B1583D">
              <w:rPr>
                <w:rFonts w:ascii="Times New Roman" w:hAnsi="Times New Roman"/>
                <w:lang w:eastAsia="en-US"/>
              </w:rPr>
              <w:t xml:space="preserve">1-х </w:t>
            </w:r>
            <w:proofErr w:type="spellStart"/>
            <w:r w:rsidRPr="00B1583D">
              <w:rPr>
                <w:rFonts w:ascii="Times New Roman" w:hAnsi="Times New Roman"/>
                <w:lang w:eastAsia="en-US"/>
              </w:rPr>
              <w:t>кл</w:t>
            </w:r>
            <w:proofErr w:type="spellEnd"/>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Оказание теоретической помощи учителю в овладении современными технологиями в УВП</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Деятельность учителя на уроке, применяемые технологии обучения</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Посещение уроков по теме педсовета</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«Развитие профессиональных компетентностей педагогов школы как фактор повышения качества образования в соответствии с требованиями профессионального стандарта педагога»</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Приказ по итогам методической декады</w:t>
            </w:r>
          </w:p>
        </w:tc>
      </w:tr>
      <w:tr w:rsidR="009679AB" w:rsidRPr="00B1583D" w:rsidTr="001E2B9C">
        <w:trPr>
          <w:gridAfter w:val="1"/>
          <w:wAfter w:w="37" w:type="dxa"/>
          <w:trHeight w:hRule="exact" w:val="4594"/>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Работа учителей по формированию и развитию УУД в 1-4 классах</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активных методов обучения по формированию и развитию УУД</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Работа учителей в 1-4 классах</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Посещение уроков, наблюдение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Индивидуальные беседы с учителями</w:t>
            </w:r>
          </w:p>
        </w:tc>
      </w:tr>
      <w:tr w:rsidR="009679AB" w:rsidRPr="00B1583D" w:rsidTr="001E2B9C">
        <w:trPr>
          <w:gridAfter w:val="1"/>
          <w:wAfter w:w="37" w:type="dxa"/>
          <w:trHeight w:hRule="exact" w:val="3351"/>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3</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проведения занятий внеурочной деятельности</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состояния проведения занятий внеурочной деятельности, соответствия их содержания целям и задачам ФГОС НОО</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Занятия в рамках внеурочной деятельности для обучающихся 1-4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Посещение занятий, анализ, наблюдение, собеседование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Куратор ГПД</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Индивидуальная беседа с воспитателями ГПД, рук. творческих объединений</w:t>
            </w:r>
          </w:p>
        </w:tc>
      </w:tr>
      <w:tr w:rsidR="007F1D38" w:rsidRPr="00B1583D" w:rsidTr="001E2B9C">
        <w:trPr>
          <w:gridAfter w:val="2"/>
          <w:wAfter w:w="54" w:type="dxa"/>
          <w:trHeight w:hRule="exact" w:val="281"/>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Декабрь</w:t>
            </w:r>
          </w:p>
        </w:tc>
      </w:tr>
      <w:tr w:rsidR="007F1D38" w:rsidRPr="00B1583D" w:rsidTr="001E2B9C">
        <w:trPr>
          <w:gridAfter w:val="2"/>
          <w:wAfter w:w="54" w:type="dxa"/>
          <w:trHeight w:hRule="exact" w:val="286"/>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реализацией требований Федерального образовательного стандарта</w:t>
            </w:r>
          </w:p>
        </w:tc>
      </w:tr>
      <w:tr w:rsidR="009679AB" w:rsidRPr="00B1583D" w:rsidTr="001E2B9C">
        <w:trPr>
          <w:gridAfter w:val="1"/>
          <w:wAfter w:w="37" w:type="dxa"/>
          <w:trHeight w:hRule="exact" w:val="2118"/>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ind w:firstLine="180"/>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Выполнение обязательного минимума содержания образования по предметам в 1-4 классах</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 полугодие</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выполнения обязательного минимума содержания образования по предметам</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Классные журналы 1-4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Изучение документации, собеседование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Индивидуальна я беседа с учителями</w:t>
            </w:r>
          </w:p>
        </w:tc>
      </w:tr>
      <w:tr w:rsidR="009679AB" w:rsidRPr="00B1583D" w:rsidTr="001E2B9C">
        <w:trPr>
          <w:gridAfter w:val="1"/>
          <w:wAfter w:w="37" w:type="dxa"/>
          <w:trHeight w:hRule="exact" w:val="1992"/>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Работа классных руководителей 1-4 классов по вопросу контроля за состоянием заболеваемости обучающихся</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Контроль </w:t>
            </w:r>
            <w:proofErr w:type="spellStart"/>
            <w:r w:rsidRPr="00B1583D">
              <w:rPr>
                <w:rFonts w:ascii="Times New Roman" w:hAnsi="Times New Roman"/>
                <w:lang w:eastAsia="en-US"/>
              </w:rPr>
              <w:t>здоровьесберегающей</w:t>
            </w:r>
            <w:proofErr w:type="spellEnd"/>
            <w:r w:rsidRPr="00B1583D">
              <w:rPr>
                <w:rFonts w:ascii="Times New Roman" w:hAnsi="Times New Roman"/>
                <w:lang w:eastAsia="en-US"/>
              </w:rPr>
              <w:t xml:space="preserve"> деятельности педагогов</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Обучающиеся1-4 классов, работа педагогов в направлении </w:t>
            </w:r>
            <w:proofErr w:type="spellStart"/>
            <w:r w:rsidRPr="00B1583D">
              <w:rPr>
                <w:rFonts w:ascii="Times New Roman" w:hAnsi="Times New Roman"/>
                <w:lang w:eastAsia="en-US"/>
              </w:rPr>
              <w:t>здоровьесберега</w:t>
            </w:r>
            <w:proofErr w:type="spellEnd"/>
            <w:r w:rsidRPr="00B1583D">
              <w:rPr>
                <w:rFonts w:ascii="Times New Roman" w:hAnsi="Times New Roman"/>
                <w:lang w:eastAsia="en-US"/>
              </w:rPr>
              <w:t xml:space="preserve"> </w:t>
            </w:r>
            <w:proofErr w:type="spellStart"/>
            <w:r w:rsidRPr="00B1583D">
              <w:rPr>
                <w:rFonts w:ascii="Times New Roman" w:hAnsi="Times New Roman"/>
                <w:lang w:eastAsia="en-US"/>
              </w:rPr>
              <w:t>ющей</w:t>
            </w:r>
            <w:proofErr w:type="spellEnd"/>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деятельности</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Фронтальный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Наблюдение, посещение уроков</w:t>
            </w:r>
          </w:p>
          <w:p w:rsidR="007F1D38" w:rsidRPr="00B1583D" w:rsidRDefault="007F1D38" w:rsidP="0092011F">
            <w:pPr>
              <w:widowControl w:val="0"/>
              <w:spacing w:after="0" w:line="240" w:lineRule="auto"/>
              <w:rPr>
                <w:rFonts w:ascii="Times New Roman" w:hAnsi="Times New Roman"/>
                <w:lang w:eastAsia="en-US"/>
              </w:rPr>
            </w:pPr>
            <w:proofErr w:type="spellStart"/>
            <w:r w:rsidRPr="00B1583D">
              <w:rPr>
                <w:rFonts w:ascii="Times New Roman" w:hAnsi="Times New Roman"/>
                <w:lang w:eastAsia="en-US"/>
              </w:rPr>
              <w:t>физ.культуры</w:t>
            </w:r>
            <w:proofErr w:type="spellEnd"/>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Индивидуальные беседы с учителями</w:t>
            </w:r>
          </w:p>
        </w:tc>
      </w:tr>
      <w:tr w:rsidR="009679AB" w:rsidRPr="00B1583D" w:rsidTr="001E2B9C">
        <w:trPr>
          <w:gridAfter w:val="1"/>
          <w:wAfter w:w="37" w:type="dxa"/>
          <w:trHeight w:hRule="exact" w:val="2847"/>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3</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Метапредметные образовательные результаты</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Уровень реализации требований к результатам освоения ООП</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Обучающиеся</w:t>
            </w:r>
          </w:p>
          <w:p w:rsidR="007F1D38" w:rsidRPr="00B1583D" w:rsidRDefault="007F1D38" w:rsidP="0092011F">
            <w:pPr>
              <w:widowControl w:val="0"/>
              <w:spacing w:after="0" w:line="240" w:lineRule="auto"/>
              <w:ind w:firstLine="160"/>
              <w:rPr>
                <w:rFonts w:ascii="Times New Roman" w:hAnsi="Times New Roman"/>
                <w:lang w:eastAsia="en-US"/>
              </w:rPr>
            </w:pPr>
            <w:r w:rsidRPr="00B1583D">
              <w:rPr>
                <w:rFonts w:ascii="Times New Roman" w:hAnsi="Times New Roman"/>
                <w:lang w:eastAsia="en-US"/>
              </w:rPr>
              <w:t>1-4 классов, работа педагогов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Комплексные контрольные работы за </w:t>
            </w:r>
            <w:r w:rsidR="0043510C">
              <w:rPr>
                <w:rFonts w:ascii="Times New Roman" w:hAnsi="Times New Roman"/>
                <w:lang w:eastAsia="en-US"/>
              </w:rPr>
              <w:t xml:space="preserve"> </w:t>
            </w:r>
            <w:r w:rsidRPr="00B1583D">
              <w:rPr>
                <w:rFonts w:ascii="Times New Roman" w:hAnsi="Times New Roman"/>
                <w:lang w:eastAsia="en-US"/>
              </w:rPr>
              <w:t xml:space="preserve"> уч. год</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Рук. МО учителей начальной школы,</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Справка-приказ</w:t>
            </w:r>
          </w:p>
        </w:tc>
      </w:tr>
      <w:tr w:rsidR="007F1D38" w:rsidRPr="00B1583D" w:rsidTr="001E2B9C">
        <w:trPr>
          <w:gridAfter w:val="2"/>
          <w:wAfter w:w="54" w:type="dxa"/>
          <w:trHeight w:hRule="exact" w:val="279"/>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Январь</w:t>
            </w:r>
          </w:p>
        </w:tc>
      </w:tr>
      <w:tr w:rsidR="007F1D38" w:rsidRPr="00B1583D" w:rsidTr="001E2B9C">
        <w:trPr>
          <w:gridAfter w:val="2"/>
          <w:wAfter w:w="54" w:type="dxa"/>
          <w:trHeight w:hRule="exact" w:val="283"/>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реализацией ФГОСНОО</w:t>
            </w:r>
          </w:p>
        </w:tc>
      </w:tr>
      <w:tr w:rsidR="009679AB" w:rsidRPr="00B1583D" w:rsidTr="001E2B9C">
        <w:trPr>
          <w:gridAfter w:val="1"/>
          <w:wAfter w:w="37" w:type="dxa"/>
          <w:trHeight w:hRule="exact" w:val="2413"/>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Итоги работы по введению ФГОС НОО в 1 полугодии</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Оценка состояния предварительных итогов по введению ФГОС НОО</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Результаты введения ФГОС</w:t>
            </w:r>
          </w:p>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НОО</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Обобщающий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Анализ, изучение документации, собеседование, анкетирование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 руководитель ШМО учителей</w:t>
            </w:r>
          </w:p>
          <w:p w:rsidR="007F1D38" w:rsidRPr="00B1583D" w:rsidRDefault="007F1D38" w:rsidP="0092011F">
            <w:pPr>
              <w:widowControl w:val="0"/>
              <w:spacing w:after="0" w:line="240" w:lineRule="auto"/>
              <w:jc w:val="center"/>
              <w:rPr>
                <w:rFonts w:ascii="Times New Roman" w:hAnsi="Times New Roman"/>
                <w:lang w:eastAsia="en-US"/>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Совещание при директоре</w:t>
            </w:r>
          </w:p>
        </w:tc>
      </w:tr>
      <w:tr w:rsidR="009679AB" w:rsidRPr="00B1583D" w:rsidTr="001E2B9C">
        <w:trPr>
          <w:gridAfter w:val="1"/>
          <w:wAfter w:w="37" w:type="dxa"/>
          <w:trHeight w:hRule="exact" w:val="3411"/>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 xml:space="preserve">Выполнение рабочих программ за </w:t>
            </w:r>
            <w:r w:rsidRPr="00B1583D">
              <w:rPr>
                <w:rFonts w:ascii="Times New Roman" w:hAnsi="Times New Roman"/>
                <w:lang w:val="en-US" w:eastAsia="en-US" w:bidi="en-US"/>
              </w:rPr>
              <w:t>I</w:t>
            </w:r>
            <w:r w:rsidRPr="00B1583D">
              <w:rPr>
                <w:rFonts w:ascii="Times New Roman" w:hAnsi="Times New Roman"/>
                <w:lang w:eastAsia="en-US"/>
              </w:rPr>
              <w:t>полугодие</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Контроль выполнения программ по учебным дисциплинам</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Классные журналы 1-4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 xml:space="preserve">Анализ, изучение документации, собеседование </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 руководитель ШМО учителей</w:t>
            </w:r>
          </w:p>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 xml:space="preserve"> учителей</w:t>
            </w:r>
          </w:p>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lang w:eastAsia="en-US"/>
              </w:rPr>
              <w:t>НК</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Приказ</w:t>
            </w:r>
          </w:p>
        </w:tc>
      </w:tr>
      <w:tr w:rsidR="007F1D38" w:rsidRPr="00B1583D" w:rsidTr="001E2B9C">
        <w:trPr>
          <w:gridAfter w:val="2"/>
          <w:wAfter w:w="54" w:type="dxa"/>
          <w:trHeight w:hRule="exact" w:val="285"/>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Февраль</w:t>
            </w:r>
          </w:p>
        </w:tc>
      </w:tr>
      <w:tr w:rsidR="007F1D38" w:rsidRPr="00B1583D" w:rsidTr="001E2B9C">
        <w:trPr>
          <w:gridAfter w:val="2"/>
          <w:wAfter w:w="54" w:type="dxa"/>
          <w:trHeight w:hRule="exact" w:val="275"/>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выполнением всеобуча</w:t>
            </w:r>
          </w:p>
        </w:tc>
      </w:tr>
      <w:tr w:rsidR="009679AB" w:rsidRPr="00B1583D" w:rsidTr="001E2B9C">
        <w:trPr>
          <w:trHeight w:hRule="exact" w:val="1838"/>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Посещаемость занятий обучающимися 1-4 классов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работы классных руководителей по обеспечению посещаемости уроков</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Журналы 1 -4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журналов, наблюдение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817" w:type="dxa"/>
            <w:gridSpan w:val="3"/>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Индивидуальна я беседа с учителями</w:t>
            </w:r>
          </w:p>
        </w:tc>
      </w:tr>
      <w:tr w:rsidR="007F1D38" w:rsidRPr="00B1583D" w:rsidTr="001E2B9C">
        <w:trPr>
          <w:trHeight w:hRule="exact" w:val="277"/>
        </w:trPr>
        <w:tc>
          <w:tcPr>
            <w:tcW w:w="9782" w:type="dxa"/>
            <w:gridSpan w:val="17"/>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bidi="ru-RU"/>
              </w:rPr>
              <w:t>Контроль за реализацией рабочих программ и выполнения требований ФГОСНОО</w:t>
            </w:r>
          </w:p>
        </w:tc>
      </w:tr>
      <w:tr w:rsidR="009679AB" w:rsidRPr="00B1583D" w:rsidTr="001E2B9C">
        <w:trPr>
          <w:gridAfter w:val="1"/>
          <w:wAfter w:w="37" w:type="dxa"/>
          <w:trHeight w:hRule="exact" w:val="2139"/>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Требования к условиям реализации основной образовательной программы</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соответствия условий обучения и воспитания обучающихся 1-4 классов требованиям ФГОС</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НОО и ООП</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Работа ШМО</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Собеседование, анализ, наблюдение, изучение документации</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proofErr w:type="spellStart"/>
            <w:r w:rsidRPr="00B1583D">
              <w:rPr>
                <w:rFonts w:ascii="Times New Roman" w:hAnsi="Times New Roman"/>
                <w:lang w:eastAsia="en-US"/>
              </w:rPr>
              <w:t>Индивидуальн</w:t>
            </w:r>
            <w:proofErr w:type="spellEnd"/>
            <w:r w:rsidRPr="00B1583D">
              <w:rPr>
                <w:rFonts w:ascii="Times New Roman" w:hAnsi="Times New Roman"/>
                <w:lang w:eastAsia="en-US"/>
              </w:rPr>
              <w:t xml:space="preserve"> </w:t>
            </w:r>
            <w:proofErr w:type="spellStart"/>
            <w:r w:rsidRPr="00B1583D">
              <w:rPr>
                <w:rFonts w:ascii="Times New Roman" w:hAnsi="Times New Roman"/>
                <w:lang w:eastAsia="en-US"/>
              </w:rPr>
              <w:t>ые</w:t>
            </w:r>
            <w:proofErr w:type="spellEnd"/>
            <w:r w:rsidRPr="00B1583D">
              <w:rPr>
                <w:rFonts w:ascii="Times New Roman" w:hAnsi="Times New Roman"/>
                <w:lang w:eastAsia="en-US"/>
              </w:rPr>
              <w:t xml:space="preserve"> беседы с учителями</w:t>
            </w:r>
          </w:p>
        </w:tc>
      </w:tr>
      <w:tr w:rsidR="009679AB" w:rsidRPr="00B1583D" w:rsidTr="001E2B9C">
        <w:trPr>
          <w:gridAfter w:val="1"/>
          <w:wAfter w:w="37" w:type="dxa"/>
          <w:trHeight w:hRule="exact" w:val="2564"/>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Посещаемость ГПД обучающимися 1-4 классов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работы воспитателей по организации режимных моментов и самоподготовки в ГПД</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Обучающиеся</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1-4 классов, работа воспитателей</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Собеседование, анализ, наблюдение, изучение документации. Посещение самоподготовки</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Куратор ГПД</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Справка- приказ</w:t>
            </w:r>
          </w:p>
        </w:tc>
      </w:tr>
      <w:tr w:rsidR="007F1D38" w:rsidRPr="00B1583D" w:rsidTr="001E2B9C">
        <w:trPr>
          <w:gridAfter w:val="2"/>
          <w:wAfter w:w="54" w:type="dxa"/>
          <w:trHeight w:hRule="exact" w:val="417"/>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состояния внеурочной работы</w:t>
            </w:r>
          </w:p>
        </w:tc>
      </w:tr>
      <w:tr w:rsidR="009679AB" w:rsidRPr="00B1583D" w:rsidTr="001E2B9C">
        <w:trPr>
          <w:gridAfter w:val="1"/>
          <w:wAfter w:w="37" w:type="dxa"/>
          <w:trHeight w:hRule="exact" w:val="3541"/>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проведения занятий внеурочной деятельности учащимися 1</w:t>
            </w:r>
            <w:r w:rsidRPr="00B1583D">
              <w:rPr>
                <w:rFonts w:ascii="Times New Roman" w:hAnsi="Times New Roman"/>
                <w:lang w:eastAsia="en-US"/>
              </w:rPr>
              <w:softHyphen/>
              <w:t>4 классов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состояния проведения занятий внеурочной деятельности, соответствия их содержания целям и задачам ФГОС НОО</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Занятия в рамках внеурочной деятельности для обучающихся 1-4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Посещение занятий в рамках педагогического совета «Современные воспитательные технологии в условиях реализации ФГОС»</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Куратор внеурочной деятельности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Индивидуальна я беседа с воспитателями ГПД, рук. творческих объединений</w:t>
            </w:r>
          </w:p>
        </w:tc>
      </w:tr>
      <w:tr w:rsidR="007F1D38" w:rsidRPr="00B1583D" w:rsidTr="001E2B9C">
        <w:trPr>
          <w:gridAfter w:val="2"/>
          <w:wAfter w:w="54" w:type="dxa"/>
          <w:trHeight w:hRule="exact" w:val="289"/>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Март</w:t>
            </w:r>
          </w:p>
        </w:tc>
      </w:tr>
      <w:tr w:rsidR="007F1D38" w:rsidRPr="00B1583D" w:rsidTr="001E2B9C">
        <w:trPr>
          <w:gridAfter w:val="2"/>
          <w:wAfter w:w="54" w:type="dxa"/>
          <w:trHeight w:hRule="exact" w:val="421"/>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реализации рабочих программ и выполнения требований ФГОС НОО</w:t>
            </w:r>
          </w:p>
        </w:tc>
      </w:tr>
      <w:tr w:rsidR="009679AB" w:rsidRPr="00B1583D" w:rsidTr="001E2B9C">
        <w:trPr>
          <w:gridAfter w:val="1"/>
          <w:wAfter w:w="37" w:type="dxa"/>
          <w:trHeight w:hRule="exact" w:val="7950"/>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Деятельность учителя в условиях реализации новых образовательных стандартов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Выявление уровня профессиональной компетентности учителя в вопросах инновационной деятельности, оценка готовности педагоги</w:t>
            </w:r>
            <w:r w:rsidRPr="00B1583D">
              <w:rPr>
                <w:rFonts w:ascii="Times New Roman" w:hAnsi="Times New Roman"/>
                <w:lang w:eastAsia="en-US"/>
              </w:rPr>
              <w:softHyphen/>
              <w:t>ческого коллектива к выполнению требований ФГОС нового поколения</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Открытые уроки</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Обобщающий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Посещение открытых уроков и занятий по теме педсовета «Педагогика поддержки ребенка и процесс его развития в системе </w:t>
            </w:r>
            <w:proofErr w:type="spellStart"/>
            <w:r w:rsidRPr="00B1583D">
              <w:rPr>
                <w:rFonts w:ascii="Times New Roman" w:hAnsi="Times New Roman"/>
                <w:lang w:eastAsia="en-US"/>
              </w:rPr>
              <w:t>личностно</w:t>
            </w:r>
            <w:r w:rsidRPr="00B1583D">
              <w:rPr>
                <w:rFonts w:ascii="Times New Roman" w:hAnsi="Times New Roman"/>
                <w:lang w:eastAsia="en-US"/>
              </w:rPr>
              <w:softHyphen/>
              <w:t>ориентированного</w:t>
            </w:r>
            <w:proofErr w:type="spellEnd"/>
            <w:r w:rsidRPr="00B1583D">
              <w:rPr>
                <w:rFonts w:ascii="Times New Roman" w:hAnsi="Times New Roman"/>
                <w:lang w:eastAsia="en-US"/>
              </w:rPr>
              <w:t xml:space="preserve"> воспитания»</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Самоанализ открытых уроков, приказ</w:t>
            </w:r>
          </w:p>
        </w:tc>
      </w:tr>
      <w:tr w:rsidR="009679AB" w:rsidRPr="00B1583D" w:rsidTr="001E2B9C">
        <w:trPr>
          <w:gridAfter w:val="1"/>
          <w:wAfter w:w="37" w:type="dxa"/>
          <w:trHeight w:hRule="exact" w:val="1982"/>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Выполнение образовательной программы в третьей четверти</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выполнения</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программ по</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предметам</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Классные журналы 1-4 классов</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документации, собеседование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proofErr w:type="spellStart"/>
            <w:r w:rsidRPr="00B1583D">
              <w:rPr>
                <w:rFonts w:ascii="Times New Roman" w:hAnsi="Times New Roman"/>
                <w:lang w:eastAsia="en-US"/>
              </w:rPr>
              <w:t>Индивидуальн</w:t>
            </w:r>
            <w:proofErr w:type="spellEnd"/>
            <w:r w:rsidRPr="00B1583D">
              <w:rPr>
                <w:rFonts w:ascii="Times New Roman" w:hAnsi="Times New Roman"/>
                <w:lang w:eastAsia="en-US"/>
              </w:rPr>
              <w:t xml:space="preserve"> </w:t>
            </w:r>
            <w:proofErr w:type="spellStart"/>
            <w:r w:rsidRPr="00B1583D">
              <w:rPr>
                <w:rFonts w:ascii="Times New Roman" w:hAnsi="Times New Roman"/>
                <w:lang w:eastAsia="en-US"/>
              </w:rPr>
              <w:t>ые</w:t>
            </w:r>
            <w:proofErr w:type="spellEnd"/>
            <w:r w:rsidRPr="00B1583D">
              <w:rPr>
                <w:rFonts w:ascii="Times New Roman" w:hAnsi="Times New Roman"/>
                <w:lang w:eastAsia="en-US"/>
              </w:rPr>
              <w:t xml:space="preserve"> беседы с учителями</w:t>
            </w:r>
          </w:p>
        </w:tc>
      </w:tr>
      <w:tr w:rsidR="007F1D38" w:rsidRPr="00B1583D" w:rsidTr="001E2B9C">
        <w:trPr>
          <w:gridAfter w:val="2"/>
          <w:wAfter w:w="54" w:type="dxa"/>
          <w:trHeight w:hRule="exact" w:val="281"/>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bidi="ru-RU"/>
              </w:rPr>
              <w:t>Контроль за сохранением здоровья обучающихся</w:t>
            </w:r>
          </w:p>
        </w:tc>
      </w:tr>
      <w:tr w:rsidR="009679AB" w:rsidRPr="00B1583D" w:rsidTr="001E2B9C">
        <w:trPr>
          <w:gridAfter w:val="1"/>
          <w:wAfter w:w="37" w:type="dxa"/>
          <w:trHeight w:hRule="exact" w:val="1855"/>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Выполнение правил техники безопасности на уроках физкультуры и технологии в 1 - 2-х классах</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Анализ своевременности и качества проведения инструктажа </w:t>
            </w:r>
            <w:proofErr w:type="spellStart"/>
            <w:r w:rsidRPr="00B1583D">
              <w:rPr>
                <w:rFonts w:ascii="Times New Roman" w:hAnsi="Times New Roman"/>
                <w:lang w:eastAsia="en-US"/>
              </w:rPr>
              <w:t>поТБ</w:t>
            </w:r>
            <w:proofErr w:type="spellEnd"/>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Организация учебного процесса по физкультуре</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Наблюдение, собеседование, посещение уроков</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ind w:firstLine="140"/>
              <w:rPr>
                <w:rFonts w:ascii="Times New Roman" w:hAnsi="Times New Roman"/>
                <w:lang w:eastAsia="en-US"/>
              </w:rPr>
            </w:pPr>
            <w:r w:rsidRPr="00B1583D">
              <w:rPr>
                <w:rFonts w:ascii="Times New Roman" w:hAnsi="Times New Roman"/>
                <w:lang w:eastAsia="en-US"/>
              </w:rPr>
              <w:t xml:space="preserve">  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Индивидуаль</w:t>
            </w:r>
            <w:r w:rsidRPr="00B1583D">
              <w:rPr>
                <w:rFonts w:ascii="Times New Roman" w:hAnsi="Times New Roman"/>
                <w:lang w:eastAsia="en-US"/>
              </w:rPr>
              <w:softHyphen/>
              <w:t>ные беседы с учителями</w:t>
            </w:r>
          </w:p>
        </w:tc>
      </w:tr>
      <w:tr w:rsidR="007F1D38" w:rsidRPr="00B1583D" w:rsidTr="001E2B9C">
        <w:trPr>
          <w:gridAfter w:val="2"/>
          <w:wAfter w:w="54" w:type="dxa"/>
          <w:trHeight w:hRule="exact" w:val="269"/>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Апрель</w:t>
            </w:r>
          </w:p>
        </w:tc>
      </w:tr>
      <w:tr w:rsidR="007F1D38" w:rsidRPr="00B1583D" w:rsidTr="001E2B9C">
        <w:trPr>
          <w:gridAfter w:val="2"/>
          <w:wAfter w:w="54" w:type="dxa"/>
          <w:trHeight w:hRule="exact" w:val="287"/>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выполнения требований Федерального образовательного стандарта</w:t>
            </w:r>
          </w:p>
        </w:tc>
      </w:tr>
      <w:tr w:rsidR="009679AB" w:rsidRPr="00B1583D" w:rsidTr="001E2B9C">
        <w:trPr>
          <w:gridAfter w:val="1"/>
          <w:wAfter w:w="37" w:type="dxa"/>
          <w:trHeight w:hRule="exact" w:val="4690"/>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Деятельность учителя в условиях реализации новых образовательных стандартов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Выявление уровня профессиональной компетентности учителя в вопросах инновационной деятельности, оценка готовности педагоги</w:t>
            </w:r>
            <w:r w:rsidRPr="00B1583D">
              <w:rPr>
                <w:rFonts w:ascii="Times New Roman" w:hAnsi="Times New Roman"/>
                <w:lang w:eastAsia="en-US"/>
              </w:rPr>
              <w:softHyphen/>
              <w:t>ческого коллектива к выполнению требований ФГОС нового поколения</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Открытые уроки</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Обобщающий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Посещение открытых уроков и занятий по теме педсовета «Педагогика поддержки ребенка и процесс его развития в системе </w:t>
            </w:r>
            <w:proofErr w:type="spellStart"/>
            <w:r w:rsidRPr="00B1583D">
              <w:rPr>
                <w:rFonts w:ascii="Times New Roman" w:hAnsi="Times New Roman"/>
                <w:lang w:eastAsia="en-US"/>
              </w:rPr>
              <w:t>личностно</w:t>
            </w:r>
            <w:r w:rsidRPr="00B1583D">
              <w:rPr>
                <w:rFonts w:ascii="Times New Roman" w:hAnsi="Times New Roman"/>
                <w:lang w:eastAsia="en-US"/>
              </w:rPr>
              <w:softHyphen/>
              <w:t>ориентированного</w:t>
            </w:r>
            <w:proofErr w:type="spellEnd"/>
            <w:r w:rsidRPr="00B1583D">
              <w:rPr>
                <w:rFonts w:ascii="Times New Roman" w:hAnsi="Times New Roman"/>
                <w:lang w:eastAsia="en-US"/>
              </w:rPr>
              <w:t xml:space="preserve"> воспитания»</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Самоанализ открытых уроков, приказ</w:t>
            </w:r>
          </w:p>
        </w:tc>
      </w:tr>
      <w:tr w:rsidR="009679AB" w:rsidRPr="00B1583D" w:rsidTr="001E2B9C">
        <w:trPr>
          <w:gridAfter w:val="1"/>
          <w:wAfter w:w="37" w:type="dxa"/>
          <w:trHeight w:hRule="exact" w:val="2120"/>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2</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Отработка механизма учета индивидуальных достижений обучающихся 1-4 классов (портфель достижений)</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состояния работы по совершенствованию механизма учёта индивидуальных достижений</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Портфолио обучающегося</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портфолио, собеседование</w:t>
            </w:r>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Руководитель ШМО, учителя 1-4 классов</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Выставка портфолио обучающихся</w:t>
            </w:r>
          </w:p>
        </w:tc>
      </w:tr>
      <w:tr w:rsidR="007F1D38" w:rsidRPr="00B1583D" w:rsidTr="001E2B9C">
        <w:trPr>
          <w:gridAfter w:val="2"/>
          <w:wAfter w:w="54" w:type="dxa"/>
          <w:trHeight w:hRule="exact" w:val="293"/>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Классно-обобщающий контроль</w:t>
            </w:r>
          </w:p>
        </w:tc>
      </w:tr>
      <w:tr w:rsidR="009679AB" w:rsidRPr="00B1583D" w:rsidTr="001E2B9C">
        <w:trPr>
          <w:gridAfter w:val="1"/>
          <w:wAfter w:w="37" w:type="dxa"/>
          <w:trHeight w:hRule="exact" w:val="4407"/>
        </w:trPr>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Уровень обученности и воспитанности обучающихся 4-х классов</w:t>
            </w:r>
          </w:p>
        </w:tc>
        <w:tc>
          <w:tcPr>
            <w:tcW w:w="190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Отслеживание уровня подготовленности обучающихся к обучению на </w:t>
            </w:r>
            <w:r w:rsidRPr="00B1583D">
              <w:rPr>
                <w:rFonts w:ascii="Times New Roman" w:hAnsi="Times New Roman"/>
                <w:lang w:val="en-US" w:eastAsia="en-US" w:bidi="en-US"/>
              </w:rPr>
              <w:t>II</w:t>
            </w:r>
            <w:r w:rsidRPr="00B1583D">
              <w:rPr>
                <w:rFonts w:ascii="Times New Roman" w:hAnsi="Times New Roman"/>
                <w:lang w:eastAsia="en-US"/>
              </w:rPr>
              <w:t>ступени.</w:t>
            </w:r>
          </w:p>
        </w:tc>
        <w:tc>
          <w:tcPr>
            <w:tcW w:w="171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Методическая грамотность учителей, в осуществлении </w:t>
            </w:r>
            <w:proofErr w:type="spellStart"/>
            <w:r w:rsidRPr="00B1583D">
              <w:rPr>
                <w:rFonts w:ascii="Times New Roman" w:hAnsi="Times New Roman"/>
                <w:lang w:eastAsia="en-US"/>
              </w:rPr>
              <w:t>системно</w:t>
            </w:r>
            <w:r w:rsidRPr="00B1583D">
              <w:rPr>
                <w:rFonts w:ascii="Times New Roman" w:hAnsi="Times New Roman"/>
                <w:lang w:eastAsia="en-US"/>
              </w:rPr>
              <w:softHyphen/>
              <w:t>деятельностного</w:t>
            </w:r>
            <w:proofErr w:type="spellEnd"/>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подхода в</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обучении</w:t>
            </w:r>
          </w:p>
        </w:tc>
        <w:tc>
          <w:tcPr>
            <w:tcW w:w="95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144"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Посещение уроков, проведение опросов, </w:t>
            </w:r>
            <w:proofErr w:type="spellStart"/>
            <w:r w:rsidRPr="00B1583D">
              <w:rPr>
                <w:rFonts w:ascii="Times New Roman" w:hAnsi="Times New Roman"/>
                <w:lang w:eastAsia="en-US"/>
              </w:rPr>
              <w:t>собеседование,анализ</w:t>
            </w:r>
            <w:proofErr w:type="spellEnd"/>
          </w:p>
        </w:tc>
        <w:tc>
          <w:tcPr>
            <w:tcW w:w="763"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Зам. директора по</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w:t>
            </w:r>
            <w:r w:rsidR="0043510C">
              <w:rPr>
                <w:rFonts w:ascii="Times New Roman" w:hAnsi="Times New Roman"/>
                <w:lang w:eastAsia="en-US"/>
              </w:rPr>
              <w:t>В</w:t>
            </w:r>
            <w:r w:rsidRPr="00B1583D">
              <w:rPr>
                <w:rFonts w:ascii="Times New Roman" w:hAnsi="Times New Roman"/>
                <w:lang w:eastAsia="en-US"/>
              </w:rPr>
              <w:t>Р;</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Руководитель</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ШМО учителей</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НК,</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Куратор внеурочной деятельности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Справка- приказ</w:t>
            </w:r>
          </w:p>
        </w:tc>
      </w:tr>
      <w:tr w:rsidR="007F1D38" w:rsidRPr="00B1583D" w:rsidTr="001E2B9C">
        <w:trPr>
          <w:gridAfter w:val="2"/>
          <w:wAfter w:w="54" w:type="dxa"/>
          <w:trHeight w:hRule="exact" w:val="261"/>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lang w:eastAsia="en-US"/>
              </w:rPr>
              <w:t>Май</w:t>
            </w:r>
          </w:p>
        </w:tc>
      </w:tr>
      <w:tr w:rsidR="007F1D38" w:rsidRPr="00B1583D" w:rsidTr="001E2B9C">
        <w:trPr>
          <w:gridAfter w:val="2"/>
          <w:wAfter w:w="54" w:type="dxa"/>
          <w:trHeight w:hRule="exact" w:val="293"/>
        </w:trPr>
        <w:tc>
          <w:tcPr>
            <w:tcW w:w="9728" w:type="dxa"/>
            <w:gridSpan w:val="15"/>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jc w:val="center"/>
              <w:rPr>
                <w:rFonts w:ascii="Times New Roman" w:hAnsi="Times New Roman"/>
                <w:lang w:eastAsia="en-US"/>
              </w:rPr>
            </w:pPr>
            <w:r w:rsidRPr="00B1583D">
              <w:rPr>
                <w:rFonts w:ascii="Times New Roman" w:hAnsi="Times New Roman"/>
                <w:b/>
                <w:bCs/>
                <w:i/>
                <w:iCs/>
                <w:lang w:eastAsia="en-US"/>
              </w:rPr>
              <w:t>Контроль за реализацией рабочих программ и выполнения требований ФГОС</w:t>
            </w:r>
          </w:p>
        </w:tc>
      </w:tr>
      <w:tr w:rsidR="007F1D38" w:rsidRPr="00B1583D" w:rsidTr="001E2B9C">
        <w:trPr>
          <w:gridAfter w:val="2"/>
          <w:wAfter w:w="54" w:type="dxa"/>
          <w:trHeight w:hRule="exact" w:val="1713"/>
        </w:trPr>
        <w:tc>
          <w:tcPr>
            <w:tcW w:w="389" w:type="dxa"/>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w:t>
            </w:r>
          </w:p>
        </w:tc>
        <w:tc>
          <w:tcPr>
            <w:tcW w:w="1946"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Выполнение программного материала ООП для 1-4 классов</w:t>
            </w:r>
          </w:p>
        </w:tc>
        <w:tc>
          <w:tcPr>
            <w:tcW w:w="155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выполнения программного материала ООП для</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1-4 классов</w:t>
            </w:r>
          </w:p>
        </w:tc>
        <w:tc>
          <w:tcPr>
            <w:tcW w:w="1362"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Кл. журналы</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1-4 классов</w:t>
            </w:r>
          </w:p>
        </w:tc>
        <w:tc>
          <w:tcPr>
            <w:tcW w:w="97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358"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Изучение документации, собеседование с</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учителями</w:t>
            </w:r>
          </w:p>
        </w:tc>
        <w:tc>
          <w:tcPr>
            <w:tcW w:w="971"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Зам. директора по У</w:t>
            </w:r>
            <w:r w:rsidR="0043510C">
              <w:rPr>
                <w:rFonts w:ascii="Times New Roman" w:hAnsi="Times New Roman"/>
                <w:lang w:eastAsia="en-US"/>
              </w:rPr>
              <w:t>В</w:t>
            </w:r>
            <w:r w:rsidRPr="00B1583D">
              <w:rPr>
                <w:rFonts w:ascii="Times New Roman" w:hAnsi="Times New Roman"/>
                <w:lang w:eastAsia="en-US"/>
              </w:rPr>
              <w:t>Р</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Приказ</w:t>
            </w:r>
          </w:p>
        </w:tc>
      </w:tr>
      <w:tr w:rsidR="007F1D38" w:rsidRPr="00B1583D" w:rsidTr="001E2B9C">
        <w:trPr>
          <w:gridAfter w:val="2"/>
          <w:wAfter w:w="54" w:type="dxa"/>
          <w:trHeight w:hRule="exact" w:val="1714"/>
        </w:trPr>
        <w:tc>
          <w:tcPr>
            <w:tcW w:w="389" w:type="dxa"/>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lastRenderedPageBreak/>
              <w:t>2</w:t>
            </w:r>
          </w:p>
        </w:tc>
        <w:tc>
          <w:tcPr>
            <w:tcW w:w="1946"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Достижения планируемых результатов обучающихся</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1-4 классов</w:t>
            </w:r>
          </w:p>
        </w:tc>
        <w:tc>
          <w:tcPr>
            <w:tcW w:w="155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достижения планируемых результатов 1-4 классов</w:t>
            </w:r>
          </w:p>
        </w:tc>
        <w:tc>
          <w:tcPr>
            <w:tcW w:w="1362"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Итоговая комплексная диагностическая работа</w:t>
            </w:r>
          </w:p>
        </w:tc>
        <w:tc>
          <w:tcPr>
            <w:tcW w:w="97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Тематический</w:t>
            </w:r>
          </w:p>
        </w:tc>
        <w:tc>
          <w:tcPr>
            <w:tcW w:w="1358"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наблюдение, анкетирование</w:t>
            </w:r>
          </w:p>
        </w:tc>
        <w:tc>
          <w:tcPr>
            <w:tcW w:w="971"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Зам директора по У</w:t>
            </w:r>
            <w:r w:rsidR="00F1278C">
              <w:rPr>
                <w:rFonts w:ascii="Times New Roman" w:hAnsi="Times New Roman"/>
                <w:lang w:eastAsia="en-US"/>
              </w:rPr>
              <w:t>В</w:t>
            </w:r>
            <w:r w:rsidRPr="00B1583D">
              <w:rPr>
                <w:rFonts w:ascii="Times New Roman" w:hAnsi="Times New Roman"/>
                <w:lang w:eastAsia="en-US"/>
              </w:rPr>
              <w:t>Р, учителя</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1-4 классов</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Справка- приказ</w:t>
            </w:r>
          </w:p>
        </w:tc>
      </w:tr>
      <w:tr w:rsidR="007F1D38" w:rsidRPr="00B1583D" w:rsidTr="001E2B9C">
        <w:trPr>
          <w:gridAfter w:val="2"/>
          <w:wAfter w:w="54" w:type="dxa"/>
          <w:trHeight w:hRule="exact" w:val="2403"/>
        </w:trPr>
        <w:tc>
          <w:tcPr>
            <w:tcW w:w="389" w:type="dxa"/>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3</w:t>
            </w:r>
          </w:p>
        </w:tc>
        <w:tc>
          <w:tcPr>
            <w:tcW w:w="1946"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Предметные образовательные результаты</w:t>
            </w:r>
          </w:p>
        </w:tc>
        <w:tc>
          <w:tcPr>
            <w:tcW w:w="155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Подтверждение обученности по предметам</w:t>
            </w:r>
          </w:p>
        </w:tc>
        <w:tc>
          <w:tcPr>
            <w:tcW w:w="1362"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Участие в предметных конкурсах</w:t>
            </w:r>
          </w:p>
        </w:tc>
        <w:tc>
          <w:tcPr>
            <w:tcW w:w="97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358"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Портфолио учащегося</w:t>
            </w:r>
          </w:p>
        </w:tc>
        <w:tc>
          <w:tcPr>
            <w:tcW w:w="971"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Зам директора по У</w:t>
            </w:r>
            <w:r w:rsidR="00F1278C">
              <w:rPr>
                <w:rFonts w:ascii="Times New Roman" w:hAnsi="Times New Roman"/>
                <w:lang w:eastAsia="en-US"/>
              </w:rPr>
              <w:t>В</w:t>
            </w:r>
            <w:r w:rsidRPr="00B1583D">
              <w:rPr>
                <w:rFonts w:ascii="Times New Roman" w:hAnsi="Times New Roman"/>
                <w:lang w:eastAsia="en-US"/>
              </w:rPr>
              <w:t>Р;</w:t>
            </w:r>
          </w:p>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 xml:space="preserve">  Руководитель ШМО учителей НК</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Составление аналитического отчета</w:t>
            </w:r>
          </w:p>
        </w:tc>
      </w:tr>
      <w:tr w:rsidR="007F1D38" w:rsidRPr="00B1583D" w:rsidTr="001E2B9C">
        <w:trPr>
          <w:gridAfter w:val="2"/>
          <w:wAfter w:w="54" w:type="dxa"/>
          <w:trHeight w:hRule="exact" w:val="2125"/>
        </w:trPr>
        <w:tc>
          <w:tcPr>
            <w:tcW w:w="389" w:type="dxa"/>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4</w:t>
            </w:r>
          </w:p>
        </w:tc>
        <w:tc>
          <w:tcPr>
            <w:tcW w:w="1946"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Подведение итогов реализации ФГОС НОО в 1</w:t>
            </w:r>
            <w:r w:rsidRPr="00B1583D">
              <w:rPr>
                <w:rFonts w:ascii="Times New Roman" w:hAnsi="Times New Roman"/>
                <w:lang w:eastAsia="en-US"/>
              </w:rPr>
              <w:softHyphen/>
              <w:t>4 классах</w:t>
            </w:r>
          </w:p>
        </w:tc>
        <w:tc>
          <w:tcPr>
            <w:tcW w:w="155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Оценка деятельности педагогического коллектива</w:t>
            </w:r>
          </w:p>
        </w:tc>
        <w:tc>
          <w:tcPr>
            <w:tcW w:w="1362"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Результаты деятельности школы по введению ФГОС НОО</w:t>
            </w:r>
          </w:p>
        </w:tc>
        <w:tc>
          <w:tcPr>
            <w:tcW w:w="977"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Фронтальный</w:t>
            </w:r>
          </w:p>
        </w:tc>
        <w:tc>
          <w:tcPr>
            <w:tcW w:w="1358"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Анализ, анкетирование, изучение документации</w:t>
            </w:r>
          </w:p>
        </w:tc>
        <w:tc>
          <w:tcPr>
            <w:tcW w:w="971" w:type="dxa"/>
            <w:gridSpan w:val="2"/>
            <w:tcBorders>
              <w:top w:val="single" w:sz="4" w:space="0" w:color="auto"/>
              <w:left w:val="single" w:sz="4" w:space="0" w:color="auto"/>
              <w:bottom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Зам. директора по У</w:t>
            </w:r>
            <w:r w:rsidR="00F1278C">
              <w:rPr>
                <w:rFonts w:ascii="Times New Roman" w:hAnsi="Times New Roman"/>
                <w:lang w:eastAsia="en-US"/>
              </w:rPr>
              <w:t>В</w:t>
            </w:r>
            <w:r w:rsidRPr="00B1583D">
              <w:rPr>
                <w:rFonts w:ascii="Times New Roman" w:hAnsi="Times New Roman"/>
                <w:lang w:eastAsia="en-US"/>
              </w:rPr>
              <w:t>Р;   руководитель ШМО учителей НК</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7F1D38" w:rsidRPr="00B1583D" w:rsidRDefault="007F1D38" w:rsidP="0092011F">
            <w:pPr>
              <w:widowControl w:val="0"/>
              <w:spacing w:after="0" w:line="240" w:lineRule="auto"/>
              <w:rPr>
                <w:rFonts w:ascii="Times New Roman" w:hAnsi="Times New Roman"/>
                <w:lang w:eastAsia="en-US"/>
              </w:rPr>
            </w:pPr>
            <w:r w:rsidRPr="00B1583D">
              <w:rPr>
                <w:rFonts w:ascii="Times New Roman" w:hAnsi="Times New Roman"/>
                <w:lang w:eastAsia="en-US"/>
              </w:rPr>
              <w:t>Аналитический отчет</w:t>
            </w:r>
          </w:p>
        </w:tc>
      </w:tr>
    </w:tbl>
    <w:p w:rsidR="009C76CE" w:rsidRDefault="009C76CE" w:rsidP="001E2B9C">
      <w:pPr>
        <w:spacing w:after="0" w:line="240" w:lineRule="auto"/>
        <w:ind w:firstLine="680"/>
        <w:jc w:val="both"/>
        <w:rPr>
          <w:rFonts w:ascii="Times New Roman" w:hAnsi="Times New Roman"/>
          <w:b/>
          <w:sz w:val="26"/>
          <w:szCs w:val="26"/>
        </w:rPr>
      </w:pPr>
    </w:p>
    <w:p w:rsidR="007F1D38" w:rsidRPr="00F148F5" w:rsidRDefault="007F1D38" w:rsidP="001E2B9C">
      <w:pPr>
        <w:spacing w:after="0" w:line="240" w:lineRule="auto"/>
        <w:ind w:firstLine="680"/>
        <w:jc w:val="both"/>
        <w:rPr>
          <w:rFonts w:ascii="Times New Roman" w:hAnsi="Times New Roman"/>
          <w:b/>
          <w:sz w:val="26"/>
          <w:szCs w:val="26"/>
        </w:rPr>
      </w:pPr>
      <w:r w:rsidRPr="00BB0DFF">
        <w:rPr>
          <w:rFonts w:ascii="Times New Roman" w:hAnsi="Times New Roman"/>
          <w:b/>
          <w:sz w:val="26"/>
          <w:szCs w:val="26"/>
        </w:rPr>
        <w:t>Приоритетные направления работы</w:t>
      </w:r>
      <w:r>
        <w:rPr>
          <w:rFonts w:ascii="Times New Roman" w:hAnsi="Times New Roman"/>
          <w:b/>
          <w:sz w:val="26"/>
          <w:szCs w:val="26"/>
        </w:rPr>
        <w:t xml:space="preserve"> МБОУ «СОШ №1 г.</w:t>
      </w:r>
      <w:r w:rsidR="00D15200">
        <w:rPr>
          <w:rFonts w:ascii="Times New Roman" w:hAnsi="Times New Roman"/>
          <w:b/>
          <w:sz w:val="26"/>
          <w:szCs w:val="26"/>
        </w:rPr>
        <w:t xml:space="preserve"> </w:t>
      </w:r>
      <w:r>
        <w:rPr>
          <w:rFonts w:ascii="Times New Roman" w:hAnsi="Times New Roman"/>
          <w:b/>
          <w:sz w:val="26"/>
          <w:szCs w:val="26"/>
        </w:rPr>
        <w:t>Анадыря»</w:t>
      </w:r>
      <w:r w:rsidRPr="00F148F5">
        <w:rPr>
          <w:rFonts w:ascii="Times New Roman" w:hAnsi="Times New Roman"/>
          <w:b/>
          <w:sz w:val="26"/>
          <w:szCs w:val="26"/>
        </w:rPr>
        <w:t>:</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развитие информационно-образовательной среды школы, открытой и понятной</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родителям и общественности;</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развитие системы работы с творческими и одаренными детьми на основе поисково-исследовательской и проектной деятельности;</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развитие школьной прессы как ресурса формирования открытой информационной</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системы образования;</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повышение качества образовательного, воспитательного и управленческого процессов за счет инновационного развития и системно-индивидуального сопровождения субъектов образовательного процесса;</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направленность на овладение основами человеческой культуры и ключевыми</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компетенциями (предметными, гражданскими, коммуникативными, профессиональными);</w:t>
      </w:r>
    </w:p>
    <w:p w:rsidR="007F1D38" w:rsidRPr="00F148F5" w:rsidRDefault="007F1D38" w:rsidP="001E2B9C">
      <w:pPr>
        <w:spacing w:after="0" w:line="240" w:lineRule="auto"/>
        <w:ind w:firstLine="680"/>
        <w:jc w:val="both"/>
        <w:rPr>
          <w:rFonts w:ascii="Times New Roman" w:hAnsi="Times New Roman"/>
          <w:sz w:val="26"/>
          <w:szCs w:val="26"/>
        </w:rPr>
      </w:pPr>
      <w:r w:rsidRPr="00F148F5">
        <w:rPr>
          <w:rFonts w:ascii="Times New Roman" w:hAnsi="Times New Roman"/>
          <w:sz w:val="26"/>
          <w:szCs w:val="26"/>
        </w:rPr>
        <w:t xml:space="preserve">- увеличение набора </w:t>
      </w:r>
      <w:proofErr w:type="spellStart"/>
      <w:r w:rsidRPr="00F148F5">
        <w:rPr>
          <w:rFonts w:ascii="Times New Roman" w:hAnsi="Times New Roman"/>
          <w:sz w:val="26"/>
          <w:szCs w:val="26"/>
        </w:rPr>
        <w:t>здоровьесберегающих</w:t>
      </w:r>
      <w:proofErr w:type="spellEnd"/>
      <w:r w:rsidRPr="00F148F5">
        <w:rPr>
          <w:rFonts w:ascii="Times New Roman" w:hAnsi="Times New Roman"/>
          <w:sz w:val="26"/>
          <w:szCs w:val="26"/>
        </w:rPr>
        <w:t xml:space="preserve"> технологий;</w:t>
      </w:r>
    </w:p>
    <w:p w:rsidR="00CD0328" w:rsidRDefault="007F1D38" w:rsidP="001E2B9C">
      <w:pPr>
        <w:spacing w:after="0" w:line="240" w:lineRule="auto"/>
        <w:ind w:firstLine="680"/>
        <w:jc w:val="both"/>
        <w:rPr>
          <w:b/>
          <w:color w:val="000000"/>
          <w:sz w:val="26"/>
          <w:szCs w:val="26"/>
        </w:rPr>
      </w:pPr>
      <w:r w:rsidRPr="00F148F5">
        <w:rPr>
          <w:rFonts w:ascii="Times New Roman" w:hAnsi="Times New Roman"/>
          <w:sz w:val="26"/>
          <w:szCs w:val="26"/>
        </w:rPr>
        <w:t>- развитие непрерывного психолого-педагогического сопровождения участников учебно-воспитательного процесса.</w:t>
      </w:r>
    </w:p>
    <w:p w:rsidR="00CF742F" w:rsidRDefault="00384481" w:rsidP="009C76CE">
      <w:pPr>
        <w:pStyle w:val="31"/>
        <w:kinsoku w:val="0"/>
        <w:overflowPunct w:val="0"/>
        <w:ind w:left="0" w:firstLine="680"/>
        <w:jc w:val="both"/>
        <w:outlineLvl w:val="9"/>
        <w:rPr>
          <w:rFonts w:ascii="Times New Roman" w:hAnsi="Times New Roman" w:cs="Times New Roman"/>
          <w:color w:val="231F20"/>
          <w:w w:val="120"/>
          <w:sz w:val="26"/>
          <w:szCs w:val="26"/>
        </w:rPr>
      </w:pPr>
      <w:r>
        <w:rPr>
          <w:rFonts w:ascii="Times New Roman" w:hAnsi="Times New Roman" w:cs="Times New Roman"/>
          <w:color w:val="231F20"/>
          <w:w w:val="120"/>
          <w:sz w:val="26"/>
          <w:szCs w:val="26"/>
        </w:rPr>
        <w:t xml:space="preserve"> </w:t>
      </w:r>
    </w:p>
    <w:p w:rsidR="009C76CE" w:rsidRPr="009C76CE" w:rsidRDefault="009C76CE" w:rsidP="003C4253">
      <w:pPr>
        <w:pStyle w:val="31"/>
        <w:kinsoku w:val="0"/>
        <w:overflowPunct w:val="0"/>
        <w:jc w:val="both"/>
        <w:outlineLvl w:val="9"/>
        <w:rPr>
          <w:rFonts w:ascii="Times New Roman" w:hAnsi="Times New Roman" w:cs="Times New Roman"/>
          <w:color w:val="231F20"/>
          <w:w w:val="120"/>
          <w:sz w:val="26"/>
          <w:szCs w:val="26"/>
        </w:rPr>
        <w:sectPr w:rsidR="009C76CE" w:rsidRPr="009C76CE" w:rsidSect="00D15200">
          <w:footerReference w:type="even" r:id="rId603"/>
          <w:footerReference w:type="default" r:id="rId604"/>
          <w:pgSz w:w="11907" w:h="16840" w:code="9"/>
          <w:pgMar w:top="851" w:right="851" w:bottom="567" w:left="1418" w:header="0" w:footer="704" w:gutter="0"/>
          <w:cols w:space="720"/>
          <w:noEndnote/>
        </w:sectPr>
      </w:pPr>
    </w:p>
    <w:p w:rsidR="005765FD" w:rsidRPr="001E2B9C" w:rsidRDefault="005765FD" w:rsidP="009C76CE">
      <w:pPr>
        <w:pStyle w:val="a6"/>
        <w:kinsoku w:val="0"/>
        <w:overflowPunct w:val="0"/>
        <w:spacing w:before="70" w:line="253" w:lineRule="auto"/>
        <w:ind w:left="0" w:right="115" w:firstLine="0"/>
        <w:jc w:val="both"/>
        <w:rPr>
          <w:color w:val="231F20"/>
          <w:spacing w:val="-1"/>
          <w:w w:val="115"/>
          <w:sz w:val="26"/>
          <w:szCs w:val="26"/>
        </w:rPr>
      </w:pPr>
    </w:p>
    <w:sectPr w:rsidR="005765FD" w:rsidRPr="001E2B9C" w:rsidSect="00D15200">
      <w:pgSz w:w="11907" w:h="16840" w:code="9"/>
      <w:pgMar w:top="851"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C9D" w:rsidRDefault="004A7C9D" w:rsidP="0001658D">
      <w:pPr>
        <w:spacing w:after="0" w:line="240" w:lineRule="auto"/>
      </w:pPr>
      <w:r>
        <w:separator/>
      </w:r>
    </w:p>
  </w:endnote>
  <w:endnote w:type="continuationSeparator" w:id="0">
    <w:p w:rsidR="004A7C9D" w:rsidRDefault="004A7C9D" w:rsidP="0001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BookC">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ymbol1">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67879"/>
      <w:docPartObj>
        <w:docPartGallery w:val="Page Numbers (Bottom of Page)"/>
        <w:docPartUnique/>
      </w:docPartObj>
    </w:sdtPr>
    <w:sdtContent>
      <w:p w:rsidR="004A7C9D" w:rsidRDefault="004A7C9D">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4A7C9D" w:rsidRDefault="004A7C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C9D" w:rsidRDefault="004A7C9D">
    <w:pPr>
      <w:kinsoku w:val="0"/>
      <w:overflowPunct w:val="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3115"/>
      <w:docPartObj>
        <w:docPartGallery w:val="Page Numbers (Bottom of Page)"/>
        <w:docPartUnique/>
      </w:docPartObj>
    </w:sdtPr>
    <w:sdtContent>
      <w:p w:rsidR="004A7C9D" w:rsidRDefault="004A7C9D">
        <w:pPr>
          <w:pStyle w:val="aa"/>
          <w:jc w:val="right"/>
        </w:pPr>
        <w:r>
          <w:fldChar w:fldCharType="begin"/>
        </w:r>
        <w:r>
          <w:instrText xml:space="preserve"> PAGE   \* MERGEFORMAT </w:instrText>
        </w:r>
        <w:r>
          <w:fldChar w:fldCharType="separate"/>
        </w:r>
        <w:r>
          <w:rPr>
            <w:noProof/>
          </w:rPr>
          <w:t>388</w:t>
        </w:r>
        <w:r>
          <w:rPr>
            <w:noProof/>
          </w:rPr>
          <w:fldChar w:fldCharType="end"/>
        </w:r>
      </w:p>
    </w:sdtContent>
  </w:sdt>
  <w:p w:rsidR="004A7C9D" w:rsidRDefault="004A7C9D">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C9D" w:rsidRDefault="004A7C9D" w:rsidP="0001658D">
      <w:pPr>
        <w:spacing w:after="0" w:line="240" w:lineRule="auto"/>
      </w:pPr>
      <w:r>
        <w:separator/>
      </w:r>
    </w:p>
  </w:footnote>
  <w:footnote w:type="continuationSeparator" w:id="0">
    <w:p w:rsidR="004A7C9D" w:rsidRDefault="004A7C9D" w:rsidP="00016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40C"/>
    <w:multiLevelType w:val="multilevel"/>
    <w:tmpl w:val="0000088F"/>
    <w:lvl w:ilvl="0">
      <w:numFmt w:val="bullet"/>
      <w:lvlText w:val="—"/>
      <w:lvlJc w:val="left"/>
      <w:pPr>
        <w:ind w:hanging="227"/>
      </w:pPr>
      <w:rPr>
        <w:rFonts w:ascii="Times New Roman" w:hAnsi="Times New Roman"/>
        <w:b w:val="0"/>
        <w:color w:val="231F20"/>
        <w:w w:val="86"/>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D"/>
    <w:multiLevelType w:val="multilevel"/>
    <w:tmpl w:val="00000890"/>
    <w:lvl w:ilvl="0">
      <w:start w:val="2"/>
      <w:numFmt w:val="decimal"/>
      <w:lvlText w:val="%1"/>
      <w:lvlJc w:val="left"/>
      <w:pPr>
        <w:ind w:hanging="168"/>
      </w:pPr>
      <w:rPr>
        <w:rFonts w:ascii="Arial" w:hAnsi="Arial" w:cs="Arial"/>
        <w:b w:val="0"/>
        <w:bCs w:val="0"/>
        <w:color w:val="231F20"/>
        <w:w w:val="93"/>
        <w:sz w:val="22"/>
        <w:szCs w:val="22"/>
      </w:rPr>
    </w:lvl>
    <w:lvl w:ilvl="1">
      <w:start w:val="1"/>
      <w:numFmt w:val="decimal"/>
      <w:lvlText w:val="%2)"/>
      <w:lvlJc w:val="left"/>
      <w:pPr>
        <w:ind w:hanging="341"/>
      </w:pPr>
      <w:rPr>
        <w:rFonts w:ascii="Times New Roman" w:hAnsi="Times New Roman" w:cs="Times New Roman"/>
        <w:b/>
        <w:bCs/>
        <w:i/>
        <w:iCs/>
        <w:color w:val="231F20"/>
        <w:w w:val="148"/>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E"/>
    <w:multiLevelType w:val="multilevel"/>
    <w:tmpl w:val="00000891"/>
    <w:lvl w:ilvl="0">
      <w:start w:val="1"/>
      <w:numFmt w:val="decimal"/>
      <w:lvlText w:val="%1)"/>
      <w:lvlJc w:val="left"/>
      <w:pPr>
        <w:ind w:hanging="341"/>
      </w:pPr>
      <w:rPr>
        <w:rFonts w:ascii="Times New Roman" w:hAnsi="Times New Roman" w:cs="Times New Roman"/>
        <w:b/>
        <w:bCs/>
        <w:i/>
        <w:iCs/>
        <w:color w:val="231F20"/>
        <w:w w:val="148"/>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F"/>
    <w:multiLevelType w:val="multilevel"/>
    <w:tmpl w:val="00000892"/>
    <w:lvl w:ilvl="0">
      <w:start w:val="1"/>
      <w:numFmt w:val="decimal"/>
      <w:lvlText w:val="%1)"/>
      <w:lvlJc w:val="left"/>
      <w:pPr>
        <w:ind w:hanging="341"/>
      </w:pPr>
      <w:rPr>
        <w:rFonts w:ascii="Times New Roman" w:hAnsi="Times New Roman" w:cs="Times New Roman"/>
        <w:b/>
        <w:bCs/>
        <w:i/>
        <w:iCs/>
        <w:color w:val="231F20"/>
        <w:w w:val="148"/>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22"/>
    <w:multiLevelType w:val="multilevel"/>
    <w:tmpl w:val="000008A5"/>
    <w:lvl w:ilvl="0">
      <w:start w:val="1"/>
      <w:numFmt w:val="decimal"/>
      <w:lvlText w:val="%1"/>
      <w:lvlJc w:val="left"/>
      <w:pPr>
        <w:ind w:hanging="194"/>
      </w:pPr>
      <w:rPr>
        <w:rFonts w:ascii="Arial" w:hAnsi="Arial" w:cs="Arial"/>
        <w:b w:val="0"/>
        <w:bCs w:val="0"/>
        <w:color w:val="231F20"/>
        <w:w w:val="93"/>
        <w:sz w:val="22"/>
        <w:szCs w:val="22"/>
      </w:rPr>
    </w:lvl>
    <w:lvl w:ilvl="1">
      <w:start w:val="1"/>
      <w:numFmt w:val="decimal"/>
      <w:lvlText w:val="%2)"/>
      <w:lvlJc w:val="left"/>
      <w:pPr>
        <w:ind w:hanging="304"/>
      </w:pPr>
      <w:rPr>
        <w:rFonts w:ascii="Times New Roman" w:hAnsi="Times New Roman" w:cs="Times New Roman"/>
        <w:b w:val="0"/>
        <w:bCs w:val="0"/>
        <w:i/>
        <w:iCs/>
        <w:color w:val="231F20"/>
        <w:w w:val="138"/>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23"/>
    <w:multiLevelType w:val="multilevel"/>
    <w:tmpl w:val="000008A6"/>
    <w:lvl w:ilvl="0">
      <w:start w:val="1"/>
      <w:numFmt w:val="decimal"/>
      <w:lvlText w:val="%1)"/>
      <w:lvlJc w:val="left"/>
      <w:pPr>
        <w:ind w:hanging="304"/>
      </w:pPr>
      <w:rPr>
        <w:rFonts w:ascii="Times New Roman" w:hAnsi="Times New Roman" w:cs="Times New Roman"/>
        <w:b w:val="0"/>
        <w:bCs w:val="0"/>
        <w:i/>
        <w:iCs/>
        <w:color w:val="231F20"/>
        <w:w w:val="138"/>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27"/>
    <w:multiLevelType w:val="multilevel"/>
    <w:tmpl w:val="000008AA"/>
    <w:lvl w:ilvl="0">
      <w:start w:val="1"/>
      <w:numFmt w:val="decimal"/>
      <w:lvlText w:val="%1)"/>
      <w:lvlJc w:val="left"/>
      <w:pPr>
        <w:ind w:hanging="273"/>
      </w:pPr>
      <w:rPr>
        <w:rFonts w:ascii="Times New Roman" w:hAnsi="Times New Roman" w:cs="Times New Roman"/>
        <w:b w:val="0"/>
        <w:bCs w:val="0"/>
        <w:color w:val="231F20"/>
        <w:w w:val="11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28"/>
    <w:multiLevelType w:val="multilevel"/>
    <w:tmpl w:val="000008AB"/>
    <w:lvl w:ilvl="0">
      <w:start w:val="1"/>
      <w:numFmt w:val="decimal"/>
      <w:lvlText w:val="%1."/>
      <w:lvlJc w:val="left"/>
      <w:pPr>
        <w:ind w:hanging="239"/>
      </w:pPr>
      <w:rPr>
        <w:rFonts w:ascii="Times New Roman" w:hAnsi="Times New Roman" w:cs="Times New Roman"/>
        <w:b w:val="0"/>
        <w:bCs w:val="0"/>
        <w:color w:val="231F20"/>
        <w:w w:val="12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3B"/>
    <w:multiLevelType w:val="multilevel"/>
    <w:tmpl w:val="000008BE"/>
    <w:lvl w:ilvl="0">
      <w:start w:val="3"/>
      <w:numFmt w:val="decimal"/>
      <w:lvlText w:val="%1."/>
      <w:lvlJc w:val="left"/>
      <w:pPr>
        <w:ind w:hanging="278"/>
      </w:pPr>
      <w:rPr>
        <w:rFonts w:ascii="Arial" w:hAnsi="Arial" w:cs="Arial"/>
        <w:b/>
        <w:bCs/>
        <w:color w:val="231F20"/>
        <w:spacing w:val="-12"/>
        <w:w w:val="96"/>
        <w:sz w:val="24"/>
        <w:szCs w:val="24"/>
      </w:rPr>
    </w:lvl>
    <w:lvl w:ilvl="1">
      <w:start w:val="1"/>
      <w:numFmt w:val="decimal"/>
      <w:lvlText w:val="%1.%2."/>
      <w:lvlJc w:val="left"/>
      <w:pPr>
        <w:ind w:hanging="414"/>
      </w:pPr>
      <w:rPr>
        <w:rFonts w:ascii="Arial" w:hAnsi="Arial" w:cs="Arial"/>
        <w:b w:val="0"/>
        <w:bCs w:val="0"/>
        <w:color w:val="231F20"/>
        <w:spacing w:val="-5"/>
        <w:w w:val="93"/>
        <w:sz w:val="22"/>
        <w:szCs w:val="22"/>
      </w:rPr>
    </w:lvl>
    <w:lvl w:ilvl="2">
      <w:start w:val="1"/>
      <w:numFmt w:val="decimal"/>
      <w:lvlText w:val="%3)"/>
      <w:lvlJc w:val="left"/>
      <w:pPr>
        <w:ind w:hanging="264"/>
      </w:pPr>
      <w:rPr>
        <w:rFonts w:ascii="Times New Roman" w:hAnsi="Times New Roman" w:cs="Times New Roman"/>
        <w:b w:val="0"/>
        <w:bCs w:val="0"/>
        <w:color w:val="231F20"/>
        <w:w w:val="114"/>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3C"/>
    <w:multiLevelType w:val="multilevel"/>
    <w:tmpl w:val="000008BF"/>
    <w:lvl w:ilvl="0">
      <w:start w:val="1"/>
      <w:numFmt w:val="decimal"/>
      <w:lvlText w:val="%1."/>
      <w:lvlJc w:val="left"/>
      <w:pPr>
        <w:ind w:hanging="251"/>
      </w:pPr>
      <w:rPr>
        <w:rFonts w:ascii="Times New Roman" w:hAnsi="Times New Roman" w:cs="Times New Roman"/>
        <w:b/>
        <w:bCs/>
        <w:color w:val="231F20"/>
        <w:w w:val="11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3D"/>
    <w:multiLevelType w:val="multilevel"/>
    <w:tmpl w:val="000008C0"/>
    <w:lvl w:ilvl="0">
      <w:start w:val="1"/>
      <w:numFmt w:val="decimal"/>
      <w:lvlText w:val="%1."/>
      <w:lvlJc w:val="left"/>
      <w:pPr>
        <w:ind w:hanging="251"/>
      </w:pPr>
      <w:rPr>
        <w:rFonts w:ascii="Times New Roman" w:hAnsi="Times New Roman" w:cs="Times New Roman"/>
        <w:b/>
        <w:bCs/>
        <w:color w:val="231F20"/>
        <w:w w:val="11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48"/>
    <w:multiLevelType w:val="multilevel"/>
    <w:tmpl w:val="000008CB"/>
    <w:lvl w:ilvl="0">
      <w:start w:val="1"/>
      <w:numFmt w:val="decimal"/>
      <w:lvlText w:val="%1."/>
      <w:lvlJc w:val="left"/>
      <w:pPr>
        <w:ind w:hanging="292"/>
      </w:pPr>
      <w:rPr>
        <w:rFonts w:ascii="Times New Roman" w:hAnsi="Times New Roman" w:cs="Times New Roman"/>
        <w:b w:val="0"/>
        <w:bCs w:val="0"/>
        <w:color w:val="231F20"/>
        <w:w w:val="12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49"/>
    <w:multiLevelType w:val="multilevel"/>
    <w:tmpl w:val="000008CC"/>
    <w:lvl w:ilvl="0">
      <w:numFmt w:val="bullet"/>
      <w:lvlText w:val="—"/>
      <w:lvlJc w:val="left"/>
      <w:pPr>
        <w:ind w:hanging="380"/>
      </w:pPr>
      <w:rPr>
        <w:rFonts w:ascii="Times New Roman" w:hAnsi="Times New Roman"/>
        <w:b w:val="0"/>
        <w:color w:val="231F20"/>
        <w:w w:val="108"/>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4D"/>
    <w:multiLevelType w:val="multilevel"/>
    <w:tmpl w:val="000008D0"/>
    <w:lvl w:ilvl="0">
      <w:numFmt w:val="bullet"/>
      <w:lvlText w:val="—"/>
      <w:lvlJc w:val="left"/>
      <w:pPr>
        <w:ind w:hanging="313"/>
      </w:pPr>
      <w:rPr>
        <w:rFonts w:ascii="Times New Roman" w:hAnsi="Times New Roman"/>
        <w:b w:val="0"/>
        <w:color w:val="231F20"/>
        <w:w w:val="108"/>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4E"/>
    <w:multiLevelType w:val="multilevel"/>
    <w:tmpl w:val="000008D1"/>
    <w:lvl w:ilvl="0">
      <w:start w:val="1"/>
      <w:numFmt w:val="decimal"/>
      <w:lvlText w:val="%1."/>
      <w:lvlJc w:val="left"/>
      <w:pPr>
        <w:ind w:hanging="263"/>
      </w:pPr>
      <w:rPr>
        <w:rFonts w:ascii="Times New Roman" w:hAnsi="Times New Roman" w:cs="Times New Roman"/>
        <w:b w:val="0"/>
        <w:bCs w:val="0"/>
        <w:color w:val="231F20"/>
        <w:w w:val="12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317951"/>
    <w:multiLevelType w:val="hybridMultilevel"/>
    <w:tmpl w:val="C966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476184"/>
    <w:multiLevelType w:val="hybridMultilevel"/>
    <w:tmpl w:val="9620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9158E8"/>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00921B75"/>
    <w:multiLevelType w:val="hybridMultilevel"/>
    <w:tmpl w:val="27B6C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2A11062"/>
    <w:multiLevelType w:val="hybridMultilevel"/>
    <w:tmpl w:val="57FE448A"/>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7" w15:restartNumberingAfterBreak="0">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04AA1568"/>
    <w:multiLevelType w:val="hybridMultilevel"/>
    <w:tmpl w:val="EAA6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4D03E81"/>
    <w:multiLevelType w:val="hybridMultilevel"/>
    <w:tmpl w:val="5D4A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2" w15:restartNumberingAfterBreak="0">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7ED33C4"/>
    <w:multiLevelType w:val="hybridMultilevel"/>
    <w:tmpl w:val="4B6493C8"/>
    <w:lvl w:ilvl="0" w:tplc="95B4B7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D646AAF"/>
    <w:multiLevelType w:val="hybridMultilevel"/>
    <w:tmpl w:val="07CA3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0DA2446B"/>
    <w:multiLevelType w:val="hybridMultilevel"/>
    <w:tmpl w:val="0D60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7D67AC"/>
    <w:multiLevelType w:val="hybridMultilevel"/>
    <w:tmpl w:val="13726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10281229"/>
    <w:multiLevelType w:val="hybridMultilevel"/>
    <w:tmpl w:val="A7DAE478"/>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3" w15:restartNumberingAfterBreak="0">
    <w:nsid w:val="10C51681"/>
    <w:multiLevelType w:val="hybridMultilevel"/>
    <w:tmpl w:val="24E6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18D0D8D"/>
    <w:multiLevelType w:val="hybridMultilevel"/>
    <w:tmpl w:val="00F63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2671F00"/>
    <w:multiLevelType w:val="hybridMultilevel"/>
    <w:tmpl w:val="D3F271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2B02CAC"/>
    <w:multiLevelType w:val="hybridMultilevel"/>
    <w:tmpl w:val="12DE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4326713"/>
    <w:multiLevelType w:val="hybridMultilevel"/>
    <w:tmpl w:val="09E2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4357306"/>
    <w:multiLevelType w:val="hybridMultilevel"/>
    <w:tmpl w:val="D740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15D361CF"/>
    <w:multiLevelType w:val="hybridMultilevel"/>
    <w:tmpl w:val="200A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6073D3B"/>
    <w:multiLevelType w:val="hybridMultilevel"/>
    <w:tmpl w:val="9ED8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61A0B0C"/>
    <w:multiLevelType w:val="hybridMultilevel"/>
    <w:tmpl w:val="FB4A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3A6528"/>
    <w:multiLevelType w:val="hybridMultilevel"/>
    <w:tmpl w:val="0C66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650268C"/>
    <w:multiLevelType w:val="hybridMultilevel"/>
    <w:tmpl w:val="F9A4B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175B3442"/>
    <w:multiLevelType w:val="hybridMultilevel"/>
    <w:tmpl w:val="29B2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190BD5"/>
    <w:multiLevelType w:val="hybridMultilevel"/>
    <w:tmpl w:val="7C541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AA975BB"/>
    <w:multiLevelType w:val="hybridMultilevel"/>
    <w:tmpl w:val="B0D2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BD62A2D"/>
    <w:multiLevelType w:val="multilevel"/>
    <w:tmpl w:val="6CCE7E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15:restartNumberingAfterBreak="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1E112E89"/>
    <w:multiLevelType w:val="hybridMultilevel"/>
    <w:tmpl w:val="1664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E8D30B9"/>
    <w:multiLevelType w:val="multilevel"/>
    <w:tmpl w:val="F804333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F535CD5"/>
    <w:multiLevelType w:val="hybridMultilevel"/>
    <w:tmpl w:val="5716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02850A5"/>
    <w:multiLevelType w:val="hybridMultilevel"/>
    <w:tmpl w:val="14B85264"/>
    <w:lvl w:ilvl="0" w:tplc="007028C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6A4068"/>
    <w:multiLevelType w:val="hybridMultilevel"/>
    <w:tmpl w:val="51905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01656B"/>
    <w:multiLevelType w:val="hybridMultilevel"/>
    <w:tmpl w:val="156A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1575118"/>
    <w:multiLevelType w:val="hybridMultilevel"/>
    <w:tmpl w:val="8AB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367573B"/>
    <w:multiLevelType w:val="hybridMultilevel"/>
    <w:tmpl w:val="519A0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238F62BB"/>
    <w:multiLevelType w:val="hybridMultilevel"/>
    <w:tmpl w:val="BE84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B60523"/>
    <w:multiLevelType w:val="hybridMultilevel"/>
    <w:tmpl w:val="98965A8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71" w15:restartNumberingAfterBreak="0">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25B36C6A"/>
    <w:multiLevelType w:val="hybridMultilevel"/>
    <w:tmpl w:val="C5EE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BF3CBC"/>
    <w:multiLevelType w:val="multilevel"/>
    <w:tmpl w:val="7A0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9346A0F"/>
    <w:multiLevelType w:val="multilevel"/>
    <w:tmpl w:val="0CA8D988"/>
    <w:lvl w:ilvl="0">
      <w:start w:val="1"/>
      <w:numFmt w:val="decimal"/>
      <w:lvlText w:val="%1"/>
      <w:lvlJc w:val="left"/>
      <w:pPr>
        <w:ind w:left="763" w:hanging="360"/>
      </w:pPr>
      <w:rPr>
        <w:rFonts w:hint="default"/>
        <w:color w:val="231F20"/>
        <w:w w:val="115"/>
      </w:rPr>
    </w:lvl>
    <w:lvl w:ilvl="1">
      <w:start w:val="2"/>
      <w:numFmt w:val="decimal"/>
      <w:isLgl/>
      <w:lvlText w:val="%1.%2."/>
      <w:lvlJc w:val="left"/>
      <w:pPr>
        <w:ind w:left="1123" w:hanging="720"/>
      </w:pPr>
      <w:rPr>
        <w:rFonts w:hint="default"/>
        <w:b/>
        <w:color w:val="231F20"/>
        <w:w w:val="85"/>
      </w:rPr>
    </w:lvl>
    <w:lvl w:ilvl="2">
      <w:start w:val="3"/>
      <w:numFmt w:val="decimal"/>
      <w:isLgl/>
      <w:lvlText w:val="%1.%2.%3."/>
      <w:lvlJc w:val="left"/>
      <w:pPr>
        <w:ind w:left="1123" w:hanging="720"/>
      </w:pPr>
      <w:rPr>
        <w:rFonts w:hint="default"/>
        <w:b/>
        <w:color w:val="231F20"/>
        <w:w w:val="85"/>
      </w:rPr>
    </w:lvl>
    <w:lvl w:ilvl="3">
      <w:start w:val="1"/>
      <w:numFmt w:val="decimal"/>
      <w:isLgl/>
      <w:lvlText w:val="%1.%2.%3.%4."/>
      <w:lvlJc w:val="left"/>
      <w:pPr>
        <w:ind w:left="1483" w:hanging="1080"/>
      </w:pPr>
      <w:rPr>
        <w:rFonts w:hint="default"/>
        <w:b/>
        <w:color w:val="231F20"/>
        <w:w w:val="85"/>
      </w:rPr>
    </w:lvl>
    <w:lvl w:ilvl="4">
      <w:start w:val="1"/>
      <w:numFmt w:val="decimal"/>
      <w:isLgl/>
      <w:lvlText w:val="%1.%2.%3.%4.%5."/>
      <w:lvlJc w:val="left"/>
      <w:pPr>
        <w:ind w:left="1483" w:hanging="1080"/>
      </w:pPr>
      <w:rPr>
        <w:rFonts w:hint="default"/>
        <w:b/>
        <w:color w:val="231F20"/>
        <w:w w:val="85"/>
      </w:rPr>
    </w:lvl>
    <w:lvl w:ilvl="5">
      <w:start w:val="1"/>
      <w:numFmt w:val="decimal"/>
      <w:isLgl/>
      <w:lvlText w:val="%1.%2.%3.%4.%5.%6."/>
      <w:lvlJc w:val="left"/>
      <w:pPr>
        <w:ind w:left="1843" w:hanging="1440"/>
      </w:pPr>
      <w:rPr>
        <w:rFonts w:hint="default"/>
        <w:b/>
        <w:color w:val="231F20"/>
        <w:w w:val="85"/>
      </w:rPr>
    </w:lvl>
    <w:lvl w:ilvl="6">
      <w:start w:val="1"/>
      <w:numFmt w:val="decimal"/>
      <w:isLgl/>
      <w:lvlText w:val="%1.%2.%3.%4.%5.%6.%7."/>
      <w:lvlJc w:val="left"/>
      <w:pPr>
        <w:ind w:left="1843" w:hanging="1440"/>
      </w:pPr>
      <w:rPr>
        <w:rFonts w:hint="default"/>
        <w:b/>
        <w:color w:val="231F20"/>
        <w:w w:val="85"/>
      </w:rPr>
    </w:lvl>
    <w:lvl w:ilvl="7">
      <w:start w:val="1"/>
      <w:numFmt w:val="decimal"/>
      <w:isLgl/>
      <w:lvlText w:val="%1.%2.%3.%4.%5.%6.%7.%8."/>
      <w:lvlJc w:val="left"/>
      <w:pPr>
        <w:ind w:left="2203" w:hanging="1800"/>
      </w:pPr>
      <w:rPr>
        <w:rFonts w:hint="default"/>
        <w:b/>
        <w:color w:val="231F20"/>
        <w:w w:val="85"/>
      </w:rPr>
    </w:lvl>
    <w:lvl w:ilvl="8">
      <w:start w:val="1"/>
      <w:numFmt w:val="decimal"/>
      <w:isLgl/>
      <w:lvlText w:val="%1.%2.%3.%4.%5.%6.%7.%8.%9."/>
      <w:lvlJc w:val="left"/>
      <w:pPr>
        <w:ind w:left="2203" w:hanging="1800"/>
      </w:pPr>
      <w:rPr>
        <w:rFonts w:hint="default"/>
        <w:b/>
        <w:color w:val="231F20"/>
        <w:w w:val="85"/>
      </w:rPr>
    </w:lvl>
  </w:abstractNum>
  <w:abstractNum w:abstractNumId="78" w15:restartNumberingAfterBreak="0">
    <w:nsid w:val="299F03EA"/>
    <w:multiLevelType w:val="hybridMultilevel"/>
    <w:tmpl w:val="AF00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A70545B"/>
    <w:multiLevelType w:val="hybridMultilevel"/>
    <w:tmpl w:val="BCDE48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15:restartNumberingAfterBreak="0">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B2F56B0"/>
    <w:multiLevelType w:val="hybridMultilevel"/>
    <w:tmpl w:val="AE46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C7D0144"/>
    <w:multiLevelType w:val="hybridMultilevel"/>
    <w:tmpl w:val="5F46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C950AF8"/>
    <w:multiLevelType w:val="hybridMultilevel"/>
    <w:tmpl w:val="18E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CB8456F"/>
    <w:multiLevelType w:val="hybridMultilevel"/>
    <w:tmpl w:val="E084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D06707E"/>
    <w:multiLevelType w:val="hybridMultilevel"/>
    <w:tmpl w:val="E0FE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DBD6A02"/>
    <w:multiLevelType w:val="hybridMultilevel"/>
    <w:tmpl w:val="30A8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DC64D6A"/>
    <w:multiLevelType w:val="hybridMultilevel"/>
    <w:tmpl w:val="2D906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DD16CA4"/>
    <w:multiLevelType w:val="hybridMultilevel"/>
    <w:tmpl w:val="2C32C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E2A4A87"/>
    <w:multiLevelType w:val="multilevel"/>
    <w:tmpl w:val="B13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EEB32D4"/>
    <w:multiLevelType w:val="hybridMultilevel"/>
    <w:tmpl w:val="757C8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93" w15:restartNumberingAfterBreak="0">
    <w:nsid w:val="310A05D7"/>
    <w:multiLevelType w:val="hybridMultilevel"/>
    <w:tmpl w:val="954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12808EE"/>
    <w:multiLevelType w:val="hybridMultilevel"/>
    <w:tmpl w:val="6AEAF57C"/>
    <w:lvl w:ilvl="0" w:tplc="A49A3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4E2BD6"/>
    <w:multiLevelType w:val="hybridMultilevel"/>
    <w:tmpl w:val="DCC65A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329F32CF"/>
    <w:multiLevelType w:val="hybridMultilevel"/>
    <w:tmpl w:val="E9D6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36A51036"/>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36E10A21"/>
    <w:multiLevelType w:val="hybridMultilevel"/>
    <w:tmpl w:val="8EE6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370F6961"/>
    <w:multiLevelType w:val="hybridMultilevel"/>
    <w:tmpl w:val="197C0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934426B"/>
    <w:multiLevelType w:val="hybridMultilevel"/>
    <w:tmpl w:val="ABAA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9A07863"/>
    <w:multiLevelType w:val="hybridMultilevel"/>
    <w:tmpl w:val="7A2C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C071F66"/>
    <w:multiLevelType w:val="hybridMultilevel"/>
    <w:tmpl w:val="61D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C820371"/>
    <w:multiLevelType w:val="hybridMultilevel"/>
    <w:tmpl w:val="8A7A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74591A"/>
    <w:multiLevelType w:val="hybridMultilevel"/>
    <w:tmpl w:val="0D7EF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3F304A17"/>
    <w:multiLevelType w:val="hybridMultilevel"/>
    <w:tmpl w:val="1056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FD16DAF"/>
    <w:multiLevelType w:val="hybridMultilevel"/>
    <w:tmpl w:val="91E44DF8"/>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hint="default"/>
      </w:rPr>
    </w:lvl>
    <w:lvl w:ilvl="8" w:tplc="04190005">
      <w:start w:val="1"/>
      <w:numFmt w:val="bullet"/>
      <w:lvlText w:val=""/>
      <w:lvlJc w:val="left"/>
      <w:pPr>
        <w:ind w:left="6530" w:hanging="360"/>
      </w:pPr>
      <w:rPr>
        <w:rFonts w:ascii="Wingdings" w:hAnsi="Wingdings" w:hint="default"/>
      </w:rPr>
    </w:lvl>
  </w:abstractNum>
  <w:abstractNum w:abstractNumId="109" w15:restartNumberingAfterBreak="0">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402624D6"/>
    <w:multiLevelType w:val="hybridMultilevel"/>
    <w:tmpl w:val="9FD42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1563FDC"/>
    <w:multiLevelType w:val="hybridMultilevel"/>
    <w:tmpl w:val="543A9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1687F99"/>
    <w:multiLevelType w:val="hybridMultilevel"/>
    <w:tmpl w:val="BE847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15:restartNumberingAfterBreak="0">
    <w:nsid w:val="41C55868"/>
    <w:multiLevelType w:val="hybridMultilevel"/>
    <w:tmpl w:val="C2FCC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2435752"/>
    <w:multiLevelType w:val="hybridMultilevel"/>
    <w:tmpl w:val="7B68D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4123A59"/>
    <w:multiLevelType w:val="hybridMultilevel"/>
    <w:tmpl w:val="A838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448F565F"/>
    <w:multiLevelType w:val="hybridMultilevel"/>
    <w:tmpl w:val="7DD6F6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456B540E"/>
    <w:multiLevelType w:val="hybridMultilevel"/>
    <w:tmpl w:val="BCCC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60C7DB7"/>
    <w:multiLevelType w:val="hybridMultilevel"/>
    <w:tmpl w:val="5F1C5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15:restartNumberingAfterBreak="0">
    <w:nsid w:val="46E46417"/>
    <w:multiLevelType w:val="multilevel"/>
    <w:tmpl w:val="133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ED3E44"/>
    <w:multiLevelType w:val="hybridMultilevel"/>
    <w:tmpl w:val="EC587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4A4E5165"/>
    <w:multiLevelType w:val="hybridMultilevel"/>
    <w:tmpl w:val="9CD0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845C08"/>
    <w:multiLevelType w:val="hybridMultilevel"/>
    <w:tmpl w:val="D0B08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164340"/>
    <w:multiLevelType w:val="hybridMultilevel"/>
    <w:tmpl w:val="7F9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A1796D"/>
    <w:multiLevelType w:val="hybridMultilevel"/>
    <w:tmpl w:val="5786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E3051F7"/>
    <w:multiLevelType w:val="hybridMultilevel"/>
    <w:tmpl w:val="813C8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15:restartNumberingAfterBreak="0">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50B31B67"/>
    <w:multiLevelType w:val="hybridMultilevel"/>
    <w:tmpl w:val="CB72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10C011F"/>
    <w:multiLevelType w:val="hybridMultilevel"/>
    <w:tmpl w:val="6F04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2926B62"/>
    <w:multiLevelType w:val="hybridMultilevel"/>
    <w:tmpl w:val="9A82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40D4C41"/>
    <w:multiLevelType w:val="hybridMultilevel"/>
    <w:tmpl w:val="3DA65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15:restartNumberingAfterBreak="0">
    <w:nsid w:val="56B65534"/>
    <w:multiLevelType w:val="hybridMultilevel"/>
    <w:tmpl w:val="EF7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59CC270C"/>
    <w:multiLevelType w:val="hybridMultilevel"/>
    <w:tmpl w:val="3CD05D8E"/>
    <w:lvl w:ilvl="0" w:tplc="F4E6ABA0">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43" w15:restartNumberingAfterBreak="0">
    <w:nsid w:val="5A792F0D"/>
    <w:multiLevelType w:val="multilevel"/>
    <w:tmpl w:val="A81A934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B133646"/>
    <w:multiLevelType w:val="hybridMultilevel"/>
    <w:tmpl w:val="B500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B5C243A"/>
    <w:multiLevelType w:val="hybridMultilevel"/>
    <w:tmpl w:val="12BE4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5B66172E"/>
    <w:multiLevelType w:val="hybridMultilevel"/>
    <w:tmpl w:val="D502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BF8792D"/>
    <w:multiLevelType w:val="hybridMultilevel"/>
    <w:tmpl w:val="314A2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C491A1C"/>
    <w:multiLevelType w:val="hybridMultilevel"/>
    <w:tmpl w:val="B47A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5CC64F2D"/>
    <w:multiLevelType w:val="hybridMultilevel"/>
    <w:tmpl w:val="58EA73C2"/>
    <w:lvl w:ilvl="0" w:tplc="0419000B">
      <w:start w:val="1"/>
      <w:numFmt w:val="bullet"/>
      <w:lvlText w:val=""/>
      <w:lvlJc w:val="left"/>
      <w:pPr>
        <w:ind w:left="1741" w:hanging="360"/>
      </w:pPr>
      <w:rPr>
        <w:rFonts w:ascii="Wingdings" w:hAnsi="Wingdings" w:hint="default"/>
      </w:rPr>
    </w:lvl>
    <w:lvl w:ilvl="1" w:tplc="04190003">
      <w:start w:val="1"/>
      <w:numFmt w:val="bullet"/>
      <w:lvlText w:val="o"/>
      <w:lvlJc w:val="left"/>
      <w:pPr>
        <w:ind w:left="2461" w:hanging="360"/>
      </w:pPr>
      <w:rPr>
        <w:rFonts w:ascii="Courier New" w:hAnsi="Courier New" w:cs="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Courier New" w:hint="default"/>
      </w:rPr>
    </w:lvl>
    <w:lvl w:ilvl="8" w:tplc="04190005">
      <w:start w:val="1"/>
      <w:numFmt w:val="bullet"/>
      <w:lvlText w:val=""/>
      <w:lvlJc w:val="left"/>
      <w:pPr>
        <w:ind w:left="7501" w:hanging="360"/>
      </w:pPr>
      <w:rPr>
        <w:rFonts w:ascii="Wingdings" w:hAnsi="Wingdings" w:hint="default"/>
      </w:rPr>
    </w:lvl>
  </w:abstractNum>
  <w:abstractNum w:abstractNumId="151" w15:restartNumberingAfterBreak="0">
    <w:nsid w:val="5D5C59CF"/>
    <w:multiLevelType w:val="hybridMultilevel"/>
    <w:tmpl w:val="6AC8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ED6019E"/>
    <w:multiLevelType w:val="hybridMultilevel"/>
    <w:tmpl w:val="4D1A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610E32F3"/>
    <w:multiLevelType w:val="multilevel"/>
    <w:tmpl w:val="BDDE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24F2B70"/>
    <w:multiLevelType w:val="hybridMultilevel"/>
    <w:tmpl w:val="69D2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63C84248"/>
    <w:multiLevelType w:val="hybridMultilevel"/>
    <w:tmpl w:val="EA6CB9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651940D6"/>
    <w:multiLevelType w:val="hybridMultilevel"/>
    <w:tmpl w:val="393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553687B"/>
    <w:multiLevelType w:val="hybridMultilevel"/>
    <w:tmpl w:val="1B10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5972EE9"/>
    <w:multiLevelType w:val="hybridMultilevel"/>
    <w:tmpl w:val="C89A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CF0CB2"/>
    <w:multiLevelType w:val="hybridMultilevel"/>
    <w:tmpl w:val="80969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5DA2C36"/>
    <w:multiLevelType w:val="hybridMultilevel"/>
    <w:tmpl w:val="A6302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15:restartNumberingAfterBreak="0">
    <w:nsid w:val="66AB73E0"/>
    <w:multiLevelType w:val="hybridMultilevel"/>
    <w:tmpl w:val="45BEF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94127AA"/>
    <w:multiLevelType w:val="hybridMultilevel"/>
    <w:tmpl w:val="BF90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97C7AFC"/>
    <w:multiLevelType w:val="hybridMultilevel"/>
    <w:tmpl w:val="D382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9B33D8B"/>
    <w:multiLevelType w:val="hybridMultilevel"/>
    <w:tmpl w:val="745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9CA3614"/>
    <w:multiLevelType w:val="hybridMultilevel"/>
    <w:tmpl w:val="B738685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71" w15:restartNumberingAfterBreak="0">
    <w:nsid w:val="69D977C9"/>
    <w:multiLevelType w:val="hybridMultilevel"/>
    <w:tmpl w:val="756C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B8762CF"/>
    <w:multiLevelType w:val="hybridMultilevel"/>
    <w:tmpl w:val="CC74F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CD62EAD"/>
    <w:multiLevelType w:val="hybridMultilevel"/>
    <w:tmpl w:val="BB04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6EAD2EFA"/>
    <w:multiLevelType w:val="hybridMultilevel"/>
    <w:tmpl w:val="D5BAE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6EE45D81"/>
    <w:multiLevelType w:val="hybridMultilevel"/>
    <w:tmpl w:val="A3407A26"/>
    <w:lvl w:ilvl="0" w:tplc="F4E6ABA0">
      <w:numFmt w:val="bullet"/>
      <w:lvlText w:val=""/>
      <w:lvlJc w:val="left"/>
      <w:pPr>
        <w:ind w:left="1101" w:hanging="360"/>
      </w:pPr>
      <w:rPr>
        <w:rFonts w:ascii="Symbol" w:eastAsia="Times New Roman" w:hAnsi="Symbol" w:cs="Times New Roman" w:hint="default"/>
      </w:rPr>
    </w:lvl>
    <w:lvl w:ilvl="1" w:tplc="04190003">
      <w:start w:val="1"/>
      <w:numFmt w:val="bullet"/>
      <w:lvlText w:val="o"/>
      <w:lvlJc w:val="left"/>
      <w:pPr>
        <w:ind w:left="1821" w:hanging="360"/>
      </w:pPr>
      <w:rPr>
        <w:rFonts w:ascii="Courier New" w:hAnsi="Courier New" w:cs="Courier New" w:hint="default"/>
      </w:rPr>
    </w:lvl>
    <w:lvl w:ilvl="2" w:tplc="04190005">
      <w:start w:val="1"/>
      <w:numFmt w:val="bullet"/>
      <w:lvlText w:val=""/>
      <w:lvlJc w:val="left"/>
      <w:pPr>
        <w:ind w:left="2541" w:hanging="360"/>
      </w:pPr>
      <w:rPr>
        <w:rFonts w:ascii="Wingdings" w:hAnsi="Wingdings" w:hint="default"/>
      </w:rPr>
    </w:lvl>
    <w:lvl w:ilvl="3" w:tplc="04190001">
      <w:start w:val="1"/>
      <w:numFmt w:val="bullet"/>
      <w:lvlText w:val=""/>
      <w:lvlJc w:val="left"/>
      <w:pPr>
        <w:ind w:left="3261" w:hanging="360"/>
      </w:pPr>
      <w:rPr>
        <w:rFonts w:ascii="Symbol" w:hAnsi="Symbol" w:hint="default"/>
      </w:rPr>
    </w:lvl>
    <w:lvl w:ilvl="4" w:tplc="04190003">
      <w:start w:val="1"/>
      <w:numFmt w:val="bullet"/>
      <w:lvlText w:val="o"/>
      <w:lvlJc w:val="left"/>
      <w:pPr>
        <w:ind w:left="3981" w:hanging="360"/>
      </w:pPr>
      <w:rPr>
        <w:rFonts w:ascii="Courier New" w:hAnsi="Courier New" w:cs="Courier New" w:hint="default"/>
      </w:rPr>
    </w:lvl>
    <w:lvl w:ilvl="5" w:tplc="04190005">
      <w:start w:val="1"/>
      <w:numFmt w:val="bullet"/>
      <w:lvlText w:val=""/>
      <w:lvlJc w:val="left"/>
      <w:pPr>
        <w:ind w:left="4701" w:hanging="360"/>
      </w:pPr>
      <w:rPr>
        <w:rFonts w:ascii="Wingdings" w:hAnsi="Wingdings" w:hint="default"/>
      </w:rPr>
    </w:lvl>
    <w:lvl w:ilvl="6" w:tplc="04190001">
      <w:start w:val="1"/>
      <w:numFmt w:val="bullet"/>
      <w:lvlText w:val=""/>
      <w:lvlJc w:val="left"/>
      <w:pPr>
        <w:ind w:left="5421" w:hanging="360"/>
      </w:pPr>
      <w:rPr>
        <w:rFonts w:ascii="Symbol" w:hAnsi="Symbol" w:hint="default"/>
      </w:rPr>
    </w:lvl>
    <w:lvl w:ilvl="7" w:tplc="04190003">
      <w:start w:val="1"/>
      <w:numFmt w:val="bullet"/>
      <w:lvlText w:val="o"/>
      <w:lvlJc w:val="left"/>
      <w:pPr>
        <w:ind w:left="6141" w:hanging="360"/>
      </w:pPr>
      <w:rPr>
        <w:rFonts w:ascii="Courier New" w:hAnsi="Courier New" w:cs="Courier New" w:hint="default"/>
      </w:rPr>
    </w:lvl>
    <w:lvl w:ilvl="8" w:tplc="04190005">
      <w:start w:val="1"/>
      <w:numFmt w:val="bullet"/>
      <w:lvlText w:val=""/>
      <w:lvlJc w:val="left"/>
      <w:pPr>
        <w:ind w:left="6861" w:hanging="360"/>
      </w:pPr>
      <w:rPr>
        <w:rFonts w:ascii="Wingdings" w:hAnsi="Wingdings" w:hint="default"/>
      </w:rPr>
    </w:lvl>
  </w:abstractNum>
  <w:abstractNum w:abstractNumId="177" w15:restartNumberingAfterBreak="0">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8" w15:restartNumberingAfterBreak="0">
    <w:nsid w:val="72770AF9"/>
    <w:multiLevelType w:val="hybridMultilevel"/>
    <w:tmpl w:val="57BE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36E2623"/>
    <w:multiLevelType w:val="hybridMultilevel"/>
    <w:tmpl w:val="320A372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80" w15:restartNumberingAfterBreak="0">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15:restartNumberingAfterBreak="0">
    <w:nsid w:val="73B713B4"/>
    <w:multiLevelType w:val="multilevel"/>
    <w:tmpl w:val="12965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4BE6F72"/>
    <w:multiLevelType w:val="hybridMultilevel"/>
    <w:tmpl w:val="79A65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3" w15:restartNumberingAfterBreak="0">
    <w:nsid w:val="787455FC"/>
    <w:multiLevelType w:val="hybridMultilevel"/>
    <w:tmpl w:val="3FE4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79132E8A"/>
    <w:multiLevelType w:val="hybridMultilevel"/>
    <w:tmpl w:val="24C4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AAE2734"/>
    <w:multiLevelType w:val="hybridMultilevel"/>
    <w:tmpl w:val="F3E8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AEE6177"/>
    <w:multiLevelType w:val="hybridMultilevel"/>
    <w:tmpl w:val="AD38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B193747"/>
    <w:multiLevelType w:val="hybridMultilevel"/>
    <w:tmpl w:val="DC3C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B1E1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B2459A6"/>
    <w:multiLevelType w:val="hybridMultilevel"/>
    <w:tmpl w:val="14E02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E781246"/>
    <w:multiLevelType w:val="hybridMultilevel"/>
    <w:tmpl w:val="8EDE7B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E8C14B2"/>
    <w:multiLevelType w:val="hybridMultilevel"/>
    <w:tmpl w:val="2DC2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EB12018"/>
    <w:multiLevelType w:val="hybridMultilevel"/>
    <w:tmpl w:val="D4C2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F175A59"/>
    <w:multiLevelType w:val="hybridMultilevel"/>
    <w:tmpl w:val="B394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7" w15:restartNumberingAfterBreak="0">
    <w:nsid w:val="7F5C391E"/>
    <w:multiLevelType w:val="hybridMultilevel"/>
    <w:tmpl w:val="C906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F650A36"/>
    <w:multiLevelType w:val="hybridMultilevel"/>
    <w:tmpl w:val="B816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F676B26"/>
    <w:multiLevelType w:val="hybridMultilevel"/>
    <w:tmpl w:val="007256C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8"/>
  </w:num>
  <w:num w:numId="6">
    <w:abstractNumId w:val="19"/>
  </w:num>
  <w:num w:numId="7">
    <w:abstractNumId w:val="11"/>
  </w:num>
  <w:num w:numId="8">
    <w:abstractNumId w:val="12"/>
  </w:num>
  <w:num w:numId="9">
    <w:abstractNumId w:val="20"/>
  </w:num>
  <w:num w:numId="10">
    <w:abstractNumId w:val="13"/>
  </w:num>
  <w:num w:numId="11">
    <w:abstractNumId w:val="14"/>
  </w:num>
  <w:num w:numId="12">
    <w:abstractNumId w:val="21"/>
  </w:num>
  <w:num w:numId="13">
    <w:abstractNumId w:val="77"/>
  </w:num>
  <w:num w:numId="14">
    <w:abstractNumId w:val="15"/>
  </w:num>
  <w:num w:numId="15">
    <w:abstractNumId w:val="17"/>
  </w:num>
  <w:num w:numId="16">
    <w:abstractNumId w:val="16"/>
  </w:num>
  <w:num w:numId="17">
    <w:abstractNumId w:val="190"/>
  </w:num>
  <w:num w:numId="18">
    <w:abstractNumId w:val="112"/>
  </w:num>
  <w:num w:numId="19">
    <w:abstractNumId w:val="64"/>
  </w:num>
  <w:num w:numId="20">
    <w:abstractNumId w:val="27"/>
  </w:num>
  <w:num w:numId="21">
    <w:abstractNumId w:val="143"/>
  </w:num>
  <w:num w:numId="22">
    <w:abstractNumId w:val="181"/>
  </w:num>
  <w:num w:numId="23">
    <w:abstractNumId w:val="45"/>
  </w:num>
  <w:num w:numId="24">
    <w:abstractNumId w:val="87"/>
  </w:num>
  <w:num w:numId="25">
    <w:abstractNumId w:val="191"/>
  </w:num>
  <w:num w:numId="26">
    <w:abstractNumId w:val="105"/>
  </w:num>
  <w:num w:numId="27">
    <w:abstractNumId w:val="88"/>
  </w:num>
  <w:num w:numId="28">
    <w:abstractNumId w:val="48"/>
  </w:num>
  <w:num w:numId="29">
    <w:abstractNumId w:val="76"/>
  </w:num>
  <w:num w:numId="30">
    <w:abstractNumId w:val="159"/>
  </w:num>
  <w:num w:numId="31">
    <w:abstractNumId w:val="35"/>
  </w:num>
  <w:num w:numId="32">
    <w:abstractNumId w:val="140"/>
  </w:num>
  <w:num w:numId="33">
    <w:abstractNumId w:val="33"/>
  </w:num>
  <w:num w:numId="34">
    <w:abstractNumId w:val="0"/>
  </w:num>
  <w:num w:numId="35">
    <w:abstractNumId w:val="163"/>
  </w:num>
  <w:num w:numId="36">
    <w:abstractNumId w:val="176"/>
  </w:num>
  <w:num w:numId="37">
    <w:abstractNumId w:val="59"/>
  </w:num>
  <w:num w:numId="38">
    <w:abstractNumId w:val="150"/>
  </w:num>
  <w:num w:numId="39">
    <w:abstractNumId w:val="62"/>
  </w:num>
  <w:num w:numId="40">
    <w:abstractNumId w:val="142"/>
  </w:num>
  <w:num w:numId="41">
    <w:abstractNumId w:val="154"/>
  </w:num>
  <w:num w:numId="42">
    <w:abstractNumId w:val="108"/>
  </w:num>
  <w:num w:numId="43">
    <w:abstractNumId w:val="41"/>
  </w:num>
  <w:num w:numId="44">
    <w:abstractNumId w:val="68"/>
  </w:num>
  <w:num w:numId="45">
    <w:abstractNumId w:val="39"/>
  </w:num>
  <w:num w:numId="46">
    <w:abstractNumId w:val="182"/>
  </w:num>
  <w:num w:numId="47">
    <w:abstractNumId w:val="94"/>
  </w:num>
  <w:num w:numId="48">
    <w:abstractNumId w:val="79"/>
  </w:num>
  <w:num w:numId="49">
    <w:abstractNumId w:val="36"/>
  </w:num>
  <w:num w:numId="50">
    <w:abstractNumId w:val="196"/>
  </w:num>
  <w:num w:numId="51">
    <w:abstractNumId w:val="162"/>
  </w:num>
  <w:num w:numId="52">
    <w:abstractNumId w:val="83"/>
  </w:num>
  <w:num w:numId="53">
    <w:abstractNumId w:val="168"/>
  </w:num>
  <w:num w:numId="54">
    <w:abstractNumId w:val="60"/>
  </w:num>
  <w:num w:numId="55">
    <w:abstractNumId w:val="89"/>
  </w:num>
  <w:num w:numId="56">
    <w:abstractNumId w:val="124"/>
  </w:num>
  <w:num w:numId="57">
    <w:abstractNumId w:val="42"/>
  </w:num>
  <w:num w:numId="58">
    <w:abstractNumId w:val="170"/>
  </w:num>
  <w:num w:numId="59">
    <w:abstractNumId w:val="199"/>
  </w:num>
  <w:num w:numId="60">
    <w:abstractNumId w:val="25"/>
  </w:num>
  <w:num w:numId="61">
    <w:abstractNumId w:val="167"/>
  </w:num>
  <w:num w:numId="62">
    <w:abstractNumId w:val="147"/>
  </w:num>
  <w:num w:numId="63">
    <w:abstractNumId w:val="171"/>
  </w:num>
  <w:num w:numId="64">
    <w:abstractNumId w:val="40"/>
  </w:num>
  <w:num w:numId="65">
    <w:abstractNumId w:val="93"/>
  </w:num>
  <w:num w:numId="66">
    <w:abstractNumId w:val="22"/>
  </w:num>
  <w:num w:numId="67">
    <w:abstractNumId w:val="187"/>
  </w:num>
  <w:num w:numId="68">
    <w:abstractNumId w:val="28"/>
  </w:num>
  <w:num w:numId="69">
    <w:abstractNumId w:val="179"/>
  </w:num>
  <w:num w:numId="70">
    <w:abstractNumId w:val="26"/>
  </w:num>
  <w:num w:numId="71">
    <w:abstractNumId w:val="103"/>
  </w:num>
  <w:num w:numId="72">
    <w:abstractNumId w:val="102"/>
  </w:num>
  <w:num w:numId="73">
    <w:abstractNumId w:val="82"/>
  </w:num>
  <w:num w:numId="74">
    <w:abstractNumId w:val="193"/>
  </w:num>
  <w:num w:numId="75">
    <w:abstractNumId w:val="128"/>
  </w:num>
  <w:num w:numId="76">
    <w:abstractNumId w:val="127"/>
  </w:num>
  <w:num w:numId="77">
    <w:abstractNumId w:val="130"/>
  </w:num>
  <w:num w:numId="78">
    <w:abstractNumId w:val="46"/>
  </w:num>
  <w:num w:numId="79">
    <w:abstractNumId w:val="165"/>
  </w:num>
  <w:num w:numId="80">
    <w:abstractNumId w:val="43"/>
  </w:num>
  <w:num w:numId="81">
    <w:abstractNumId w:val="86"/>
  </w:num>
  <w:num w:numId="82">
    <w:abstractNumId w:val="63"/>
  </w:num>
  <w:num w:numId="83">
    <w:abstractNumId w:val="135"/>
  </w:num>
  <w:num w:numId="84">
    <w:abstractNumId w:val="54"/>
  </w:num>
  <w:num w:numId="85">
    <w:abstractNumId w:val="169"/>
  </w:num>
  <w:num w:numId="86">
    <w:abstractNumId w:val="152"/>
  </w:num>
  <w:num w:numId="87">
    <w:abstractNumId w:val="51"/>
  </w:num>
  <w:num w:numId="88">
    <w:abstractNumId w:val="85"/>
  </w:num>
  <w:num w:numId="89">
    <w:abstractNumId w:val="144"/>
  </w:num>
  <w:num w:numId="90">
    <w:abstractNumId w:val="66"/>
  </w:num>
  <w:num w:numId="91">
    <w:abstractNumId w:val="121"/>
  </w:num>
  <w:num w:numId="92">
    <w:abstractNumId w:val="198"/>
  </w:num>
  <w:num w:numId="93">
    <w:abstractNumId w:val="56"/>
  </w:num>
  <w:num w:numId="94">
    <w:abstractNumId w:val="134"/>
  </w:num>
  <w:num w:numId="95">
    <w:abstractNumId w:val="194"/>
  </w:num>
  <w:num w:numId="96">
    <w:abstractNumId w:val="183"/>
  </w:num>
  <w:num w:numId="97">
    <w:abstractNumId w:val="111"/>
  </w:num>
  <w:num w:numId="98">
    <w:abstractNumId w:val="81"/>
  </w:num>
  <w:num w:numId="99">
    <w:abstractNumId w:val="160"/>
  </w:num>
  <w:num w:numId="100">
    <w:abstractNumId w:val="61"/>
  </w:num>
  <w:num w:numId="101">
    <w:abstractNumId w:val="186"/>
  </w:num>
  <w:num w:numId="102">
    <w:abstractNumId w:val="53"/>
  </w:num>
  <w:num w:numId="103">
    <w:abstractNumId w:val="70"/>
  </w:num>
  <w:num w:numId="104">
    <w:abstractNumId w:val="138"/>
  </w:num>
  <w:num w:numId="105">
    <w:abstractNumId w:val="47"/>
  </w:num>
  <w:num w:numId="106">
    <w:abstractNumId w:val="84"/>
  </w:num>
  <w:num w:numId="107">
    <w:abstractNumId w:val="151"/>
  </w:num>
  <w:num w:numId="108">
    <w:abstractNumId w:val="23"/>
  </w:num>
  <w:num w:numId="109">
    <w:abstractNumId w:val="178"/>
  </w:num>
  <w:num w:numId="110">
    <w:abstractNumId w:val="58"/>
  </w:num>
  <w:num w:numId="111">
    <w:abstractNumId w:val="158"/>
  </w:num>
  <w:num w:numId="112">
    <w:abstractNumId w:val="107"/>
  </w:num>
  <w:num w:numId="113">
    <w:abstractNumId w:val="155"/>
  </w:num>
  <w:num w:numId="114">
    <w:abstractNumId w:val="29"/>
  </w:num>
  <w:num w:numId="115">
    <w:abstractNumId w:val="185"/>
  </w:num>
  <w:num w:numId="116">
    <w:abstractNumId w:val="146"/>
  </w:num>
  <w:num w:numId="117">
    <w:abstractNumId w:val="97"/>
  </w:num>
  <w:num w:numId="118">
    <w:abstractNumId w:val="73"/>
  </w:num>
  <w:num w:numId="119">
    <w:abstractNumId w:val="173"/>
  </w:num>
  <w:num w:numId="120">
    <w:abstractNumId w:val="148"/>
  </w:num>
  <w:num w:numId="121">
    <w:abstractNumId w:val="161"/>
  </w:num>
  <w:num w:numId="122">
    <w:abstractNumId w:val="197"/>
  </w:num>
  <w:num w:numId="123">
    <w:abstractNumId w:val="129"/>
  </w:num>
  <w:num w:numId="124">
    <w:abstractNumId w:val="125"/>
  </w:num>
  <w:num w:numId="125">
    <w:abstractNumId w:val="65"/>
  </w:num>
  <w:num w:numId="126">
    <w:abstractNumId w:val="90"/>
  </w:num>
  <w:num w:numId="127">
    <w:abstractNumId w:val="57"/>
  </w:num>
  <w:num w:numId="128">
    <w:abstractNumId w:val="101"/>
  </w:num>
  <w:num w:numId="129">
    <w:abstractNumId w:val="188"/>
  </w:num>
  <w:num w:numId="130">
    <w:abstractNumId w:val="104"/>
  </w:num>
  <w:num w:numId="131">
    <w:abstractNumId w:val="69"/>
  </w:num>
  <w:num w:numId="132">
    <w:abstractNumId w:val="52"/>
  </w:num>
  <w:num w:numId="133">
    <w:abstractNumId w:val="192"/>
  </w:num>
  <w:num w:numId="134">
    <w:abstractNumId w:val="78"/>
  </w:num>
  <w:num w:numId="135">
    <w:abstractNumId w:val="67"/>
  </w:num>
  <w:num w:numId="136">
    <w:abstractNumId w:val="136"/>
  </w:num>
  <w:num w:numId="137">
    <w:abstractNumId w:val="116"/>
  </w:num>
  <w:num w:numId="138">
    <w:abstractNumId w:val="91"/>
  </w:num>
  <w:num w:numId="139">
    <w:abstractNumId w:val="131"/>
  </w:num>
  <w:num w:numId="140">
    <w:abstractNumId w:val="95"/>
  </w:num>
  <w:num w:numId="141">
    <w:abstractNumId w:val="145"/>
  </w:num>
  <w:num w:numId="142">
    <w:abstractNumId w:val="122"/>
  </w:num>
  <w:num w:numId="143">
    <w:abstractNumId w:val="126"/>
  </w:num>
  <w:num w:numId="144">
    <w:abstractNumId w:val="31"/>
  </w:num>
  <w:num w:numId="145">
    <w:abstractNumId w:val="141"/>
  </w:num>
  <w:num w:numId="146">
    <w:abstractNumId w:val="180"/>
  </w:num>
  <w:num w:numId="147">
    <w:abstractNumId w:val="32"/>
  </w:num>
  <w:num w:numId="148">
    <w:abstractNumId w:val="96"/>
  </w:num>
  <w:num w:numId="149">
    <w:abstractNumId w:val="34"/>
  </w:num>
  <w:num w:numId="150">
    <w:abstractNumId w:val="177"/>
  </w:num>
  <w:num w:numId="151">
    <w:abstractNumId w:val="99"/>
  </w:num>
  <w:num w:numId="152">
    <w:abstractNumId w:val="24"/>
  </w:num>
  <w:num w:numId="153">
    <w:abstractNumId w:val="137"/>
  </w:num>
  <w:num w:numId="154">
    <w:abstractNumId w:val="157"/>
  </w:num>
  <w:num w:numId="155">
    <w:abstractNumId w:val="164"/>
  </w:num>
  <w:num w:numId="156">
    <w:abstractNumId w:val="123"/>
  </w:num>
  <w:num w:numId="157">
    <w:abstractNumId w:val="55"/>
  </w:num>
  <w:num w:numId="158">
    <w:abstractNumId w:val="114"/>
  </w:num>
  <w:num w:numId="159">
    <w:abstractNumId w:val="109"/>
  </w:num>
  <w:num w:numId="160">
    <w:abstractNumId w:val="132"/>
  </w:num>
  <w:num w:numId="161">
    <w:abstractNumId w:val="50"/>
  </w:num>
  <w:num w:numId="162">
    <w:abstractNumId w:val="119"/>
  </w:num>
  <w:num w:numId="163">
    <w:abstractNumId w:val="174"/>
  </w:num>
  <w:num w:numId="164">
    <w:abstractNumId w:val="133"/>
  </w:num>
  <w:num w:numId="165">
    <w:abstractNumId w:val="92"/>
  </w:num>
  <w:num w:numId="166">
    <w:abstractNumId w:val="49"/>
  </w:num>
  <w:num w:numId="167">
    <w:abstractNumId w:val="38"/>
  </w:num>
  <w:num w:numId="168">
    <w:abstractNumId w:val="139"/>
  </w:num>
  <w:num w:numId="169">
    <w:abstractNumId w:val="117"/>
  </w:num>
  <w:num w:numId="170">
    <w:abstractNumId w:val="98"/>
  </w:num>
  <w:num w:numId="171">
    <w:abstractNumId w:val="30"/>
  </w:num>
  <w:num w:numId="172">
    <w:abstractNumId w:val="100"/>
  </w:num>
  <w:num w:numId="173">
    <w:abstractNumId w:val="44"/>
  </w:num>
  <w:num w:numId="174">
    <w:abstractNumId w:val="115"/>
  </w:num>
  <w:num w:numId="175">
    <w:abstractNumId w:val="172"/>
  </w:num>
  <w:num w:numId="176">
    <w:abstractNumId w:val="175"/>
  </w:num>
  <w:num w:numId="177">
    <w:abstractNumId w:val="106"/>
  </w:num>
  <w:num w:numId="178">
    <w:abstractNumId w:val="113"/>
  </w:num>
  <w:num w:numId="179">
    <w:abstractNumId w:val="75"/>
  </w:num>
  <w:num w:numId="180">
    <w:abstractNumId w:val="72"/>
  </w:num>
  <w:num w:numId="181">
    <w:abstractNumId w:val="156"/>
  </w:num>
  <w:num w:numId="182">
    <w:abstractNumId w:val="110"/>
  </w:num>
  <w:num w:numId="183">
    <w:abstractNumId w:val="184"/>
  </w:num>
  <w:num w:numId="184">
    <w:abstractNumId w:val="71"/>
  </w:num>
  <w:num w:numId="185">
    <w:abstractNumId w:val="80"/>
  </w:num>
  <w:num w:numId="186">
    <w:abstractNumId w:val="166"/>
  </w:num>
  <w:num w:numId="187">
    <w:abstractNumId w:val="195"/>
  </w:num>
  <w:num w:numId="188">
    <w:abstractNumId w:val="149"/>
  </w:num>
  <w:num w:numId="189">
    <w:abstractNumId w:val="37"/>
  </w:num>
  <w:num w:numId="190">
    <w:abstractNumId w:val="153"/>
  </w:num>
  <w:num w:numId="191">
    <w:abstractNumId w:val="74"/>
  </w:num>
  <w:num w:numId="192">
    <w:abstractNumId w:val="120"/>
  </w:num>
  <w:num w:numId="193">
    <w:abstractNumId w:val="189"/>
  </w:num>
  <w:num w:numId="194">
    <w:abstractNumId w:val="11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11B0"/>
    <w:rsid w:val="00002B24"/>
    <w:rsid w:val="00002DA3"/>
    <w:rsid w:val="00010A6D"/>
    <w:rsid w:val="0001658D"/>
    <w:rsid w:val="00017116"/>
    <w:rsid w:val="00020B9A"/>
    <w:rsid w:val="000318CB"/>
    <w:rsid w:val="000321EC"/>
    <w:rsid w:val="000348E1"/>
    <w:rsid w:val="000354AF"/>
    <w:rsid w:val="00042002"/>
    <w:rsid w:val="00042747"/>
    <w:rsid w:val="00056E63"/>
    <w:rsid w:val="0006729F"/>
    <w:rsid w:val="000707BD"/>
    <w:rsid w:val="00072972"/>
    <w:rsid w:val="000776E6"/>
    <w:rsid w:val="00082C9D"/>
    <w:rsid w:val="00083EFC"/>
    <w:rsid w:val="00094D3A"/>
    <w:rsid w:val="00095870"/>
    <w:rsid w:val="000B285B"/>
    <w:rsid w:val="000B294E"/>
    <w:rsid w:val="000B5267"/>
    <w:rsid w:val="000D2998"/>
    <w:rsid w:val="000F665C"/>
    <w:rsid w:val="0010772C"/>
    <w:rsid w:val="00113C79"/>
    <w:rsid w:val="00123655"/>
    <w:rsid w:val="001259FC"/>
    <w:rsid w:val="00132FD2"/>
    <w:rsid w:val="001403BD"/>
    <w:rsid w:val="00140FC5"/>
    <w:rsid w:val="00145EB0"/>
    <w:rsid w:val="00162C31"/>
    <w:rsid w:val="00163DBE"/>
    <w:rsid w:val="00173B7F"/>
    <w:rsid w:val="00175F89"/>
    <w:rsid w:val="001815B6"/>
    <w:rsid w:val="00182DBE"/>
    <w:rsid w:val="00185BA6"/>
    <w:rsid w:val="0019254A"/>
    <w:rsid w:val="00195815"/>
    <w:rsid w:val="00196D9A"/>
    <w:rsid w:val="0019785D"/>
    <w:rsid w:val="001A50AC"/>
    <w:rsid w:val="001B3236"/>
    <w:rsid w:val="001B79FB"/>
    <w:rsid w:val="001B7DBE"/>
    <w:rsid w:val="001C0085"/>
    <w:rsid w:val="001C2CF9"/>
    <w:rsid w:val="001C34D3"/>
    <w:rsid w:val="001C3661"/>
    <w:rsid w:val="001D247D"/>
    <w:rsid w:val="001D5E17"/>
    <w:rsid w:val="001E11B0"/>
    <w:rsid w:val="001E2B9C"/>
    <w:rsid w:val="001E3C05"/>
    <w:rsid w:val="001E7041"/>
    <w:rsid w:val="001F2F81"/>
    <w:rsid w:val="001F560A"/>
    <w:rsid w:val="001F5839"/>
    <w:rsid w:val="00207DAE"/>
    <w:rsid w:val="00207F6A"/>
    <w:rsid w:val="00210915"/>
    <w:rsid w:val="00215CF5"/>
    <w:rsid w:val="0022421E"/>
    <w:rsid w:val="00235967"/>
    <w:rsid w:val="00242771"/>
    <w:rsid w:val="00247315"/>
    <w:rsid w:val="0025311D"/>
    <w:rsid w:val="00254CD2"/>
    <w:rsid w:val="002610C4"/>
    <w:rsid w:val="0026129C"/>
    <w:rsid w:val="00273321"/>
    <w:rsid w:val="00280876"/>
    <w:rsid w:val="00287516"/>
    <w:rsid w:val="002A1ABD"/>
    <w:rsid w:val="002A53BF"/>
    <w:rsid w:val="002B10AE"/>
    <w:rsid w:val="002B219A"/>
    <w:rsid w:val="002C3B94"/>
    <w:rsid w:val="002C4021"/>
    <w:rsid w:val="002D2AE0"/>
    <w:rsid w:val="002D45E9"/>
    <w:rsid w:val="002D4BA7"/>
    <w:rsid w:val="002D4F13"/>
    <w:rsid w:val="002D7CE8"/>
    <w:rsid w:val="002E4C04"/>
    <w:rsid w:val="002E78D7"/>
    <w:rsid w:val="002F37E5"/>
    <w:rsid w:val="00305D9B"/>
    <w:rsid w:val="00343FC0"/>
    <w:rsid w:val="00363C1F"/>
    <w:rsid w:val="003651A1"/>
    <w:rsid w:val="003719E7"/>
    <w:rsid w:val="00376A92"/>
    <w:rsid w:val="00380739"/>
    <w:rsid w:val="00384481"/>
    <w:rsid w:val="00387432"/>
    <w:rsid w:val="00391896"/>
    <w:rsid w:val="003A378B"/>
    <w:rsid w:val="003B3AF5"/>
    <w:rsid w:val="003B529F"/>
    <w:rsid w:val="003C0777"/>
    <w:rsid w:val="003C4253"/>
    <w:rsid w:val="003C7397"/>
    <w:rsid w:val="003D0927"/>
    <w:rsid w:val="003D35B1"/>
    <w:rsid w:val="003D5C8F"/>
    <w:rsid w:val="003D60DB"/>
    <w:rsid w:val="003E1034"/>
    <w:rsid w:val="003E191E"/>
    <w:rsid w:val="003E6DE4"/>
    <w:rsid w:val="003F0C53"/>
    <w:rsid w:val="003F3F76"/>
    <w:rsid w:val="003F4671"/>
    <w:rsid w:val="003F6B49"/>
    <w:rsid w:val="00402A25"/>
    <w:rsid w:val="00404590"/>
    <w:rsid w:val="004075D1"/>
    <w:rsid w:val="00414E90"/>
    <w:rsid w:val="00415562"/>
    <w:rsid w:val="0041615C"/>
    <w:rsid w:val="00416805"/>
    <w:rsid w:val="00420FC5"/>
    <w:rsid w:val="00423B41"/>
    <w:rsid w:val="00424342"/>
    <w:rsid w:val="0043510C"/>
    <w:rsid w:val="0043640B"/>
    <w:rsid w:val="0045448A"/>
    <w:rsid w:val="004557EC"/>
    <w:rsid w:val="004635CF"/>
    <w:rsid w:val="00481552"/>
    <w:rsid w:val="00483C34"/>
    <w:rsid w:val="00495BD0"/>
    <w:rsid w:val="004A5D3E"/>
    <w:rsid w:val="004A7C9D"/>
    <w:rsid w:val="004B400F"/>
    <w:rsid w:val="004B59C2"/>
    <w:rsid w:val="004B6E7E"/>
    <w:rsid w:val="004C26CA"/>
    <w:rsid w:val="004D59BF"/>
    <w:rsid w:val="004D5D17"/>
    <w:rsid w:val="004D5F3D"/>
    <w:rsid w:val="004D62E7"/>
    <w:rsid w:val="004D7D16"/>
    <w:rsid w:val="004E0DAC"/>
    <w:rsid w:val="004E283C"/>
    <w:rsid w:val="004E594F"/>
    <w:rsid w:val="005078B2"/>
    <w:rsid w:val="0052143D"/>
    <w:rsid w:val="00526044"/>
    <w:rsid w:val="005263B5"/>
    <w:rsid w:val="0052797A"/>
    <w:rsid w:val="00527FB5"/>
    <w:rsid w:val="00560B6F"/>
    <w:rsid w:val="00562004"/>
    <w:rsid w:val="005667F1"/>
    <w:rsid w:val="005765FD"/>
    <w:rsid w:val="00586829"/>
    <w:rsid w:val="0059281E"/>
    <w:rsid w:val="00596AE6"/>
    <w:rsid w:val="005A3BE0"/>
    <w:rsid w:val="005A4C13"/>
    <w:rsid w:val="005B0FB3"/>
    <w:rsid w:val="005B3972"/>
    <w:rsid w:val="005B3F61"/>
    <w:rsid w:val="005C0297"/>
    <w:rsid w:val="005C4B88"/>
    <w:rsid w:val="005F79A7"/>
    <w:rsid w:val="00600BA4"/>
    <w:rsid w:val="00600D8D"/>
    <w:rsid w:val="006141BE"/>
    <w:rsid w:val="00615504"/>
    <w:rsid w:val="00615D4E"/>
    <w:rsid w:val="006160F7"/>
    <w:rsid w:val="0063110C"/>
    <w:rsid w:val="006454B0"/>
    <w:rsid w:val="006474E8"/>
    <w:rsid w:val="00656965"/>
    <w:rsid w:val="006801C0"/>
    <w:rsid w:val="006819CF"/>
    <w:rsid w:val="00682293"/>
    <w:rsid w:val="00685B2F"/>
    <w:rsid w:val="00692782"/>
    <w:rsid w:val="00692AC4"/>
    <w:rsid w:val="006A0030"/>
    <w:rsid w:val="006C0DE4"/>
    <w:rsid w:val="006C1922"/>
    <w:rsid w:val="006D535A"/>
    <w:rsid w:val="006D5410"/>
    <w:rsid w:val="006F5DCC"/>
    <w:rsid w:val="0070215C"/>
    <w:rsid w:val="00710D6E"/>
    <w:rsid w:val="00711AD4"/>
    <w:rsid w:val="00723AA7"/>
    <w:rsid w:val="007240A7"/>
    <w:rsid w:val="007263F6"/>
    <w:rsid w:val="007315B8"/>
    <w:rsid w:val="00731BA8"/>
    <w:rsid w:val="007347E7"/>
    <w:rsid w:val="00740EAD"/>
    <w:rsid w:val="007532F3"/>
    <w:rsid w:val="00760121"/>
    <w:rsid w:val="00760339"/>
    <w:rsid w:val="00766E97"/>
    <w:rsid w:val="00770E8E"/>
    <w:rsid w:val="0077249D"/>
    <w:rsid w:val="007845BC"/>
    <w:rsid w:val="00785116"/>
    <w:rsid w:val="00790619"/>
    <w:rsid w:val="007A2B56"/>
    <w:rsid w:val="007B0A5A"/>
    <w:rsid w:val="007B48F6"/>
    <w:rsid w:val="007B540F"/>
    <w:rsid w:val="007B5D4D"/>
    <w:rsid w:val="007B77BA"/>
    <w:rsid w:val="007C02B0"/>
    <w:rsid w:val="007C0E69"/>
    <w:rsid w:val="007D18EE"/>
    <w:rsid w:val="007D3C86"/>
    <w:rsid w:val="007E0B23"/>
    <w:rsid w:val="007F1D38"/>
    <w:rsid w:val="007F4F54"/>
    <w:rsid w:val="00810A49"/>
    <w:rsid w:val="00817AAE"/>
    <w:rsid w:val="00823D27"/>
    <w:rsid w:val="00831B65"/>
    <w:rsid w:val="00835C8C"/>
    <w:rsid w:val="00853D5F"/>
    <w:rsid w:val="008561E0"/>
    <w:rsid w:val="00865F9D"/>
    <w:rsid w:val="008700D0"/>
    <w:rsid w:val="008708E0"/>
    <w:rsid w:val="008800B5"/>
    <w:rsid w:val="00886D74"/>
    <w:rsid w:val="00894EA9"/>
    <w:rsid w:val="00895F83"/>
    <w:rsid w:val="008A0D11"/>
    <w:rsid w:val="008A171E"/>
    <w:rsid w:val="008A4287"/>
    <w:rsid w:val="008B2DB9"/>
    <w:rsid w:val="008B3FCB"/>
    <w:rsid w:val="008C3FE4"/>
    <w:rsid w:val="008E096B"/>
    <w:rsid w:val="008E0E0F"/>
    <w:rsid w:val="008E1696"/>
    <w:rsid w:val="008E1C30"/>
    <w:rsid w:val="008E55F5"/>
    <w:rsid w:val="008E79A0"/>
    <w:rsid w:val="008F0E4E"/>
    <w:rsid w:val="008F452D"/>
    <w:rsid w:val="008F4567"/>
    <w:rsid w:val="008F56CC"/>
    <w:rsid w:val="008F6F9E"/>
    <w:rsid w:val="00900F99"/>
    <w:rsid w:val="0090460B"/>
    <w:rsid w:val="009132AA"/>
    <w:rsid w:val="00913761"/>
    <w:rsid w:val="0092011F"/>
    <w:rsid w:val="00920919"/>
    <w:rsid w:val="00931C1A"/>
    <w:rsid w:val="0093480E"/>
    <w:rsid w:val="0094079F"/>
    <w:rsid w:val="009413BD"/>
    <w:rsid w:val="00946F8E"/>
    <w:rsid w:val="009568F3"/>
    <w:rsid w:val="00960EE8"/>
    <w:rsid w:val="009641CC"/>
    <w:rsid w:val="00964F06"/>
    <w:rsid w:val="009679AB"/>
    <w:rsid w:val="009828FA"/>
    <w:rsid w:val="00990388"/>
    <w:rsid w:val="00993376"/>
    <w:rsid w:val="00997D8F"/>
    <w:rsid w:val="009A6548"/>
    <w:rsid w:val="009A67A1"/>
    <w:rsid w:val="009A773A"/>
    <w:rsid w:val="009B0ABD"/>
    <w:rsid w:val="009B1667"/>
    <w:rsid w:val="009B43A9"/>
    <w:rsid w:val="009B62AA"/>
    <w:rsid w:val="009C1AA9"/>
    <w:rsid w:val="009C5273"/>
    <w:rsid w:val="009C76CE"/>
    <w:rsid w:val="009D54CD"/>
    <w:rsid w:val="009D6E3B"/>
    <w:rsid w:val="009E0DBE"/>
    <w:rsid w:val="009F27F7"/>
    <w:rsid w:val="009F3B29"/>
    <w:rsid w:val="009F51E1"/>
    <w:rsid w:val="00A10CA6"/>
    <w:rsid w:val="00A21A09"/>
    <w:rsid w:val="00A23BBA"/>
    <w:rsid w:val="00A25BF2"/>
    <w:rsid w:val="00A27FB4"/>
    <w:rsid w:val="00A32211"/>
    <w:rsid w:val="00A5050F"/>
    <w:rsid w:val="00A5123E"/>
    <w:rsid w:val="00A54BA0"/>
    <w:rsid w:val="00A653C7"/>
    <w:rsid w:val="00A7588D"/>
    <w:rsid w:val="00A77BBF"/>
    <w:rsid w:val="00A81B97"/>
    <w:rsid w:val="00AB79C1"/>
    <w:rsid w:val="00AC00A9"/>
    <w:rsid w:val="00AC6A81"/>
    <w:rsid w:val="00AC6BBB"/>
    <w:rsid w:val="00AD1DCE"/>
    <w:rsid w:val="00AE35E4"/>
    <w:rsid w:val="00AE3DF4"/>
    <w:rsid w:val="00AF1A1B"/>
    <w:rsid w:val="00AF4B66"/>
    <w:rsid w:val="00AF4F92"/>
    <w:rsid w:val="00AF7817"/>
    <w:rsid w:val="00AF7BC8"/>
    <w:rsid w:val="00B07882"/>
    <w:rsid w:val="00B12342"/>
    <w:rsid w:val="00B13BAA"/>
    <w:rsid w:val="00B15A34"/>
    <w:rsid w:val="00B15FAD"/>
    <w:rsid w:val="00B21564"/>
    <w:rsid w:val="00B22D56"/>
    <w:rsid w:val="00B26425"/>
    <w:rsid w:val="00B30D7F"/>
    <w:rsid w:val="00B32DE0"/>
    <w:rsid w:val="00B35A31"/>
    <w:rsid w:val="00B54D96"/>
    <w:rsid w:val="00B65C36"/>
    <w:rsid w:val="00B83180"/>
    <w:rsid w:val="00B85B89"/>
    <w:rsid w:val="00B87F10"/>
    <w:rsid w:val="00B91F81"/>
    <w:rsid w:val="00BA250E"/>
    <w:rsid w:val="00BA7DBC"/>
    <w:rsid w:val="00BB45CE"/>
    <w:rsid w:val="00BB5C3E"/>
    <w:rsid w:val="00BB638D"/>
    <w:rsid w:val="00BD0F5B"/>
    <w:rsid w:val="00BD10DD"/>
    <w:rsid w:val="00C04A09"/>
    <w:rsid w:val="00C05E42"/>
    <w:rsid w:val="00C16087"/>
    <w:rsid w:val="00C163A5"/>
    <w:rsid w:val="00C22E94"/>
    <w:rsid w:val="00C36FCF"/>
    <w:rsid w:val="00C510FF"/>
    <w:rsid w:val="00C54A2B"/>
    <w:rsid w:val="00C824E2"/>
    <w:rsid w:val="00C95379"/>
    <w:rsid w:val="00CB42EB"/>
    <w:rsid w:val="00CB6F9C"/>
    <w:rsid w:val="00CB789B"/>
    <w:rsid w:val="00CC1333"/>
    <w:rsid w:val="00CC609D"/>
    <w:rsid w:val="00CD0328"/>
    <w:rsid w:val="00CF0A8B"/>
    <w:rsid w:val="00CF742F"/>
    <w:rsid w:val="00D00154"/>
    <w:rsid w:val="00D0078D"/>
    <w:rsid w:val="00D07E00"/>
    <w:rsid w:val="00D15200"/>
    <w:rsid w:val="00D177B3"/>
    <w:rsid w:val="00D17EF5"/>
    <w:rsid w:val="00D24263"/>
    <w:rsid w:val="00D35429"/>
    <w:rsid w:val="00D37E55"/>
    <w:rsid w:val="00D433FA"/>
    <w:rsid w:val="00D43512"/>
    <w:rsid w:val="00D53CC8"/>
    <w:rsid w:val="00D55218"/>
    <w:rsid w:val="00D57115"/>
    <w:rsid w:val="00D630CD"/>
    <w:rsid w:val="00D63681"/>
    <w:rsid w:val="00D64FF6"/>
    <w:rsid w:val="00D86BBD"/>
    <w:rsid w:val="00DA2348"/>
    <w:rsid w:val="00DA56F4"/>
    <w:rsid w:val="00DB00DC"/>
    <w:rsid w:val="00DB40B8"/>
    <w:rsid w:val="00DC2EB3"/>
    <w:rsid w:val="00DC3C60"/>
    <w:rsid w:val="00DC710C"/>
    <w:rsid w:val="00DD0E06"/>
    <w:rsid w:val="00DD1E23"/>
    <w:rsid w:val="00DF6732"/>
    <w:rsid w:val="00E02640"/>
    <w:rsid w:val="00E034D1"/>
    <w:rsid w:val="00E036C9"/>
    <w:rsid w:val="00E04329"/>
    <w:rsid w:val="00E1207E"/>
    <w:rsid w:val="00E14A9E"/>
    <w:rsid w:val="00E15315"/>
    <w:rsid w:val="00E22D28"/>
    <w:rsid w:val="00E307CF"/>
    <w:rsid w:val="00E3264D"/>
    <w:rsid w:val="00E32C6E"/>
    <w:rsid w:val="00E4024B"/>
    <w:rsid w:val="00E42C4C"/>
    <w:rsid w:val="00E515A1"/>
    <w:rsid w:val="00E53A3E"/>
    <w:rsid w:val="00E620DD"/>
    <w:rsid w:val="00E63BA1"/>
    <w:rsid w:val="00E650BE"/>
    <w:rsid w:val="00E916F9"/>
    <w:rsid w:val="00E971E0"/>
    <w:rsid w:val="00EA122D"/>
    <w:rsid w:val="00EA25C9"/>
    <w:rsid w:val="00EB29B6"/>
    <w:rsid w:val="00EB4B85"/>
    <w:rsid w:val="00EC0B1D"/>
    <w:rsid w:val="00EC5307"/>
    <w:rsid w:val="00EE0FE3"/>
    <w:rsid w:val="00EE4221"/>
    <w:rsid w:val="00EE7765"/>
    <w:rsid w:val="00EF15E0"/>
    <w:rsid w:val="00EF3DD5"/>
    <w:rsid w:val="00EF7A46"/>
    <w:rsid w:val="00F04446"/>
    <w:rsid w:val="00F1277B"/>
    <w:rsid w:val="00F1278C"/>
    <w:rsid w:val="00F12DCB"/>
    <w:rsid w:val="00F33B04"/>
    <w:rsid w:val="00F56F07"/>
    <w:rsid w:val="00F62C0C"/>
    <w:rsid w:val="00FA370A"/>
    <w:rsid w:val="00FB002D"/>
    <w:rsid w:val="00FB0667"/>
    <w:rsid w:val="00FB4242"/>
    <w:rsid w:val="00FB6056"/>
    <w:rsid w:val="00FC3BBC"/>
    <w:rsid w:val="00FC680E"/>
    <w:rsid w:val="00FC7982"/>
    <w:rsid w:val="00FE3703"/>
    <w:rsid w:val="00FE413E"/>
    <w:rsid w:val="00FE4AF4"/>
    <w:rsid w:val="00FE5554"/>
    <w:rsid w:val="00FE652C"/>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B9D99"/>
  <w15:docId w15:val="{D61591DA-212E-4D0A-A35C-FEF8649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FC5"/>
  </w:style>
  <w:style w:type="paragraph" w:styleId="1">
    <w:name w:val="heading 1"/>
    <w:basedOn w:val="a1"/>
    <w:next w:val="a1"/>
    <w:link w:val="10"/>
    <w:qFormat/>
    <w:rsid w:val="007F1D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link w:val="20"/>
    <w:uiPriority w:val="9"/>
    <w:qFormat/>
    <w:rsid w:val="00615504"/>
    <w:pPr>
      <w:widowControl w:val="0"/>
      <w:autoSpaceDE w:val="0"/>
      <w:autoSpaceDN w:val="0"/>
      <w:spacing w:after="0" w:line="240" w:lineRule="auto"/>
      <w:ind w:left="164" w:hanging="421"/>
      <w:jc w:val="both"/>
      <w:outlineLvl w:val="1"/>
    </w:pPr>
    <w:rPr>
      <w:rFonts w:ascii="Times New Roman" w:eastAsia="Times New Roman" w:hAnsi="Times New Roman" w:cs="Times New Roman"/>
      <w:b/>
      <w:bCs/>
      <w:sz w:val="24"/>
      <w:szCs w:val="24"/>
      <w:lang w:eastAsia="en-US"/>
    </w:rPr>
  </w:style>
  <w:style w:type="paragraph" w:styleId="3">
    <w:name w:val="heading 3"/>
    <w:basedOn w:val="a1"/>
    <w:link w:val="30"/>
    <w:uiPriority w:val="9"/>
    <w:qFormat/>
    <w:rsid w:val="00615504"/>
    <w:pPr>
      <w:widowControl w:val="0"/>
      <w:autoSpaceDE w:val="0"/>
      <w:autoSpaceDN w:val="0"/>
      <w:spacing w:before="70" w:after="0" w:line="240" w:lineRule="auto"/>
      <w:ind w:left="779"/>
      <w:jc w:val="both"/>
      <w:outlineLvl w:val="2"/>
    </w:pPr>
    <w:rPr>
      <w:rFonts w:ascii="Times New Roman" w:eastAsia="Times New Roman" w:hAnsi="Times New Roman" w:cs="Times New Roman"/>
      <w:b/>
      <w:bCs/>
      <w:i/>
      <w:iCs/>
      <w:sz w:val="24"/>
      <w:szCs w:val="24"/>
      <w:lang w:eastAsia="en-US"/>
    </w:rPr>
  </w:style>
  <w:style w:type="paragraph" w:styleId="5">
    <w:name w:val="heading 5"/>
    <w:basedOn w:val="a1"/>
    <w:next w:val="a1"/>
    <w:link w:val="50"/>
    <w:uiPriority w:val="9"/>
    <w:semiHidden/>
    <w:unhideWhenUsed/>
    <w:qFormat/>
    <w:rsid w:val="006819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1E1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1"/>
    <w:qFormat/>
    <w:rsid w:val="001E11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1"/>
    <w:link w:val="a7"/>
    <w:qFormat/>
    <w:rsid w:val="001E11B0"/>
    <w:pPr>
      <w:widowControl w:val="0"/>
      <w:autoSpaceDE w:val="0"/>
      <w:autoSpaceDN w:val="0"/>
      <w:adjustRightInd w:val="0"/>
      <w:spacing w:after="0" w:line="240" w:lineRule="auto"/>
      <w:ind w:left="117" w:firstLine="226"/>
    </w:pPr>
    <w:rPr>
      <w:rFonts w:ascii="Times New Roman" w:hAnsi="Times New Roman" w:cs="Times New Roman"/>
      <w:sz w:val="20"/>
      <w:szCs w:val="20"/>
    </w:rPr>
  </w:style>
  <w:style w:type="character" w:customStyle="1" w:styleId="a7">
    <w:name w:val="Основной текст Знак"/>
    <w:basedOn w:val="a2"/>
    <w:link w:val="a6"/>
    <w:rsid w:val="001E11B0"/>
    <w:rPr>
      <w:rFonts w:ascii="Times New Roman" w:hAnsi="Times New Roman" w:cs="Times New Roman"/>
      <w:sz w:val="20"/>
      <w:szCs w:val="20"/>
    </w:rPr>
  </w:style>
  <w:style w:type="paragraph" w:customStyle="1" w:styleId="11">
    <w:name w:val="Заголовок 11"/>
    <w:basedOn w:val="a1"/>
    <w:uiPriority w:val="1"/>
    <w:qFormat/>
    <w:rsid w:val="001E11B0"/>
    <w:pPr>
      <w:widowControl w:val="0"/>
      <w:autoSpaceDE w:val="0"/>
      <w:autoSpaceDN w:val="0"/>
      <w:adjustRightInd w:val="0"/>
      <w:spacing w:after="0" w:line="240" w:lineRule="auto"/>
      <w:ind w:left="118"/>
      <w:outlineLvl w:val="0"/>
    </w:pPr>
    <w:rPr>
      <w:rFonts w:ascii="Arial" w:hAnsi="Arial" w:cs="Arial"/>
      <w:b/>
      <w:bCs/>
      <w:sz w:val="24"/>
      <w:szCs w:val="24"/>
    </w:rPr>
  </w:style>
  <w:style w:type="paragraph" w:customStyle="1" w:styleId="31">
    <w:name w:val="Заголовок 31"/>
    <w:basedOn w:val="a1"/>
    <w:uiPriority w:val="1"/>
    <w:qFormat/>
    <w:rsid w:val="008708E0"/>
    <w:pPr>
      <w:widowControl w:val="0"/>
      <w:autoSpaceDE w:val="0"/>
      <w:autoSpaceDN w:val="0"/>
      <w:adjustRightInd w:val="0"/>
      <w:spacing w:after="0" w:line="240" w:lineRule="auto"/>
      <w:ind w:left="118"/>
      <w:outlineLvl w:val="2"/>
    </w:pPr>
    <w:rPr>
      <w:rFonts w:ascii="Arial" w:hAnsi="Arial" w:cs="Arial"/>
    </w:rPr>
  </w:style>
  <w:style w:type="paragraph" w:customStyle="1" w:styleId="41">
    <w:name w:val="Заголовок 41"/>
    <w:basedOn w:val="a1"/>
    <w:uiPriority w:val="1"/>
    <w:qFormat/>
    <w:rsid w:val="003D60DB"/>
    <w:pPr>
      <w:widowControl w:val="0"/>
      <w:autoSpaceDE w:val="0"/>
      <w:autoSpaceDN w:val="0"/>
      <w:adjustRightInd w:val="0"/>
      <w:spacing w:after="0" w:line="240" w:lineRule="auto"/>
      <w:ind w:left="343"/>
      <w:outlineLvl w:val="3"/>
    </w:pPr>
    <w:rPr>
      <w:rFonts w:ascii="Times New Roman" w:hAnsi="Times New Roman" w:cs="Times New Roman"/>
      <w:b/>
      <w:bCs/>
      <w:sz w:val="20"/>
      <w:szCs w:val="20"/>
    </w:rPr>
  </w:style>
  <w:style w:type="paragraph" w:styleId="a8">
    <w:name w:val="header"/>
    <w:basedOn w:val="a1"/>
    <w:link w:val="a9"/>
    <w:uiPriority w:val="99"/>
    <w:unhideWhenUsed/>
    <w:rsid w:val="0001658D"/>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01658D"/>
  </w:style>
  <w:style w:type="paragraph" w:styleId="aa">
    <w:name w:val="footer"/>
    <w:basedOn w:val="a1"/>
    <w:link w:val="ab"/>
    <w:uiPriority w:val="99"/>
    <w:unhideWhenUsed/>
    <w:rsid w:val="0001658D"/>
    <w:pPr>
      <w:tabs>
        <w:tab w:val="center" w:pos="4677"/>
        <w:tab w:val="right" w:pos="9355"/>
      </w:tabs>
      <w:spacing w:after="0" w:line="240" w:lineRule="auto"/>
    </w:pPr>
  </w:style>
  <w:style w:type="character" w:customStyle="1" w:styleId="ab">
    <w:name w:val="Нижний колонтитул Знак"/>
    <w:basedOn w:val="a2"/>
    <w:link w:val="aa"/>
    <w:uiPriority w:val="99"/>
    <w:rsid w:val="0001658D"/>
  </w:style>
  <w:style w:type="paragraph" w:styleId="ac">
    <w:name w:val="Document Map"/>
    <w:basedOn w:val="a1"/>
    <w:link w:val="ad"/>
    <w:uiPriority w:val="99"/>
    <w:semiHidden/>
    <w:unhideWhenUsed/>
    <w:rsid w:val="0001658D"/>
    <w:pPr>
      <w:spacing w:after="0" w:line="240" w:lineRule="auto"/>
    </w:pPr>
    <w:rPr>
      <w:rFonts w:ascii="Tahoma" w:hAnsi="Tahoma" w:cs="Tahoma"/>
      <w:sz w:val="16"/>
      <w:szCs w:val="16"/>
    </w:rPr>
  </w:style>
  <w:style w:type="character" w:customStyle="1" w:styleId="ad">
    <w:name w:val="Схема документа Знак"/>
    <w:basedOn w:val="a2"/>
    <w:link w:val="ac"/>
    <w:uiPriority w:val="99"/>
    <w:semiHidden/>
    <w:rsid w:val="0001658D"/>
    <w:rPr>
      <w:rFonts w:ascii="Tahoma" w:hAnsi="Tahoma" w:cs="Tahoma"/>
      <w:sz w:val="16"/>
      <w:szCs w:val="16"/>
    </w:rPr>
  </w:style>
  <w:style w:type="paragraph" w:styleId="ae">
    <w:name w:val="List Paragraph"/>
    <w:basedOn w:val="a1"/>
    <w:uiPriority w:val="34"/>
    <w:qFormat/>
    <w:rsid w:val="00242771"/>
    <w:pPr>
      <w:ind w:left="720"/>
      <w:contextualSpacing/>
    </w:pPr>
  </w:style>
  <w:style w:type="paragraph" w:customStyle="1" w:styleId="21">
    <w:name w:val="Заголовок 21"/>
    <w:basedOn w:val="a1"/>
    <w:uiPriority w:val="1"/>
    <w:qFormat/>
    <w:rsid w:val="00F33B04"/>
    <w:pPr>
      <w:widowControl w:val="0"/>
      <w:autoSpaceDE w:val="0"/>
      <w:autoSpaceDN w:val="0"/>
      <w:adjustRightInd w:val="0"/>
      <w:spacing w:after="0" w:line="240" w:lineRule="auto"/>
      <w:ind w:left="117"/>
      <w:outlineLvl w:val="1"/>
    </w:pPr>
    <w:rPr>
      <w:rFonts w:ascii="Arial" w:hAnsi="Arial" w:cs="Arial"/>
      <w:b/>
      <w:bCs/>
    </w:rPr>
  </w:style>
  <w:style w:type="paragraph" w:customStyle="1" w:styleId="51">
    <w:name w:val="Заголовок 51"/>
    <w:basedOn w:val="a1"/>
    <w:uiPriority w:val="1"/>
    <w:qFormat/>
    <w:rsid w:val="004075D1"/>
    <w:pPr>
      <w:widowControl w:val="0"/>
      <w:autoSpaceDE w:val="0"/>
      <w:autoSpaceDN w:val="0"/>
      <w:adjustRightInd w:val="0"/>
      <w:spacing w:after="0" w:line="240" w:lineRule="auto"/>
      <w:ind w:left="343"/>
      <w:outlineLvl w:val="4"/>
    </w:pPr>
    <w:rPr>
      <w:rFonts w:ascii="Times New Roman" w:hAnsi="Times New Roman" w:cs="Times New Roman"/>
      <w:b/>
      <w:bCs/>
      <w:i/>
      <w:iCs/>
      <w:sz w:val="20"/>
      <w:szCs w:val="20"/>
    </w:rPr>
  </w:style>
  <w:style w:type="paragraph" w:customStyle="1" w:styleId="TableParagraph">
    <w:name w:val="Table Paragraph"/>
    <w:basedOn w:val="a1"/>
    <w:uiPriority w:val="1"/>
    <w:qFormat/>
    <w:rsid w:val="00002DA3"/>
    <w:pPr>
      <w:widowControl w:val="0"/>
      <w:autoSpaceDE w:val="0"/>
      <w:autoSpaceDN w:val="0"/>
      <w:adjustRightInd w:val="0"/>
      <w:spacing w:after="0" w:line="240" w:lineRule="auto"/>
    </w:pPr>
    <w:rPr>
      <w:rFonts w:ascii="Times New Roman" w:hAnsi="Times New Roman" w:cs="Times New Roman"/>
      <w:sz w:val="24"/>
      <w:szCs w:val="24"/>
    </w:rPr>
  </w:style>
  <w:style w:type="character" w:styleId="af">
    <w:name w:val="Strong"/>
    <w:uiPriority w:val="22"/>
    <w:qFormat/>
    <w:rsid w:val="00A32211"/>
    <w:rPr>
      <w:b/>
      <w:bCs/>
    </w:rPr>
  </w:style>
  <w:style w:type="character" w:styleId="af0">
    <w:name w:val="Emphasis"/>
    <w:uiPriority w:val="20"/>
    <w:qFormat/>
    <w:rsid w:val="00A32211"/>
    <w:rPr>
      <w:i/>
      <w:iCs/>
    </w:rPr>
  </w:style>
  <w:style w:type="paragraph" w:customStyle="1" w:styleId="ParagraphStyle">
    <w:name w:val="Paragraph Style"/>
    <w:qFormat/>
    <w:rsid w:val="00993376"/>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20">
    <w:name w:val="Заголовок 2 Знак"/>
    <w:basedOn w:val="a2"/>
    <w:link w:val="2"/>
    <w:uiPriority w:val="9"/>
    <w:rsid w:val="00615504"/>
    <w:rPr>
      <w:rFonts w:ascii="Times New Roman" w:eastAsia="Times New Roman" w:hAnsi="Times New Roman" w:cs="Times New Roman"/>
      <w:b/>
      <w:bCs/>
      <w:sz w:val="24"/>
      <w:szCs w:val="24"/>
      <w:lang w:eastAsia="en-US"/>
    </w:rPr>
  </w:style>
  <w:style w:type="character" w:customStyle="1" w:styleId="30">
    <w:name w:val="Заголовок 3 Знак"/>
    <w:basedOn w:val="a2"/>
    <w:link w:val="3"/>
    <w:uiPriority w:val="9"/>
    <w:rsid w:val="00615504"/>
    <w:rPr>
      <w:rFonts w:ascii="Times New Roman" w:eastAsia="Times New Roman" w:hAnsi="Times New Roman" w:cs="Times New Roman"/>
      <w:b/>
      <w:bCs/>
      <w:i/>
      <w:iCs/>
      <w:sz w:val="24"/>
      <w:szCs w:val="24"/>
      <w:lang w:eastAsia="en-US"/>
    </w:rPr>
  </w:style>
  <w:style w:type="table" w:customStyle="1" w:styleId="12">
    <w:name w:val="Сетка таблицы1"/>
    <w:basedOn w:val="a3"/>
    <w:next w:val="a5"/>
    <w:uiPriority w:val="59"/>
    <w:rsid w:val="00010A6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А_основной"/>
    <w:basedOn w:val="a1"/>
    <w:link w:val="af2"/>
    <w:qFormat/>
    <w:rsid w:val="00853D5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2">
    <w:name w:val="А_основной Знак"/>
    <w:link w:val="af1"/>
    <w:rsid w:val="00853D5F"/>
    <w:rPr>
      <w:rFonts w:ascii="Times New Roman" w:eastAsia="Times New Roman" w:hAnsi="Times New Roman" w:cs="Arial"/>
      <w:sz w:val="28"/>
      <w:szCs w:val="20"/>
    </w:rPr>
  </w:style>
  <w:style w:type="table" w:customStyle="1" w:styleId="210">
    <w:name w:val="Сетка таблицы21"/>
    <w:basedOn w:val="a3"/>
    <w:next w:val="a5"/>
    <w:uiPriority w:val="59"/>
    <w:rsid w:val="00145EB0"/>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1"/>
    <w:rsid w:val="007347E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347E7"/>
    <w:rPr>
      <w:rFonts w:ascii="Times New Roman" w:hAnsi="Times New Roman" w:cs="Times New Roman" w:hint="default"/>
      <w:strike w:val="0"/>
      <w:dstrike w:val="0"/>
      <w:sz w:val="24"/>
      <w:szCs w:val="24"/>
      <w:u w:val="none"/>
      <w:effect w:val="none"/>
    </w:rPr>
  </w:style>
  <w:style w:type="table" w:customStyle="1" w:styleId="32">
    <w:name w:val="Сетка таблицы3"/>
    <w:basedOn w:val="a3"/>
    <w:next w:val="a5"/>
    <w:uiPriority w:val="59"/>
    <w:rsid w:val="00CD032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17AAE"/>
    <w:rPr>
      <w:color w:val="0000FF"/>
      <w:u w:val="single"/>
    </w:rPr>
  </w:style>
  <w:style w:type="paragraph" w:styleId="af4">
    <w:name w:val="No Spacing"/>
    <w:link w:val="af5"/>
    <w:uiPriority w:val="1"/>
    <w:qFormat/>
    <w:rsid w:val="00817A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5">
    <w:name w:val="Без интервала Знак"/>
    <w:basedOn w:val="a2"/>
    <w:link w:val="af4"/>
    <w:uiPriority w:val="1"/>
    <w:rsid w:val="00817AAE"/>
    <w:rPr>
      <w:rFonts w:ascii="Times New Roman" w:eastAsia="Times New Roman" w:hAnsi="Times New Roman" w:cs="Times New Roman"/>
      <w:sz w:val="24"/>
      <w:szCs w:val="24"/>
      <w:lang w:val="en-US"/>
    </w:rPr>
  </w:style>
  <w:style w:type="paragraph" w:customStyle="1" w:styleId="a">
    <w:name w:val="Перечень"/>
    <w:basedOn w:val="a1"/>
    <w:next w:val="a1"/>
    <w:link w:val="af6"/>
    <w:qFormat/>
    <w:rsid w:val="00817AAE"/>
    <w:pPr>
      <w:numPr>
        <w:numId w:val="2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6">
    <w:name w:val="Перечень Знак"/>
    <w:link w:val="a"/>
    <w:rsid w:val="00817AAE"/>
    <w:rPr>
      <w:rFonts w:ascii="Times New Roman" w:eastAsia="Calibri" w:hAnsi="Times New Roman" w:cs="Times New Roman"/>
      <w:sz w:val="28"/>
      <w:u w:color="000000"/>
      <w:bdr w:val="nil"/>
    </w:rPr>
  </w:style>
  <w:style w:type="paragraph" w:customStyle="1" w:styleId="a0">
    <w:name w:val="Подперечень"/>
    <w:basedOn w:val="a"/>
    <w:next w:val="a1"/>
    <w:link w:val="af7"/>
    <w:qFormat/>
    <w:rsid w:val="00817AAE"/>
    <w:pPr>
      <w:numPr>
        <w:numId w:val="30"/>
      </w:numPr>
      <w:ind w:left="284" w:firstLine="425"/>
    </w:pPr>
    <w:rPr>
      <w:lang w:eastAsia="en-US"/>
    </w:rPr>
  </w:style>
  <w:style w:type="character" w:customStyle="1" w:styleId="af7">
    <w:name w:val="Подперечень Знак"/>
    <w:link w:val="a0"/>
    <w:rsid w:val="00817AAE"/>
    <w:rPr>
      <w:rFonts w:ascii="Times New Roman" w:eastAsia="Calibri" w:hAnsi="Times New Roman" w:cs="Times New Roman"/>
      <w:sz w:val="28"/>
      <w:u w:color="000000"/>
      <w:bdr w:val="nil"/>
      <w:lang w:eastAsia="en-US"/>
    </w:rPr>
  </w:style>
  <w:style w:type="character" w:customStyle="1" w:styleId="10">
    <w:name w:val="Заголовок 1 Знак"/>
    <w:basedOn w:val="a2"/>
    <w:link w:val="1"/>
    <w:rsid w:val="007F1D38"/>
    <w:rPr>
      <w:rFonts w:ascii="Arial" w:eastAsia="Times New Roman" w:hAnsi="Arial" w:cs="Arial"/>
      <w:b/>
      <w:bCs/>
      <w:kern w:val="32"/>
      <w:sz w:val="32"/>
      <w:szCs w:val="32"/>
    </w:rPr>
  </w:style>
  <w:style w:type="paragraph" w:styleId="af8">
    <w:name w:val="footnote text"/>
    <w:aliases w:val="F1, Знак"/>
    <w:basedOn w:val="a1"/>
    <w:link w:val="af9"/>
    <w:semiHidden/>
    <w:qFormat/>
    <w:rsid w:val="007F1D3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F1 Знак, Знак Знак"/>
    <w:basedOn w:val="a2"/>
    <w:link w:val="af8"/>
    <w:semiHidden/>
    <w:rsid w:val="007F1D38"/>
    <w:rPr>
      <w:rFonts w:ascii="Times New Roman" w:eastAsia="Times New Roman" w:hAnsi="Times New Roman" w:cs="Times New Roman"/>
      <w:sz w:val="20"/>
      <w:szCs w:val="20"/>
    </w:rPr>
  </w:style>
  <w:style w:type="character" w:styleId="afa">
    <w:name w:val="footnote reference"/>
    <w:rsid w:val="007F1D38"/>
    <w:rPr>
      <w:vertAlign w:val="superscript"/>
    </w:rPr>
  </w:style>
  <w:style w:type="character" w:customStyle="1" w:styleId="dash041e0431044b0447043d044b0439char1">
    <w:name w:val="dash041e_0431_044b_0447_043d_044b_0439__char1"/>
    <w:rsid w:val="007F1D38"/>
    <w:rPr>
      <w:rFonts w:ascii="Times New Roman" w:hAnsi="Times New Roman" w:cs="Times New Roman" w:hint="default"/>
      <w:strike w:val="0"/>
      <w:dstrike w:val="0"/>
      <w:sz w:val="24"/>
      <w:szCs w:val="24"/>
      <w:u w:val="none"/>
      <w:effect w:val="none"/>
    </w:rPr>
  </w:style>
  <w:style w:type="paragraph" w:styleId="afb">
    <w:name w:val="Balloon Text"/>
    <w:basedOn w:val="a1"/>
    <w:link w:val="afc"/>
    <w:uiPriority w:val="99"/>
    <w:semiHidden/>
    <w:unhideWhenUsed/>
    <w:rsid w:val="007F1D38"/>
    <w:pPr>
      <w:spacing w:after="0" w:line="240" w:lineRule="auto"/>
    </w:pPr>
    <w:rPr>
      <w:rFonts w:ascii="Tahoma" w:eastAsia="Times New Roman" w:hAnsi="Tahoma" w:cs="Tahoma"/>
      <w:sz w:val="16"/>
      <w:szCs w:val="16"/>
    </w:rPr>
  </w:style>
  <w:style w:type="character" w:customStyle="1" w:styleId="afc">
    <w:name w:val="Текст выноски Знак"/>
    <w:basedOn w:val="a2"/>
    <w:link w:val="afb"/>
    <w:uiPriority w:val="99"/>
    <w:semiHidden/>
    <w:rsid w:val="007F1D38"/>
    <w:rPr>
      <w:rFonts w:ascii="Tahoma" w:eastAsia="Times New Roman" w:hAnsi="Tahoma" w:cs="Tahoma"/>
      <w:sz w:val="16"/>
      <w:szCs w:val="16"/>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uiPriority w:val="99"/>
    <w:qFormat/>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нак"/>
    <w:basedOn w:val="a1"/>
    <w:rsid w:val="007F1D38"/>
    <w:pPr>
      <w:spacing w:after="0" w:line="240" w:lineRule="auto"/>
    </w:pPr>
    <w:rPr>
      <w:rFonts w:ascii="Verdana" w:eastAsia="Times New Roman" w:hAnsi="Verdana" w:cs="Verdana"/>
      <w:sz w:val="20"/>
      <w:szCs w:val="20"/>
      <w:lang w:val="en-US" w:eastAsia="en-US"/>
    </w:rPr>
  </w:style>
  <w:style w:type="character" w:customStyle="1" w:styleId="Zag11">
    <w:name w:val="Zag_11"/>
    <w:rsid w:val="007F1D38"/>
  </w:style>
  <w:style w:type="paragraph" w:customStyle="1" w:styleId="Osnova">
    <w:name w:val="Osnova"/>
    <w:basedOn w:val="a1"/>
    <w:qFormat/>
    <w:rsid w:val="007F1D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1"/>
    <w:qFormat/>
    <w:rsid w:val="007F1D3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1"/>
    <w:uiPriority w:val="99"/>
    <w:qFormat/>
    <w:rsid w:val="007F1D3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1">
    <w:name w:val="Zag_1"/>
    <w:basedOn w:val="a1"/>
    <w:qFormat/>
    <w:rsid w:val="007F1D3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3">
    <w:name w:val="Без интервала1"/>
    <w:aliases w:val="основа"/>
    <w:link w:val="NoSpacingChar2"/>
    <w:uiPriority w:val="99"/>
    <w:qFormat/>
    <w:rsid w:val="007F1D38"/>
    <w:pPr>
      <w:spacing w:after="0" w:line="240" w:lineRule="auto"/>
    </w:pPr>
    <w:rPr>
      <w:rFonts w:ascii="Calibri" w:eastAsia="Times New Roman" w:hAnsi="Calibri" w:cs="Times New Roman"/>
    </w:rPr>
  </w:style>
  <w:style w:type="character" w:styleId="aff">
    <w:name w:val="page number"/>
    <w:basedOn w:val="a2"/>
    <w:rsid w:val="007F1D38"/>
  </w:style>
  <w:style w:type="paragraph" w:styleId="aff0">
    <w:name w:val="Intense Quote"/>
    <w:basedOn w:val="a1"/>
    <w:next w:val="a1"/>
    <w:link w:val="aff1"/>
    <w:uiPriority w:val="30"/>
    <w:qFormat/>
    <w:rsid w:val="007F1D38"/>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2"/>
    <w:link w:val="aff0"/>
    <w:uiPriority w:val="30"/>
    <w:rsid w:val="007F1D38"/>
    <w:rPr>
      <w:b/>
      <w:bCs/>
      <w:i/>
      <w:iCs/>
      <w:color w:val="4F81BD" w:themeColor="accent1"/>
    </w:rPr>
  </w:style>
  <w:style w:type="paragraph" w:customStyle="1" w:styleId="14">
    <w:name w:val="Абзац списка1"/>
    <w:basedOn w:val="a1"/>
    <w:qFormat/>
    <w:rsid w:val="007F1D38"/>
    <w:pPr>
      <w:suppressAutoHyphens/>
      <w:ind w:left="720"/>
    </w:pPr>
    <w:rPr>
      <w:rFonts w:ascii="Calibri" w:eastAsia="Times New Roman" w:hAnsi="Calibri" w:cs="Calibri"/>
      <w:lang w:eastAsia="ar-SA"/>
    </w:rPr>
  </w:style>
  <w:style w:type="paragraph" w:customStyle="1" w:styleId="FORMATTEXT">
    <w:name w:val=".FORMATTEXT"/>
    <w:qFormat/>
    <w:rsid w:val="007F1D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2">
    <w:name w:val="Заголовок Знак"/>
    <w:aliases w:val="Знак5 Знак"/>
    <w:link w:val="aff3"/>
    <w:locked/>
    <w:rsid w:val="007F1D38"/>
    <w:rPr>
      <w:b/>
      <w:bCs/>
      <w:sz w:val="28"/>
      <w:szCs w:val="24"/>
    </w:rPr>
  </w:style>
  <w:style w:type="paragraph" w:styleId="aff3">
    <w:name w:val="Title"/>
    <w:aliases w:val="Знак5"/>
    <w:basedOn w:val="a1"/>
    <w:link w:val="aff2"/>
    <w:qFormat/>
    <w:rsid w:val="007F1D38"/>
    <w:pPr>
      <w:spacing w:after="0" w:line="240" w:lineRule="auto"/>
      <w:jc w:val="center"/>
    </w:pPr>
    <w:rPr>
      <w:b/>
      <w:bCs/>
      <w:sz w:val="28"/>
      <w:szCs w:val="24"/>
    </w:rPr>
  </w:style>
  <w:style w:type="character" w:customStyle="1" w:styleId="15">
    <w:name w:val="Название Знак1"/>
    <w:aliases w:val="Знак5 Знак1"/>
    <w:basedOn w:val="a2"/>
    <w:uiPriority w:val="10"/>
    <w:rsid w:val="007F1D38"/>
    <w:rPr>
      <w:rFonts w:asciiTheme="majorHAnsi" w:eastAsiaTheme="majorEastAsia" w:hAnsiTheme="majorHAnsi" w:cstheme="majorBidi"/>
      <w:color w:val="17365D" w:themeColor="text2" w:themeShade="BF"/>
      <w:spacing w:val="5"/>
      <w:kern w:val="28"/>
      <w:sz w:val="52"/>
      <w:szCs w:val="52"/>
    </w:rPr>
  </w:style>
  <w:style w:type="character" w:styleId="aff4">
    <w:name w:val="FollowedHyperlink"/>
    <w:basedOn w:val="a2"/>
    <w:uiPriority w:val="99"/>
    <w:semiHidden/>
    <w:unhideWhenUsed/>
    <w:rsid w:val="007F1D38"/>
    <w:rPr>
      <w:color w:val="800080" w:themeColor="followedHyperlink"/>
      <w:u w:val="single"/>
    </w:rPr>
  </w:style>
  <w:style w:type="paragraph" w:styleId="22">
    <w:name w:val="Body Text Indent 2"/>
    <w:basedOn w:val="a1"/>
    <w:link w:val="23"/>
    <w:unhideWhenUsed/>
    <w:rsid w:val="007F1D3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7F1D38"/>
    <w:rPr>
      <w:rFonts w:ascii="Times New Roman" w:eastAsia="Times New Roman" w:hAnsi="Times New Roman" w:cs="Times New Roman"/>
      <w:sz w:val="24"/>
      <w:szCs w:val="24"/>
    </w:rPr>
  </w:style>
  <w:style w:type="character" w:customStyle="1" w:styleId="c24">
    <w:name w:val="c24"/>
    <w:basedOn w:val="a2"/>
    <w:rsid w:val="007F1D38"/>
  </w:style>
  <w:style w:type="paragraph" w:customStyle="1" w:styleId="c7">
    <w:name w:val="c7"/>
    <w:basedOn w:val="a1"/>
    <w:qFormat/>
    <w:rsid w:val="007F1D38"/>
    <w:pPr>
      <w:widowControl w:val="0"/>
      <w:suppressAutoHyphens/>
      <w:spacing w:before="90" w:after="90" w:line="240" w:lineRule="auto"/>
    </w:pPr>
    <w:rPr>
      <w:rFonts w:ascii="Times New Roman" w:eastAsia="WenQuanYi Micro Hei" w:hAnsi="Times New Roman" w:cs="Lohit Hindi"/>
      <w:kern w:val="2"/>
      <w:sz w:val="24"/>
      <w:szCs w:val="24"/>
      <w:lang w:eastAsia="hi-IN" w:bidi="hi-IN"/>
    </w:rPr>
  </w:style>
  <w:style w:type="character" w:customStyle="1" w:styleId="c1">
    <w:name w:val="c1"/>
    <w:basedOn w:val="a2"/>
    <w:rsid w:val="007F1D38"/>
  </w:style>
  <w:style w:type="paragraph" w:customStyle="1" w:styleId="Default">
    <w:name w:val="Default"/>
    <w:qFormat/>
    <w:rsid w:val="007F1D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2"/>
    <w:rsid w:val="007F1D38"/>
  </w:style>
  <w:style w:type="paragraph" w:customStyle="1" w:styleId="Style1">
    <w:name w:val="Style1"/>
    <w:basedOn w:val="a1"/>
    <w:qFormat/>
    <w:rsid w:val="007F1D38"/>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108">
    <w:name w:val="Font Style108"/>
    <w:basedOn w:val="a2"/>
    <w:rsid w:val="007F1D38"/>
    <w:rPr>
      <w:rFonts w:ascii="Times New Roman" w:hAnsi="Times New Roman" w:cs="Times New Roman" w:hint="default"/>
      <w:b/>
      <w:bCs/>
      <w:spacing w:val="-10"/>
      <w:sz w:val="22"/>
      <w:szCs w:val="22"/>
    </w:rPr>
  </w:style>
  <w:style w:type="character" w:customStyle="1" w:styleId="FontStyle19">
    <w:name w:val="Font Style19"/>
    <w:basedOn w:val="a2"/>
    <w:rsid w:val="007F1D38"/>
    <w:rPr>
      <w:rFonts w:ascii="Times New Roman" w:hAnsi="Times New Roman" w:cs="Times New Roman" w:hint="default"/>
      <w:sz w:val="22"/>
      <w:szCs w:val="22"/>
    </w:rPr>
  </w:style>
  <w:style w:type="paragraph" w:customStyle="1" w:styleId="NormalAriel">
    <w:name w:val="Normal Ariel"/>
    <w:basedOn w:val="a1"/>
    <w:qFormat/>
    <w:rsid w:val="007F1D38"/>
    <w:pPr>
      <w:spacing w:after="0" w:line="240" w:lineRule="auto"/>
      <w:jc w:val="both"/>
    </w:pPr>
    <w:rPr>
      <w:rFonts w:ascii="Arial" w:eastAsia="Times New Roman" w:hAnsi="Arial" w:cs="Arial"/>
      <w:szCs w:val="24"/>
      <w:lang w:val="en-GB" w:eastAsia="fr-FR"/>
    </w:rPr>
  </w:style>
  <w:style w:type="paragraph" w:styleId="33">
    <w:name w:val="Body Text Indent 3"/>
    <w:basedOn w:val="a1"/>
    <w:link w:val="34"/>
    <w:uiPriority w:val="99"/>
    <w:semiHidden/>
    <w:unhideWhenUsed/>
    <w:rsid w:val="007F1D38"/>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2"/>
    <w:link w:val="33"/>
    <w:uiPriority w:val="99"/>
    <w:semiHidden/>
    <w:rsid w:val="007F1D38"/>
    <w:rPr>
      <w:rFonts w:ascii="Calibri" w:eastAsia="Times New Roman" w:hAnsi="Calibri" w:cs="Times New Roman"/>
      <w:sz w:val="16"/>
      <w:szCs w:val="16"/>
    </w:rPr>
  </w:style>
  <w:style w:type="paragraph" w:styleId="aff5">
    <w:name w:val="Body Text Indent"/>
    <w:basedOn w:val="a1"/>
    <w:link w:val="aff6"/>
    <w:uiPriority w:val="99"/>
    <w:semiHidden/>
    <w:unhideWhenUsed/>
    <w:rsid w:val="007F1D38"/>
    <w:pPr>
      <w:spacing w:after="120"/>
      <w:ind w:left="283"/>
    </w:pPr>
    <w:rPr>
      <w:rFonts w:ascii="Calibri" w:eastAsia="Times New Roman" w:hAnsi="Calibri" w:cs="Times New Roman"/>
    </w:rPr>
  </w:style>
  <w:style w:type="character" w:customStyle="1" w:styleId="aff6">
    <w:name w:val="Основной текст с отступом Знак"/>
    <w:basedOn w:val="a2"/>
    <w:link w:val="aff5"/>
    <w:uiPriority w:val="99"/>
    <w:semiHidden/>
    <w:rsid w:val="007F1D38"/>
    <w:rPr>
      <w:rFonts w:ascii="Calibri" w:eastAsia="Times New Roman" w:hAnsi="Calibri" w:cs="Times New Roman"/>
    </w:rPr>
  </w:style>
  <w:style w:type="character" w:customStyle="1" w:styleId="FontStyle12">
    <w:name w:val="Font Style12"/>
    <w:rsid w:val="007F1D38"/>
    <w:rPr>
      <w:rFonts w:ascii="Times New Roman" w:hAnsi="Times New Roman" w:cs="Times New Roman" w:hint="default"/>
      <w:b/>
      <w:bCs/>
      <w:sz w:val="22"/>
      <w:szCs w:val="22"/>
    </w:rPr>
  </w:style>
  <w:style w:type="paragraph" w:customStyle="1" w:styleId="35">
    <w:name w:val="Заголовок 3+"/>
    <w:basedOn w:val="a1"/>
    <w:qFormat/>
    <w:rsid w:val="007F1D3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f7">
    <w:name w:val="Текст Знак"/>
    <w:aliases w:val="Знак Знак Знак Знак Знак,Знак Знак Знак Знак1, Знак Знак Знак Знак Знак, Знак Знак Знак Знак1"/>
    <w:basedOn w:val="a2"/>
    <w:link w:val="aff8"/>
    <w:semiHidden/>
    <w:locked/>
    <w:rsid w:val="007F1D38"/>
    <w:rPr>
      <w:rFonts w:ascii="Consolas" w:hAnsi="Consolas" w:cs="Consolas"/>
      <w:sz w:val="21"/>
      <w:szCs w:val="21"/>
      <w:lang w:eastAsia="en-US"/>
    </w:rPr>
  </w:style>
  <w:style w:type="paragraph" w:styleId="aff8">
    <w:name w:val="Plain Text"/>
    <w:aliases w:val="Знак Знак Знак Знак,Знак Знак Знак, Знак Знак Знак Знак, Знак Знак Знак"/>
    <w:basedOn w:val="a1"/>
    <w:link w:val="aff7"/>
    <w:unhideWhenUsed/>
    <w:qFormat/>
    <w:rsid w:val="007F1D38"/>
    <w:pPr>
      <w:spacing w:after="0" w:line="240" w:lineRule="auto"/>
      <w:ind w:left="709"/>
      <w:jc w:val="both"/>
    </w:pPr>
    <w:rPr>
      <w:rFonts w:ascii="Consolas" w:hAnsi="Consolas" w:cs="Consolas"/>
      <w:sz w:val="21"/>
      <w:szCs w:val="21"/>
      <w:lang w:eastAsia="en-US"/>
    </w:rPr>
  </w:style>
  <w:style w:type="character" w:customStyle="1" w:styleId="16">
    <w:name w:val="Текст Знак1"/>
    <w:aliases w:val="Знак Знак Знак Знак Знак1,Знак Знак Знак Знак2"/>
    <w:basedOn w:val="a2"/>
    <w:uiPriority w:val="99"/>
    <w:semiHidden/>
    <w:rsid w:val="007F1D38"/>
    <w:rPr>
      <w:rFonts w:ascii="Consolas" w:hAnsi="Consolas" w:cs="Consolas"/>
      <w:sz w:val="21"/>
      <w:szCs w:val="21"/>
    </w:rPr>
  </w:style>
  <w:style w:type="paragraph" w:customStyle="1" w:styleId="140">
    <w:name w:val="Об_14_отс"/>
    <w:basedOn w:val="a1"/>
    <w:qFormat/>
    <w:rsid w:val="007F1D38"/>
    <w:pPr>
      <w:spacing w:after="0" w:line="240" w:lineRule="auto"/>
      <w:ind w:firstLine="720"/>
    </w:pPr>
    <w:rPr>
      <w:rFonts w:ascii="Times New Roman" w:eastAsia="Times New Roman" w:hAnsi="Times New Roman" w:cs="Times New Roman"/>
      <w:sz w:val="28"/>
      <w:szCs w:val="20"/>
    </w:rPr>
  </w:style>
  <w:style w:type="paragraph" w:styleId="24">
    <w:name w:val="Body Text 2"/>
    <w:basedOn w:val="a1"/>
    <w:link w:val="25"/>
    <w:rsid w:val="007F1D3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7F1D38"/>
    <w:rPr>
      <w:rFonts w:ascii="Times New Roman" w:eastAsia="Times New Roman" w:hAnsi="Times New Roman" w:cs="Times New Roman"/>
      <w:sz w:val="24"/>
      <w:szCs w:val="24"/>
    </w:rPr>
  </w:style>
  <w:style w:type="paragraph" w:customStyle="1" w:styleId="c22">
    <w:name w:val="c22"/>
    <w:basedOn w:val="a1"/>
    <w:qFormat/>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1"/>
    <w:qFormat/>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qFormat/>
    <w:rsid w:val="007F1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2"/>
    <w:rsid w:val="007F1D38"/>
  </w:style>
  <w:style w:type="character" w:customStyle="1" w:styleId="17">
    <w:name w:val="Выделенная цитата Знак1"/>
    <w:basedOn w:val="a2"/>
    <w:uiPriority w:val="30"/>
    <w:rsid w:val="007F1D38"/>
    <w:rPr>
      <w:b/>
      <w:bCs/>
      <w:i/>
      <w:iCs/>
      <w:color w:val="4F81BD" w:themeColor="accent1"/>
      <w:sz w:val="22"/>
      <w:szCs w:val="22"/>
    </w:rPr>
  </w:style>
  <w:style w:type="paragraph" w:customStyle="1" w:styleId="aff9">
    <w:name w:val="А_заголовок"/>
    <w:basedOn w:val="af1"/>
    <w:link w:val="affa"/>
    <w:qFormat/>
    <w:rsid w:val="007F1D38"/>
    <w:pPr>
      <w:jc w:val="center"/>
    </w:pPr>
    <w:rPr>
      <w:i/>
    </w:rPr>
  </w:style>
  <w:style w:type="character" w:customStyle="1" w:styleId="affa">
    <w:name w:val="А_заголовок Знак"/>
    <w:link w:val="aff9"/>
    <w:rsid w:val="007F1D38"/>
    <w:rPr>
      <w:rFonts w:ascii="Times New Roman" w:eastAsia="Times New Roman" w:hAnsi="Times New Roman" w:cs="Arial"/>
      <w:i/>
      <w:sz w:val="28"/>
      <w:szCs w:val="20"/>
    </w:rPr>
  </w:style>
  <w:style w:type="character" w:customStyle="1" w:styleId="c16">
    <w:name w:val="c16"/>
    <w:basedOn w:val="a2"/>
    <w:rsid w:val="007F1D38"/>
  </w:style>
  <w:style w:type="paragraph" w:customStyle="1" w:styleId="c42">
    <w:name w:val="c42"/>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2"/>
    <w:rsid w:val="007F1D38"/>
  </w:style>
  <w:style w:type="character" w:customStyle="1" w:styleId="c3">
    <w:name w:val="c3"/>
    <w:basedOn w:val="a2"/>
    <w:rsid w:val="007F1D38"/>
  </w:style>
  <w:style w:type="character" w:customStyle="1" w:styleId="affb">
    <w:name w:val="Текст примечания Знак"/>
    <w:basedOn w:val="a2"/>
    <w:link w:val="affc"/>
    <w:uiPriority w:val="99"/>
    <w:semiHidden/>
    <w:rsid w:val="007F1D38"/>
    <w:rPr>
      <w:rFonts w:eastAsiaTheme="minorHAnsi"/>
      <w:lang w:eastAsia="en-US"/>
    </w:rPr>
  </w:style>
  <w:style w:type="paragraph" w:styleId="affc">
    <w:name w:val="annotation text"/>
    <w:basedOn w:val="a1"/>
    <w:link w:val="affb"/>
    <w:uiPriority w:val="99"/>
    <w:semiHidden/>
    <w:unhideWhenUsed/>
    <w:rsid w:val="007F1D38"/>
    <w:pPr>
      <w:spacing w:line="240" w:lineRule="auto"/>
    </w:pPr>
    <w:rPr>
      <w:rFonts w:eastAsiaTheme="minorHAnsi"/>
      <w:lang w:eastAsia="en-US"/>
    </w:rPr>
  </w:style>
  <w:style w:type="character" w:customStyle="1" w:styleId="18">
    <w:name w:val="Текст примечания Знак1"/>
    <w:basedOn w:val="a2"/>
    <w:uiPriority w:val="99"/>
    <w:semiHidden/>
    <w:rsid w:val="007F1D38"/>
    <w:rPr>
      <w:sz w:val="20"/>
      <w:szCs w:val="20"/>
    </w:rPr>
  </w:style>
  <w:style w:type="character" w:customStyle="1" w:styleId="affd">
    <w:name w:val="Тема примечания Знак"/>
    <w:basedOn w:val="affb"/>
    <w:link w:val="affe"/>
    <w:uiPriority w:val="99"/>
    <w:semiHidden/>
    <w:rsid w:val="007F1D38"/>
    <w:rPr>
      <w:rFonts w:eastAsiaTheme="minorHAnsi"/>
      <w:b/>
      <w:bCs/>
      <w:lang w:eastAsia="en-US"/>
    </w:rPr>
  </w:style>
  <w:style w:type="paragraph" w:styleId="affe">
    <w:name w:val="annotation subject"/>
    <w:basedOn w:val="affc"/>
    <w:next w:val="affc"/>
    <w:link w:val="affd"/>
    <w:uiPriority w:val="99"/>
    <w:semiHidden/>
    <w:unhideWhenUsed/>
    <w:rsid w:val="007F1D38"/>
    <w:rPr>
      <w:b/>
      <w:bCs/>
    </w:rPr>
  </w:style>
  <w:style w:type="character" w:customStyle="1" w:styleId="19">
    <w:name w:val="Тема примечания Знак1"/>
    <w:basedOn w:val="18"/>
    <w:uiPriority w:val="99"/>
    <w:semiHidden/>
    <w:rsid w:val="007F1D38"/>
    <w:rPr>
      <w:b/>
      <w:bCs/>
      <w:sz w:val="20"/>
      <w:szCs w:val="20"/>
    </w:rPr>
  </w:style>
  <w:style w:type="paragraph" w:customStyle="1" w:styleId="afff">
    <w:name w:val="Основной"/>
    <w:basedOn w:val="a1"/>
    <w:rsid w:val="007F1D3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styleId="afff0">
    <w:name w:val="Subtitle"/>
    <w:basedOn w:val="a1"/>
    <w:next w:val="a1"/>
    <w:link w:val="afff1"/>
    <w:qFormat/>
    <w:rsid w:val="007F1D38"/>
    <w:pPr>
      <w:spacing w:after="0" w:line="360" w:lineRule="auto"/>
      <w:outlineLvl w:val="1"/>
    </w:pPr>
    <w:rPr>
      <w:rFonts w:ascii="Times New Roman" w:eastAsia="MS Gothic" w:hAnsi="Times New Roman" w:cs="Times New Roman"/>
      <w:b/>
      <w:sz w:val="28"/>
      <w:szCs w:val="24"/>
    </w:rPr>
  </w:style>
  <w:style w:type="character" w:customStyle="1" w:styleId="afff1">
    <w:name w:val="Подзаголовок Знак"/>
    <w:basedOn w:val="a2"/>
    <w:link w:val="afff0"/>
    <w:rsid w:val="007F1D38"/>
    <w:rPr>
      <w:rFonts w:ascii="Times New Roman" w:eastAsia="MS Gothic" w:hAnsi="Times New Roman" w:cs="Times New Roman"/>
      <w:b/>
      <w:sz w:val="28"/>
      <w:szCs w:val="24"/>
    </w:rPr>
  </w:style>
  <w:style w:type="numbering" w:customStyle="1" w:styleId="1a">
    <w:name w:val="Нет списка1"/>
    <w:next w:val="a4"/>
    <w:uiPriority w:val="99"/>
    <w:semiHidden/>
    <w:unhideWhenUsed/>
    <w:rsid w:val="007F1D38"/>
  </w:style>
  <w:style w:type="character" w:customStyle="1" w:styleId="26">
    <w:name w:val="Основной текст (2)_"/>
    <w:basedOn w:val="a2"/>
    <w:link w:val="27"/>
    <w:rsid w:val="007F1D38"/>
    <w:rPr>
      <w:rFonts w:ascii="Times New Roman" w:hAnsi="Times New Roman"/>
      <w:b/>
      <w:bCs/>
      <w:shd w:val="clear" w:color="auto" w:fill="FFFFFF"/>
    </w:rPr>
  </w:style>
  <w:style w:type="character" w:customStyle="1" w:styleId="afff2">
    <w:name w:val="Основной текст_"/>
    <w:basedOn w:val="a2"/>
    <w:link w:val="1b"/>
    <w:rsid w:val="007F1D38"/>
    <w:rPr>
      <w:rFonts w:ascii="Times New Roman" w:hAnsi="Times New Roman"/>
      <w:sz w:val="26"/>
      <w:szCs w:val="26"/>
      <w:shd w:val="clear" w:color="auto" w:fill="FFFFFF"/>
    </w:rPr>
  </w:style>
  <w:style w:type="character" w:customStyle="1" w:styleId="1c">
    <w:name w:val="Заголовок №1_"/>
    <w:basedOn w:val="a2"/>
    <w:link w:val="1d"/>
    <w:rsid w:val="007F1D38"/>
    <w:rPr>
      <w:rFonts w:ascii="Times New Roman" w:hAnsi="Times New Roman"/>
      <w:b/>
      <w:bCs/>
      <w:sz w:val="26"/>
      <w:szCs w:val="26"/>
      <w:shd w:val="clear" w:color="auto" w:fill="FFFFFF"/>
    </w:rPr>
  </w:style>
  <w:style w:type="character" w:customStyle="1" w:styleId="afff3">
    <w:name w:val="Другое_"/>
    <w:basedOn w:val="a2"/>
    <w:link w:val="afff4"/>
    <w:rsid w:val="007F1D38"/>
    <w:rPr>
      <w:rFonts w:ascii="Times New Roman" w:hAnsi="Times New Roman"/>
      <w:sz w:val="26"/>
      <w:szCs w:val="26"/>
      <w:shd w:val="clear" w:color="auto" w:fill="FFFFFF"/>
    </w:rPr>
  </w:style>
  <w:style w:type="character" w:customStyle="1" w:styleId="afff5">
    <w:name w:val="Подпись к таблице_"/>
    <w:basedOn w:val="a2"/>
    <w:link w:val="afff6"/>
    <w:rsid w:val="007F1D38"/>
    <w:rPr>
      <w:rFonts w:ascii="Times New Roman" w:hAnsi="Times New Roman"/>
      <w:b/>
      <w:bCs/>
      <w:i/>
      <w:iCs/>
      <w:sz w:val="26"/>
      <w:szCs w:val="26"/>
      <w:shd w:val="clear" w:color="auto" w:fill="FFFFFF"/>
    </w:rPr>
  </w:style>
  <w:style w:type="character" w:customStyle="1" w:styleId="afff7">
    <w:name w:val="Подпись к картинке_"/>
    <w:basedOn w:val="a2"/>
    <w:link w:val="afff8"/>
    <w:rsid w:val="007F1D38"/>
    <w:rPr>
      <w:rFonts w:ascii="Times New Roman" w:hAnsi="Times New Roman"/>
      <w:shd w:val="clear" w:color="auto" w:fill="FFFFFF"/>
    </w:rPr>
  </w:style>
  <w:style w:type="character" w:customStyle="1" w:styleId="afff9">
    <w:name w:val="Оглавление_"/>
    <w:basedOn w:val="a2"/>
    <w:link w:val="afffa"/>
    <w:rsid w:val="007F1D38"/>
    <w:rPr>
      <w:rFonts w:ascii="Times New Roman" w:hAnsi="Times New Roman"/>
      <w:sz w:val="26"/>
      <w:szCs w:val="26"/>
      <w:shd w:val="clear" w:color="auto" w:fill="FFFFFF"/>
    </w:rPr>
  </w:style>
  <w:style w:type="character" w:customStyle="1" w:styleId="52">
    <w:name w:val="Основной текст (5)_"/>
    <w:basedOn w:val="a2"/>
    <w:link w:val="53"/>
    <w:rsid w:val="007F1D38"/>
    <w:rPr>
      <w:rFonts w:ascii="Times New Roman" w:hAnsi="Times New Roman"/>
      <w:b/>
      <w:bCs/>
      <w:sz w:val="40"/>
      <w:szCs w:val="40"/>
      <w:shd w:val="clear" w:color="auto" w:fill="FFFFFF"/>
    </w:rPr>
  </w:style>
  <w:style w:type="paragraph" w:customStyle="1" w:styleId="27">
    <w:name w:val="Основной текст (2)"/>
    <w:basedOn w:val="a1"/>
    <w:link w:val="26"/>
    <w:rsid w:val="007F1D38"/>
    <w:pPr>
      <w:widowControl w:val="0"/>
      <w:shd w:val="clear" w:color="auto" w:fill="FFFFFF"/>
      <w:spacing w:after="500" w:line="240" w:lineRule="auto"/>
      <w:jc w:val="center"/>
    </w:pPr>
    <w:rPr>
      <w:rFonts w:ascii="Times New Roman" w:hAnsi="Times New Roman"/>
      <w:b/>
      <w:bCs/>
    </w:rPr>
  </w:style>
  <w:style w:type="paragraph" w:customStyle="1" w:styleId="1b">
    <w:name w:val="Основной текст1"/>
    <w:basedOn w:val="a1"/>
    <w:link w:val="afff2"/>
    <w:rsid w:val="007F1D38"/>
    <w:pPr>
      <w:widowControl w:val="0"/>
      <w:shd w:val="clear" w:color="auto" w:fill="FFFFFF"/>
      <w:spacing w:after="0" w:line="240" w:lineRule="auto"/>
      <w:ind w:firstLine="20"/>
    </w:pPr>
    <w:rPr>
      <w:rFonts w:ascii="Times New Roman" w:hAnsi="Times New Roman"/>
      <w:sz w:val="26"/>
      <w:szCs w:val="26"/>
    </w:rPr>
  </w:style>
  <w:style w:type="paragraph" w:customStyle="1" w:styleId="1d">
    <w:name w:val="Заголовок №1"/>
    <w:basedOn w:val="a1"/>
    <w:link w:val="1c"/>
    <w:rsid w:val="007F1D38"/>
    <w:pPr>
      <w:widowControl w:val="0"/>
      <w:shd w:val="clear" w:color="auto" w:fill="FFFFFF"/>
      <w:spacing w:after="280" w:line="240" w:lineRule="auto"/>
      <w:ind w:left="420" w:firstLine="10"/>
      <w:outlineLvl w:val="0"/>
    </w:pPr>
    <w:rPr>
      <w:rFonts w:ascii="Times New Roman" w:hAnsi="Times New Roman"/>
      <w:b/>
      <w:bCs/>
      <w:sz w:val="26"/>
      <w:szCs w:val="26"/>
    </w:rPr>
  </w:style>
  <w:style w:type="paragraph" w:customStyle="1" w:styleId="afff4">
    <w:name w:val="Другое"/>
    <w:basedOn w:val="a1"/>
    <w:link w:val="afff3"/>
    <w:rsid w:val="007F1D38"/>
    <w:pPr>
      <w:widowControl w:val="0"/>
      <w:shd w:val="clear" w:color="auto" w:fill="FFFFFF"/>
      <w:spacing w:after="0" w:line="240" w:lineRule="auto"/>
      <w:ind w:firstLine="20"/>
    </w:pPr>
    <w:rPr>
      <w:rFonts w:ascii="Times New Roman" w:hAnsi="Times New Roman"/>
      <w:sz w:val="26"/>
      <w:szCs w:val="26"/>
    </w:rPr>
  </w:style>
  <w:style w:type="paragraph" w:customStyle="1" w:styleId="afff6">
    <w:name w:val="Подпись к таблице"/>
    <w:basedOn w:val="a1"/>
    <w:link w:val="afff5"/>
    <w:rsid w:val="007F1D38"/>
    <w:pPr>
      <w:widowControl w:val="0"/>
      <w:shd w:val="clear" w:color="auto" w:fill="FFFFFF"/>
      <w:spacing w:after="0" w:line="240" w:lineRule="auto"/>
      <w:jc w:val="center"/>
    </w:pPr>
    <w:rPr>
      <w:rFonts w:ascii="Times New Roman" w:hAnsi="Times New Roman"/>
      <w:b/>
      <w:bCs/>
      <w:i/>
      <w:iCs/>
      <w:sz w:val="26"/>
      <w:szCs w:val="26"/>
    </w:rPr>
  </w:style>
  <w:style w:type="paragraph" w:customStyle="1" w:styleId="afff8">
    <w:name w:val="Подпись к картинке"/>
    <w:basedOn w:val="a1"/>
    <w:link w:val="afff7"/>
    <w:rsid w:val="007F1D38"/>
    <w:pPr>
      <w:widowControl w:val="0"/>
      <w:shd w:val="clear" w:color="auto" w:fill="FFFFFF"/>
      <w:spacing w:after="0" w:line="240" w:lineRule="auto"/>
      <w:jc w:val="right"/>
    </w:pPr>
    <w:rPr>
      <w:rFonts w:ascii="Times New Roman" w:hAnsi="Times New Roman"/>
    </w:rPr>
  </w:style>
  <w:style w:type="paragraph" w:customStyle="1" w:styleId="afffa">
    <w:name w:val="Оглавление"/>
    <w:basedOn w:val="a1"/>
    <w:link w:val="afff9"/>
    <w:rsid w:val="007F1D38"/>
    <w:pPr>
      <w:widowControl w:val="0"/>
      <w:shd w:val="clear" w:color="auto" w:fill="FFFFFF"/>
      <w:spacing w:after="0" w:line="192" w:lineRule="auto"/>
    </w:pPr>
    <w:rPr>
      <w:rFonts w:ascii="Times New Roman" w:hAnsi="Times New Roman"/>
      <w:sz w:val="26"/>
      <w:szCs w:val="26"/>
    </w:rPr>
  </w:style>
  <w:style w:type="paragraph" w:customStyle="1" w:styleId="53">
    <w:name w:val="Основной текст (5)"/>
    <w:basedOn w:val="a1"/>
    <w:link w:val="52"/>
    <w:rsid w:val="007F1D38"/>
    <w:pPr>
      <w:widowControl w:val="0"/>
      <w:shd w:val="clear" w:color="auto" w:fill="FFFFFF"/>
      <w:spacing w:after="0" w:line="382" w:lineRule="auto"/>
      <w:jc w:val="center"/>
    </w:pPr>
    <w:rPr>
      <w:rFonts w:ascii="Times New Roman" w:hAnsi="Times New Roman"/>
      <w:b/>
      <w:bCs/>
      <w:sz w:val="40"/>
      <w:szCs w:val="40"/>
    </w:rPr>
  </w:style>
  <w:style w:type="numbering" w:customStyle="1" w:styleId="110">
    <w:name w:val="Нет списка11"/>
    <w:next w:val="a4"/>
    <w:uiPriority w:val="99"/>
    <w:semiHidden/>
    <w:unhideWhenUsed/>
    <w:rsid w:val="007F1D38"/>
  </w:style>
  <w:style w:type="paragraph" w:customStyle="1" w:styleId="default0">
    <w:name w:val="default"/>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1"/>
    <w:rsid w:val="007F1D3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8">
    <w:name w:val="Нет списка2"/>
    <w:next w:val="a4"/>
    <w:uiPriority w:val="99"/>
    <w:semiHidden/>
    <w:unhideWhenUsed/>
    <w:rsid w:val="007F1D38"/>
  </w:style>
  <w:style w:type="character" w:customStyle="1" w:styleId="29">
    <w:name w:val="Заголовок №2_"/>
    <w:basedOn w:val="a2"/>
    <w:link w:val="2a"/>
    <w:rsid w:val="007F1D38"/>
    <w:rPr>
      <w:rFonts w:ascii="Times New Roman" w:hAnsi="Times New Roman"/>
      <w:b/>
      <w:bCs/>
      <w:shd w:val="clear" w:color="auto" w:fill="FFFFFF"/>
    </w:rPr>
  </w:style>
  <w:style w:type="paragraph" w:customStyle="1" w:styleId="2a">
    <w:name w:val="Заголовок №2"/>
    <w:basedOn w:val="a1"/>
    <w:link w:val="29"/>
    <w:rsid w:val="007F1D38"/>
    <w:pPr>
      <w:widowControl w:val="0"/>
      <w:shd w:val="clear" w:color="auto" w:fill="FFFFFF"/>
      <w:spacing w:after="100" w:line="240" w:lineRule="auto"/>
      <w:outlineLvl w:val="1"/>
    </w:pPr>
    <w:rPr>
      <w:rFonts w:ascii="Times New Roman" w:hAnsi="Times New Roman"/>
      <w:b/>
      <w:bCs/>
    </w:rPr>
  </w:style>
  <w:style w:type="table" w:customStyle="1" w:styleId="2b">
    <w:name w:val="Сетка таблицы2"/>
    <w:basedOn w:val="a3"/>
    <w:next w:val="a5"/>
    <w:uiPriority w:val="59"/>
    <w:rsid w:val="007F1D3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5"/>
    <w:rsid w:val="007F1D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2"/>
    <w:rsid w:val="007F1D38"/>
  </w:style>
  <w:style w:type="character" w:customStyle="1" w:styleId="link">
    <w:name w:val="link"/>
    <w:basedOn w:val="a2"/>
    <w:rsid w:val="007F1D38"/>
  </w:style>
  <w:style w:type="character" w:customStyle="1" w:styleId="DefaultParagraphFontPHPDOCX">
    <w:name w:val="Default Paragraph Font PHPDOCX"/>
    <w:uiPriority w:val="1"/>
    <w:semiHidden/>
    <w:unhideWhenUsed/>
    <w:rsid w:val="00BD10D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D10D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BD10DD"/>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numbering" w:customStyle="1" w:styleId="36">
    <w:name w:val="Нет списка3"/>
    <w:next w:val="a4"/>
    <w:semiHidden/>
    <w:rsid w:val="004E283C"/>
  </w:style>
  <w:style w:type="paragraph" w:customStyle="1" w:styleId="western">
    <w:name w:val="western"/>
    <w:basedOn w:val="a1"/>
    <w:rsid w:val="004E2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2"/>
    <w:rsid w:val="004E283C"/>
  </w:style>
  <w:style w:type="character" w:customStyle="1" w:styleId="180">
    <w:name w:val="Основной текст + 18"/>
    <w:aliases w:val="5 pt,Полужирный,Интервал 0 pt"/>
    <w:rsid w:val="004E283C"/>
    <w:rPr>
      <w:b/>
      <w:bCs/>
      <w:spacing w:val="10"/>
      <w:sz w:val="37"/>
      <w:szCs w:val="37"/>
      <w:lang w:bidi="ar-SA"/>
    </w:rPr>
  </w:style>
  <w:style w:type="paragraph" w:customStyle="1" w:styleId="c40">
    <w:name w:val="c40"/>
    <w:basedOn w:val="a1"/>
    <w:rsid w:val="004E2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rsid w:val="004E283C"/>
  </w:style>
  <w:style w:type="paragraph" w:customStyle="1" w:styleId="c21">
    <w:name w:val="c21"/>
    <w:basedOn w:val="a1"/>
    <w:rsid w:val="004E2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1"/>
    <w:rsid w:val="004E2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cete">
    <w:name w:val="ycete"/>
    <w:rsid w:val="004E283C"/>
  </w:style>
  <w:style w:type="table" w:customStyle="1" w:styleId="54">
    <w:name w:val="Сетка таблицы5"/>
    <w:basedOn w:val="a3"/>
    <w:next w:val="a5"/>
    <w:uiPriority w:val="59"/>
    <w:rsid w:val="00B15A3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7">
    <w:name w:val="c47"/>
    <w:basedOn w:val="a1"/>
    <w:rsid w:val="007D1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rsid w:val="006819CF"/>
  </w:style>
  <w:style w:type="paragraph" w:customStyle="1" w:styleId="c43">
    <w:name w:val="c43"/>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1"/>
    <w:rsid w:val="0068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2">
    <w:name w:val="No Spacing Char2"/>
    <w:link w:val="13"/>
    <w:uiPriority w:val="99"/>
    <w:locked/>
    <w:rsid w:val="006819CF"/>
    <w:rPr>
      <w:rFonts w:ascii="Calibri" w:eastAsia="Times New Roman" w:hAnsi="Calibri" w:cs="Times New Roman"/>
    </w:rPr>
  </w:style>
  <w:style w:type="character" w:customStyle="1" w:styleId="50">
    <w:name w:val="Заголовок 5 Знак"/>
    <w:basedOn w:val="a2"/>
    <w:link w:val="5"/>
    <w:uiPriority w:val="9"/>
    <w:semiHidden/>
    <w:rsid w:val="006819CF"/>
    <w:rPr>
      <w:rFonts w:asciiTheme="majorHAnsi" w:eastAsiaTheme="majorEastAsia" w:hAnsiTheme="majorHAnsi" w:cstheme="majorBidi"/>
      <w:color w:val="243F60" w:themeColor="accent1" w:themeShade="7F"/>
    </w:rPr>
  </w:style>
  <w:style w:type="paragraph" w:styleId="afffb">
    <w:name w:val="Body Text First Indent"/>
    <w:basedOn w:val="a6"/>
    <w:link w:val="afffc"/>
    <w:uiPriority w:val="99"/>
    <w:semiHidden/>
    <w:unhideWhenUsed/>
    <w:rsid w:val="006819CF"/>
    <w:pPr>
      <w:widowControl/>
      <w:autoSpaceDE/>
      <w:autoSpaceDN/>
      <w:adjustRightInd/>
      <w:spacing w:after="200" w:line="276" w:lineRule="auto"/>
      <w:ind w:left="0" w:firstLine="360"/>
    </w:pPr>
    <w:rPr>
      <w:rFonts w:asciiTheme="minorHAnsi" w:hAnsiTheme="minorHAnsi" w:cstheme="minorBidi"/>
      <w:sz w:val="22"/>
      <w:szCs w:val="22"/>
    </w:rPr>
  </w:style>
  <w:style w:type="character" w:customStyle="1" w:styleId="afffc">
    <w:name w:val="Красная строка Знак"/>
    <w:basedOn w:val="a7"/>
    <w:link w:val="afffb"/>
    <w:uiPriority w:val="99"/>
    <w:semiHidden/>
    <w:rsid w:val="006819CF"/>
    <w:rPr>
      <w:rFonts w:ascii="Times New Roman" w:hAnsi="Times New Roman" w:cs="Times New Roman"/>
      <w:sz w:val="20"/>
      <w:szCs w:val="20"/>
    </w:rPr>
  </w:style>
  <w:style w:type="paragraph" w:customStyle="1" w:styleId="17PRIL-tabl-txt">
    <w:name w:val="17PRIL-tabl-txt"/>
    <w:basedOn w:val="a1"/>
    <w:uiPriority w:val="99"/>
    <w:rsid w:val="00162C31"/>
    <w:pPr>
      <w:autoSpaceDE w:val="0"/>
      <w:autoSpaceDN w:val="0"/>
      <w:adjustRightInd w:val="0"/>
      <w:spacing w:after="0" w:line="200" w:lineRule="atLeast"/>
      <w:textAlignment w:val="center"/>
    </w:pPr>
    <w:rPr>
      <w:rFonts w:ascii="TextBookC" w:eastAsiaTheme="minorHAnsi" w:hAnsi="TextBookC" w:cs="TextBookC"/>
      <w:color w:val="000000"/>
      <w:spacing w:val="-2"/>
      <w:sz w:val="16"/>
      <w:szCs w:val="16"/>
      <w:u w:color="000000"/>
      <w:lang w:eastAsia="en-US"/>
    </w:rPr>
  </w:style>
  <w:style w:type="numbering" w:customStyle="1" w:styleId="40">
    <w:name w:val="Нет списка4"/>
    <w:next w:val="a4"/>
    <w:uiPriority w:val="99"/>
    <w:semiHidden/>
    <w:unhideWhenUsed/>
    <w:rsid w:val="00B91F81"/>
  </w:style>
  <w:style w:type="table" w:customStyle="1" w:styleId="6">
    <w:name w:val="Сетка таблицы6"/>
    <w:basedOn w:val="a3"/>
    <w:next w:val="a5"/>
    <w:uiPriority w:val="39"/>
    <w:rsid w:val="00B91F8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5"/>
    <w:uiPriority w:val="59"/>
    <w:rsid w:val="00B91F81"/>
    <w:pPr>
      <w:spacing w:beforeAutospacing="1" w:after="0" w:afterAutospacing="1"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95473">
      <w:bodyDiv w:val="1"/>
      <w:marLeft w:val="0"/>
      <w:marRight w:val="0"/>
      <w:marTop w:val="0"/>
      <w:marBottom w:val="0"/>
      <w:divBdr>
        <w:top w:val="none" w:sz="0" w:space="0" w:color="auto"/>
        <w:left w:val="none" w:sz="0" w:space="0" w:color="auto"/>
        <w:bottom w:val="none" w:sz="0" w:space="0" w:color="auto"/>
        <w:right w:val="none" w:sz="0" w:space="0" w:color="auto"/>
      </w:divBdr>
    </w:div>
    <w:div w:id="1402798876">
      <w:bodyDiv w:val="1"/>
      <w:marLeft w:val="0"/>
      <w:marRight w:val="0"/>
      <w:marTop w:val="0"/>
      <w:marBottom w:val="0"/>
      <w:divBdr>
        <w:top w:val="none" w:sz="0" w:space="0" w:color="auto"/>
        <w:left w:val="none" w:sz="0" w:space="0" w:color="auto"/>
        <w:bottom w:val="none" w:sz="0" w:space="0" w:color="auto"/>
        <w:right w:val="none" w:sz="0" w:space="0" w:color="auto"/>
      </w:divBdr>
    </w:div>
    <w:div w:id="19392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kce.apkpro.ru/" TargetMode="External"/><Relationship Id="rId21" Type="http://schemas.openxmlformats.org/officeDocument/2006/relationships/hyperlink" Target="http://school-collection.edu.ru" TargetMode="External"/><Relationship Id="rId324" Type="http://schemas.openxmlformats.org/officeDocument/2006/relationships/hyperlink" Target="http://school-collection.edu.ru/" TargetMode="External"/><Relationship Id="rId531" Type="http://schemas.openxmlformats.org/officeDocument/2006/relationships/hyperlink" Target="http://www.hermitagemuseum.org" TargetMode="External"/><Relationship Id="rId170" Type="http://schemas.openxmlformats.org/officeDocument/2006/relationships/hyperlink" Target="https://www.openclass.ru/" TargetMode="External"/><Relationship Id="rId268" Type="http://schemas.openxmlformats.org/officeDocument/2006/relationships/hyperlink" Target="http://www.school.edu.ru" TargetMode="External"/><Relationship Id="rId475" Type="http://schemas.openxmlformats.org/officeDocument/2006/relationships/hyperlink" Target="http://www.classmag.ru" TargetMode="External"/><Relationship Id="rId32" Type="http://schemas.openxmlformats.org/officeDocument/2006/relationships/hyperlink" Target="http://school-collection.edu.ru" TargetMode="External"/><Relationship Id="rId128" Type="http://schemas.openxmlformats.org/officeDocument/2006/relationships/hyperlink" Target="https://www.openclass.ru/" TargetMode="External"/><Relationship Id="rId335" Type="http://schemas.openxmlformats.org/officeDocument/2006/relationships/hyperlink" Target="http://school-collection.edu.ru/" TargetMode="External"/><Relationship Id="rId542" Type="http://schemas.openxmlformats.org/officeDocument/2006/relationships/hyperlink" Target="http://www.tretyakov.ru" TargetMode="External"/><Relationship Id="rId181" Type="http://schemas.openxmlformats.org/officeDocument/2006/relationships/hyperlink" Target="https://www.openclass.ru/" TargetMode="External"/><Relationship Id="rId402" Type="http://schemas.openxmlformats.org/officeDocument/2006/relationships/hyperlink" Target="http://www.hermitagemuseum.org" TargetMode="External"/><Relationship Id="rId279" Type="http://schemas.openxmlformats.org/officeDocument/2006/relationships/hyperlink" Target="http://school-collektion.edu/ru" TargetMode="External"/><Relationship Id="rId486" Type="http://schemas.openxmlformats.org/officeDocument/2006/relationships/hyperlink" Target="http://www.hermitagemuseum.org" TargetMode="External"/><Relationship Id="rId43" Type="http://schemas.openxmlformats.org/officeDocument/2006/relationships/hyperlink" Target="https://my.1september.ru/book/2453" TargetMode="External"/><Relationship Id="rId139" Type="http://schemas.openxmlformats.org/officeDocument/2006/relationships/hyperlink" Target="http://orkce.apkpro.ru/" TargetMode="External"/><Relationship Id="rId346" Type="http://schemas.openxmlformats.org/officeDocument/2006/relationships/hyperlink" Target="http://school-collection.edu.ru/" TargetMode="External"/><Relationship Id="rId553" Type="http://schemas.openxmlformats.org/officeDocument/2006/relationships/hyperlink" Target="http://www.classmag.ru" TargetMode="External"/><Relationship Id="rId192" Type="http://schemas.openxmlformats.org/officeDocument/2006/relationships/hyperlink" Target="http://www.chukotka-museum.ru/" TargetMode="External"/><Relationship Id="rId206" Type="http://schemas.openxmlformats.org/officeDocument/2006/relationships/hyperlink" Target="http://www.chukotka-museum.ru/" TargetMode="External"/><Relationship Id="rId413" Type="http://schemas.openxmlformats.org/officeDocument/2006/relationships/hyperlink" Target="http://www.tretyakov.ru" TargetMode="External"/><Relationship Id="rId497" Type="http://schemas.openxmlformats.org/officeDocument/2006/relationships/hyperlink" Target="http://www.tretyakov.ru" TargetMode="External"/><Relationship Id="rId357"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217" Type="http://schemas.openxmlformats.org/officeDocument/2006/relationships/hyperlink" Target="http://www.hsea.ru" TargetMode="External"/><Relationship Id="rId564" Type="http://schemas.openxmlformats.org/officeDocument/2006/relationships/hyperlink" Target="http://www.hermitagemuseum.org" TargetMode="External"/><Relationship Id="rId424" Type="http://schemas.openxmlformats.org/officeDocument/2006/relationships/hyperlink" Target="http://www.classmag.ru" TargetMode="External"/><Relationship Id="rId270" Type="http://schemas.openxmlformats.org/officeDocument/2006/relationships/hyperlink" Target="http://comp-science.hut.ru/" TargetMode="External"/><Relationship Id="rId65" Type="http://schemas.openxmlformats.org/officeDocument/2006/relationships/hyperlink" Target="http://school-collection.edu.ru/" TargetMode="External"/><Relationship Id="rId130" Type="http://schemas.openxmlformats.org/officeDocument/2006/relationships/hyperlink" Target="https://www.openclass.ru/" TargetMode="External"/><Relationship Id="rId368" Type="http://schemas.openxmlformats.org/officeDocument/2006/relationships/hyperlink" Target="http://school-collection.edu.ru/" TargetMode="External"/><Relationship Id="rId575" Type="http://schemas.openxmlformats.org/officeDocument/2006/relationships/hyperlink" Target="http://www.tretyakov.ru" TargetMode="External"/><Relationship Id="rId228" Type="http://schemas.openxmlformats.org/officeDocument/2006/relationships/hyperlink" Target="http://www.school.edu.ru" TargetMode="External"/><Relationship Id="rId435" Type="http://schemas.openxmlformats.org/officeDocument/2006/relationships/hyperlink" Target="http://www.hermitagemuseum.org" TargetMode="External"/><Relationship Id="rId281" Type="http://schemas.openxmlformats.org/officeDocument/2006/relationships/hyperlink" Target="http://school-collektion.edu/ru" TargetMode="External"/><Relationship Id="rId502" Type="http://schemas.openxmlformats.org/officeDocument/2006/relationships/hyperlink" Target="http://www.classmag.ru" TargetMode="External"/><Relationship Id="rId76" Type="http://schemas.openxmlformats.org/officeDocument/2006/relationships/hyperlink" Target="http://school-collection.edu.ru/" TargetMode="External"/><Relationship Id="rId141" Type="http://schemas.openxmlformats.org/officeDocument/2006/relationships/hyperlink" Target="https://www.openclass.ru/" TargetMode="External"/><Relationship Id="rId379" Type="http://schemas.openxmlformats.org/officeDocument/2006/relationships/hyperlink" Target="http://school-collection.edu.ru/" TargetMode="External"/><Relationship Id="rId586" Type="http://schemas.openxmlformats.org/officeDocument/2006/relationships/hyperlink" Target="https://resh.edu.ru/theatre/" TargetMode="External"/><Relationship Id="rId7" Type="http://schemas.openxmlformats.org/officeDocument/2006/relationships/endnotes" Target="endnotes.xml"/><Relationship Id="rId239" Type="http://schemas.openxmlformats.org/officeDocument/2006/relationships/hyperlink" Target="http://www.school.edu.ru" TargetMode="External"/><Relationship Id="rId446" Type="http://schemas.openxmlformats.org/officeDocument/2006/relationships/hyperlink" Target="http://www.tretyakov.ru" TargetMode="External"/><Relationship Id="rId292" Type="http://schemas.openxmlformats.org/officeDocument/2006/relationships/hyperlink" Target="http://comp-science.hut.ru/" TargetMode="External"/><Relationship Id="rId306" Type="http://schemas.openxmlformats.org/officeDocument/2006/relationships/hyperlink" Target="http://school-collection.edu.ru/" TargetMode="External"/><Relationship Id="rId87" Type="http://schemas.openxmlformats.org/officeDocument/2006/relationships/hyperlink" Target="http://school-collection.edu.ru/catalog/rubr/c1dfc236-74ae-42f6-35c7-819017c2d158/119243/" TargetMode="External"/><Relationship Id="rId513" Type="http://schemas.openxmlformats.org/officeDocument/2006/relationships/hyperlink" Target="http://www.hermitagemuseum.org" TargetMode="External"/><Relationship Id="rId597" Type="http://schemas.openxmlformats.org/officeDocument/2006/relationships/hyperlink" Target="https://resh.edu.ru/theatre/" TargetMode="External"/><Relationship Id="rId152" Type="http://schemas.openxmlformats.org/officeDocument/2006/relationships/hyperlink" Target="https://www.openclass.ru/" TargetMode="External"/><Relationship Id="rId457" Type="http://schemas.openxmlformats.org/officeDocument/2006/relationships/hyperlink" Target="http://www.classmag.ru" TargetMode="External"/><Relationship Id="rId14" Type="http://schemas.openxmlformats.org/officeDocument/2006/relationships/hyperlink" Target="http://school-collection.edu.ru" TargetMode="External"/><Relationship Id="rId317" Type="http://schemas.openxmlformats.org/officeDocument/2006/relationships/hyperlink" Target="http://school-collection.edu.ru/" TargetMode="External"/><Relationship Id="rId524" Type="http://schemas.openxmlformats.org/officeDocument/2006/relationships/hyperlink" Target="http://www.tretyakov.ru" TargetMode="External"/><Relationship Id="rId98" Type="http://schemas.openxmlformats.org/officeDocument/2006/relationships/hyperlink" Target="https://www.openclass.ru/" TargetMode="External"/><Relationship Id="rId121" Type="http://schemas.openxmlformats.org/officeDocument/2006/relationships/hyperlink" Target="http://orkce.apkpro.ru/" TargetMode="External"/><Relationship Id="rId163" Type="http://schemas.openxmlformats.org/officeDocument/2006/relationships/hyperlink" Target="http://orkce.apkpro.ru/" TargetMode="External"/><Relationship Id="rId219" Type="http://schemas.openxmlformats.org/officeDocument/2006/relationships/hyperlink" Target="http://www.obzh.info" TargetMode="External"/><Relationship Id="rId370" Type="http://schemas.openxmlformats.org/officeDocument/2006/relationships/hyperlink" Target="http://school-collection.edu.ru/" TargetMode="External"/><Relationship Id="rId426" Type="http://schemas.openxmlformats.org/officeDocument/2006/relationships/hyperlink" Target="http://www.hermitagemuseum.org" TargetMode="External"/><Relationship Id="rId230" Type="http://schemas.openxmlformats.org/officeDocument/2006/relationships/hyperlink" Target="http://www.opasno.net" TargetMode="External"/><Relationship Id="rId468" Type="http://schemas.openxmlformats.org/officeDocument/2006/relationships/hyperlink" Target="http://www.hermitagemuseum.org" TargetMode="External"/><Relationship Id="rId25" Type="http://schemas.openxmlformats.org/officeDocument/2006/relationships/hyperlink" Target="https://my.1september.ru/book/2456" TargetMode="External"/><Relationship Id="rId67" Type="http://schemas.openxmlformats.org/officeDocument/2006/relationships/hyperlink" Target="http://school-collection.edu.ru/" TargetMode="External"/><Relationship Id="rId272" Type="http://schemas.openxmlformats.org/officeDocument/2006/relationships/hyperlink" Target="http://comp-science.hut.ru/" TargetMode="External"/><Relationship Id="rId328" Type="http://schemas.openxmlformats.org/officeDocument/2006/relationships/hyperlink" Target="http://school-collection.edu.ru/" TargetMode="External"/><Relationship Id="rId535" Type="http://schemas.openxmlformats.org/officeDocument/2006/relationships/hyperlink" Target="http://www.classmag.ru" TargetMode="External"/><Relationship Id="rId577" Type="http://schemas.openxmlformats.org/officeDocument/2006/relationships/hyperlink" Target="http://www.classmag.ru" TargetMode="External"/><Relationship Id="rId132" Type="http://schemas.openxmlformats.org/officeDocument/2006/relationships/hyperlink" Target="https://www.openclass.ru/" TargetMode="External"/><Relationship Id="rId174" Type="http://schemas.openxmlformats.org/officeDocument/2006/relationships/hyperlink" Target="https://www.openclass.ru/" TargetMode="External"/><Relationship Id="rId381" Type="http://schemas.openxmlformats.org/officeDocument/2006/relationships/hyperlink" Target="http://school-collection.edu.ru/" TargetMode="External"/><Relationship Id="rId602" Type="http://schemas.openxmlformats.org/officeDocument/2006/relationships/image" Target="media/image1.png"/><Relationship Id="rId241" Type="http://schemas.openxmlformats.org/officeDocument/2006/relationships/hyperlink" Target="http://www.school.edu.ru" TargetMode="External"/><Relationship Id="rId437" Type="http://schemas.openxmlformats.org/officeDocument/2006/relationships/hyperlink" Target="http://www.tretyakov.ru" TargetMode="External"/><Relationship Id="rId479" Type="http://schemas.openxmlformats.org/officeDocument/2006/relationships/hyperlink" Target="http://www.tretyakov.ru" TargetMode="External"/><Relationship Id="rId36" Type="http://schemas.openxmlformats.org/officeDocument/2006/relationships/hyperlink" Target="http://school-collection.edu.ru" TargetMode="External"/><Relationship Id="rId283" Type="http://schemas.openxmlformats.org/officeDocument/2006/relationships/hyperlink" Target="http://school-collektion.edu/ru" TargetMode="External"/><Relationship Id="rId339" Type="http://schemas.openxmlformats.org/officeDocument/2006/relationships/hyperlink" Target="http://school-collection.edu.ru/" TargetMode="External"/><Relationship Id="rId490" Type="http://schemas.openxmlformats.org/officeDocument/2006/relationships/hyperlink" Target="http://www.classmag.ru" TargetMode="External"/><Relationship Id="rId504" Type="http://schemas.openxmlformats.org/officeDocument/2006/relationships/hyperlink" Target="http://www.hermitagemuseum.org" TargetMode="External"/><Relationship Id="rId546" Type="http://schemas.openxmlformats.org/officeDocument/2006/relationships/hyperlink" Target="http://www.hermitagemuseum.org" TargetMode="External"/><Relationship Id="rId78" Type="http://schemas.openxmlformats.org/officeDocument/2006/relationships/hyperlink" Target="http://school-collection.edu.ru/" TargetMode="External"/><Relationship Id="rId101" Type="http://schemas.openxmlformats.org/officeDocument/2006/relationships/hyperlink" Target="http://orkce.apkpro.ru/" TargetMode="External"/><Relationship Id="rId143" Type="http://schemas.openxmlformats.org/officeDocument/2006/relationships/hyperlink" Target="https://www.openclass.ru/" TargetMode="External"/><Relationship Id="rId185" Type="http://schemas.openxmlformats.org/officeDocument/2006/relationships/hyperlink" Target="http://orkce.apkpro.ru/" TargetMode="External"/><Relationship Id="rId350" Type="http://schemas.openxmlformats.org/officeDocument/2006/relationships/hyperlink" Target="http://school-collection.edu.ru/" TargetMode="External"/><Relationship Id="rId406" Type="http://schemas.openxmlformats.org/officeDocument/2006/relationships/hyperlink" Target="http://www.classmag.ru" TargetMode="External"/><Relationship Id="rId588" Type="http://schemas.openxmlformats.org/officeDocument/2006/relationships/hyperlink" Target="https://resh.edu.ru/theatre/" TargetMode="External"/><Relationship Id="rId9" Type="http://schemas.openxmlformats.org/officeDocument/2006/relationships/hyperlink" Target="http://school-collection.edu.ru" TargetMode="External"/><Relationship Id="rId210" Type="http://schemas.openxmlformats.org/officeDocument/2006/relationships/hyperlink" Target="http://www.chukotka-museum.ru/" TargetMode="External"/><Relationship Id="rId392" Type="http://schemas.openxmlformats.org/officeDocument/2006/relationships/hyperlink" Target="http://www.tretyakov.ru" TargetMode="External"/><Relationship Id="rId448" Type="http://schemas.openxmlformats.org/officeDocument/2006/relationships/hyperlink" Target="http://www.classmag.ru" TargetMode="External"/><Relationship Id="rId252" Type="http://schemas.openxmlformats.org/officeDocument/2006/relationships/hyperlink" Target="http://www.school.edu.ru" TargetMode="External"/><Relationship Id="rId294" Type="http://schemas.openxmlformats.org/officeDocument/2006/relationships/hyperlink" Target="http://school-collection.edu.ru/" TargetMode="External"/><Relationship Id="rId308" Type="http://schemas.openxmlformats.org/officeDocument/2006/relationships/hyperlink" Target="http://school-collection.edu.ru/" TargetMode="External"/><Relationship Id="rId515" Type="http://schemas.openxmlformats.org/officeDocument/2006/relationships/hyperlink" Target="http://www.tretyakov.ru" TargetMode="External"/><Relationship Id="rId47" Type="http://schemas.openxmlformats.org/officeDocument/2006/relationships/hyperlink" Target="https://my.1september.ru/book/2474" TargetMode="External"/><Relationship Id="rId89" Type="http://schemas.openxmlformats.org/officeDocument/2006/relationships/hyperlink" Target="http://school-collection.edu.ru/catalog/rubr/c1dfc236-74ae-42f6-35c7-819017c2d158/119243/" TargetMode="External"/><Relationship Id="rId112" Type="http://schemas.openxmlformats.org/officeDocument/2006/relationships/hyperlink" Target="https://www.openclass.ru/" TargetMode="External"/><Relationship Id="rId154" Type="http://schemas.openxmlformats.org/officeDocument/2006/relationships/hyperlink" Target="http://orkce.apkpro.ru/" TargetMode="External"/><Relationship Id="rId361" Type="http://schemas.openxmlformats.org/officeDocument/2006/relationships/hyperlink" Target="http://school-collection.edu.ru/" TargetMode="External"/><Relationship Id="rId557" Type="http://schemas.openxmlformats.org/officeDocument/2006/relationships/hyperlink" Target="http://www.tretyakov.ru" TargetMode="External"/><Relationship Id="rId599" Type="http://schemas.openxmlformats.org/officeDocument/2006/relationships/hyperlink" Target="https://resh.edu.ru/theatre/" TargetMode="External"/><Relationship Id="rId196" Type="http://schemas.openxmlformats.org/officeDocument/2006/relationships/hyperlink" Target="http://www.chukotka-museum.ru/" TargetMode="External"/><Relationship Id="rId417" Type="http://schemas.openxmlformats.org/officeDocument/2006/relationships/hyperlink" Target="http://www.hermitagemuseum.org" TargetMode="External"/><Relationship Id="rId459" Type="http://schemas.openxmlformats.org/officeDocument/2006/relationships/hyperlink" Target="http://www.hermitagemuseum.org" TargetMode="External"/><Relationship Id="rId16" Type="http://schemas.openxmlformats.org/officeDocument/2006/relationships/hyperlink" Target="https://my.1september.ru/book/2449" TargetMode="External"/><Relationship Id="rId221" Type="http://schemas.openxmlformats.org/officeDocument/2006/relationships/hyperlink" Target="http://zdd.1september.ru/" TargetMode="External"/><Relationship Id="rId263" Type="http://schemas.openxmlformats.org/officeDocument/2006/relationships/hyperlink" Target="http://www.school.edu.ru" TargetMode="External"/><Relationship Id="rId319" Type="http://schemas.openxmlformats.org/officeDocument/2006/relationships/hyperlink" Target="http://school-collection.edu.ru/" TargetMode="External"/><Relationship Id="rId470" Type="http://schemas.openxmlformats.org/officeDocument/2006/relationships/hyperlink" Target="http://www.tretyakov.ru" TargetMode="External"/><Relationship Id="rId526" Type="http://schemas.openxmlformats.org/officeDocument/2006/relationships/hyperlink" Target="http://www.classmag.ru" TargetMode="External"/><Relationship Id="rId58" Type="http://schemas.openxmlformats.org/officeDocument/2006/relationships/hyperlink" Target="http://school-collection.edu.ru/" TargetMode="External"/><Relationship Id="rId123" Type="http://schemas.openxmlformats.org/officeDocument/2006/relationships/hyperlink" Target="http://orkce.apkpro.ru/" TargetMode="External"/><Relationship Id="rId330" Type="http://schemas.openxmlformats.org/officeDocument/2006/relationships/hyperlink" Target="http://school-collection.edu.ru/" TargetMode="External"/><Relationship Id="rId568" Type="http://schemas.openxmlformats.org/officeDocument/2006/relationships/hyperlink" Target="http://www.classmag.ru" TargetMode="External"/><Relationship Id="rId165" Type="http://schemas.openxmlformats.org/officeDocument/2006/relationships/hyperlink" Target="https://www.openclass.ru/" TargetMode="External"/><Relationship Id="rId372" Type="http://schemas.openxmlformats.org/officeDocument/2006/relationships/hyperlink" Target="http://school-collection.edu.ru/" TargetMode="External"/><Relationship Id="rId428" Type="http://schemas.openxmlformats.org/officeDocument/2006/relationships/hyperlink" Target="http://www.tretyakov.ru" TargetMode="External"/><Relationship Id="rId232" Type="http://schemas.openxmlformats.org/officeDocument/2006/relationships/hyperlink" Target="http://www.school.edu.ru" TargetMode="External"/><Relationship Id="rId274" Type="http://schemas.openxmlformats.org/officeDocument/2006/relationships/hyperlink" Target="http://comp-science.hut.ru/" TargetMode="External"/><Relationship Id="rId481" Type="http://schemas.openxmlformats.org/officeDocument/2006/relationships/hyperlink" Target="http://www.classmag.ru" TargetMode="External"/><Relationship Id="rId27" Type="http://schemas.openxmlformats.org/officeDocument/2006/relationships/hyperlink" Target="https://my.1september.ru/book/2456" TargetMode="External"/><Relationship Id="rId69" Type="http://schemas.openxmlformats.org/officeDocument/2006/relationships/hyperlink" Target="http://school-collection.edu.ru/" TargetMode="External"/><Relationship Id="rId134" Type="http://schemas.openxmlformats.org/officeDocument/2006/relationships/hyperlink" Target="https://www.openclass.ru/" TargetMode="External"/><Relationship Id="rId537" Type="http://schemas.openxmlformats.org/officeDocument/2006/relationships/hyperlink" Target="http://www.hermitagemuseum.org" TargetMode="External"/><Relationship Id="rId579" Type="http://schemas.openxmlformats.org/officeDocument/2006/relationships/hyperlink" Target="http://www.hermitagemuseum.org" TargetMode="External"/><Relationship Id="rId80" Type="http://schemas.openxmlformats.org/officeDocument/2006/relationships/hyperlink" Target="https://my.1september.ru/book/2456" TargetMode="External"/><Relationship Id="rId176" Type="http://schemas.openxmlformats.org/officeDocument/2006/relationships/hyperlink" Target="https://www.openclass.ru/" TargetMode="External"/><Relationship Id="rId341" Type="http://schemas.openxmlformats.org/officeDocument/2006/relationships/hyperlink" Target="http://school-collection.edu.ru/" TargetMode="External"/><Relationship Id="rId383" Type="http://schemas.openxmlformats.org/officeDocument/2006/relationships/hyperlink" Target="http://school-collection.edu.ru/" TargetMode="External"/><Relationship Id="rId439" Type="http://schemas.openxmlformats.org/officeDocument/2006/relationships/hyperlink" Target="http://www.classmag.ru" TargetMode="External"/><Relationship Id="rId590" Type="http://schemas.openxmlformats.org/officeDocument/2006/relationships/hyperlink" Target="https://resh.edu.ru/theatre/" TargetMode="External"/><Relationship Id="rId604" Type="http://schemas.openxmlformats.org/officeDocument/2006/relationships/footer" Target="footer3.xml"/><Relationship Id="rId201" Type="http://schemas.openxmlformats.org/officeDocument/2006/relationships/hyperlink" Target="http://www.chukotka-museum.ru/" TargetMode="External"/><Relationship Id="rId243" Type="http://schemas.openxmlformats.org/officeDocument/2006/relationships/hyperlink" Target="http://www.school.edu.ru" TargetMode="External"/><Relationship Id="rId285" Type="http://schemas.openxmlformats.org/officeDocument/2006/relationships/hyperlink" Target="http://school-collektion.edu/ru" TargetMode="External"/><Relationship Id="rId450" Type="http://schemas.openxmlformats.org/officeDocument/2006/relationships/hyperlink" Target="http://www.hermitagemuseum.org" TargetMode="External"/><Relationship Id="rId506" Type="http://schemas.openxmlformats.org/officeDocument/2006/relationships/hyperlink" Target="http://www.tretyakov.ru" TargetMode="External"/><Relationship Id="rId38" Type="http://schemas.openxmlformats.org/officeDocument/2006/relationships/hyperlink" Target="http://school-collection.edu.ru/" TargetMode="External"/><Relationship Id="rId103" Type="http://schemas.openxmlformats.org/officeDocument/2006/relationships/hyperlink" Target="http://orkce.apkpro.ru/" TargetMode="External"/><Relationship Id="rId310" Type="http://schemas.openxmlformats.org/officeDocument/2006/relationships/hyperlink" Target="http://school-collection.edu.ru/" TargetMode="External"/><Relationship Id="rId492" Type="http://schemas.openxmlformats.org/officeDocument/2006/relationships/hyperlink" Target="http://www.hermitagemuseum.org" TargetMode="External"/><Relationship Id="rId548" Type="http://schemas.openxmlformats.org/officeDocument/2006/relationships/hyperlink" Target="http://www.tretyakov.ru" TargetMode="External"/><Relationship Id="rId91" Type="http://schemas.openxmlformats.org/officeDocument/2006/relationships/hyperlink" Target="http://school-collection.edu.ru/" TargetMode="External"/><Relationship Id="rId145" Type="http://schemas.openxmlformats.org/officeDocument/2006/relationships/hyperlink" Target="https://www.openclass.ru/" TargetMode="External"/><Relationship Id="rId187" Type="http://schemas.openxmlformats.org/officeDocument/2006/relationships/hyperlink" Target="http://orkce.apkpro.ru/" TargetMode="External"/><Relationship Id="rId352" Type="http://schemas.openxmlformats.org/officeDocument/2006/relationships/hyperlink" Target="http://school-collection.edu.ru/" TargetMode="External"/><Relationship Id="rId394" Type="http://schemas.openxmlformats.org/officeDocument/2006/relationships/hyperlink" Target="http://www.classmag.ru" TargetMode="External"/><Relationship Id="rId408" Type="http://schemas.openxmlformats.org/officeDocument/2006/relationships/hyperlink" Target="http://www.hermitagemuseum.org" TargetMode="External"/><Relationship Id="rId212" Type="http://schemas.openxmlformats.org/officeDocument/2006/relationships/hyperlink" Target="http://www.chukotka-museum.ru/" TargetMode="External"/><Relationship Id="rId254" Type="http://schemas.openxmlformats.org/officeDocument/2006/relationships/hyperlink" Target="http://www.school.edu.ru" TargetMode="External"/><Relationship Id="rId49" Type="http://schemas.openxmlformats.org/officeDocument/2006/relationships/hyperlink" Target="https://my.1september.ru/book/2465" TargetMode="External"/><Relationship Id="rId114" Type="http://schemas.openxmlformats.org/officeDocument/2006/relationships/hyperlink" Target="https://www.openclass.ru/" TargetMode="External"/><Relationship Id="rId296" Type="http://schemas.openxmlformats.org/officeDocument/2006/relationships/hyperlink" Target="http://school-collection.edu.ru/" TargetMode="External"/><Relationship Id="rId461" Type="http://schemas.openxmlformats.org/officeDocument/2006/relationships/hyperlink" Target="http://www.tretyakov.ru" TargetMode="External"/><Relationship Id="rId517" Type="http://schemas.openxmlformats.org/officeDocument/2006/relationships/hyperlink" Target="http://www.classmag.ru" TargetMode="External"/><Relationship Id="rId559" Type="http://schemas.openxmlformats.org/officeDocument/2006/relationships/hyperlink" Target="http://www.classmag.ru" TargetMode="External"/><Relationship Id="rId60" Type="http://schemas.openxmlformats.org/officeDocument/2006/relationships/hyperlink" Target="http://school-collection.edu.ru/" TargetMode="External"/><Relationship Id="rId156" Type="http://schemas.openxmlformats.org/officeDocument/2006/relationships/hyperlink" Target="http://orkce.apkpro.ru/" TargetMode="External"/><Relationship Id="rId198" Type="http://schemas.openxmlformats.org/officeDocument/2006/relationships/hyperlink" Target="http://www.chukotka-museum.ru/" TargetMode="External"/><Relationship Id="rId321" Type="http://schemas.openxmlformats.org/officeDocument/2006/relationships/hyperlink" Target="http://school-collection.edu.ru/" TargetMode="External"/><Relationship Id="rId363" Type="http://schemas.openxmlformats.org/officeDocument/2006/relationships/hyperlink" Target="http://school-collection.edu.ru/" TargetMode="External"/><Relationship Id="rId419" Type="http://schemas.openxmlformats.org/officeDocument/2006/relationships/hyperlink" Target="http://www.tretyakov.ru" TargetMode="External"/><Relationship Id="rId570" Type="http://schemas.openxmlformats.org/officeDocument/2006/relationships/hyperlink" Target="http://www.hermitagemuseum.org" TargetMode="External"/><Relationship Id="rId223" Type="http://schemas.openxmlformats.org/officeDocument/2006/relationships/hyperlink" Target="http://www.hsea.ru" TargetMode="External"/><Relationship Id="rId430" Type="http://schemas.openxmlformats.org/officeDocument/2006/relationships/hyperlink" Target="http://www.classmag.ru" TargetMode="External"/><Relationship Id="rId18" Type="http://schemas.openxmlformats.org/officeDocument/2006/relationships/hyperlink" Target="http://school-collection.edu.ru" TargetMode="External"/><Relationship Id="rId265" Type="http://schemas.openxmlformats.org/officeDocument/2006/relationships/hyperlink" Target="http://www.school.edu.ru" TargetMode="External"/><Relationship Id="rId472" Type="http://schemas.openxmlformats.org/officeDocument/2006/relationships/hyperlink" Target="http://www.classmag.ru" TargetMode="External"/><Relationship Id="rId528" Type="http://schemas.openxmlformats.org/officeDocument/2006/relationships/hyperlink" Target="http://www.hermitagemuseum.org" TargetMode="External"/><Relationship Id="rId125" Type="http://schemas.openxmlformats.org/officeDocument/2006/relationships/hyperlink" Target="http://orkce.apkpro.ru/" TargetMode="External"/><Relationship Id="rId167" Type="http://schemas.openxmlformats.org/officeDocument/2006/relationships/hyperlink" Target="https://www.openclass.ru/" TargetMode="External"/><Relationship Id="rId332" Type="http://schemas.openxmlformats.org/officeDocument/2006/relationships/hyperlink" Target="http://school-collection.edu.ru/" TargetMode="External"/><Relationship Id="rId374" Type="http://schemas.openxmlformats.org/officeDocument/2006/relationships/hyperlink" Target="http://school-collection.edu.ru/" TargetMode="External"/><Relationship Id="rId581" Type="http://schemas.openxmlformats.org/officeDocument/2006/relationships/hyperlink" Target="http://www.tretyakov.ru" TargetMode="External"/><Relationship Id="rId71" Type="http://schemas.openxmlformats.org/officeDocument/2006/relationships/hyperlink" Target="http://school-collection.edu.ru/" TargetMode="External"/><Relationship Id="rId234" Type="http://schemas.openxmlformats.org/officeDocument/2006/relationships/hyperlink" Target="http://www.opasno.net"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76" Type="http://schemas.openxmlformats.org/officeDocument/2006/relationships/hyperlink" Target="http://comp-science.hut.ru/" TargetMode="External"/><Relationship Id="rId441" Type="http://schemas.openxmlformats.org/officeDocument/2006/relationships/hyperlink" Target="http://www.hermitagemuseum.org" TargetMode="External"/><Relationship Id="rId483" Type="http://schemas.openxmlformats.org/officeDocument/2006/relationships/hyperlink" Target="http://www.hermitagemuseum.org" TargetMode="External"/><Relationship Id="rId539" Type="http://schemas.openxmlformats.org/officeDocument/2006/relationships/hyperlink" Target="http://www.tretyakov.ru" TargetMode="External"/><Relationship Id="rId40" Type="http://schemas.openxmlformats.org/officeDocument/2006/relationships/hyperlink" Target="http://school-collection.edu.ru/" TargetMode="External"/><Relationship Id="rId136" Type="http://schemas.openxmlformats.org/officeDocument/2006/relationships/hyperlink" Target="https://www.openclass.ru/" TargetMode="External"/><Relationship Id="rId178" Type="http://schemas.openxmlformats.org/officeDocument/2006/relationships/hyperlink" Target="https://www.openclass.ru/" TargetMode="External"/><Relationship Id="rId301" Type="http://schemas.openxmlformats.org/officeDocument/2006/relationships/hyperlink" Target="http://school-collection.edu.ru/" TargetMode="External"/><Relationship Id="rId343" Type="http://schemas.openxmlformats.org/officeDocument/2006/relationships/hyperlink" Target="http://school-collection.edu.ru/" TargetMode="External"/><Relationship Id="rId550" Type="http://schemas.openxmlformats.org/officeDocument/2006/relationships/hyperlink" Target="http://www.classmag.ru" TargetMode="External"/><Relationship Id="rId82" Type="http://schemas.openxmlformats.org/officeDocument/2006/relationships/hyperlink" Target="http://school-collection.edu.ru/" TargetMode="External"/><Relationship Id="rId203" Type="http://schemas.openxmlformats.org/officeDocument/2006/relationships/hyperlink" Target="http://www.chukotka-museum.ru/" TargetMode="External"/><Relationship Id="rId385" Type="http://schemas.openxmlformats.org/officeDocument/2006/relationships/hyperlink" Target="http://school-collection.edu.ru/" TargetMode="External"/><Relationship Id="rId592" Type="http://schemas.openxmlformats.org/officeDocument/2006/relationships/hyperlink" Target="https://resh.edu.ru/theatre/" TargetMode="External"/><Relationship Id="rId606" Type="http://schemas.openxmlformats.org/officeDocument/2006/relationships/theme" Target="theme/theme1.xml"/><Relationship Id="rId245" Type="http://schemas.openxmlformats.org/officeDocument/2006/relationships/hyperlink" Target="http://www.school.edu.ru" TargetMode="External"/><Relationship Id="rId287" Type="http://schemas.openxmlformats.org/officeDocument/2006/relationships/hyperlink" Target="http://school-collektion.edu/ru" TargetMode="External"/><Relationship Id="rId410" Type="http://schemas.openxmlformats.org/officeDocument/2006/relationships/hyperlink" Target="http://www.tretyakov.ru" TargetMode="External"/><Relationship Id="rId452" Type="http://schemas.openxmlformats.org/officeDocument/2006/relationships/hyperlink" Target="http://www.tretyakov.ru" TargetMode="External"/><Relationship Id="rId494" Type="http://schemas.openxmlformats.org/officeDocument/2006/relationships/hyperlink" Target="http://www.tretyakov.ru" TargetMode="External"/><Relationship Id="rId508" Type="http://schemas.openxmlformats.org/officeDocument/2006/relationships/hyperlink" Target="http://www.classmag.ru" TargetMode="External"/><Relationship Id="rId105" Type="http://schemas.openxmlformats.org/officeDocument/2006/relationships/hyperlink" Target="http://orkce.apkpro.ru/" TargetMode="External"/><Relationship Id="rId147" Type="http://schemas.openxmlformats.org/officeDocument/2006/relationships/hyperlink" Target="https://www.openclass.ru/" TargetMode="External"/><Relationship Id="rId312" Type="http://schemas.openxmlformats.org/officeDocument/2006/relationships/hyperlink" Target="http://school-collection.edu.ru/" TargetMode="External"/><Relationship Id="rId354" Type="http://schemas.openxmlformats.org/officeDocument/2006/relationships/hyperlink" Target="http://school-collection.edu.ru/" TargetMode="External"/><Relationship Id="rId51" Type="http://schemas.openxmlformats.org/officeDocument/2006/relationships/hyperlink" Target="https://my.1september.ru/book/2464" TargetMode="External"/><Relationship Id="rId93" Type="http://schemas.openxmlformats.org/officeDocument/2006/relationships/hyperlink" Target="http://school-collection.edu.ru/" TargetMode="External"/><Relationship Id="rId189" Type="http://schemas.openxmlformats.org/officeDocument/2006/relationships/hyperlink" Target="http://www.chukotka-museum.ru/" TargetMode="External"/><Relationship Id="rId396" Type="http://schemas.openxmlformats.org/officeDocument/2006/relationships/hyperlink" Target="http://www.hermitagemuseum.org" TargetMode="External"/><Relationship Id="rId561" Type="http://schemas.openxmlformats.org/officeDocument/2006/relationships/hyperlink" Target="http://www.hermitagemuseum.org" TargetMode="External"/><Relationship Id="rId214" Type="http://schemas.openxmlformats.org/officeDocument/2006/relationships/hyperlink" Target="http://www.meduhod.ru" TargetMode="External"/><Relationship Id="rId256" Type="http://schemas.openxmlformats.org/officeDocument/2006/relationships/hyperlink" Target="http://www.school.edu.ru" TargetMode="External"/><Relationship Id="rId298" Type="http://schemas.openxmlformats.org/officeDocument/2006/relationships/hyperlink" Target="http://school-collection.edu.ru/" TargetMode="External"/><Relationship Id="rId421" Type="http://schemas.openxmlformats.org/officeDocument/2006/relationships/hyperlink" Target="http://www.classmag.ru" TargetMode="External"/><Relationship Id="rId463" Type="http://schemas.openxmlformats.org/officeDocument/2006/relationships/hyperlink" Target="http://www.classmag.ru" TargetMode="External"/><Relationship Id="rId519" Type="http://schemas.openxmlformats.org/officeDocument/2006/relationships/hyperlink" Target="http://www.hermitagemuseum.org" TargetMode="External"/><Relationship Id="rId116" Type="http://schemas.openxmlformats.org/officeDocument/2006/relationships/hyperlink" Target="https://www.openclass.ru/" TargetMode="External"/><Relationship Id="rId158" Type="http://schemas.openxmlformats.org/officeDocument/2006/relationships/hyperlink" Target="https://www.openclass.ru/" TargetMode="External"/><Relationship Id="rId323" Type="http://schemas.openxmlformats.org/officeDocument/2006/relationships/hyperlink" Target="http://school-collection.edu.ru/" TargetMode="External"/><Relationship Id="rId530" Type="http://schemas.openxmlformats.org/officeDocument/2006/relationships/hyperlink" Target="http://www.tretyakov.ru" TargetMode="External"/><Relationship Id="rId20" Type="http://schemas.openxmlformats.org/officeDocument/2006/relationships/hyperlink" Target="https://my.1september.ru/book/2474" TargetMode="External"/><Relationship Id="rId62" Type="http://schemas.openxmlformats.org/officeDocument/2006/relationships/hyperlink" Target="http://school-collection.edu.ru/" TargetMode="External"/><Relationship Id="rId365" Type="http://schemas.openxmlformats.org/officeDocument/2006/relationships/hyperlink" Target="http://school-collection.edu.ru/" TargetMode="External"/><Relationship Id="rId572" Type="http://schemas.openxmlformats.org/officeDocument/2006/relationships/hyperlink" Target="http://www.tretyakov.ru" TargetMode="External"/><Relationship Id="rId225" Type="http://schemas.openxmlformats.org/officeDocument/2006/relationships/hyperlink" Target="http://fcior.edu.ru/" TargetMode="External"/><Relationship Id="rId267" Type="http://schemas.openxmlformats.org/officeDocument/2006/relationships/hyperlink" Target="http://www.school.edu.ru" TargetMode="External"/><Relationship Id="rId432" Type="http://schemas.openxmlformats.org/officeDocument/2006/relationships/hyperlink" Target="http://www.hermitagemuseum.org" TargetMode="External"/><Relationship Id="rId474" Type="http://schemas.openxmlformats.org/officeDocument/2006/relationships/hyperlink" Target="http://www.hermitagemuseum.org" TargetMode="External"/><Relationship Id="rId127" Type="http://schemas.openxmlformats.org/officeDocument/2006/relationships/hyperlink" Target="http://orkce.apkpro.ru/" TargetMode="External"/><Relationship Id="rId31" Type="http://schemas.openxmlformats.org/officeDocument/2006/relationships/hyperlink" Target="http://school-collection.edu.ru" TargetMode="External"/><Relationship Id="rId73" Type="http://schemas.openxmlformats.org/officeDocument/2006/relationships/hyperlink" Target="https://my.1september.ru/book/2474" TargetMode="External"/><Relationship Id="rId169" Type="http://schemas.openxmlformats.org/officeDocument/2006/relationships/hyperlink" Target="http://orkce.apkpro.ru/" TargetMode="External"/><Relationship Id="rId334" Type="http://schemas.openxmlformats.org/officeDocument/2006/relationships/hyperlink" Target="http://school-collection.edu.ru/" TargetMode="External"/><Relationship Id="rId376" Type="http://schemas.openxmlformats.org/officeDocument/2006/relationships/hyperlink" Target="http://school-collection.edu.ru/" TargetMode="External"/><Relationship Id="rId541" Type="http://schemas.openxmlformats.org/officeDocument/2006/relationships/hyperlink" Target="http://www.classmag.ru" TargetMode="External"/><Relationship Id="rId583" Type="http://schemas.openxmlformats.org/officeDocument/2006/relationships/hyperlink" Target="http://www.classmag.ru" TargetMode="External"/><Relationship Id="rId4" Type="http://schemas.openxmlformats.org/officeDocument/2006/relationships/settings" Target="settings.xml"/><Relationship Id="rId180" Type="http://schemas.openxmlformats.org/officeDocument/2006/relationships/hyperlink" Target="http://orkce.apkpro.ru/" TargetMode="External"/><Relationship Id="rId236" Type="http://schemas.openxmlformats.org/officeDocument/2006/relationships/hyperlink" Target="http://www.school.edu.ru" TargetMode="External"/><Relationship Id="rId278" Type="http://schemas.openxmlformats.org/officeDocument/2006/relationships/hyperlink" Target="http://comp-science.hut.ru/" TargetMode="External"/><Relationship Id="rId401" Type="http://schemas.openxmlformats.org/officeDocument/2006/relationships/hyperlink" Target="http://www.tretyakov.ru" TargetMode="External"/><Relationship Id="rId443" Type="http://schemas.openxmlformats.org/officeDocument/2006/relationships/hyperlink" Target="http://www.tretyakov.ru" TargetMode="External"/><Relationship Id="rId303" Type="http://schemas.openxmlformats.org/officeDocument/2006/relationships/hyperlink" Target="http://school-collection.edu.ru/" TargetMode="External"/><Relationship Id="rId485" Type="http://schemas.openxmlformats.org/officeDocument/2006/relationships/hyperlink" Target="http://www.tretyakov.ru" TargetMode="External"/><Relationship Id="rId42" Type="http://schemas.openxmlformats.org/officeDocument/2006/relationships/hyperlink" Target="http://school-collection.edu.ru/" TargetMode="External"/><Relationship Id="rId84" Type="http://schemas.openxmlformats.org/officeDocument/2006/relationships/hyperlink" Target="http://school-collection.edu.ru/catalog/rubr/c1dfc236-74ae-42f6-35c7-819017c2d158/119243/" TargetMode="External"/><Relationship Id="rId138" Type="http://schemas.openxmlformats.org/officeDocument/2006/relationships/hyperlink" Target="https://www.openclass.ru/" TargetMode="External"/><Relationship Id="rId345" Type="http://schemas.openxmlformats.org/officeDocument/2006/relationships/hyperlink" Target="http://school-collection.edu.ru/" TargetMode="External"/><Relationship Id="rId387" Type="http://schemas.openxmlformats.org/officeDocument/2006/relationships/hyperlink" Target="http://www.museum.ru/gmii/" TargetMode="External"/><Relationship Id="rId510" Type="http://schemas.openxmlformats.org/officeDocument/2006/relationships/hyperlink" Target="http://www.hermitagemuseum.org" TargetMode="External"/><Relationship Id="rId552" Type="http://schemas.openxmlformats.org/officeDocument/2006/relationships/hyperlink" Target="http://www.hermitagemuseum.org" TargetMode="External"/><Relationship Id="rId594" Type="http://schemas.openxmlformats.org/officeDocument/2006/relationships/hyperlink" Target="https://resh.edu.ru/theatre/" TargetMode="External"/><Relationship Id="rId191" Type="http://schemas.openxmlformats.org/officeDocument/2006/relationships/hyperlink" Target="http://www.chukotka-museum.ru/" TargetMode="External"/><Relationship Id="rId205" Type="http://schemas.openxmlformats.org/officeDocument/2006/relationships/hyperlink" Target="https://www.tripadvisor.ru/Attraction_Review-g1203086-d2615767-Reviews-Chukotka_Okrug_Museum_of_Local_Lore-Anadyr_Chukotka_Autonomous_Region_Far_Easter.html" TargetMode="External"/><Relationship Id="rId247" Type="http://schemas.openxmlformats.org/officeDocument/2006/relationships/hyperlink" Target="http://www.school.edu.ru" TargetMode="External"/><Relationship Id="rId412" Type="http://schemas.openxmlformats.org/officeDocument/2006/relationships/hyperlink" Target="http://www.classmag.ru" TargetMode="External"/><Relationship Id="rId107" Type="http://schemas.openxmlformats.org/officeDocument/2006/relationships/hyperlink" Target="http://orkce.apkpro.ru/" TargetMode="External"/><Relationship Id="rId289" Type="http://schemas.openxmlformats.org/officeDocument/2006/relationships/hyperlink" Target="http://school-collektion.edu/ru" TargetMode="External"/><Relationship Id="rId454" Type="http://schemas.openxmlformats.org/officeDocument/2006/relationships/hyperlink" Target="http://www.classmag.ru" TargetMode="External"/><Relationship Id="rId496" Type="http://schemas.openxmlformats.org/officeDocument/2006/relationships/hyperlink" Target="http://www.classmag.ru" TargetMode="External"/><Relationship Id="rId11" Type="http://schemas.openxmlformats.org/officeDocument/2006/relationships/hyperlink" Target="https://my.1september.ru/book/2449" TargetMode="External"/><Relationship Id="rId53" Type="http://schemas.openxmlformats.org/officeDocument/2006/relationships/hyperlink" Target="https://my.1september.ru/book/2453" TargetMode="External"/><Relationship Id="rId149" Type="http://schemas.openxmlformats.org/officeDocument/2006/relationships/hyperlink" Target="https://www.openclass.ru/" TargetMode="External"/><Relationship Id="rId314" Type="http://schemas.openxmlformats.org/officeDocument/2006/relationships/hyperlink" Target="http://school-collection.edu.ru/" TargetMode="External"/><Relationship Id="rId356" Type="http://schemas.openxmlformats.org/officeDocument/2006/relationships/hyperlink" Target="http://school-collection.edu.ru/" TargetMode="External"/><Relationship Id="rId398" Type="http://schemas.openxmlformats.org/officeDocument/2006/relationships/hyperlink" Target="http://www.tretyakov.ru" TargetMode="External"/><Relationship Id="rId521" Type="http://schemas.openxmlformats.org/officeDocument/2006/relationships/hyperlink" Target="http://www.tretyakov.ru" TargetMode="External"/><Relationship Id="rId563" Type="http://schemas.openxmlformats.org/officeDocument/2006/relationships/hyperlink" Target="http://www.tretyakov.ru" TargetMode="External"/><Relationship Id="rId95" Type="http://schemas.openxmlformats.org/officeDocument/2006/relationships/hyperlink" Target="http://school-collection.edu.ru/" TargetMode="External"/><Relationship Id="rId160" Type="http://schemas.openxmlformats.org/officeDocument/2006/relationships/hyperlink" Target="https://www.openclass.ru/" TargetMode="External"/><Relationship Id="rId216" Type="http://schemas.openxmlformats.org/officeDocument/2006/relationships/hyperlink" Target="http://www.znopr.ru" TargetMode="External"/><Relationship Id="rId423" Type="http://schemas.openxmlformats.org/officeDocument/2006/relationships/hyperlink" Target="http://www.hermitagemuseum.org" TargetMode="External"/><Relationship Id="rId258" Type="http://schemas.openxmlformats.org/officeDocument/2006/relationships/hyperlink" Target="http://www.school.edu.ru" TargetMode="External"/><Relationship Id="rId465" Type="http://schemas.openxmlformats.org/officeDocument/2006/relationships/hyperlink" Target="http://www.hermitagemuseum.org" TargetMode="External"/><Relationship Id="rId22" Type="http://schemas.openxmlformats.org/officeDocument/2006/relationships/hyperlink" Target="https://my.1september.ru/book/2459" TargetMode="External"/><Relationship Id="rId64" Type="http://schemas.openxmlformats.org/officeDocument/2006/relationships/hyperlink" Target="http://school-collection.edu.ru/" TargetMode="External"/><Relationship Id="rId118" Type="http://schemas.openxmlformats.org/officeDocument/2006/relationships/hyperlink" Target="https://www.openclass.ru/" TargetMode="External"/><Relationship Id="rId325" Type="http://schemas.openxmlformats.org/officeDocument/2006/relationships/hyperlink" Target="http://school-collection.edu.ru/" TargetMode="External"/><Relationship Id="rId367" Type="http://schemas.openxmlformats.org/officeDocument/2006/relationships/hyperlink" Target="http://school-collection.edu.ru/" TargetMode="External"/><Relationship Id="rId532" Type="http://schemas.openxmlformats.org/officeDocument/2006/relationships/hyperlink" Target="http://www.classmag.ru" TargetMode="External"/><Relationship Id="rId574" Type="http://schemas.openxmlformats.org/officeDocument/2006/relationships/hyperlink" Target="http://www.classmag.ru" TargetMode="External"/><Relationship Id="rId171" Type="http://schemas.openxmlformats.org/officeDocument/2006/relationships/hyperlink" Target="http://orkce.apkpro.ru/" TargetMode="External"/><Relationship Id="rId227" Type="http://schemas.openxmlformats.org/officeDocument/2006/relationships/hyperlink" Target="http://fcior.edu.ru/" TargetMode="External"/><Relationship Id="rId269" Type="http://schemas.openxmlformats.org/officeDocument/2006/relationships/hyperlink" Target="http://school-collektion.edu/ru" TargetMode="External"/><Relationship Id="rId434" Type="http://schemas.openxmlformats.org/officeDocument/2006/relationships/hyperlink" Target="http://www.tretyakov.ru" TargetMode="External"/><Relationship Id="rId476" Type="http://schemas.openxmlformats.org/officeDocument/2006/relationships/hyperlink" Target="http://www.tretyakov.ru" TargetMode="External"/><Relationship Id="rId33" Type="http://schemas.openxmlformats.org/officeDocument/2006/relationships/hyperlink" Target="https://my.1september.ru/book/2456" TargetMode="External"/><Relationship Id="rId129" Type="http://schemas.openxmlformats.org/officeDocument/2006/relationships/hyperlink" Target="http://orkce.apkpro.ru/" TargetMode="External"/><Relationship Id="rId280" Type="http://schemas.openxmlformats.org/officeDocument/2006/relationships/hyperlink" Target="http://comp-science.hut.ru/" TargetMode="External"/><Relationship Id="rId336" Type="http://schemas.openxmlformats.org/officeDocument/2006/relationships/hyperlink" Target="http://school-collection.edu.ru/" TargetMode="External"/><Relationship Id="rId501" Type="http://schemas.openxmlformats.org/officeDocument/2006/relationships/hyperlink" Target="http://www.hermitagemuseum.org" TargetMode="External"/><Relationship Id="rId543" Type="http://schemas.openxmlformats.org/officeDocument/2006/relationships/hyperlink" Target="http://www.hermitagemuseum.org" TargetMode="External"/><Relationship Id="rId75" Type="http://schemas.openxmlformats.org/officeDocument/2006/relationships/hyperlink" Target="https://my.1september.ru/book/2465" TargetMode="External"/><Relationship Id="rId140" Type="http://schemas.openxmlformats.org/officeDocument/2006/relationships/hyperlink" Target="https://www.openclass.ru/" TargetMode="External"/><Relationship Id="rId182" Type="http://schemas.openxmlformats.org/officeDocument/2006/relationships/hyperlink" Target="http://orkce.apkpro.ru/" TargetMode="External"/><Relationship Id="rId378" Type="http://schemas.openxmlformats.org/officeDocument/2006/relationships/hyperlink" Target="http://school-collection.edu.ru/" TargetMode="External"/><Relationship Id="rId403" Type="http://schemas.openxmlformats.org/officeDocument/2006/relationships/hyperlink" Target="http://www.classmag.ru" TargetMode="External"/><Relationship Id="rId585" Type="http://schemas.openxmlformats.org/officeDocument/2006/relationships/hyperlink" Target="https://resh.edu.ru/theatre/" TargetMode="External"/><Relationship Id="rId6" Type="http://schemas.openxmlformats.org/officeDocument/2006/relationships/footnotes" Target="footnotes.xml"/><Relationship Id="rId238" Type="http://schemas.openxmlformats.org/officeDocument/2006/relationships/hyperlink" Target="http://www.school.edu.ru" TargetMode="External"/><Relationship Id="rId445" Type="http://schemas.openxmlformats.org/officeDocument/2006/relationships/hyperlink" Target="http://www.classmag.ru" TargetMode="External"/><Relationship Id="rId487" Type="http://schemas.openxmlformats.org/officeDocument/2006/relationships/hyperlink" Target="http://www.classmag.ru" TargetMode="External"/><Relationship Id="rId291" Type="http://schemas.openxmlformats.org/officeDocument/2006/relationships/hyperlink" Target="http://school-collektion.edu/ru" TargetMode="External"/><Relationship Id="rId305" Type="http://schemas.openxmlformats.org/officeDocument/2006/relationships/hyperlink" Target="http://school-collection.edu.ru/" TargetMode="External"/><Relationship Id="rId347" Type="http://schemas.openxmlformats.org/officeDocument/2006/relationships/hyperlink" Target="http://school-collection.edu.ru/" TargetMode="External"/><Relationship Id="rId512" Type="http://schemas.openxmlformats.org/officeDocument/2006/relationships/hyperlink" Target="http://www.tretyakov.ru" TargetMode="External"/><Relationship Id="rId44" Type="http://schemas.openxmlformats.org/officeDocument/2006/relationships/hyperlink" Target="https://my.1september.ru/book/2445" TargetMode="External"/><Relationship Id="rId86" Type="http://schemas.openxmlformats.org/officeDocument/2006/relationships/hyperlink" Target="http://school-collection.edu.ru/catalog/rubr/c1dfc236-74ae-42f6-35c7-819017c2d158/119243/" TargetMode="External"/><Relationship Id="rId151" Type="http://schemas.openxmlformats.org/officeDocument/2006/relationships/hyperlink" Target="http://orkce.apkpro.ru/" TargetMode="External"/><Relationship Id="rId389" Type="http://schemas.openxmlformats.org/officeDocument/2006/relationships/hyperlink" Target="http://www.tretyakov.ru" TargetMode="External"/><Relationship Id="rId554" Type="http://schemas.openxmlformats.org/officeDocument/2006/relationships/hyperlink" Target="http://www.tretyakov.ru" TargetMode="External"/><Relationship Id="rId596" Type="http://schemas.openxmlformats.org/officeDocument/2006/relationships/hyperlink" Target="https://resh.edu.ru/theatre/" TargetMode="External"/><Relationship Id="rId193" Type="http://schemas.openxmlformats.org/officeDocument/2006/relationships/hyperlink" Target="http://www.chukotka-museum.ru/" TargetMode="External"/><Relationship Id="rId207" Type="http://schemas.openxmlformats.org/officeDocument/2006/relationships/hyperlink" Target="http://www.chukotka-museum.ru/" TargetMode="External"/><Relationship Id="rId249" Type="http://schemas.openxmlformats.org/officeDocument/2006/relationships/hyperlink" Target="http://www.school.edu.ru" TargetMode="External"/><Relationship Id="rId414" Type="http://schemas.openxmlformats.org/officeDocument/2006/relationships/hyperlink" Target="http://www.hermitagemuseum.org" TargetMode="External"/><Relationship Id="rId456" Type="http://schemas.openxmlformats.org/officeDocument/2006/relationships/hyperlink" Target="http://www.hermitagemuseum.org" TargetMode="External"/><Relationship Id="rId498" Type="http://schemas.openxmlformats.org/officeDocument/2006/relationships/hyperlink" Target="http://www.hermitagemuseum.org" TargetMode="External"/><Relationship Id="rId13" Type="http://schemas.openxmlformats.org/officeDocument/2006/relationships/hyperlink" Target="http://school-collection.edu.ru" TargetMode="External"/><Relationship Id="rId109" Type="http://schemas.openxmlformats.org/officeDocument/2006/relationships/hyperlink" Target="http://orkce.apkpro.ru/" TargetMode="External"/><Relationship Id="rId260" Type="http://schemas.openxmlformats.org/officeDocument/2006/relationships/hyperlink" Target="http://www.school.edu.ru" TargetMode="External"/><Relationship Id="rId316" Type="http://schemas.openxmlformats.org/officeDocument/2006/relationships/hyperlink" Target="http://school-collection.edu.ru/" TargetMode="External"/><Relationship Id="rId523" Type="http://schemas.openxmlformats.org/officeDocument/2006/relationships/hyperlink" Target="http://www.classmag.ru" TargetMode="External"/><Relationship Id="rId55"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20" Type="http://schemas.openxmlformats.org/officeDocument/2006/relationships/hyperlink" Target="https://www.openclass.ru/" TargetMode="External"/><Relationship Id="rId358" Type="http://schemas.openxmlformats.org/officeDocument/2006/relationships/hyperlink" Target="http://school-collection.edu.ru/" TargetMode="External"/><Relationship Id="rId565" Type="http://schemas.openxmlformats.org/officeDocument/2006/relationships/hyperlink" Target="http://www.classmag.ru" TargetMode="External"/><Relationship Id="rId162" Type="http://schemas.openxmlformats.org/officeDocument/2006/relationships/hyperlink" Target="https://www.openclass.ru/" TargetMode="External"/><Relationship Id="rId218" Type="http://schemas.openxmlformats.org/officeDocument/2006/relationships/hyperlink" Target="http://zdd.1september.ru/" TargetMode="External"/><Relationship Id="rId425" Type="http://schemas.openxmlformats.org/officeDocument/2006/relationships/hyperlink" Target="http://www.tretyakov.ru" TargetMode="External"/><Relationship Id="rId467" Type="http://schemas.openxmlformats.org/officeDocument/2006/relationships/hyperlink" Target="http://www.tretyakov.ru" TargetMode="External"/><Relationship Id="rId271" Type="http://schemas.openxmlformats.org/officeDocument/2006/relationships/hyperlink" Target="http://school-collektion.edu/ru" TargetMode="External"/><Relationship Id="rId24" Type="http://schemas.openxmlformats.org/officeDocument/2006/relationships/hyperlink" Target="http://school-collection.edu.ru" TargetMode="External"/><Relationship Id="rId66" Type="http://schemas.openxmlformats.org/officeDocument/2006/relationships/hyperlink" Target="https://my.1september.ru/book/2465" TargetMode="External"/><Relationship Id="rId131" Type="http://schemas.openxmlformats.org/officeDocument/2006/relationships/hyperlink" Target="http://orkce.apkpro.ru/" TargetMode="External"/><Relationship Id="rId327" Type="http://schemas.openxmlformats.org/officeDocument/2006/relationships/hyperlink" Target="http://school-collection.edu.ru/" TargetMode="External"/><Relationship Id="rId369" Type="http://schemas.openxmlformats.org/officeDocument/2006/relationships/hyperlink" Target="http://school-collection.edu.ru/" TargetMode="External"/><Relationship Id="rId534" Type="http://schemas.openxmlformats.org/officeDocument/2006/relationships/hyperlink" Target="http://www.hermitagemuseum.org" TargetMode="External"/><Relationship Id="rId576" Type="http://schemas.openxmlformats.org/officeDocument/2006/relationships/hyperlink" Target="http://www.hermitagemuseum.org" TargetMode="External"/><Relationship Id="rId173" Type="http://schemas.openxmlformats.org/officeDocument/2006/relationships/hyperlink" Target="http://orkce.apkpro.ru/" TargetMode="External"/><Relationship Id="rId229" Type="http://schemas.openxmlformats.org/officeDocument/2006/relationships/hyperlink" Target="http://www.school.edu.ru" TargetMode="External"/><Relationship Id="rId380" Type="http://schemas.openxmlformats.org/officeDocument/2006/relationships/hyperlink" Target="http://school-collection.edu.ru/" TargetMode="External"/><Relationship Id="rId436" Type="http://schemas.openxmlformats.org/officeDocument/2006/relationships/hyperlink" Target="http://www.classmag.ru" TargetMode="External"/><Relationship Id="rId601" Type="http://schemas.openxmlformats.org/officeDocument/2006/relationships/hyperlink" Target="https://&#1089;&#1072;&#1081;&#1090;&#1086;&#1073;&#1088;&#1072;&#1079;&#1086;&#1074;&#1072;&#1085;&#1080;&#1103;.&#1088;&#1092;/" TargetMode="External"/><Relationship Id="rId240" Type="http://schemas.openxmlformats.org/officeDocument/2006/relationships/hyperlink" Target="http://www.school.edu.ru" TargetMode="External"/><Relationship Id="rId478" Type="http://schemas.openxmlformats.org/officeDocument/2006/relationships/hyperlink" Target="http://www.classmag.ru" TargetMode="External"/><Relationship Id="rId35"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www.openclass.ru/" TargetMode="External"/><Relationship Id="rId282" Type="http://schemas.openxmlformats.org/officeDocument/2006/relationships/hyperlink" Target="http://comp-science.hut.ru/" TargetMode="External"/><Relationship Id="rId338" Type="http://schemas.openxmlformats.org/officeDocument/2006/relationships/hyperlink" Target="http://school-collection.edu.ru/" TargetMode="External"/><Relationship Id="rId503" Type="http://schemas.openxmlformats.org/officeDocument/2006/relationships/hyperlink" Target="http://www.tretyakov.ru" TargetMode="External"/><Relationship Id="rId545" Type="http://schemas.openxmlformats.org/officeDocument/2006/relationships/hyperlink" Target="http://www.tretyakov.ru" TargetMode="External"/><Relationship Id="rId587" Type="http://schemas.openxmlformats.org/officeDocument/2006/relationships/hyperlink" Target="https://resh.edu.ru/theatre/" TargetMode="External"/><Relationship Id="rId8" Type="http://schemas.openxmlformats.org/officeDocument/2006/relationships/footer" Target="footer1.xml"/><Relationship Id="rId142" Type="http://schemas.openxmlformats.org/officeDocument/2006/relationships/hyperlink" Target="http://orkce.apkpro.ru/" TargetMode="External"/><Relationship Id="rId184" Type="http://schemas.openxmlformats.org/officeDocument/2006/relationships/hyperlink" Target="https://www.openclass.ru/" TargetMode="External"/><Relationship Id="rId391" Type="http://schemas.openxmlformats.org/officeDocument/2006/relationships/hyperlink" Target="http://www.classmag.ru" TargetMode="External"/><Relationship Id="rId405" Type="http://schemas.openxmlformats.org/officeDocument/2006/relationships/hyperlink" Target="http://www.hermitagemuseum.org" TargetMode="External"/><Relationship Id="rId447" Type="http://schemas.openxmlformats.org/officeDocument/2006/relationships/hyperlink" Target="http://www.hermitagemuseum.org" TargetMode="External"/><Relationship Id="rId251" Type="http://schemas.openxmlformats.org/officeDocument/2006/relationships/hyperlink" Target="http://www.school.edu.ru" TargetMode="External"/><Relationship Id="rId489" Type="http://schemas.openxmlformats.org/officeDocument/2006/relationships/hyperlink" Target="http://www.hermitagemuseum.org" TargetMode="External"/><Relationship Id="rId46" Type="http://schemas.openxmlformats.org/officeDocument/2006/relationships/hyperlink" Target="https://my.1september.ru/book/2474" TargetMode="External"/><Relationship Id="rId293" Type="http://schemas.openxmlformats.org/officeDocument/2006/relationships/hyperlink" Target="http://school-collection.edu.ru/" TargetMode="External"/><Relationship Id="rId307" Type="http://schemas.openxmlformats.org/officeDocument/2006/relationships/hyperlink" Target="http://school-collection.edu.ru/" TargetMode="External"/><Relationship Id="rId349" Type="http://schemas.openxmlformats.org/officeDocument/2006/relationships/hyperlink" Target="http://school-collection.edu.ru/" TargetMode="External"/><Relationship Id="rId514" Type="http://schemas.openxmlformats.org/officeDocument/2006/relationships/hyperlink" Target="http://www.classmag.ru" TargetMode="External"/><Relationship Id="rId556" Type="http://schemas.openxmlformats.org/officeDocument/2006/relationships/hyperlink" Target="http://www.classmag.ru" TargetMode="External"/><Relationship Id="rId88" Type="http://schemas.openxmlformats.org/officeDocument/2006/relationships/hyperlink" Target="http://school-collection.edu.ru/catalog/rubr/c1dfc236-74ae-42f6-35c7-819017c2d158/119243/" TargetMode="External"/><Relationship Id="rId111" Type="http://schemas.openxmlformats.org/officeDocument/2006/relationships/hyperlink" Target="http://orkce.apkpro.ru/" TargetMode="External"/><Relationship Id="rId153" Type="http://schemas.openxmlformats.org/officeDocument/2006/relationships/hyperlink" Target="https://www.openclass.ru/" TargetMode="External"/><Relationship Id="rId195" Type="http://schemas.openxmlformats.org/officeDocument/2006/relationships/hyperlink" Target="http://www.chukotka-museum.ru/" TargetMode="External"/><Relationship Id="rId209" Type="http://schemas.openxmlformats.org/officeDocument/2006/relationships/hyperlink" Target="http://www.chukotka-museum.ru/" TargetMode="External"/><Relationship Id="rId360" Type="http://schemas.openxmlformats.org/officeDocument/2006/relationships/hyperlink" Target="http://school-collection.edu.ru/" TargetMode="External"/><Relationship Id="rId416" Type="http://schemas.openxmlformats.org/officeDocument/2006/relationships/hyperlink" Target="http://www.tretyakov.ru" TargetMode="External"/><Relationship Id="rId598" Type="http://schemas.openxmlformats.org/officeDocument/2006/relationships/hyperlink" Target="https://resh.edu.ru/theatre/" TargetMode="External"/><Relationship Id="rId220" Type="http://schemas.openxmlformats.org/officeDocument/2006/relationships/hyperlink" Target="http://fcior.edu.ru/" TargetMode="External"/><Relationship Id="rId458" Type="http://schemas.openxmlformats.org/officeDocument/2006/relationships/hyperlink" Target="http://www.tretyakov.ru" TargetMode="External"/><Relationship Id="rId15" Type="http://schemas.openxmlformats.org/officeDocument/2006/relationships/hyperlink" Target="https://my.1september.ru/book/2452" TargetMode="External"/><Relationship Id="rId57" Type="http://schemas.openxmlformats.org/officeDocument/2006/relationships/hyperlink" Target="http://school-collection.edu.ru/" TargetMode="External"/><Relationship Id="rId262" Type="http://schemas.openxmlformats.org/officeDocument/2006/relationships/hyperlink" Target="http://www.school.edu.ru" TargetMode="External"/><Relationship Id="rId318" Type="http://schemas.openxmlformats.org/officeDocument/2006/relationships/hyperlink" Target="http://school-collection.edu.ru/" TargetMode="External"/><Relationship Id="rId525" Type="http://schemas.openxmlformats.org/officeDocument/2006/relationships/hyperlink" Target="http://www.hermitagemuseum.org" TargetMode="External"/><Relationship Id="rId567" Type="http://schemas.openxmlformats.org/officeDocument/2006/relationships/hyperlink" Target="http://www.hermitagemuseum.org" TargetMode="External"/><Relationship Id="rId99" Type="http://schemas.openxmlformats.org/officeDocument/2006/relationships/hyperlink" Target="http://orkce.apkpro.ru/" TargetMode="External"/><Relationship Id="rId122" Type="http://schemas.openxmlformats.org/officeDocument/2006/relationships/hyperlink" Target="https://www.openclass.ru/" TargetMode="External"/><Relationship Id="rId164" Type="http://schemas.openxmlformats.org/officeDocument/2006/relationships/hyperlink" Target="https://www.openclass.ru/" TargetMode="External"/><Relationship Id="rId371" Type="http://schemas.openxmlformats.org/officeDocument/2006/relationships/hyperlink" Target="http://school-collection.edu.ru/" TargetMode="External"/><Relationship Id="rId427" Type="http://schemas.openxmlformats.org/officeDocument/2006/relationships/hyperlink" Target="http://www.classmag.ru" TargetMode="External"/><Relationship Id="rId469" Type="http://schemas.openxmlformats.org/officeDocument/2006/relationships/hyperlink" Target="http://www.classmag.ru" TargetMode="External"/><Relationship Id="rId26" Type="http://schemas.openxmlformats.org/officeDocument/2006/relationships/hyperlink" Target="http://school-collection.edu.ru" TargetMode="External"/><Relationship Id="rId231" Type="http://schemas.openxmlformats.org/officeDocument/2006/relationships/hyperlink" Target="http://www.bezopasnost.edu66.ru" TargetMode="External"/><Relationship Id="rId273" Type="http://schemas.openxmlformats.org/officeDocument/2006/relationships/hyperlink" Target="http://school-collektion.edu/ru" TargetMode="External"/><Relationship Id="rId329" Type="http://schemas.openxmlformats.org/officeDocument/2006/relationships/hyperlink" Target="http://school-collection.edu.ru/" TargetMode="External"/><Relationship Id="rId480" Type="http://schemas.openxmlformats.org/officeDocument/2006/relationships/hyperlink" Target="http://www.hermitagemuseum.org" TargetMode="External"/><Relationship Id="rId536" Type="http://schemas.openxmlformats.org/officeDocument/2006/relationships/hyperlink" Target="http://www.tretyakov.ru" TargetMode="External"/><Relationship Id="rId68" Type="http://schemas.openxmlformats.org/officeDocument/2006/relationships/hyperlink" Target="https://my.1september.ru/book/2465" TargetMode="External"/><Relationship Id="rId133" Type="http://schemas.openxmlformats.org/officeDocument/2006/relationships/hyperlink" Target="http://orkce.apkpro.ru/" TargetMode="External"/><Relationship Id="rId175" Type="http://schemas.openxmlformats.org/officeDocument/2006/relationships/hyperlink" Target="http://orkce.apkpro.ru/" TargetMode="External"/><Relationship Id="rId340" Type="http://schemas.openxmlformats.org/officeDocument/2006/relationships/hyperlink" Target="http://school-collection.edu.ru/" TargetMode="External"/><Relationship Id="rId578" Type="http://schemas.openxmlformats.org/officeDocument/2006/relationships/hyperlink" Target="http://www.tretyakov.ru" TargetMode="External"/><Relationship Id="rId200" Type="http://schemas.openxmlformats.org/officeDocument/2006/relationships/hyperlink" Target="http://www.chukotka-museum.ru/" TargetMode="External"/><Relationship Id="rId382" Type="http://schemas.openxmlformats.org/officeDocument/2006/relationships/hyperlink" Target="http://school-collection.edu.ru/" TargetMode="External"/><Relationship Id="rId438" Type="http://schemas.openxmlformats.org/officeDocument/2006/relationships/hyperlink" Target="http://www.hermitagemuseum.org" TargetMode="External"/><Relationship Id="rId603" Type="http://schemas.openxmlformats.org/officeDocument/2006/relationships/footer" Target="footer2.xml"/><Relationship Id="rId242" Type="http://schemas.openxmlformats.org/officeDocument/2006/relationships/hyperlink" Target="http://www.school.edu.ru" TargetMode="External"/><Relationship Id="rId284" Type="http://schemas.openxmlformats.org/officeDocument/2006/relationships/hyperlink" Target="http://comp-science.hut.ru/" TargetMode="External"/><Relationship Id="rId491" Type="http://schemas.openxmlformats.org/officeDocument/2006/relationships/hyperlink" Target="http://www.tretyakov.ru" TargetMode="External"/><Relationship Id="rId505" Type="http://schemas.openxmlformats.org/officeDocument/2006/relationships/hyperlink" Target="http://www.classmag.ru" TargetMode="External"/><Relationship Id="rId37"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s://www.openclass.ru/" TargetMode="External"/><Relationship Id="rId144" Type="http://schemas.openxmlformats.org/officeDocument/2006/relationships/hyperlink" Target="http://orkce.apkpro.ru/" TargetMode="External"/><Relationship Id="rId547" Type="http://schemas.openxmlformats.org/officeDocument/2006/relationships/hyperlink" Target="http://www.classmag.ru" TargetMode="External"/><Relationship Id="rId589" Type="http://schemas.openxmlformats.org/officeDocument/2006/relationships/hyperlink" Target="https://resh.edu.ru/theatre/" TargetMode="External"/><Relationship Id="rId90" Type="http://schemas.openxmlformats.org/officeDocument/2006/relationships/hyperlink" Target="http://school-collection.edu.ru/" TargetMode="External"/><Relationship Id="rId186" Type="http://schemas.openxmlformats.org/officeDocument/2006/relationships/hyperlink" Target="https://www.openclass.ru/" TargetMode="External"/><Relationship Id="rId351" Type="http://schemas.openxmlformats.org/officeDocument/2006/relationships/hyperlink" Target="http://school-collection.edu.ru/" TargetMode="External"/><Relationship Id="rId393" Type="http://schemas.openxmlformats.org/officeDocument/2006/relationships/hyperlink" Target="http://www.hermitagemuseum.org" TargetMode="External"/><Relationship Id="rId407" Type="http://schemas.openxmlformats.org/officeDocument/2006/relationships/hyperlink" Target="http://www.tretyakov.ru" TargetMode="External"/><Relationship Id="rId449" Type="http://schemas.openxmlformats.org/officeDocument/2006/relationships/hyperlink" Target="http://www.tretyakov.ru" TargetMode="External"/><Relationship Id="rId211" Type="http://schemas.openxmlformats.org/officeDocument/2006/relationships/hyperlink" Target="http://www.chukotka-museum.ru/" TargetMode="External"/><Relationship Id="rId253" Type="http://schemas.openxmlformats.org/officeDocument/2006/relationships/hyperlink" Target="http://www.school.edu.ru" TargetMode="External"/><Relationship Id="rId295" Type="http://schemas.openxmlformats.org/officeDocument/2006/relationships/hyperlink" Target="http://school-collection.edu.ru/" TargetMode="External"/><Relationship Id="rId309" Type="http://schemas.openxmlformats.org/officeDocument/2006/relationships/hyperlink" Target="http://school-collection.edu.ru/" TargetMode="External"/><Relationship Id="rId460" Type="http://schemas.openxmlformats.org/officeDocument/2006/relationships/hyperlink" Target="http://www.classmag.ru" TargetMode="External"/><Relationship Id="rId516" Type="http://schemas.openxmlformats.org/officeDocument/2006/relationships/hyperlink" Target="http://www.hermitagemuseum.org" TargetMode="External"/><Relationship Id="rId48" Type="http://schemas.openxmlformats.org/officeDocument/2006/relationships/hyperlink" Target="https://my.1september.ru/book/2474" TargetMode="External"/><Relationship Id="rId113" Type="http://schemas.openxmlformats.org/officeDocument/2006/relationships/hyperlink" Target="http://orkce.apkpro.ru/" TargetMode="External"/><Relationship Id="rId320" Type="http://schemas.openxmlformats.org/officeDocument/2006/relationships/hyperlink" Target="http://school-collection.edu.ru/" TargetMode="External"/><Relationship Id="rId558" Type="http://schemas.openxmlformats.org/officeDocument/2006/relationships/hyperlink" Target="http://www.hermitagemuseum.org" TargetMode="External"/><Relationship Id="rId155" Type="http://schemas.openxmlformats.org/officeDocument/2006/relationships/hyperlink" Target="https://www.openclass.ru/" TargetMode="External"/><Relationship Id="rId197" Type="http://schemas.openxmlformats.org/officeDocument/2006/relationships/hyperlink" Target="http://www.chukotka-museum.ru/" TargetMode="External"/><Relationship Id="rId362" Type="http://schemas.openxmlformats.org/officeDocument/2006/relationships/hyperlink" Target="http://school-collection.edu.ru/" TargetMode="External"/><Relationship Id="rId418" Type="http://schemas.openxmlformats.org/officeDocument/2006/relationships/hyperlink" Target="http://www.classmag.ru" TargetMode="External"/><Relationship Id="rId222" Type="http://schemas.openxmlformats.org/officeDocument/2006/relationships/hyperlink" Target="http://zdd.1september.ru/" TargetMode="External"/><Relationship Id="rId264" Type="http://schemas.openxmlformats.org/officeDocument/2006/relationships/hyperlink" Target="http://www.school.edu.ru" TargetMode="External"/><Relationship Id="rId471" Type="http://schemas.openxmlformats.org/officeDocument/2006/relationships/hyperlink" Target="http://www.hermitagemuseum.org" TargetMode="External"/><Relationship Id="rId17"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24" Type="http://schemas.openxmlformats.org/officeDocument/2006/relationships/hyperlink" Target="https://www.openclass.ru/" TargetMode="External"/><Relationship Id="rId527" Type="http://schemas.openxmlformats.org/officeDocument/2006/relationships/hyperlink" Target="http://www.tretyakov.ru" TargetMode="External"/><Relationship Id="rId569" Type="http://schemas.openxmlformats.org/officeDocument/2006/relationships/hyperlink" Target="http://www.tretyakov.ru" TargetMode="External"/><Relationship Id="rId70" Type="http://schemas.openxmlformats.org/officeDocument/2006/relationships/hyperlink" Target="http://school-collection.edu.ru/" TargetMode="External"/><Relationship Id="rId166" Type="http://schemas.openxmlformats.org/officeDocument/2006/relationships/hyperlink" Target="http://orkce.apkpro.ru/" TargetMode="External"/><Relationship Id="rId331" Type="http://schemas.openxmlformats.org/officeDocument/2006/relationships/hyperlink" Target="http://school-collection.edu.ru/" TargetMode="External"/><Relationship Id="rId373" Type="http://schemas.openxmlformats.org/officeDocument/2006/relationships/hyperlink" Target="http://school-collection.edu.ru/" TargetMode="External"/><Relationship Id="rId429" Type="http://schemas.openxmlformats.org/officeDocument/2006/relationships/hyperlink" Target="http://www.hermitagemuseum.org" TargetMode="External"/><Relationship Id="rId580" Type="http://schemas.openxmlformats.org/officeDocument/2006/relationships/hyperlink" Target="http://www.classmag.ru" TargetMode="External"/><Relationship Id="rId1" Type="http://schemas.openxmlformats.org/officeDocument/2006/relationships/customXml" Target="../customXml/item1.xml"/><Relationship Id="rId233" Type="http://schemas.openxmlformats.org/officeDocument/2006/relationships/hyperlink" Target="http://www.school.edu.ru" TargetMode="External"/><Relationship Id="rId440" Type="http://schemas.openxmlformats.org/officeDocument/2006/relationships/hyperlink" Target="http://www.tretyakov.ru" TargetMode="External"/><Relationship Id="rId28" Type="http://schemas.openxmlformats.org/officeDocument/2006/relationships/hyperlink" Target="http://school-collection.edu.ru" TargetMode="External"/><Relationship Id="rId275" Type="http://schemas.openxmlformats.org/officeDocument/2006/relationships/hyperlink" Target="http://school-collektion.edu/ru" TargetMode="External"/><Relationship Id="rId300" Type="http://schemas.openxmlformats.org/officeDocument/2006/relationships/hyperlink" Target="http://school-collection.edu.ru/" TargetMode="External"/><Relationship Id="rId482" Type="http://schemas.openxmlformats.org/officeDocument/2006/relationships/hyperlink" Target="http://www.tretyakov.ru" TargetMode="External"/><Relationship Id="rId538" Type="http://schemas.openxmlformats.org/officeDocument/2006/relationships/hyperlink" Target="http://www.classmag.ru" TargetMode="External"/><Relationship Id="rId81" Type="http://schemas.openxmlformats.org/officeDocument/2006/relationships/hyperlink" Target="https://my.1september.ru/book/2456" TargetMode="External"/><Relationship Id="rId135" Type="http://schemas.openxmlformats.org/officeDocument/2006/relationships/hyperlink" Target="http://orkce.apkpro.ru/" TargetMode="External"/><Relationship Id="rId177" Type="http://schemas.openxmlformats.org/officeDocument/2006/relationships/hyperlink" Target="http://orkce.apkpro.ru/" TargetMode="External"/><Relationship Id="rId342" Type="http://schemas.openxmlformats.org/officeDocument/2006/relationships/hyperlink" Target="http://school-collection.edu.ru/" TargetMode="External"/><Relationship Id="rId384" Type="http://schemas.openxmlformats.org/officeDocument/2006/relationships/hyperlink" Target="http://school-collection.edu.ru/" TargetMode="External"/><Relationship Id="rId591" Type="http://schemas.openxmlformats.org/officeDocument/2006/relationships/hyperlink" Target="https://resh.edu.ru/theatre/" TargetMode="External"/><Relationship Id="rId605" Type="http://schemas.openxmlformats.org/officeDocument/2006/relationships/fontTable" Target="fontTable.xml"/><Relationship Id="rId202" Type="http://schemas.openxmlformats.org/officeDocument/2006/relationships/hyperlink" Target="http://www.chukotka-museum.ru/" TargetMode="External"/><Relationship Id="rId244" Type="http://schemas.openxmlformats.org/officeDocument/2006/relationships/hyperlink" Target="http://www.school.edu.ru" TargetMode="External"/><Relationship Id="rId39" Type="http://schemas.openxmlformats.org/officeDocument/2006/relationships/hyperlink" Target="http://school-collection.edu.ru/" TargetMode="External"/><Relationship Id="rId286" Type="http://schemas.openxmlformats.org/officeDocument/2006/relationships/hyperlink" Target="http://comp-science.hut.ru/" TargetMode="External"/><Relationship Id="rId451" Type="http://schemas.openxmlformats.org/officeDocument/2006/relationships/hyperlink" Target="http://www.classmag.ru" TargetMode="External"/><Relationship Id="rId493" Type="http://schemas.openxmlformats.org/officeDocument/2006/relationships/hyperlink" Target="http://www.classmag.ru" TargetMode="External"/><Relationship Id="rId507" Type="http://schemas.openxmlformats.org/officeDocument/2006/relationships/hyperlink" Target="http://www.hermitagemuseum.org" TargetMode="External"/><Relationship Id="rId549" Type="http://schemas.openxmlformats.org/officeDocument/2006/relationships/hyperlink" Target="http://www.hermitagemuseum.org" TargetMode="External"/><Relationship Id="rId50" Type="http://schemas.openxmlformats.org/officeDocument/2006/relationships/hyperlink" Target="https://my.1september.ru/book/2456" TargetMode="External"/><Relationship Id="rId104" Type="http://schemas.openxmlformats.org/officeDocument/2006/relationships/hyperlink" Target="https://www.openclass.ru/" TargetMode="External"/><Relationship Id="rId146" Type="http://schemas.openxmlformats.org/officeDocument/2006/relationships/hyperlink" Target="http://orkce.apkpro.ru/" TargetMode="External"/><Relationship Id="rId188" Type="http://schemas.openxmlformats.org/officeDocument/2006/relationships/hyperlink" Target="http://www.chukotka-museum.ru/" TargetMode="External"/><Relationship Id="rId311" Type="http://schemas.openxmlformats.org/officeDocument/2006/relationships/hyperlink" Target="http://school-collection.edu.ru/" TargetMode="External"/><Relationship Id="rId353" Type="http://schemas.openxmlformats.org/officeDocument/2006/relationships/hyperlink" Target="http://school-collection.edu.ru/" TargetMode="External"/><Relationship Id="rId395" Type="http://schemas.openxmlformats.org/officeDocument/2006/relationships/hyperlink" Target="http://www.tretyakov.ru" TargetMode="External"/><Relationship Id="rId409" Type="http://schemas.openxmlformats.org/officeDocument/2006/relationships/hyperlink" Target="http://www.classmag.ru" TargetMode="External"/><Relationship Id="rId560" Type="http://schemas.openxmlformats.org/officeDocument/2006/relationships/hyperlink" Target="http://www.tretyakov.ru" TargetMode="External"/><Relationship Id="rId92" Type="http://schemas.openxmlformats.org/officeDocument/2006/relationships/hyperlink" Target="http://school-collection.edu.ru/" TargetMode="External"/><Relationship Id="rId213" Type="http://schemas.openxmlformats.org/officeDocument/2006/relationships/hyperlink" Target="http://www.chukotka-museum.ru/" TargetMode="External"/><Relationship Id="rId420" Type="http://schemas.openxmlformats.org/officeDocument/2006/relationships/hyperlink" Target="http://www.hermitagemuseum.org" TargetMode="External"/><Relationship Id="rId255" Type="http://schemas.openxmlformats.org/officeDocument/2006/relationships/hyperlink" Target="http://www.school.edu.ru" TargetMode="External"/><Relationship Id="rId297" Type="http://schemas.openxmlformats.org/officeDocument/2006/relationships/hyperlink" Target="http://school-collection.edu.ru/" TargetMode="External"/><Relationship Id="rId462" Type="http://schemas.openxmlformats.org/officeDocument/2006/relationships/hyperlink" Target="http://www.hermitagemuseum.org" TargetMode="External"/><Relationship Id="rId518" Type="http://schemas.openxmlformats.org/officeDocument/2006/relationships/hyperlink" Target="http://www.tretyakov.ru" TargetMode="External"/><Relationship Id="rId115" Type="http://schemas.openxmlformats.org/officeDocument/2006/relationships/hyperlink" Target="http://orkce.apkpro.ru/" TargetMode="External"/><Relationship Id="rId157" Type="http://schemas.openxmlformats.org/officeDocument/2006/relationships/hyperlink" Target="https://www.openclass.ru/" TargetMode="External"/><Relationship Id="rId322" Type="http://schemas.openxmlformats.org/officeDocument/2006/relationships/hyperlink" Target="http://school-collection.edu.ru/" TargetMode="External"/><Relationship Id="rId364"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199" Type="http://schemas.openxmlformats.org/officeDocument/2006/relationships/hyperlink" Target="http://www.chukotka-museum.ru/" TargetMode="External"/><Relationship Id="rId571" Type="http://schemas.openxmlformats.org/officeDocument/2006/relationships/hyperlink" Target="http://www.classmag.ru" TargetMode="External"/><Relationship Id="rId19" Type="http://schemas.openxmlformats.org/officeDocument/2006/relationships/hyperlink" Target="https://my.1september.ru/book/3782" TargetMode="External"/><Relationship Id="rId224" Type="http://schemas.openxmlformats.org/officeDocument/2006/relationships/hyperlink" Target="http://kzg.narod.ru/" TargetMode="External"/><Relationship Id="rId266" Type="http://schemas.openxmlformats.org/officeDocument/2006/relationships/hyperlink" Target="http://www.school.edu.ru" TargetMode="External"/><Relationship Id="rId431" Type="http://schemas.openxmlformats.org/officeDocument/2006/relationships/hyperlink" Target="http://www.tretyakov.ru" TargetMode="External"/><Relationship Id="rId473" Type="http://schemas.openxmlformats.org/officeDocument/2006/relationships/hyperlink" Target="http://www.tretyakov.ru" TargetMode="External"/><Relationship Id="rId529" Type="http://schemas.openxmlformats.org/officeDocument/2006/relationships/hyperlink" Target="http://www.classmag.ru" TargetMode="External"/><Relationship Id="rId30" Type="http://schemas.openxmlformats.org/officeDocument/2006/relationships/hyperlink" Target="http://school-collection.edu.ru" TargetMode="External"/><Relationship Id="rId126" Type="http://schemas.openxmlformats.org/officeDocument/2006/relationships/hyperlink" Target="https://www.openclass.ru/" TargetMode="External"/><Relationship Id="rId168" Type="http://schemas.openxmlformats.org/officeDocument/2006/relationships/hyperlink" Target="https://www.openclass.ru/" TargetMode="External"/><Relationship Id="rId333" Type="http://schemas.openxmlformats.org/officeDocument/2006/relationships/hyperlink" Target="http://school-collection.edu.ru/" TargetMode="External"/><Relationship Id="rId540" Type="http://schemas.openxmlformats.org/officeDocument/2006/relationships/hyperlink" Target="http://www.hermitagemuseum.org" TargetMode="External"/><Relationship Id="rId72" Type="http://schemas.openxmlformats.org/officeDocument/2006/relationships/hyperlink" Target="https://www.1urok.ru/categories/10/articles/41854" TargetMode="External"/><Relationship Id="rId375" Type="http://schemas.openxmlformats.org/officeDocument/2006/relationships/hyperlink" Target="http://school-collection.edu.ru/" TargetMode="External"/><Relationship Id="rId582" Type="http://schemas.openxmlformats.org/officeDocument/2006/relationships/hyperlink" Target="http://www.hermitagemuseum.org" TargetMode="External"/><Relationship Id="rId3" Type="http://schemas.openxmlformats.org/officeDocument/2006/relationships/styles" Target="styles.xml"/><Relationship Id="rId235" Type="http://schemas.openxmlformats.org/officeDocument/2006/relationships/hyperlink" Target="http://www.school.edu.ru" TargetMode="External"/><Relationship Id="rId277" Type="http://schemas.openxmlformats.org/officeDocument/2006/relationships/hyperlink" Target="http://school-collektion.edu/ru" TargetMode="External"/><Relationship Id="rId400" Type="http://schemas.openxmlformats.org/officeDocument/2006/relationships/hyperlink" Target="http://www.classmag.ru" TargetMode="External"/><Relationship Id="rId442" Type="http://schemas.openxmlformats.org/officeDocument/2006/relationships/hyperlink" Target="http://www.classmag.ru" TargetMode="External"/><Relationship Id="rId484" Type="http://schemas.openxmlformats.org/officeDocument/2006/relationships/hyperlink" Target="http://www.classmag.ru" TargetMode="External"/><Relationship Id="rId137" Type="http://schemas.openxmlformats.org/officeDocument/2006/relationships/hyperlink" Target="http://orkce.apkpro.ru/" TargetMode="External"/><Relationship Id="rId302" Type="http://schemas.openxmlformats.org/officeDocument/2006/relationships/hyperlink" Target="http://school-collection.edu.ru/" TargetMode="External"/><Relationship Id="rId344"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83" Type="http://schemas.openxmlformats.org/officeDocument/2006/relationships/hyperlink" Target="http://school-collection.edu.ru/catalog/rubr/c1dfc236-74ae-42f6-35c7-819017c2d158/119243/" TargetMode="External"/><Relationship Id="rId179" Type="http://schemas.openxmlformats.org/officeDocument/2006/relationships/hyperlink" Target="https://www.openclass.ru/" TargetMode="External"/><Relationship Id="rId386" Type="http://schemas.openxmlformats.org/officeDocument/2006/relationships/hyperlink" Target="http://school-collection.edu.ru/" TargetMode="External"/><Relationship Id="rId551" Type="http://schemas.openxmlformats.org/officeDocument/2006/relationships/hyperlink" Target="http://www.tretyakov.ru" TargetMode="External"/><Relationship Id="rId593" Type="http://schemas.openxmlformats.org/officeDocument/2006/relationships/hyperlink" Target="https://resh.edu.ru/theatre/" TargetMode="External"/><Relationship Id="rId190" Type="http://schemas.openxmlformats.org/officeDocument/2006/relationships/hyperlink" Target="http://www.chukotka-museum.ru/" TargetMode="External"/><Relationship Id="rId204" Type="http://schemas.openxmlformats.org/officeDocument/2006/relationships/hyperlink" Target="http://www.chukotka-museum.ru/" TargetMode="External"/><Relationship Id="rId246" Type="http://schemas.openxmlformats.org/officeDocument/2006/relationships/hyperlink" Target="http://www.school.edu.ru" TargetMode="External"/><Relationship Id="rId288" Type="http://schemas.openxmlformats.org/officeDocument/2006/relationships/hyperlink" Target="http://comp-science.hut.ru/" TargetMode="External"/><Relationship Id="rId411" Type="http://schemas.openxmlformats.org/officeDocument/2006/relationships/hyperlink" Target="http://www.hermitagemuseum.org" TargetMode="External"/><Relationship Id="rId453" Type="http://schemas.openxmlformats.org/officeDocument/2006/relationships/hyperlink" Target="http://www.hermitagemuseum.org" TargetMode="External"/><Relationship Id="rId509" Type="http://schemas.openxmlformats.org/officeDocument/2006/relationships/hyperlink" Target="http://www.tretyakov.ru" TargetMode="External"/><Relationship Id="rId106" Type="http://schemas.openxmlformats.org/officeDocument/2006/relationships/hyperlink" Target="https://www.openclass.ru/" TargetMode="External"/><Relationship Id="rId313" Type="http://schemas.openxmlformats.org/officeDocument/2006/relationships/hyperlink" Target="http://school-collection.edu.ru/" TargetMode="External"/><Relationship Id="rId495" Type="http://schemas.openxmlformats.org/officeDocument/2006/relationships/hyperlink" Target="http://www.hermitagemuseum.org" TargetMode="External"/><Relationship Id="rId10" Type="http://schemas.openxmlformats.org/officeDocument/2006/relationships/hyperlink" Target="http://school-collection.edu.ru" TargetMode="External"/><Relationship Id="rId52" Type="http://schemas.openxmlformats.org/officeDocument/2006/relationships/hyperlink" Target="https://my.1september.ru/book/2453" TargetMode="External"/><Relationship Id="rId94" Type="http://schemas.openxmlformats.org/officeDocument/2006/relationships/hyperlink" Target="http://school-collection.edu.ru/" TargetMode="External"/><Relationship Id="rId148" Type="http://schemas.openxmlformats.org/officeDocument/2006/relationships/hyperlink" Target="http://orkce.apkpro.ru/" TargetMode="External"/><Relationship Id="rId355" Type="http://schemas.openxmlformats.org/officeDocument/2006/relationships/hyperlink" Target="http://school-collection.edu.ru/" TargetMode="External"/><Relationship Id="rId397" Type="http://schemas.openxmlformats.org/officeDocument/2006/relationships/hyperlink" Target="http://www.classmag.ru" TargetMode="External"/><Relationship Id="rId520" Type="http://schemas.openxmlformats.org/officeDocument/2006/relationships/hyperlink" Target="http://www.classmag.ru" TargetMode="External"/><Relationship Id="rId562" Type="http://schemas.openxmlformats.org/officeDocument/2006/relationships/hyperlink" Target="http://www.classmag.ru" TargetMode="External"/><Relationship Id="rId215" Type="http://schemas.openxmlformats.org/officeDocument/2006/relationships/hyperlink" Target="http://www.spas-extreme.ru/" TargetMode="External"/><Relationship Id="rId257" Type="http://schemas.openxmlformats.org/officeDocument/2006/relationships/hyperlink" Target="http://www.school.edu.ru" TargetMode="External"/><Relationship Id="rId422" Type="http://schemas.openxmlformats.org/officeDocument/2006/relationships/hyperlink" Target="http://www.tretyakov.ru" TargetMode="External"/><Relationship Id="rId464" Type="http://schemas.openxmlformats.org/officeDocument/2006/relationships/hyperlink" Target="http://www.tretyakov.ru" TargetMode="External"/><Relationship Id="rId299"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159" Type="http://schemas.openxmlformats.org/officeDocument/2006/relationships/hyperlink" Target="http://orkce.apkpro.ru/" TargetMode="External"/><Relationship Id="rId366" Type="http://schemas.openxmlformats.org/officeDocument/2006/relationships/hyperlink" Target="http://school-collection.edu.ru/" TargetMode="External"/><Relationship Id="rId573" Type="http://schemas.openxmlformats.org/officeDocument/2006/relationships/hyperlink" Target="http://www.hermitagemuseum.org" TargetMode="External"/><Relationship Id="rId226" Type="http://schemas.openxmlformats.org/officeDocument/2006/relationships/hyperlink" Target="http://zdd.1september.ru/" TargetMode="External"/><Relationship Id="rId433" Type="http://schemas.openxmlformats.org/officeDocument/2006/relationships/hyperlink" Target="http://www.classmag.ru" TargetMode="External"/><Relationship Id="rId74" Type="http://schemas.openxmlformats.org/officeDocument/2006/relationships/hyperlink" Target="https://my.1september.ru/book/2474" TargetMode="External"/><Relationship Id="rId377" Type="http://schemas.openxmlformats.org/officeDocument/2006/relationships/hyperlink" Target="http://school-collection.edu.ru/" TargetMode="External"/><Relationship Id="rId500" Type="http://schemas.openxmlformats.org/officeDocument/2006/relationships/hyperlink" Target="http://www.tretyakov.ru" TargetMode="External"/><Relationship Id="rId584" Type="http://schemas.openxmlformats.org/officeDocument/2006/relationships/hyperlink" Target="https://resh.edu.ru/theatre/" TargetMode="External"/><Relationship Id="rId5" Type="http://schemas.openxmlformats.org/officeDocument/2006/relationships/webSettings" Target="webSettings.xml"/><Relationship Id="rId237" Type="http://schemas.openxmlformats.org/officeDocument/2006/relationships/hyperlink" Target="http://www.school.edu.ru" TargetMode="External"/><Relationship Id="rId444" Type="http://schemas.openxmlformats.org/officeDocument/2006/relationships/hyperlink" Target="http://www.hermitagemuseum.org" TargetMode="External"/><Relationship Id="rId290" Type="http://schemas.openxmlformats.org/officeDocument/2006/relationships/hyperlink" Target="http://comp-science.hut.ru/" TargetMode="External"/><Relationship Id="rId304" Type="http://schemas.openxmlformats.org/officeDocument/2006/relationships/hyperlink" Target="http://school-collection.edu.ru/" TargetMode="External"/><Relationship Id="rId388" Type="http://schemas.openxmlformats.org/officeDocument/2006/relationships/hyperlink" Target="http://www.museum.ru/gmii/" TargetMode="External"/><Relationship Id="rId511" Type="http://schemas.openxmlformats.org/officeDocument/2006/relationships/hyperlink" Target="http://www.classmag.ru" TargetMode="External"/><Relationship Id="rId85" Type="http://schemas.openxmlformats.org/officeDocument/2006/relationships/hyperlink" Target="http://school-collection.edu.ru/catalog/rubr/c1dfc236-74ae-42f6-35c7-819017c2d158/119243/" TargetMode="External"/><Relationship Id="rId150" Type="http://schemas.openxmlformats.org/officeDocument/2006/relationships/hyperlink" Target="https://www.openclass.ru/" TargetMode="External"/><Relationship Id="rId595" Type="http://schemas.openxmlformats.org/officeDocument/2006/relationships/hyperlink" Target="https://resh.edu.ru/theatre/" TargetMode="External"/><Relationship Id="rId248" Type="http://schemas.openxmlformats.org/officeDocument/2006/relationships/hyperlink" Target="http://www.school.edu.ru" TargetMode="External"/><Relationship Id="rId455" Type="http://schemas.openxmlformats.org/officeDocument/2006/relationships/hyperlink" Target="http://www.tretyakov.ru" TargetMode="External"/><Relationship Id="rId12" Type="http://schemas.openxmlformats.org/officeDocument/2006/relationships/hyperlink" Target="http://school-collection.edu.ru" TargetMode="External"/><Relationship Id="rId108" Type="http://schemas.openxmlformats.org/officeDocument/2006/relationships/hyperlink" Target="https://www.openclass.ru/" TargetMode="External"/><Relationship Id="rId315" Type="http://schemas.openxmlformats.org/officeDocument/2006/relationships/hyperlink" Target="http://school-collection.edu.ru/" TargetMode="External"/><Relationship Id="rId522" Type="http://schemas.openxmlformats.org/officeDocument/2006/relationships/hyperlink" Target="http://www.hermitagemuseum.org" TargetMode="External"/><Relationship Id="rId96" Type="http://schemas.openxmlformats.org/officeDocument/2006/relationships/hyperlink" Target="http://school-collection.edu.ru/" TargetMode="External"/><Relationship Id="rId161" Type="http://schemas.openxmlformats.org/officeDocument/2006/relationships/hyperlink" Target="http://orkce.apkpro.ru/" TargetMode="External"/><Relationship Id="rId399" Type="http://schemas.openxmlformats.org/officeDocument/2006/relationships/hyperlink" Target="http://www.hermitagemuseum.org" TargetMode="External"/><Relationship Id="rId259" Type="http://schemas.openxmlformats.org/officeDocument/2006/relationships/hyperlink" Target="http://www.school.edu.ru" TargetMode="External"/><Relationship Id="rId466" Type="http://schemas.openxmlformats.org/officeDocument/2006/relationships/hyperlink" Target="http://www.classmag.ru" TargetMode="External"/><Relationship Id="rId23" Type="http://schemas.openxmlformats.org/officeDocument/2006/relationships/hyperlink" Target="http://school-collection.edu.ru" TargetMode="External"/><Relationship Id="rId119" Type="http://schemas.openxmlformats.org/officeDocument/2006/relationships/hyperlink" Target="http://orkce.apkpro.ru/" TargetMode="External"/><Relationship Id="rId326" Type="http://schemas.openxmlformats.org/officeDocument/2006/relationships/hyperlink" Target="http://school-collection.edu.ru/" TargetMode="External"/><Relationship Id="rId533" Type="http://schemas.openxmlformats.org/officeDocument/2006/relationships/hyperlink" Target="http://www.tretyakov.ru" TargetMode="External"/><Relationship Id="rId172" Type="http://schemas.openxmlformats.org/officeDocument/2006/relationships/hyperlink" Target="https://www.openclass.ru/" TargetMode="External"/><Relationship Id="rId477" Type="http://schemas.openxmlformats.org/officeDocument/2006/relationships/hyperlink" Target="http://www.hermitagemuseum.org" TargetMode="External"/><Relationship Id="rId600" Type="http://schemas.openxmlformats.org/officeDocument/2006/relationships/hyperlink" Target="https://resh.edu.ru/theatre/" TargetMode="External"/><Relationship Id="rId337" Type="http://schemas.openxmlformats.org/officeDocument/2006/relationships/hyperlink" Target="http://school-collection.edu.ru/" TargetMode="External"/><Relationship Id="rId34" Type="http://schemas.openxmlformats.org/officeDocument/2006/relationships/hyperlink" Target="https://my.1september.ru/book/2465" TargetMode="External"/><Relationship Id="rId544" Type="http://schemas.openxmlformats.org/officeDocument/2006/relationships/hyperlink" Target="http://www.classmag.ru" TargetMode="External"/><Relationship Id="rId183" Type="http://schemas.openxmlformats.org/officeDocument/2006/relationships/hyperlink" Target="https://www.openclass.ru/" TargetMode="External"/><Relationship Id="rId390" Type="http://schemas.openxmlformats.org/officeDocument/2006/relationships/hyperlink" Target="http://www.hermitagemuseum.org" TargetMode="External"/><Relationship Id="rId404" Type="http://schemas.openxmlformats.org/officeDocument/2006/relationships/hyperlink" Target="http://www.tretyakov.ru" TargetMode="External"/><Relationship Id="rId250" Type="http://schemas.openxmlformats.org/officeDocument/2006/relationships/hyperlink" Target="http://www.school.edu.ru" TargetMode="External"/><Relationship Id="rId488" Type="http://schemas.openxmlformats.org/officeDocument/2006/relationships/hyperlink" Target="http://www.tretyakov.ru" TargetMode="External"/><Relationship Id="rId45" Type="http://schemas.openxmlformats.org/officeDocument/2006/relationships/hyperlink" Target="https://my.1september.ru/book/2453" TargetMode="External"/><Relationship Id="rId110" Type="http://schemas.openxmlformats.org/officeDocument/2006/relationships/hyperlink" Target="https://www.openclass.ru/" TargetMode="External"/><Relationship Id="rId348" Type="http://schemas.openxmlformats.org/officeDocument/2006/relationships/hyperlink" Target="http://school-collection.edu.ru/" TargetMode="External"/><Relationship Id="rId555" Type="http://schemas.openxmlformats.org/officeDocument/2006/relationships/hyperlink" Target="http://www.hermitagemuseum.org" TargetMode="External"/><Relationship Id="rId194" Type="http://schemas.openxmlformats.org/officeDocument/2006/relationships/hyperlink" Target="http://www.chukotka-museum.ru/" TargetMode="External"/><Relationship Id="rId208" Type="http://schemas.openxmlformats.org/officeDocument/2006/relationships/hyperlink" Target="http://www.chukotka-museum.ru/" TargetMode="External"/><Relationship Id="rId415" Type="http://schemas.openxmlformats.org/officeDocument/2006/relationships/hyperlink" Target="http://www.classmag.ru" TargetMode="External"/><Relationship Id="rId261" Type="http://schemas.openxmlformats.org/officeDocument/2006/relationships/hyperlink" Target="http://www.school.edu.ru" TargetMode="External"/><Relationship Id="rId499" Type="http://schemas.openxmlformats.org/officeDocument/2006/relationships/hyperlink" Target="http://www.classmag.ru" TargetMode="External"/><Relationship Id="rId56" Type="http://schemas.openxmlformats.org/officeDocument/2006/relationships/hyperlink" Target="http://school-collection.edu.ru/" TargetMode="External"/><Relationship Id="rId359" Type="http://schemas.openxmlformats.org/officeDocument/2006/relationships/hyperlink" Target="http://school-collection.edu.ru/" TargetMode="External"/><Relationship Id="rId566" Type="http://schemas.openxmlformats.org/officeDocument/2006/relationships/hyperlink" Target="http://www.tretya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C313-B945-4310-BE77-7F1C039A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519</Pages>
  <Words>188833</Words>
  <Characters>1076349</Characters>
  <Application>Microsoft Office Word</Application>
  <DocSecurity>0</DocSecurity>
  <Lines>8969</Lines>
  <Paragraphs>2525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 г. Анадырь"</Company>
  <LinksUpToDate>false</LinksUpToDate>
  <CharactersWithSpaces>1262657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Москаленко Марина</cp:lastModifiedBy>
  <cp:revision>140</cp:revision>
  <cp:lastPrinted>2022-06-04T00:09:00Z</cp:lastPrinted>
  <dcterms:created xsi:type="dcterms:W3CDTF">2022-05-27T05:34:00Z</dcterms:created>
  <dcterms:modified xsi:type="dcterms:W3CDTF">2023-10-09T06:21:00Z</dcterms:modified>
</cp:coreProperties>
</file>