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E49AD" w14:textId="77777777" w:rsidR="00FB0436" w:rsidRPr="006B54EC" w:rsidRDefault="00FB0436" w:rsidP="00FB0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D0585D" w14:textId="77777777" w:rsidR="00423558" w:rsidRDefault="00423558" w:rsidP="00423558">
      <w:pPr>
        <w:spacing w:after="0"/>
        <w:ind w:right="30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МИНИСТЕРСТВО ПРОСВЕЩЕНИЯ РОССИЙСКОЙ ФЕДЕРАЦИИ</w:t>
      </w:r>
    </w:p>
    <w:p w14:paraId="1ADAE598" w14:textId="77777777" w:rsidR="00423558" w:rsidRDefault="00423558" w:rsidP="00423558">
      <w:pPr>
        <w:spacing w:after="0"/>
        <w:ind w:right="3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 образования и науки Чукотского автономного округа</w:t>
      </w:r>
    </w:p>
    <w:p w14:paraId="5AA6AACB" w14:textId="77777777" w:rsidR="00423558" w:rsidRDefault="00423558" w:rsidP="00423558">
      <w:pPr>
        <w:spacing w:after="0"/>
        <w:ind w:right="3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по социальной политике городского округа Анадырь</w:t>
      </w:r>
    </w:p>
    <w:p w14:paraId="46F31EE3" w14:textId="77777777" w:rsidR="00423558" w:rsidRDefault="00423558" w:rsidP="00423558">
      <w:pPr>
        <w:spacing w:after="0"/>
        <w:ind w:right="3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«Средняя общеобразовательная школа №1 г. Анадыря»</w:t>
      </w:r>
    </w:p>
    <w:p w14:paraId="77F4CEF1" w14:textId="77777777" w:rsidR="00423558" w:rsidRDefault="00423558" w:rsidP="00423558">
      <w:pPr>
        <w:spacing w:after="0"/>
        <w:ind w:right="300"/>
        <w:jc w:val="center"/>
        <w:rPr>
          <w:rFonts w:ascii="Times New Roman" w:hAnsi="Times New Roman"/>
          <w:sz w:val="28"/>
          <w:szCs w:val="28"/>
        </w:rPr>
      </w:pPr>
    </w:p>
    <w:p w14:paraId="05B3E3A6" w14:textId="77777777" w:rsidR="00423558" w:rsidRDefault="00423558" w:rsidP="00423558">
      <w:pPr>
        <w:spacing w:after="0"/>
        <w:ind w:right="300"/>
        <w:jc w:val="center"/>
        <w:rPr>
          <w:rFonts w:ascii="Times New Roman" w:hAnsi="Times New Roman"/>
          <w:sz w:val="20"/>
          <w:szCs w:val="20"/>
        </w:rPr>
      </w:pPr>
    </w:p>
    <w:p w14:paraId="61310097" w14:textId="77777777" w:rsidR="00423558" w:rsidRDefault="00423558" w:rsidP="00423558">
      <w:pPr>
        <w:spacing w:after="0"/>
        <w:ind w:right="300"/>
        <w:jc w:val="center"/>
        <w:rPr>
          <w:rFonts w:ascii="Times New Roman" w:hAnsi="Times New Roman"/>
        </w:rPr>
      </w:pPr>
    </w:p>
    <w:p w14:paraId="2FF07DEB" w14:textId="77777777" w:rsidR="00423558" w:rsidRDefault="00423558" w:rsidP="00423558">
      <w:pPr>
        <w:spacing w:after="0"/>
        <w:ind w:right="300"/>
        <w:jc w:val="center"/>
        <w:rPr>
          <w:rFonts w:ascii="Times New Roman" w:hAnsi="Times New Roman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3608"/>
        <w:gridCol w:w="3050"/>
        <w:gridCol w:w="3402"/>
      </w:tblGrid>
      <w:tr w:rsidR="00423558" w14:paraId="5802B543" w14:textId="77777777" w:rsidTr="00A34506">
        <w:trPr>
          <w:trHeight w:val="1433"/>
        </w:trPr>
        <w:tc>
          <w:tcPr>
            <w:tcW w:w="3608" w:type="dxa"/>
            <w:hideMark/>
          </w:tcPr>
          <w:p w14:paraId="381B6AC7" w14:textId="77777777" w:rsidR="00423558" w:rsidRDefault="00423558" w:rsidP="00A3450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РАССМОТРЕНО</w:t>
            </w:r>
          </w:p>
          <w:p w14:paraId="0EDC15EF" w14:textId="77777777" w:rsidR="00423558" w:rsidRDefault="00423558" w:rsidP="00A3450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 учителей русского языка, </w:t>
            </w:r>
          </w:p>
          <w:p w14:paraId="2C4229CC" w14:textId="77777777" w:rsidR="00423558" w:rsidRDefault="00423558" w:rsidP="00A3450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литературы</w:t>
            </w:r>
          </w:p>
          <w:p w14:paraId="014A44E4" w14:textId="77777777" w:rsidR="00423558" w:rsidRDefault="00423558" w:rsidP="00A3450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МО </w:t>
            </w:r>
            <w:proofErr w:type="spellStart"/>
            <w:r>
              <w:rPr>
                <w:rFonts w:ascii="Times New Roman" w:hAnsi="Times New Roman"/>
              </w:rPr>
              <w:t>Чебодаева</w:t>
            </w:r>
            <w:proofErr w:type="spellEnd"/>
            <w:r>
              <w:rPr>
                <w:rFonts w:ascii="Times New Roman" w:hAnsi="Times New Roman"/>
              </w:rPr>
              <w:t xml:space="preserve"> Е.А.</w:t>
            </w:r>
          </w:p>
          <w:p w14:paraId="194180C6" w14:textId="77777777" w:rsidR="00423558" w:rsidRDefault="00423558" w:rsidP="00A3450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№6</w:t>
            </w:r>
          </w:p>
          <w:p w14:paraId="00F5EA46" w14:textId="77777777" w:rsidR="00423558" w:rsidRDefault="00423558" w:rsidP="00A3450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"06" мая 2025 г.</w:t>
            </w:r>
          </w:p>
        </w:tc>
        <w:tc>
          <w:tcPr>
            <w:tcW w:w="3050" w:type="dxa"/>
          </w:tcPr>
          <w:p w14:paraId="75294333" w14:textId="77777777" w:rsidR="00423558" w:rsidRDefault="00423558" w:rsidP="00A34506">
            <w:pPr>
              <w:spacing w:after="0" w:line="600" w:lineRule="atLeast"/>
              <w:rPr>
                <w:rFonts w:ascii="Times New Roman" w:hAnsi="Times New Roman"/>
                <w:color w:val="252525"/>
                <w:spacing w:val="-2"/>
              </w:rPr>
            </w:pPr>
          </w:p>
        </w:tc>
        <w:tc>
          <w:tcPr>
            <w:tcW w:w="3402" w:type="dxa"/>
            <w:hideMark/>
          </w:tcPr>
          <w:p w14:paraId="4B03F3D3" w14:textId="77777777" w:rsidR="00423558" w:rsidRDefault="00423558" w:rsidP="00A34506">
            <w:pPr>
              <w:spacing w:after="0"/>
              <w:ind w:right="14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УТВЕРЖДЕНО директор школы</w:t>
            </w:r>
          </w:p>
          <w:p w14:paraId="71ADCFD3" w14:textId="77777777" w:rsidR="00423558" w:rsidRDefault="00423558" w:rsidP="00A34506">
            <w:pPr>
              <w:spacing w:after="0"/>
              <w:ind w:right="140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О.А.Бойцова</w:t>
            </w:r>
            <w:proofErr w:type="spellEnd"/>
          </w:p>
          <w:p w14:paraId="340ABA41" w14:textId="77777777" w:rsidR="00423558" w:rsidRDefault="00423558" w:rsidP="00A34506">
            <w:pPr>
              <w:spacing w:after="0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Приказ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№_01-17/176 </w:t>
            </w:r>
          </w:p>
          <w:p w14:paraId="1A9818F8" w14:textId="77777777" w:rsidR="00423558" w:rsidRDefault="00423558" w:rsidP="00A34506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«19»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мая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  2025 г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</w:tr>
    </w:tbl>
    <w:p w14:paraId="7AF0BD01" w14:textId="77777777" w:rsidR="00423558" w:rsidRDefault="00423558" w:rsidP="00423558">
      <w:pPr>
        <w:spacing w:line="600" w:lineRule="atLeast"/>
        <w:rPr>
          <w:rFonts w:ascii="Times New Roman" w:hAnsi="Times New Roman"/>
          <w:b/>
          <w:bCs/>
          <w:color w:val="252525"/>
          <w:spacing w:val="-2"/>
          <w:sz w:val="48"/>
          <w:szCs w:val="48"/>
        </w:rPr>
      </w:pPr>
    </w:p>
    <w:p w14:paraId="7AE2BABB" w14:textId="77777777" w:rsidR="00161CB0" w:rsidRPr="00B92687" w:rsidRDefault="00161CB0" w:rsidP="00161CB0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</w:rPr>
      </w:pPr>
    </w:p>
    <w:p w14:paraId="67228999" w14:textId="77777777" w:rsidR="00161CB0" w:rsidRPr="00B92687" w:rsidRDefault="00161CB0" w:rsidP="00161CB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B92687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Рабочая программа курса внеурочной деятельности </w:t>
      </w:r>
    </w:p>
    <w:p w14:paraId="3305A18D" w14:textId="6030913A" w:rsidR="00161CB0" w:rsidRPr="00B92687" w:rsidRDefault="00161CB0" w:rsidP="00161CB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B92687">
        <w:rPr>
          <w:rFonts w:ascii="Times New Roman" w:hAnsi="Times New Roman" w:cs="Times New Roman"/>
          <w:b/>
          <w:bCs/>
          <w:color w:val="000000"/>
          <w:sz w:val="36"/>
          <w:szCs w:val="36"/>
        </w:rPr>
        <w:t>«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Литература Чукотки</w:t>
      </w:r>
      <w:r w:rsidRPr="00B92687">
        <w:rPr>
          <w:rFonts w:ascii="Times New Roman" w:hAnsi="Times New Roman" w:cs="Times New Roman"/>
          <w:b/>
          <w:bCs/>
          <w:color w:val="000000"/>
          <w:sz w:val="36"/>
          <w:szCs w:val="36"/>
        </w:rPr>
        <w:t>» </w:t>
      </w:r>
      <w:r w:rsidRPr="00B92687"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B92687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для обучающихся 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7-11</w:t>
      </w:r>
      <w:r w:rsidRPr="00B92687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-х классов</w:t>
      </w:r>
    </w:p>
    <w:p w14:paraId="7A13786F" w14:textId="19CC3E19" w:rsidR="00161CB0" w:rsidRPr="00B92687" w:rsidRDefault="00161CB0" w:rsidP="00161CB0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B92687">
        <w:rPr>
          <w:rFonts w:ascii="Times New Roman" w:hAnsi="Times New Roman" w:cs="Times New Roman"/>
          <w:b/>
          <w:bCs/>
          <w:color w:val="000000"/>
          <w:sz w:val="36"/>
          <w:szCs w:val="36"/>
        </w:rPr>
        <w:t>на 202</w:t>
      </w:r>
      <w:r w:rsidR="00423558">
        <w:rPr>
          <w:rFonts w:ascii="Times New Roman" w:hAnsi="Times New Roman" w:cs="Times New Roman"/>
          <w:b/>
          <w:bCs/>
          <w:color w:val="000000"/>
          <w:sz w:val="36"/>
          <w:szCs w:val="36"/>
        </w:rPr>
        <w:t>5</w:t>
      </w:r>
      <w:r w:rsidRPr="00B92687">
        <w:rPr>
          <w:rFonts w:ascii="Times New Roman" w:hAnsi="Times New Roman" w:cs="Times New Roman"/>
          <w:b/>
          <w:bCs/>
          <w:color w:val="000000"/>
          <w:sz w:val="36"/>
          <w:szCs w:val="36"/>
        </w:rPr>
        <w:t>-202</w:t>
      </w:r>
      <w:r w:rsidR="00423558">
        <w:rPr>
          <w:rFonts w:ascii="Times New Roman" w:hAnsi="Times New Roman" w:cs="Times New Roman"/>
          <w:b/>
          <w:bCs/>
          <w:color w:val="000000"/>
          <w:sz w:val="36"/>
          <w:szCs w:val="36"/>
        </w:rPr>
        <w:t>6</w:t>
      </w:r>
      <w:r w:rsidRPr="00B92687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учебный год</w:t>
      </w:r>
    </w:p>
    <w:p w14:paraId="58002ED6" w14:textId="77777777" w:rsidR="00161CB0" w:rsidRPr="00B92687" w:rsidRDefault="00161CB0" w:rsidP="00161CB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2687">
        <w:rPr>
          <w:rFonts w:ascii="Times New Roman" w:hAnsi="Times New Roman" w:cs="Times New Roman"/>
          <w:sz w:val="28"/>
          <w:szCs w:val="28"/>
        </w:rPr>
        <w:t>Направление: обще</w:t>
      </w:r>
      <w:r>
        <w:rPr>
          <w:rFonts w:ascii="Times New Roman" w:hAnsi="Times New Roman" w:cs="Times New Roman"/>
          <w:sz w:val="28"/>
          <w:szCs w:val="28"/>
        </w:rPr>
        <w:t>культурное</w:t>
      </w:r>
      <w:r w:rsidRPr="00B926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11B2F8" w14:textId="77777777" w:rsidR="00161CB0" w:rsidRPr="00B92687" w:rsidRDefault="00161CB0" w:rsidP="00161CB0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36"/>
          <w:szCs w:val="36"/>
        </w:rPr>
      </w:pPr>
    </w:p>
    <w:p w14:paraId="340B84CC" w14:textId="4240555B" w:rsidR="00161CB0" w:rsidRDefault="00161CB0" w:rsidP="00161CB0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</w:rPr>
      </w:pPr>
    </w:p>
    <w:p w14:paraId="5E4E7AD6" w14:textId="77777777" w:rsidR="00161CB0" w:rsidRPr="00B92687" w:rsidRDefault="00161CB0" w:rsidP="00161CB0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</w:rPr>
      </w:pPr>
    </w:p>
    <w:p w14:paraId="38F2627F" w14:textId="77777777" w:rsidR="00161CB0" w:rsidRPr="00B92687" w:rsidRDefault="00161CB0" w:rsidP="00161CB0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</w:rPr>
      </w:pPr>
    </w:p>
    <w:p w14:paraId="45B97A8D" w14:textId="77777777" w:rsidR="00161CB0" w:rsidRPr="00B92687" w:rsidRDefault="00161CB0" w:rsidP="00161CB0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</w:rPr>
      </w:pPr>
    </w:p>
    <w:p w14:paraId="440C03C8" w14:textId="77777777" w:rsidR="00161CB0" w:rsidRPr="00B92687" w:rsidRDefault="00161CB0" w:rsidP="00161CB0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48"/>
          <w:szCs w:val="48"/>
        </w:rPr>
      </w:pPr>
    </w:p>
    <w:p w14:paraId="1BF9DF88" w14:textId="2F6DB913" w:rsidR="00161CB0" w:rsidRPr="00B92687" w:rsidRDefault="00161CB0" w:rsidP="00161CB0">
      <w:pPr>
        <w:spacing w:line="60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26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Анадырь-202</w:t>
      </w:r>
      <w:r w:rsidR="004235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14:paraId="0D2F7E54" w14:textId="77777777" w:rsidR="00B456AA" w:rsidRPr="007B5B63" w:rsidRDefault="00B456AA" w:rsidP="00B45DDE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14:paraId="720E22CC" w14:textId="77777777" w:rsidR="00197995" w:rsidRPr="00197995" w:rsidRDefault="00197995" w:rsidP="00197995">
      <w:p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9799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Рабочая программа разработана в соответствии со следующими нормативно-правовыми документами:</w:t>
      </w:r>
    </w:p>
    <w:p w14:paraId="2359D47D" w14:textId="77777777" w:rsidR="00197995" w:rsidRPr="00197995" w:rsidRDefault="00197995" w:rsidP="00197995">
      <w:pPr>
        <w:numPr>
          <w:ilvl w:val="0"/>
          <w:numId w:val="11"/>
        </w:numPr>
        <w:spacing w:after="0" w:line="240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9799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Федеральный закон от 29.12.2012 № 273-ФЗ «Об образовании в Российской Федерации».</w:t>
      </w:r>
    </w:p>
    <w:p w14:paraId="483973EF" w14:textId="77777777" w:rsidR="00197995" w:rsidRPr="00197995" w:rsidRDefault="00197995" w:rsidP="00197995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9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Федеральный государственный образовательный стандарт основного общего образования</w:t>
      </w:r>
      <w:r w:rsidRPr="00197995">
        <w:rPr>
          <w:rFonts w:ascii="Times New Roman" w:eastAsia="Times New Roman" w:hAnsi="Times New Roman" w:cs="Times New Roman"/>
          <w:color w:val="000000"/>
          <w:sz w:val="24"/>
          <w:szCs w:val="24"/>
        </w:rPr>
        <w:t>, утвержденном приказом Министерства образования и науки Российской Федерации от 17 декабря 2010 г. N 1897 (зарегистрирован Министерством юстиции Российской Федерации 1 февраля 2011 г., регистрационный N 19644), с изменениями, внесенными приказами Министерства образования и науки Российской Федерации от 29 декабря 2014 г. N 1644 (зарегистрирован Министерством юстиции Российской Федерации 6 февраля 2015 г., регистрационный N 35915) и от 31 декабря 2015 г. N 1577 (зарегистрирован Министерством юстиции Российской Федерации 2 февраля 2016 г., регистрационный N 40937)</w:t>
      </w:r>
      <w:bookmarkStart w:id="1" w:name="l26"/>
      <w:bookmarkStart w:id="2" w:name="l9"/>
      <w:bookmarkEnd w:id="1"/>
      <w:bookmarkEnd w:id="2"/>
      <w:r w:rsidRPr="0019799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F217E53" w14:textId="77777777" w:rsidR="00197995" w:rsidRPr="00197995" w:rsidRDefault="00197995" w:rsidP="00197995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53"/>
        </w:rPr>
      </w:pPr>
      <w:bookmarkStart w:id="3" w:name="h19"/>
      <w:bookmarkEnd w:id="3"/>
      <w:r w:rsidRPr="00197995">
        <w:rPr>
          <w:rFonts w:ascii="Times New Roman" w:eastAsia="Times New Roman" w:hAnsi="Times New Roman" w:cs="Times New Roman"/>
          <w:color w:val="000000"/>
          <w:sz w:val="24"/>
          <w:szCs w:val="53"/>
        </w:rPr>
        <w:t>Приказ Министерства Просвещения Российской Федерации от 11 декабря 2020 г. N 712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</w:p>
    <w:p w14:paraId="22F82293" w14:textId="77777777" w:rsidR="00197995" w:rsidRPr="00197995" w:rsidRDefault="00197995" w:rsidP="00197995">
      <w:pPr>
        <w:numPr>
          <w:ilvl w:val="0"/>
          <w:numId w:val="11"/>
        </w:numPr>
        <w:shd w:val="clear" w:color="auto" w:fill="FFFFFF"/>
        <w:spacing w:after="0" w:line="240" w:lineRule="auto"/>
        <w:ind w:left="714" w:hanging="357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7"/>
        </w:rPr>
      </w:pPr>
      <w:r w:rsidRPr="00197995">
        <w:rPr>
          <w:rFonts w:ascii="Times New Roman" w:eastAsia="Times New Roman" w:hAnsi="Times New Roman" w:cs="Times New Roman"/>
          <w:bCs/>
          <w:sz w:val="24"/>
          <w:szCs w:val="27"/>
        </w:rPr>
        <w:t>Приказ Министерства просвещения РФ от 28 августа 2020 г. № 442 “Об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</w:t>
      </w:r>
    </w:p>
    <w:p w14:paraId="245334E0" w14:textId="77777777" w:rsidR="00197995" w:rsidRPr="00197995" w:rsidRDefault="00197995" w:rsidP="00197995">
      <w:pPr>
        <w:numPr>
          <w:ilvl w:val="0"/>
          <w:numId w:val="11"/>
        </w:numPr>
        <w:spacing w:after="0" w:line="240" w:lineRule="auto"/>
        <w:ind w:left="714" w:right="180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9799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России от 28.09.2020 № 28 (действуют с 1 января 2021 года).</w:t>
      </w:r>
    </w:p>
    <w:p w14:paraId="27203631" w14:textId="77777777" w:rsidR="00197995" w:rsidRPr="00197995" w:rsidRDefault="00197995" w:rsidP="00197995">
      <w:pPr>
        <w:numPr>
          <w:ilvl w:val="0"/>
          <w:numId w:val="11"/>
        </w:numPr>
        <w:spacing w:after="0" w:line="240" w:lineRule="auto"/>
        <w:ind w:left="714" w:right="180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9799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санитарного врача от 28.01.2021 № 2 (действуют с 1 марта 2021 года).</w:t>
      </w:r>
    </w:p>
    <w:p w14:paraId="19CBADDA" w14:textId="77777777" w:rsidR="00197995" w:rsidRPr="00197995" w:rsidRDefault="00197995" w:rsidP="00197995">
      <w:pPr>
        <w:numPr>
          <w:ilvl w:val="0"/>
          <w:numId w:val="11"/>
        </w:numPr>
        <w:spacing w:after="0" w:line="240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9799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Приказ Министерства просвещения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деятельность».</w:t>
      </w:r>
    </w:p>
    <w:p w14:paraId="35D93294" w14:textId="77777777" w:rsidR="00197995" w:rsidRPr="00197995" w:rsidRDefault="00197995" w:rsidP="00197995">
      <w:pPr>
        <w:numPr>
          <w:ilvl w:val="0"/>
          <w:numId w:val="11"/>
        </w:numPr>
        <w:spacing w:after="0" w:line="240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9799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Концепция преподавания учебного предмета «Литература» в РФ.</w:t>
      </w:r>
    </w:p>
    <w:p w14:paraId="68761BF3" w14:textId="77777777" w:rsidR="00197995" w:rsidRPr="00197995" w:rsidRDefault="00197995" w:rsidP="00197995">
      <w:pPr>
        <w:numPr>
          <w:ilvl w:val="0"/>
          <w:numId w:val="11"/>
        </w:numPr>
        <w:spacing w:after="0" w:line="240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9799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ООП (основная образовательная программа) </w:t>
      </w:r>
      <w:r w:rsidRPr="0019799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МБОУ «СОШ №1 г.Анадыря»  </w:t>
      </w:r>
    </w:p>
    <w:p w14:paraId="161B1E5C" w14:textId="77777777" w:rsidR="00197995" w:rsidRPr="00197995" w:rsidRDefault="00197995" w:rsidP="00197995">
      <w:pPr>
        <w:numPr>
          <w:ilvl w:val="0"/>
          <w:numId w:val="11"/>
        </w:numPr>
        <w:spacing w:after="0" w:line="240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9799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Учебный план основного общего образования МБОУ «СОШ №1 г.Анадыря»  на 2021-2022 учебный год.</w:t>
      </w:r>
    </w:p>
    <w:p w14:paraId="2968642C" w14:textId="77777777" w:rsidR="00197995" w:rsidRPr="00197995" w:rsidRDefault="00197995" w:rsidP="00197995">
      <w:pPr>
        <w:numPr>
          <w:ilvl w:val="0"/>
          <w:numId w:val="11"/>
        </w:numPr>
        <w:spacing w:after="0" w:line="240" w:lineRule="auto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9799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Приказ о внесении изменений в «Положение о рабочей </w:t>
      </w:r>
      <w:proofErr w:type="spellStart"/>
      <w:r w:rsidRPr="0019799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программе</w:t>
      </w:r>
      <w:r w:rsidRPr="00197995">
        <w:rPr>
          <w:rFonts w:ascii="Times New Roman" w:eastAsia="Calibri" w:hAnsi="Times New Roman" w:cs="Times New Roman"/>
          <w:sz w:val="24"/>
          <w:szCs w:val="24"/>
          <w:lang w:eastAsia="en-US"/>
        </w:rPr>
        <w:t>учебных</w:t>
      </w:r>
      <w:proofErr w:type="spellEnd"/>
      <w:r w:rsidRPr="001979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предметов, курсов, дисциплин (модулей) и программ внеурочной деятельности на основе ФГОС НОО, ООО</w:t>
      </w:r>
      <w:r w:rsidRPr="0019799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МБОУ «СОШ №1 г.Анадыря»  от 12.05.2021 г </w:t>
      </w:r>
      <w:r w:rsidRPr="00197995">
        <w:rPr>
          <w:rFonts w:ascii="Times New Roman" w:eastAsia="Calibri" w:hAnsi="Times New Roman" w:cs="Times New Roman"/>
          <w:sz w:val="24"/>
          <w:szCs w:val="24"/>
          <w:lang w:eastAsia="en-US"/>
        </w:rPr>
        <w:t>№ 01-17/194.</w:t>
      </w:r>
    </w:p>
    <w:p w14:paraId="24D7C108" w14:textId="77777777" w:rsidR="00197995" w:rsidRPr="00197995" w:rsidRDefault="00197995" w:rsidP="0019799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7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Информация о федеральных нормативных документах на сайтах: http://mon.gov.ru/ (Министерство Образования РФ); http://www.ed.gov.ru/ (Образовательный портал); http://www.edu.ru/ (Единый государственный экзамен); http://fipi.ru/ (ФИПИ) </w:t>
      </w:r>
    </w:p>
    <w:p w14:paraId="0415099B" w14:textId="77777777" w:rsidR="00197995" w:rsidRPr="00197995" w:rsidRDefault="00197995" w:rsidP="00197995">
      <w:pPr>
        <w:spacing w:after="0" w:line="240" w:lineRule="auto"/>
        <w:ind w:left="720"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14:paraId="361E2D8A" w14:textId="77777777" w:rsidR="00197995" w:rsidRPr="00197995" w:rsidRDefault="00197995" w:rsidP="00197995">
      <w:pPr>
        <w:ind w:left="720"/>
        <w:contextualSpacing/>
        <w:rPr>
          <w:rFonts w:eastAsiaTheme="minorHAnsi"/>
          <w:lang w:eastAsia="en-US"/>
        </w:rPr>
      </w:pPr>
    </w:p>
    <w:p w14:paraId="3EC5E3BF" w14:textId="77777777" w:rsidR="00197995" w:rsidRPr="00197995" w:rsidRDefault="00197995" w:rsidP="0019799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19799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Программа разработана во исполнение Цели № 1 распоряжения Министерства просвещения от 15.02.2019 № Р-8 «Об утверждении ведомственной целевой программы "Развитие современных механизмов и технологий дошкольного и общего образования"».</w:t>
      </w:r>
    </w:p>
    <w:p w14:paraId="48BEDD58" w14:textId="77777777" w:rsidR="00197995" w:rsidRDefault="00197995" w:rsidP="00197995">
      <w:pPr>
        <w:pStyle w:val="a7"/>
        <w:spacing w:before="0" w:beforeAutospacing="0" w:after="0" w:afterAutospacing="0"/>
        <w:rPr>
          <w:b/>
          <w:bCs/>
        </w:rPr>
      </w:pPr>
    </w:p>
    <w:p w14:paraId="5D3E5355" w14:textId="77777777" w:rsidR="00B45DDE" w:rsidRDefault="00B45DDE" w:rsidP="00197995">
      <w:pPr>
        <w:pStyle w:val="a7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Планируемые результаты </w:t>
      </w:r>
      <w:r w:rsidRPr="001748AF">
        <w:rPr>
          <w:b/>
          <w:bCs/>
        </w:rPr>
        <w:t xml:space="preserve"> освоения</w:t>
      </w:r>
      <w:r>
        <w:t xml:space="preserve"> </w:t>
      </w:r>
      <w:r w:rsidRPr="001748AF">
        <w:rPr>
          <w:b/>
          <w:bCs/>
        </w:rPr>
        <w:t>учебного предмета «</w:t>
      </w:r>
      <w:r w:rsidR="004D55CE">
        <w:rPr>
          <w:b/>
          <w:bCs/>
        </w:rPr>
        <w:t>Литература Чукотки</w:t>
      </w:r>
      <w:r w:rsidRPr="001748AF">
        <w:rPr>
          <w:b/>
          <w:bCs/>
        </w:rPr>
        <w:t>»</w:t>
      </w:r>
    </w:p>
    <w:p w14:paraId="3B0FBFF7" w14:textId="77777777" w:rsidR="00B45DDE" w:rsidRPr="001748AF" w:rsidRDefault="00B45DDE" w:rsidP="00197995">
      <w:pPr>
        <w:pStyle w:val="a7"/>
        <w:spacing w:before="0" w:beforeAutospacing="0" w:after="0" w:afterAutospacing="0"/>
        <w:jc w:val="center"/>
      </w:pPr>
    </w:p>
    <w:p w14:paraId="664449A2" w14:textId="77777777" w:rsidR="00B45DDE" w:rsidRPr="001748AF" w:rsidRDefault="00B45DDE" w:rsidP="00197995">
      <w:pPr>
        <w:pStyle w:val="a7"/>
        <w:spacing w:before="0" w:beforeAutospacing="0" w:after="0" w:afterAutospacing="0"/>
        <w:ind w:firstLine="709"/>
        <w:jc w:val="both"/>
      </w:pPr>
      <w:r w:rsidRPr="001748AF">
        <w:rPr>
          <w:b/>
          <w:bCs/>
        </w:rPr>
        <w:t>Личностными результатами</w:t>
      </w:r>
      <w:r w:rsidRPr="001748AF">
        <w:t xml:space="preserve"> изучения курса является формирование следующих качеств и умений: </w:t>
      </w:r>
    </w:p>
    <w:p w14:paraId="64C9C310" w14:textId="77777777" w:rsidR="00B45DDE" w:rsidRPr="001748AF" w:rsidRDefault="00B45DDE" w:rsidP="00197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8AF">
        <w:rPr>
          <w:rFonts w:ascii="Times New Roman" w:hAnsi="Times New Roman" w:cs="Times New Roman"/>
          <w:sz w:val="24"/>
          <w:szCs w:val="24"/>
        </w:rPr>
        <w:t xml:space="preserve">- умение чувствовать красоту </w:t>
      </w:r>
      <w:r w:rsidR="004D55CE">
        <w:rPr>
          <w:rFonts w:ascii="Times New Roman" w:hAnsi="Times New Roman" w:cs="Times New Roman"/>
          <w:sz w:val="24"/>
          <w:szCs w:val="24"/>
        </w:rPr>
        <w:t>художественного слова</w:t>
      </w:r>
      <w:r w:rsidRPr="001748AF">
        <w:rPr>
          <w:rFonts w:ascii="Times New Roman" w:hAnsi="Times New Roman" w:cs="Times New Roman"/>
          <w:sz w:val="24"/>
          <w:szCs w:val="24"/>
        </w:rPr>
        <w:t>, стремление к совершенствованию собственной речи;</w:t>
      </w:r>
      <w:r w:rsidRPr="001748AF">
        <w:rPr>
          <w:rFonts w:ascii="Times New Roman" w:hAnsi="Times New Roman" w:cs="Times New Roman"/>
          <w:sz w:val="24"/>
          <w:szCs w:val="24"/>
        </w:rPr>
        <w:br/>
        <w:t xml:space="preserve">- воспитание </w:t>
      </w:r>
      <w:r w:rsidR="004D55CE">
        <w:rPr>
          <w:rFonts w:ascii="Times New Roman" w:hAnsi="Times New Roman" w:cs="Times New Roman"/>
          <w:sz w:val="24"/>
          <w:szCs w:val="24"/>
        </w:rPr>
        <w:t xml:space="preserve">любви к малой родине, </w:t>
      </w:r>
      <w:r w:rsidRPr="001748AF">
        <w:rPr>
          <w:rFonts w:ascii="Times New Roman" w:hAnsi="Times New Roman" w:cs="Times New Roman"/>
          <w:sz w:val="24"/>
          <w:szCs w:val="24"/>
        </w:rPr>
        <w:t xml:space="preserve">уважения к </w:t>
      </w:r>
      <w:r w:rsidR="004D55CE">
        <w:rPr>
          <w:rFonts w:ascii="Times New Roman" w:hAnsi="Times New Roman" w:cs="Times New Roman"/>
          <w:sz w:val="24"/>
          <w:szCs w:val="24"/>
        </w:rPr>
        <w:t>языку и культуре коренных народов Чукотки</w:t>
      </w:r>
      <w:r w:rsidRPr="001748AF">
        <w:rPr>
          <w:rFonts w:ascii="Times New Roman" w:hAnsi="Times New Roman" w:cs="Times New Roman"/>
          <w:sz w:val="24"/>
          <w:szCs w:val="24"/>
        </w:rPr>
        <w:t>;</w:t>
      </w:r>
      <w:r w:rsidRPr="001748AF">
        <w:rPr>
          <w:rFonts w:ascii="Times New Roman" w:hAnsi="Times New Roman" w:cs="Times New Roman"/>
          <w:sz w:val="24"/>
          <w:szCs w:val="24"/>
        </w:rPr>
        <w:br/>
        <w:t>-</w:t>
      </w:r>
      <w:r w:rsidRPr="001748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48AF">
        <w:rPr>
          <w:rFonts w:ascii="Times New Roman" w:hAnsi="Times New Roman" w:cs="Times New Roman"/>
          <w:sz w:val="24"/>
          <w:szCs w:val="24"/>
        </w:rPr>
        <w:t>устойчивый познавательный интерес</w:t>
      </w:r>
      <w:r w:rsidRPr="001748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48AF">
        <w:rPr>
          <w:rFonts w:ascii="Times New Roman" w:hAnsi="Times New Roman" w:cs="Times New Roman"/>
          <w:sz w:val="24"/>
          <w:szCs w:val="24"/>
        </w:rPr>
        <w:t xml:space="preserve">к чтению, к ведению диалога с автором текста; </w:t>
      </w:r>
      <w:r w:rsidRPr="001748AF">
        <w:rPr>
          <w:rFonts w:ascii="Times New Roman" w:hAnsi="Times New Roman" w:cs="Times New Roman"/>
          <w:sz w:val="24"/>
          <w:szCs w:val="24"/>
        </w:rPr>
        <w:br/>
        <w:t>-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поведения.</w:t>
      </w:r>
      <w:r w:rsidRPr="001748AF">
        <w:rPr>
          <w:rFonts w:ascii="Times New Roman" w:hAnsi="Times New Roman" w:cs="Times New Roman"/>
          <w:sz w:val="24"/>
          <w:szCs w:val="24"/>
        </w:rPr>
        <w:br/>
        <w:t>- развитие эстетического сознания через освоение художественного наследия.</w:t>
      </w:r>
    </w:p>
    <w:p w14:paraId="2B4D1647" w14:textId="77777777" w:rsidR="00B45DDE" w:rsidRPr="001748AF" w:rsidRDefault="00B45DDE" w:rsidP="00197995">
      <w:pPr>
        <w:pStyle w:val="a7"/>
        <w:spacing w:before="0" w:beforeAutospacing="0" w:after="0" w:afterAutospacing="0"/>
        <w:ind w:firstLine="709"/>
        <w:jc w:val="both"/>
      </w:pPr>
      <w:r w:rsidRPr="001748AF">
        <w:rPr>
          <w:b/>
          <w:bCs/>
        </w:rPr>
        <w:t>Метапредметными результатами</w:t>
      </w:r>
      <w:r w:rsidRPr="001748AF">
        <w:t xml:space="preserve"> изучения курса является формирование следующих универсальных учебных действий: </w:t>
      </w:r>
    </w:p>
    <w:p w14:paraId="475C76FC" w14:textId="77777777" w:rsidR="00B45DDE" w:rsidRPr="001748AF" w:rsidRDefault="00B45DDE" w:rsidP="00197995">
      <w:pPr>
        <w:pStyle w:val="a7"/>
        <w:spacing w:before="0" w:beforeAutospacing="0" w:after="0" w:afterAutospacing="0"/>
        <w:ind w:firstLine="709"/>
        <w:jc w:val="both"/>
      </w:pPr>
      <w:r w:rsidRPr="001748AF">
        <w:t xml:space="preserve">- </w:t>
      </w:r>
      <w:r w:rsidRPr="001748AF">
        <w:rPr>
          <w:iCs/>
        </w:rPr>
        <w:t>определять</w:t>
      </w:r>
      <w:r w:rsidRPr="001748AF">
        <w:t xml:space="preserve"> степень успешности выполнения своей работы и работы всех, исходя из имеющихся критериев;</w:t>
      </w:r>
    </w:p>
    <w:p w14:paraId="414D8F8B" w14:textId="77777777" w:rsidR="00B45DDE" w:rsidRPr="001748AF" w:rsidRDefault="00B45DDE" w:rsidP="00197995">
      <w:pPr>
        <w:pStyle w:val="a7"/>
        <w:spacing w:before="0" w:beforeAutospacing="0" w:after="0" w:afterAutospacing="0"/>
        <w:ind w:firstLine="709"/>
        <w:jc w:val="both"/>
      </w:pPr>
      <w:r w:rsidRPr="001748AF">
        <w:t xml:space="preserve">- </w:t>
      </w:r>
      <w:r w:rsidRPr="001748AF">
        <w:rPr>
          <w:iCs/>
        </w:rPr>
        <w:t>критически осмысливать</w:t>
      </w:r>
      <w:r w:rsidRPr="001748AF">
        <w:t xml:space="preserve"> свой опыт общения, выявлять причины удач и неудач при взаимодействии;</w:t>
      </w:r>
    </w:p>
    <w:p w14:paraId="578893D9" w14:textId="77777777" w:rsidR="00B45DDE" w:rsidRPr="001748AF" w:rsidRDefault="00B45DDE" w:rsidP="00197995">
      <w:pPr>
        <w:pStyle w:val="a7"/>
        <w:spacing w:before="0" w:beforeAutospacing="0" w:after="0" w:afterAutospacing="0"/>
        <w:ind w:firstLine="709"/>
        <w:jc w:val="both"/>
      </w:pPr>
      <w:r w:rsidRPr="001748AF">
        <w:t xml:space="preserve">- </w:t>
      </w:r>
      <w:r w:rsidRPr="001748AF">
        <w:rPr>
          <w:iCs/>
        </w:rPr>
        <w:t>осознавать</w:t>
      </w:r>
      <w:r w:rsidRPr="001748AF">
        <w:t xml:space="preserve"> разнообразие текстов (жанров), продуцируемых людьми для решения коммуникативных задач;</w:t>
      </w:r>
    </w:p>
    <w:p w14:paraId="2D9CC932" w14:textId="77777777" w:rsidR="00B45DDE" w:rsidRPr="001748AF" w:rsidRDefault="00B45DDE" w:rsidP="00197995">
      <w:pPr>
        <w:pStyle w:val="a7"/>
        <w:spacing w:before="0" w:beforeAutospacing="0" w:after="0" w:afterAutospacing="0"/>
        <w:ind w:firstLine="709"/>
        <w:jc w:val="both"/>
      </w:pPr>
      <w:r w:rsidRPr="001748AF">
        <w:t xml:space="preserve">- </w:t>
      </w:r>
      <w:r w:rsidRPr="001748AF">
        <w:rPr>
          <w:iCs/>
        </w:rPr>
        <w:t>учиться</w:t>
      </w:r>
      <w:r w:rsidRPr="001748AF">
        <w:t xml:space="preserve"> подчинять своё высказывание задаче взаимодействия;</w:t>
      </w:r>
    </w:p>
    <w:p w14:paraId="72DF4313" w14:textId="77777777" w:rsidR="00B45DDE" w:rsidRPr="001748AF" w:rsidRDefault="00B45DDE" w:rsidP="00197995">
      <w:pPr>
        <w:pStyle w:val="a7"/>
        <w:spacing w:before="0" w:beforeAutospacing="0" w:after="0" w:afterAutospacing="0"/>
        <w:ind w:firstLine="709"/>
        <w:jc w:val="both"/>
      </w:pPr>
      <w:r w:rsidRPr="001748AF">
        <w:t xml:space="preserve">- </w:t>
      </w:r>
      <w:r w:rsidRPr="001748AF">
        <w:rPr>
          <w:iCs/>
        </w:rPr>
        <w:t>анализировать</w:t>
      </w:r>
      <w:r w:rsidRPr="001748AF">
        <w:t xml:space="preserve"> информацию, представленную в разных формах (текст, таблица, схема, иллюстрация и др.), </w:t>
      </w:r>
      <w:r w:rsidRPr="001748AF">
        <w:rPr>
          <w:iCs/>
        </w:rPr>
        <w:t>извлекать</w:t>
      </w:r>
      <w:r w:rsidRPr="001748AF">
        <w:t xml:space="preserve"> необходимые для решения коммуникативных задач сведения;</w:t>
      </w:r>
    </w:p>
    <w:p w14:paraId="7A1D2DC7" w14:textId="77777777" w:rsidR="00B45DDE" w:rsidRPr="001748AF" w:rsidRDefault="00B45DDE" w:rsidP="00197995">
      <w:pPr>
        <w:pStyle w:val="a7"/>
        <w:spacing w:before="0" w:beforeAutospacing="0" w:after="0" w:afterAutospacing="0"/>
        <w:ind w:firstLine="709"/>
        <w:jc w:val="both"/>
      </w:pPr>
      <w:r w:rsidRPr="001748AF">
        <w:t xml:space="preserve">- </w:t>
      </w:r>
      <w:r w:rsidRPr="001748AF">
        <w:rPr>
          <w:iCs/>
        </w:rPr>
        <w:t>перерабатывать</w:t>
      </w:r>
      <w:r w:rsidRPr="001748AF">
        <w:t xml:space="preserve"> информацию: осуществлять подробный, краткий и выборочный пересказ текста;</w:t>
      </w:r>
    </w:p>
    <w:p w14:paraId="4C72317D" w14:textId="77777777" w:rsidR="00B45DDE" w:rsidRPr="001748AF" w:rsidRDefault="00B45DDE" w:rsidP="00197995">
      <w:pPr>
        <w:pStyle w:val="a7"/>
        <w:spacing w:before="0" w:beforeAutospacing="0" w:after="0" w:afterAutospacing="0"/>
        <w:ind w:firstLine="709"/>
        <w:jc w:val="both"/>
      </w:pPr>
      <w:r w:rsidRPr="001748AF">
        <w:t xml:space="preserve">- </w:t>
      </w:r>
      <w:r w:rsidRPr="001748AF">
        <w:rPr>
          <w:iCs/>
        </w:rPr>
        <w:t>анализировать</w:t>
      </w:r>
      <w:r w:rsidRPr="001748AF">
        <w:t xml:space="preserve"> структуру рассуждения, </w:t>
      </w:r>
      <w:r w:rsidRPr="001748AF">
        <w:rPr>
          <w:iCs/>
        </w:rPr>
        <w:t>выявлять</w:t>
      </w:r>
      <w:r w:rsidRPr="001748AF">
        <w:t xml:space="preserve"> уместность приводимых аргументов, правомерность выводов;</w:t>
      </w:r>
    </w:p>
    <w:p w14:paraId="53E16E89" w14:textId="77777777" w:rsidR="00B45DDE" w:rsidRPr="001748AF" w:rsidRDefault="00B45DDE" w:rsidP="00197995">
      <w:pPr>
        <w:pStyle w:val="a7"/>
        <w:spacing w:before="0" w:beforeAutospacing="0" w:after="0" w:afterAutospacing="0"/>
        <w:ind w:firstLine="709"/>
        <w:jc w:val="both"/>
      </w:pPr>
      <w:r w:rsidRPr="001748AF">
        <w:t xml:space="preserve">- </w:t>
      </w:r>
      <w:r w:rsidRPr="001748AF">
        <w:rPr>
          <w:iCs/>
        </w:rPr>
        <w:t>аргументировать</w:t>
      </w:r>
      <w:r w:rsidRPr="001748AF">
        <w:t xml:space="preserve"> свою точку зрения, используя в качестве доказательства правила, цитаты;</w:t>
      </w:r>
    </w:p>
    <w:p w14:paraId="0A5A6DB7" w14:textId="77777777" w:rsidR="00B45DDE" w:rsidRPr="001748AF" w:rsidRDefault="00B45DDE" w:rsidP="00197995">
      <w:pPr>
        <w:pStyle w:val="a7"/>
        <w:spacing w:before="0" w:beforeAutospacing="0" w:after="0" w:afterAutospacing="0"/>
        <w:ind w:firstLine="709"/>
        <w:jc w:val="both"/>
      </w:pPr>
      <w:r w:rsidRPr="001748AF">
        <w:t xml:space="preserve">- </w:t>
      </w:r>
      <w:r w:rsidRPr="001748AF">
        <w:rPr>
          <w:iCs/>
        </w:rPr>
        <w:t>продуцировать</w:t>
      </w:r>
      <w:r w:rsidRPr="001748AF">
        <w:t xml:space="preserve"> рассуждение, соблюдая его структуру: тезис, аргументы, вывод;</w:t>
      </w:r>
    </w:p>
    <w:p w14:paraId="4A2FC731" w14:textId="77777777" w:rsidR="00B45DDE" w:rsidRPr="001748AF" w:rsidRDefault="00B45DDE" w:rsidP="00197995">
      <w:pPr>
        <w:pStyle w:val="a7"/>
        <w:spacing w:before="0" w:beforeAutospacing="0" w:after="0" w:afterAutospacing="0"/>
        <w:ind w:firstLine="709"/>
        <w:jc w:val="both"/>
      </w:pPr>
      <w:r w:rsidRPr="001748AF">
        <w:t xml:space="preserve">- </w:t>
      </w:r>
      <w:r w:rsidRPr="001748AF">
        <w:rPr>
          <w:iCs/>
        </w:rPr>
        <w:t>пользоваться</w:t>
      </w:r>
      <w:r w:rsidRPr="001748AF">
        <w:t xml:space="preserve"> приёмами подготовки устного выступления, </w:t>
      </w:r>
      <w:r w:rsidRPr="001748AF">
        <w:rPr>
          <w:iCs/>
        </w:rPr>
        <w:t>выступать</w:t>
      </w:r>
      <w:r w:rsidRPr="001748AF">
        <w:t xml:space="preserve"> с графическим (возможно, аудио- видео – ) сопровождением;</w:t>
      </w:r>
    </w:p>
    <w:p w14:paraId="25F9881B" w14:textId="77777777" w:rsidR="00B45DDE" w:rsidRPr="001748AF" w:rsidRDefault="00B45DDE" w:rsidP="00197995">
      <w:pPr>
        <w:pStyle w:val="a7"/>
        <w:spacing w:before="0" w:beforeAutospacing="0" w:after="0" w:afterAutospacing="0"/>
        <w:ind w:firstLine="709"/>
        <w:jc w:val="both"/>
      </w:pPr>
      <w:r w:rsidRPr="001748AF">
        <w:t xml:space="preserve">- в предложенных коммуникативных ситуациях, опираясь на изученные правила общения, </w:t>
      </w:r>
      <w:r w:rsidRPr="001748AF">
        <w:rPr>
          <w:iCs/>
        </w:rPr>
        <w:t>выбирать</w:t>
      </w:r>
      <w:r w:rsidRPr="001748AF">
        <w:t xml:space="preserve"> уместные, эффективные речевые средства.</w:t>
      </w:r>
    </w:p>
    <w:p w14:paraId="70E73D76" w14:textId="77777777" w:rsidR="00B45DDE" w:rsidRPr="001748AF" w:rsidRDefault="00B45DDE" w:rsidP="00197995">
      <w:pPr>
        <w:pStyle w:val="a7"/>
        <w:spacing w:before="0" w:beforeAutospacing="0" w:after="0" w:afterAutospacing="0"/>
        <w:ind w:firstLine="709"/>
        <w:jc w:val="both"/>
      </w:pPr>
      <w:r w:rsidRPr="001748AF">
        <w:rPr>
          <w:b/>
          <w:bCs/>
        </w:rPr>
        <w:t>Предметными результатами</w:t>
      </w:r>
      <w:r w:rsidRPr="001748AF">
        <w:t xml:space="preserve"> изучения курса является формирование следующих умений: </w:t>
      </w:r>
    </w:p>
    <w:p w14:paraId="722DC6E8" w14:textId="77777777" w:rsidR="00B45DDE" w:rsidRPr="001748AF" w:rsidRDefault="00B45DDE" w:rsidP="001979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8AF">
        <w:rPr>
          <w:rFonts w:ascii="Times New Roman" w:hAnsi="Times New Roman" w:cs="Times New Roman"/>
          <w:sz w:val="24"/>
          <w:szCs w:val="24"/>
        </w:rPr>
        <w:t xml:space="preserve">- понимание ключевых проблем произведений </w:t>
      </w:r>
      <w:r w:rsidR="004D55CE">
        <w:rPr>
          <w:rFonts w:ascii="Times New Roman" w:hAnsi="Times New Roman" w:cs="Times New Roman"/>
          <w:sz w:val="24"/>
          <w:szCs w:val="24"/>
        </w:rPr>
        <w:t xml:space="preserve">национальной </w:t>
      </w:r>
      <w:r w:rsidRPr="001748AF">
        <w:rPr>
          <w:rFonts w:ascii="Times New Roman" w:hAnsi="Times New Roman" w:cs="Times New Roman"/>
          <w:sz w:val="24"/>
          <w:szCs w:val="24"/>
        </w:rPr>
        <w:t>литературы;</w:t>
      </w:r>
    </w:p>
    <w:p w14:paraId="6134B9FA" w14:textId="77777777" w:rsidR="00B45DDE" w:rsidRPr="001748AF" w:rsidRDefault="00B45DDE" w:rsidP="001979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8AF">
        <w:rPr>
          <w:rFonts w:ascii="Times New Roman" w:hAnsi="Times New Roman" w:cs="Times New Roman"/>
          <w:sz w:val="24"/>
          <w:szCs w:val="24"/>
        </w:rPr>
        <w:t>- понимание связи литературных произведений с эпохой их написания,</w:t>
      </w:r>
      <w:r w:rsidR="004D55CE">
        <w:rPr>
          <w:rFonts w:ascii="Times New Roman" w:hAnsi="Times New Roman" w:cs="Times New Roman"/>
          <w:sz w:val="24"/>
          <w:szCs w:val="24"/>
        </w:rPr>
        <w:t xml:space="preserve"> региональной спецификой, </w:t>
      </w:r>
      <w:r w:rsidRPr="001748AF">
        <w:rPr>
          <w:rFonts w:ascii="Times New Roman" w:hAnsi="Times New Roman" w:cs="Times New Roman"/>
          <w:sz w:val="24"/>
          <w:szCs w:val="24"/>
        </w:rPr>
        <w:t>выявление заложенных в них вневременных, непреходящих нравственных ценностей и их современного звучания;</w:t>
      </w:r>
      <w:r w:rsidRPr="001748AF">
        <w:rPr>
          <w:rFonts w:ascii="Times New Roman" w:hAnsi="Times New Roman" w:cs="Times New Roman"/>
          <w:sz w:val="24"/>
          <w:szCs w:val="24"/>
        </w:rPr>
        <w:br/>
        <w:t xml:space="preserve">-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</w:t>
      </w:r>
    </w:p>
    <w:p w14:paraId="3ECF83DD" w14:textId="77777777" w:rsidR="00B45DDE" w:rsidRPr="001748AF" w:rsidRDefault="00B45DDE" w:rsidP="001979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8AF">
        <w:rPr>
          <w:rFonts w:ascii="Times New Roman" w:hAnsi="Times New Roman" w:cs="Times New Roman"/>
          <w:sz w:val="24"/>
          <w:szCs w:val="24"/>
        </w:rPr>
        <w:t>-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содержания;</w:t>
      </w:r>
    </w:p>
    <w:p w14:paraId="3A02792C" w14:textId="77777777" w:rsidR="00B45DDE" w:rsidRPr="001748AF" w:rsidRDefault="00B45DDE" w:rsidP="001979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8AF">
        <w:rPr>
          <w:rFonts w:ascii="Times New Roman" w:hAnsi="Times New Roman" w:cs="Times New Roman"/>
          <w:sz w:val="24"/>
          <w:szCs w:val="24"/>
        </w:rPr>
        <w:t>-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  <w:r w:rsidRPr="001748AF">
        <w:rPr>
          <w:rFonts w:ascii="Times New Roman" w:hAnsi="Times New Roman" w:cs="Times New Roman"/>
          <w:sz w:val="24"/>
          <w:szCs w:val="24"/>
        </w:rPr>
        <w:br/>
        <w:t>- понимание авторской позиции и своё отношение к ней;</w:t>
      </w:r>
      <w:r w:rsidRPr="001748AF">
        <w:rPr>
          <w:rFonts w:ascii="Times New Roman" w:hAnsi="Times New Roman" w:cs="Times New Roman"/>
          <w:sz w:val="24"/>
          <w:szCs w:val="24"/>
        </w:rPr>
        <w:br/>
        <w:t xml:space="preserve">- 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диалог, выразительно и эмоционально читать текст; </w:t>
      </w:r>
      <w:r w:rsidRPr="001748AF">
        <w:rPr>
          <w:rFonts w:ascii="Times New Roman" w:hAnsi="Times New Roman" w:cs="Times New Roman"/>
          <w:sz w:val="24"/>
          <w:szCs w:val="24"/>
        </w:rPr>
        <w:br/>
      </w:r>
      <w:r w:rsidRPr="001748AF">
        <w:rPr>
          <w:rFonts w:ascii="Times New Roman" w:hAnsi="Times New Roman" w:cs="Times New Roman"/>
          <w:sz w:val="24"/>
          <w:szCs w:val="24"/>
        </w:rPr>
        <w:lastRenderedPageBreak/>
        <w:t xml:space="preserve">- написание сочинений на темы, связанные с тематикой, проблематикой произведений; творческие работы; рефераты на литературные и общекультурные темы; </w:t>
      </w:r>
      <w:r w:rsidRPr="001748AF">
        <w:rPr>
          <w:rFonts w:ascii="Times New Roman" w:hAnsi="Times New Roman" w:cs="Times New Roman"/>
          <w:sz w:val="24"/>
          <w:szCs w:val="24"/>
        </w:rPr>
        <w:br/>
        <w:t xml:space="preserve">- эстетическое восприятие произведений литературы; формирование эстетического вкуса; </w:t>
      </w:r>
    </w:p>
    <w:p w14:paraId="0BEF5631" w14:textId="77777777" w:rsidR="00B45DDE" w:rsidRPr="001748AF" w:rsidRDefault="00B45DDE" w:rsidP="001979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8AF">
        <w:rPr>
          <w:rFonts w:ascii="Times New Roman" w:eastAsia="Times New Roman" w:hAnsi="Times New Roman" w:cs="Times New Roman"/>
          <w:b/>
          <w:sz w:val="24"/>
          <w:szCs w:val="24"/>
        </w:rPr>
        <w:t>Обучающийся научится:</w:t>
      </w:r>
    </w:p>
    <w:p w14:paraId="77CA5B08" w14:textId="77777777" w:rsidR="004D55CE" w:rsidRPr="004D55CE" w:rsidRDefault="004D55CE" w:rsidP="00197995">
      <w:pPr>
        <w:pStyle w:val="a5"/>
        <w:numPr>
          <w:ilvl w:val="0"/>
          <w:numId w:val="9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4D55CE">
        <w:rPr>
          <w:rFonts w:ascii="Times New Roman" w:hAnsi="Times New Roman"/>
          <w:sz w:val="24"/>
          <w:szCs w:val="24"/>
        </w:rPr>
        <w:t>анализировать произведение: определять принадлежность к одному из литературных родов и жанров, понимать и формулировать тему, идею произведения, характеризовать героев произведения, сопоставлять их с героями других произведений;</w:t>
      </w:r>
    </w:p>
    <w:p w14:paraId="29133BD1" w14:textId="77777777" w:rsidR="004D55CE" w:rsidRPr="004D55CE" w:rsidRDefault="004D55CE" w:rsidP="00197995">
      <w:pPr>
        <w:pStyle w:val="a5"/>
        <w:numPr>
          <w:ilvl w:val="0"/>
          <w:numId w:val="9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4D55CE">
        <w:rPr>
          <w:rFonts w:ascii="Times New Roman" w:hAnsi="Times New Roman"/>
          <w:sz w:val="24"/>
          <w:szCs w:val="24"/>
        </w:rPr>
        <w:t>определять в произведении элементы сюжета, композиции, изобразительно-выразительных средств языка, понимать их роль в раскрытии идейно-художественного содержания произведения, владеть элементарной литературоведческой терминологией при анализе литературного произведения;</w:t>
      </w:r>
    </w:p>
    <w:p w14:paraId="61EA88C8" w14:textId="77777777" w:rsidR="004D55CE" w:rsidRPr="004D55CE" w:rsidRDefault="004D55CE" w:rsidP="00197995">
      <w:pPr>
        <w:pStyle w:val="a5"/>
        <w:numPr>
          <w:ilvl w:val="0"/>
          <w:numId w:val="9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4D55CE">
        <w:rPr>
          <w:rFonts w:ascii="Times New Roman" w:hAnsi="Times New Roman"/>
          <w:sz w:val="24"/>
          <w:szCs w:val="24"/>
        </w:rPr>
        <w:t>видеть связь между различными видами искусства и использовать их сопоставление;</w:t>
      </w:r>
    </w:p>
    <w:p w14:paraId="7D8E41E9" w14:textId="77777777" w:rsidR="004D55CE" w:rsidRPr="004D55CE" w:rsidRDefault="004D55CE" w:rsidP="00197995">
      <w:pPr>
        <w:pStyle w:val="a5"/>
        <w:numPr>
          <w:ilvl w:val="0"/>
          <w:numId w:val="9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4D55CE">
        <w:rPr>
          <w:rFonts w:ascii="Times New Roman" w:hAnsi="Times New Roman"/>
          <w:sz w:val="24"/>
          <w:szCs w:val="24"/>
        </w:rPr>
        <w:t>определять авторскую позицию в произведении;</w:t>
      </w:r>
    </w:p>
    <w:p w14:paraId="55837F01" w14:textId="77777777" w:rsidR="00B45DDE" w:rsidRPr="001748AF" w:rsidRDefault="00B45DDE" w:rsidP="001979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8AF">
        <w:rPr>
          <w:rFonts w:ascii="Times New Roman" w:eastAsia="Times New Roman" w:hAnsi="Times New Roman" w:cs="Times New Roman"/>
          <w:b/>
          <w:sz w:val="24"/>
          <w:szCs w:val="24"/>
        </w:rPr>
        <w:t>Обучающийся получит возможность научиться</w:t>
      </w:r>
      <w:r w:rsidRPr="001748A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0AC30D7" w14:textId="77777777" w:rsidR="004D55CE" w:rsidRPr="004D55CE" w:rsidRDefault="004D55CE" w:rsidP="00197995">
      <w:pPr>
        <w:pStyle w:val="a5"/>
        <w:numPr>
          <w:ilvl w:val="0"/>
          <w:numId w:val="9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4D55CE">
        <w:rPr>
          <w:rFonts w:ascii="Times New Roman" w:hAnsi="Times New Roman"/>
          <w:sz w:val="24"/>
          <w:szCs w:val="24"/>
        </w:rPr>
        <w:t>формулировать собственное отношение к изученному произведению, давать оценку;</w:t>
      </w:r>
    </w:p>
    <w:p w14:paraId="58DA7C06" w14:textId="77777777" w:rsidR="004D55CE" w:rsidRPr="004D55CE" w:rsidRDefault="004D55CE" w:rsidP="00197995">
      <w:pPr>
        <w:pStyle w:val="a5"/>
        <w:numPr>
          <w:ilvl w:val="0"/>
          <w:numId w:val="9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4D55CE">
        <w:rPr>
          <w:rFonts w:ascii="Times New Roman" w:hAnsi="Times New Roman"/>
          <w:sz w:val="24"/>
          <w:szCs w:val="24"/>
        </w:rPr>
        <w:t>выразительно читать тексты разных типов;</w:t>
      </w:r>
    </w:p>
    <w:p w14:paraId="50D4DCCD" w14:textId="77777777" w:rsidR="004D55CE" w:rsidRPr="004D55CE" w:rsidRDefault="004D55CE" w:rsidP="00197995">
      <w:pPr>
        <w:pStyle w:val="a5"/>
        <w:numPr>
          <w:ilvl w:val="0"/>
          <w:numId w:val="9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4D55CE">
        <w:rPr>
          <w:rFonts w:ascii="Times New Roman" w:hAnsi="Times New Roman"/>
          <w:sz w:val="24"/>
          <w:szCs w:val="24"/>
        </w:rPr>
        <w:t>воспринимать на слух литературные произведения разных жанров, адекватно понимать их;</w:t>
      </w:r>
    </w:p>
    <w:p w14:paraId="11279086" w14:textId="77777777" w:rsidR="004D55CE" w:rsidRPr="004D55CE" w:rsidRDefault="004D55CE" w:rsidP="00197995">
      <w:pPr>
        <w:pStyle w:val="a5"/>
        <w:numPr>
          <w:ilvl w:val="0"/>
          <w:numId w:val="9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4D55CE">
        <w:rPr>
          <w:rFonts w:ascii="Times New Roman" w:hAnsi="Times New Roman"/>
          <w:sz w:val="24"/>
          <w:szCs w:val="24"/>
        </w:rPr>
        <w:t>уметь пересказывать прозаические произведения и их отрывки с использованием образных средств русского языка и цитат из текста;</w:t>
      </w:r>
    </w:p>
    <w:p w14:paraId="35E0154F" w14:textId="77777777" w:rsidR="004D55CE" w:rsidRPr="004D55CE" w:rsidRDefault="004D55CE" w:rsidP="00197995">
      <w:pPr>
        <w:pStyle w:val="a5"/>
        <w:numPr>
          <w:ilvl w:val="0"/>
          <w:numId w:val="9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4D55CE">
        <w:rPr>
          <w:rFonts w:ascii="Times New Roman" w:hAnsi="Times New Roman"/>
          <w:sz w:val="24"/>
          <w:szCs w:val="24"/>
        </w:rPr>
        <w:t>отвечать на вопросы по прочитанному тексту, создавать устные монологические высказывания разного типа, вести диалог;</w:t>
      </w:r>
    </w:p>
    <w:p w14:paraId="709E4D1D" w14:textId="77777777" w:rsidR="00B45DDE" w:rsidRPr="00197995" w:rsidRDefault="004D55CE" w:rsidP="00197995">
      <w:pPr>
        <w:pStyle w:val="a5"/>
        <w:numPr>
          <w:ilvl w:val="0"/>
          <w:numId w:val="9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4D55CE">
        <w:rPr>
          <w:rFonts w:ascii="Times New Roman" w:hAnsi="Times New Roman"/>
          <w:sz w:val="24"/>
          <w:szCs w:val="24"/>
        </w:rPr>
        <w:t>создавать сочинение-рассуждение по изучаемому литературному произведению, создавать собственные сочинения на темы, связанные с тематикой, проблематикой изучаемых произведений, создавать творческие работы разных жанров, рефераты на литературные и общекультурные темы.</w:t>
      </w:r>
    </w:p>
    <w:p w14:paraId="04015470" w14:textId="77777777" w:rsidR="00B45DDE" w:rsidRDefault="00B45DDE" w:rsidP="004F64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110CC0" w14:textId="77777777" w:rsidR="00B45DDE" w:rsidRDefault="00B45DDE" w:rsidP="004F64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230734" w14:textId="77777777" w:rsidR="000C69CC" w:rsidRPr="001748AF" w:rsidRDefault="000C69CC" w:rsidP="001748A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D82D7C" w14:textId="77777777" w:rsidR="000C69CC" w:rsidRDefault="000C69CC" w:rsidP="001748A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48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СОДЕРЖАНИЕ УЧЕБНОГО КУРСА </w:t>
      </w:r>
    </w:p>
    <w:p w14:paraId="2D55AE7D" w14:textId="77777777" w:rsidR="00732561" w:rsidRPr="001748AF" w:rsidRDefault="00732561" w:rsidP="001748A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2409"/>
        <w:gridCol w:w="6061"/>
      </w:tblGrid>
      <w:tr w:rsidR="000C69CC" w:rsidRPr="001748AF" w14:paraId="15ABA1EF" w14:textId="77777777" w:rsidTr="00034DB1">
        <w:tc>
          <w:tcPr>
            <w:tcW w:w="1101" w:type="dxa"/>
          </w:tcPr>
          <w:p w14:paraId="4B13ACFA" w14:textId="77777777" w:rsidR="000C69CC" w:rsidRPr="001748AF" w:rsidRDefault="000C69CC" w:rsidP="001748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48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14:paraId="4CDFDC2B" w14:textId="77777777" w:rsidR="000C69CC" w:rsidRPr="0007056F" w:rsidRDefault="000C69CC" w:rsidP="001748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5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Тема, раздел</w:t>
            </w:r>
          </w:p>
        </w:tc>
        <w:tc>
          <w:tcPr>
            <w:tcW w:w="6061" w:type="dxa"/>
          </w:tcPr>
          <w:p w14:paraId="430E464C" w14:textId="77777777" w:rsidR="000C69CC" w:rsidRPr="0007056F" w:rsidRDefault="000C69CC" w:rsidP="001748A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5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0C69CC" w:rsidRPr="001748AF" w14:paraId="09917478" w14:textId="77777777" w:rsidTr="00034DB1">
        <w:tc>
          <w:tcPr>
            <w:tcW w:w="1101" w:type="dxa"/>
          </w:tcPr>
          <w:p w14:paraId="74701CDF" w14:textId="77777777" w:rsidR="000C69CC" w:rsidRPr="001748AF" w:rsidRDefault="000C69CC" w:rsidP="001748AF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C10890E" w14:textId="77777777" w:rsidR="000C69CC" w:rsidRPr="001748AF" w:rsidRDefault="00781599" w:rsidP="001748A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Фольклор Чукотки</w:t>
            </w:r>
            <w:r w:rsidR="000C69CC" w:rsidRPr="001748AF">
              <w:rPr>
                <w:rStyle w:val="c3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61" w:type="dxa"/>
          </w:tcPr>
          <w:p w14:paraId="7166A33E" w14:textId="77777777" w:rsidR="000C69CC" w:rsidRPr="001748AF" w:rsidRDefault="003530BD" w:rsidP="003561E8">
            <w:pPr>
              <w:pStyle w:val="c5"/>
              <w:spacing w:before="0" w:beforeAutospacing="0" w:after="0" w:afterAutospacing="0"/>
              <w:jc w:val="both"/>
            </w:pPr>
            <w:r>
              <w:t>Чукотские сказки; отражение в сказках морально-нравственных представлений коренных жителей Чукотки; любимые сказочные герои чукотского фольклора; сходство и различия чукотских и русских народных сказок; художественные особенности чукотских сказок; мифы и легенды Чукотки как отражение представлений чукотских народов  о мире и человеке; собиратели чукотского фольклора.</w:t>
            </w:r>
          </w:p>
        </w:tc>
      </w:tr>
      <w:tr w:rsidR="000C69CC" w:rsidRPr="001748AF" w14:paraId="70F4C5B7" w14:textId="77777777" w:rsidTr="00034DB1">
        <w:tc>
          <w:tcPr>
            <w:tcW w:w="1101" w:type="dxa"/>
          </w:tcPr>
          <w:p w14:paraId="2C2DC549" w14:textId="77777777" w:rsidR="000C69CC" w:rsidRPr="001748AF" w:rsidRDefault="000C69CC" w:rsidP="001748AF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2F64301" w14:textId="77777777" w:rsidR="000C69CC" w:rsidRPr="001748AF" w:rsidRDefault="00781599" w:rsidP="001748AF">
            <w:p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Поэзия Чукотки</w:t>
            </w:r>
          </w:p>
        </w:tc>
        <w:tc>
          <w:tcPr>
            <w:tcW w:w="6061" w:type="dxa"/>
          </w:tcPr>
          <w:p w14:paraId="6C75741F" w14:textId="77777777" w:rsidR="000C69CC" w:rsidRPr="001748AF" w:rsidRDefault="003530BD" w:rsidP="002B7ED4">
            <w:pPr>
              <w:pStyle w:val="c5"/>
              <w:jc w:val="both"/>
              <w:rPr>
                <w:rStyle w:val="c3"/>
              </w:rPr>
            </w:pPr>
            <w:r>
              <w:rPr>
                <w:rStyle w:val="c3"/>
              </w:rPr>
              <w:t xml:space="preserve">Первые чукотские поэты, особенности чукотской поэзии, ее двуязычие, творчество </w:t>
            </w:r>
            <w:proofErr w:type="spellStart"/>
            <w:r>
              <w:rPr>
                <w:rStyle w:val="c3"/>
              </w:rPr>
              <w:t>А.Кымытваль</w:t>
            </w:r>
            <w:proofErr w:type="spellEnd"/>
            <w:r>
              <w:rPr>
                <w:rStyle w:val="c3"/>
              </w:rPr>
              <w:t xml:space="preserve">, </w:t>
            </w:r>
            <w:proofErr w:type="spellStart"/>
            <w:r>
              <w:rPr>
                <w:rStyle w:val="c3"/>
              </w:rPr>
              <w:t>Ю.Анко</w:t>
            </w:r>
            <w:proofErr w:type="spellEnd"/>
            <w:r>
              <w:rPr>
                <w:rStyle w:val="c3"/>
              </w:rPr>
              <w:t xml:space="preserve">, </w:t>
            </w:r>
            <w:proofErr w:type="spellStart"/>
            <w:r>
              <w:rPr>
                <w:rStyle w:val="c3"/>
              </w:rPr>
              <w:t>М.Вальгиргина</w:t>
            </w:r>
            <w:proofErr w:type="spellEnd"/>
            <w:r>
              <w:rPr>
                <w:rStyle w:val="c3"/>
              </w:rPr>
              <w:t xml:space="preserve">, </w:t>
            </w:r>
            <w:proofErr w:type="spellStart"/>
            <w:r>
              <w:t>С.</w:t>
            </w:r>
            <w:r w:rsidRPr="003530BD">
              <w:t>Тиркыгин</w:t>
            </w:r>
            <w:r>
              <w:t>а</w:t>
            </w:r>
            <w:proofErr w:type="spellEnd"/>
            <w:r>
              <w:t>,</w:t>
            </w:r>
            <w:r w:rsidRPr="003530BD">
              <w:t xml:space="preserve"> </w:t>
            </w:r>
            <w:proofErr w:type="spellStart"/>
            <w:r>
              <w:t>З.Ненлюмкиной</w:t>
            </w:r>
            <w:proofErr w:type="spellEnd"/>
            <w:r>
              <w:t xml:space="preserve">, </w:t>
            </w:r>
            <w:proofErr w:type="spellStart"/>
            <w:r>
              <w:t>В.Кеулькута</w:t>
            </w:r>
            <w:proofErr w:type="spellEnd"/>
            <w:r>
              <w:t xml:space="preserve">, </w:t>
            </w:r>
            <w:r w:rsidR="002B7ED4">
              <w:t xml:space="preserve">тема родины и природы в поэзии Чукотки; </w:t>
            </w:r>
            <w:r>
              <w:t>связь чукотской литературы с национальными традициями русской</w:t>
            </w:r>
            <w:r w:rsidR="002B7ED4">
              <w:t xml:space="preserve"> поэзии; переводчики чукотских поэтов; современная чукотская поэзия; творчество поэтов, живущих и живших на Чукотке, как выражение любви к родному краю, поэзия </w:t>
            </w:r>
            <w:proofErr w:type="spellStart"/>
            <w:r w:rsidR="002B7ED4">
              <w:t>А.Носкова</w:t>
            </w:r>
            <w:proofErr w:type="spellEnd"/>
            <w:r w:rsidR="002B7ED4">
              <w:t xml:space="preserve">, </w:t>
            </w:r>
            <w:proofErr w:type="spellStart"/>
            <w:r w:rsidR="002B7ED4">
              <w:t>А.Гажи</w:t>
            </w:r>
            <w:proofErr w:type="spellEnd"/>
            <w:r w:rsidR="002B7ED4">
              <w:t xml:space="preserve">, </w:t>
            </w:r>
            <w:proofErr w:type="spellStart"/>
            <w:r w:rsidR="002B7ED4">
              <w:t>В.Кликунова</w:t>
            </w:r>
            <w:proofErr w:type="spellEnd"/>
            <w:r w:rsidR="002B7ED4">
              <w:t xml:space="preserve">, </w:t>
            </w:r>
            <w:proofErr w:type="spellStart"/>
            <w:r w:rsidR="002B7ED4">
              <w:t>Т.Смолиной</w:t>
            </w:r>
            <w:proofErr w:type="spellEnd"/>
          </w:p>
        </w:tc>
      </w:tr>
      <w:tr w:rsidR="00781599" w:rsidRPr="001748AF" w14:paraId="0DC7335E" w14:textId="77777777" w:rsidTr="00034DB1">
        <w:tc>
          <w:tcPr>
            <w:tcW w:w="1101" w:type="dxa"/>
          </w:tcPr>
          <w:p w14:paraId="7951F271" w14:textId="77777777" w:rsidR="00781599" w:rsidRPr="001748AF" w:rsidRDefault="00781599" w:rsidP="001748AF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7CEC7B8" w14:textId="77777777" w:rsidR="00781599" w:rsidRDefault="00781599" w:rsidP="001748AF">
            <w:pPr>
              <w:jc w:val="both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Творчество </w:t>
            </w:r>
            <w:proofErr w:type="spellStart"/>
            <w:r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Ю.Рытхэу</w:t>
            </w:r>
            <w:proofErr w:type="spellEnd"/>
          </w:p>
        </w:tc>
        <w:tc>
          <w:tcPr>
            <w:tcW w:w="6061" w:type="dxa"/>
          </w:tcPr>
          <w:p w14:paraId="32D0C2A0" w14:textId="77777777" w:rsidR="00781599" w:rsidRPr="001748AF" w:rsidRDefault="002B7ED4" w:rsidP="002B7ED4">
            <w:pPr>
              <w:pStyle w:val="c5"/>
              <w:spacing w:before="0" w:beforeAutospacing="0" w:after="0" w:afterAutospacing="0"/>
              <w:jc w:val="both"/>
              <w:rPr>
                <w:rStyle w:val="c3"/>
                <w:rFonts w:eastAsiaTheme="majorEastAsia"/>
              </w:rPr>
            </w:pPr>
            <w:r>
              <w:rPr>
                <w:rStyle w:val="c3"/>
                <w:rFonts w:eastAsiaTheme="majorEastAsia"/>
              </w:rPr>
              <w:t xml:space="preserve">Биография </w:t>
            </w:r>
            <w:proofErr w:type="spellStart"/>
            <w:r>
              <w:rPr>
                <w:rStyle w:val="c3"/>
                <w:rFonts w:eastAsiaTheme="majorEastAsia"/>
              </w:rPr>
              <w:t>Ю.Рытхэу</w:t>
            </w:r>
            <w:proofErr w:type="spellEnd"/>
            <w:r>
              <w:rPr>
                <w:rStyle w:val="c3"/>
                <w:rFonts w:eastAsiaTheme="majorEastAsia"/>
              </w:rPr>
              <w:t xml:space="preserve">, малые жанры в творчестве писателя, их связь с Чукотским фольклором; рассказы </w:t>
            </w:r>
            <w:proofErr w:type="spellStart"/>
            <w:r>
              <w:rPr>
                <w:rStyle w:val="c3"/>
                <w:rFonts w:eastAsiaTheme="majorEastAsia"/>
              </w:rPr>
              <w:lastRenderedPageBreak/>
              <w:t>Ю.Рытхэу</w:t>
            </w:r>
            <w:proofErr w:type="spellEnd"/>
            <w:r>
              <w:rPr>
                <w:rStyle w:val="c3"/>
                <w:rFonts w:eastAsiaTheme="majorEastAsia"/>
              </w:rPr>
              <w:t xml:space="preserve">, их идейно-художественное своеобразие, повесть «Время таяния снегов», </w:t>
            </w:r>
            <w:r w:rsidR="003C47C7">
              <w:rPr>
                <w:rStyle w:val="c3"/>
                <w:rFonts w:eastAsiaTheme="majorEastAsia"/>
              </w:rPr>
              <w:t xml:space="preserve">автобиографический характер повести, образ героя повести </w:t>
            </w:r>
            <w:proofErr w:type="spellStart"/>
            <w:r w:rsidR="003C47C7">
              <w:rPr>
                <w:rStyle w:val="c3"/>
                <w:rFonts w:eastAsiaTheme="majorEastAsia"/>
              </w:rPr>
              <w:t>Ринтына</w:t>
            </w:r>
            <w:proofErr w:type="spellEnd"/>
            <w:r w:rsidR="003C47C7">
              <w:rPr>
                <w:rStyle w:val="c3"/>
                <w:rFonts w:eastAsiaTheme="majorEastAsia"/>
              </w:rPr>
              <w:t xml:space="preserve">, изображение его становления, сходство книги </w:t>
            </w:r>
            <w:proofErr w:type="spellStart"/>
            <w:r w:rsidR="003C47C7">
              <w:rPr>
                <w:rStyle w:val="c3"/>
                <w:rFonts w:eastAsiaTheme="majorEastAsia"/>
              </w:rPr>
              <w:t>Рытхэу</w:t>
            </w:r>
            <w:proofErr w:type="spellEnd"/>
            <w:r w:rsidR="003C47C7">
              <w:rPr>
                <w:rStyle w:val="c3"/>
                <w:rFonts w:eastAsiaTheme="majorEastAsia"/>
              </w:rPr>
              <w:t xml:space="preserve"> с автобиографической трилогией </w:t>
            </w:r>
            <w:proofErr w:type="spellStart"/>
            <w:r w:rsidR="003C47C7">
              <w:rPr>
                <w:rStyle w:val="c3"/>
                <w:rFonts w:eastAsiaTheme="majorEastAsia"/>
              </w:rPr>
              <w:t>М.Горького</w:t>
            </w:r>
            <w:proofErr w:type="spellEnd"/>
            <w:r w:rsidR="003C47C7">
              <w:rPr>
                <w:rStyle w:val="c3"/>
                <w:rFonts w:eastAsiaTheme="majorEastAsia"/>
              </w:rPr>
              <w:t xml:space="preserve">, образ бабушки </w:t>
            </w:r>
            <w:proofErr w:type="spellStart"/>
            <w:r w:rsidR="003C47C7">
              <w:rPr>
                <w:rStyle w:val="c3"/>
                <w:rFonts w:eastAsiaTheme="majorEastAsia"/>
              </w:rPr>
              <w:t>Гивынэ</w:t>
            </w:r>
            <w:proofErr w:type="spellEnd"/>
            <w:r w:rsidR="003C47C7">
              <w:rPr>
                <w:rStyle w:val="c3"/>
                <w:rFonts w:eastAsiaTheme="majorEastAsia"/>
              </w:rPr>
              <w:t xml:space="preserve"> как воплощение нравственности,  доброты и житейского опыта, романы «Самые красивые корабли», «Сон в начале тумана» (обзорное изучение  с чтением фрагментов); </w:t>
            </w:r>
            <w:r w:rsidR="00F403F1">
              <w:rPr>
                <w:rStyle w:val="c3"/>
                <w:rFonts w:eastAsiaTheme="majorEastAsia"/>
              </w:rPr>
              <w:t xml:space="preserve">рассказ «Древние греки», смысл названия, особенности </w:t>
            </w:r>
            <w:proofErr w:type="spellStart"/>
            <w:r w:rsidR="00F403F1">
              <w:rPr>
                <w:rStyle w:val="c3"/>
                <w:rFonts w:eastAsiaTheme="majorEastAsia"/>
              </w:rPr>
              <w:t>сюжетостроения</w:t>
            </w:r>
            <w:proofErr w:type="spellEnd"/>
            <w:r w:rsidR="00F403F1">
              <w:rPr>
                <w:rStyle w:val="c3"/>
                <w:rFonts w:eastAsiaTheme="majorEastAsia"/>
              </w:rPr>
              <w:t xml:space="preserve">, образы героев и средства их создания, автобиографический сборник «Дорожный лексикон», своеобразие замысла, отражение в сборнике специфики северной  жизни; </w:t>
            </w:r>
            <w:proofErr w:type="spellStart"/>
            <w:r w:rsidR="00F403F1">
              <w:rPr>
                <w:rStyle w:val="c3"/>
                <w:rFonts w:eastAsiaTheme="majorEastAsia"/>
              </w:rPr>
              <w:t>Ю.Рытхэу</w:t>
            </w:r>
            <w:proofErr w:type="spellEnd"/>
            <w:r w:rsidR="00F403F1">
              <w:rPr>
                <w:rStyle w:val="c3"/>
                <w:rFonts w:eastAsiaTheme="majorEastAsia"/>
              </w:rPr>
              <w:t xml:space="preserve"> – сценарист, экранизации произведений </w:t>
            </w:r>
            <w:proofErr w:type="spellStart"/>
            <w:r w:rsidR="00F403F1">
              <w:rPr>
                <w:rStyle w:val="c3"/>
                <w:rFonts w:eastAsiaTheme="majorEastAsia"/>
              </w:rPr>
              <w:t>Ю.Рытхэу</w:t>
            </w:r>
            <w:proofErr w:type="spellEnd"/>
            <w:r w:rsidR="00F403F1">
              <w:rPr>
                <w:rStyle w:val="c3"/>
                <w:rFonts w:eastAsiaTheme="majorEastAsia"/>
              </w:rPr>
              <w:t xml:space="preserve"> «Самые красивые корабли», «Когда уходят киты»</w:t>
            </w:r>
          </w:p>
        </w:tc>
      </w:tr>
    </w:tbl>
    <w:p w14:paraId="2E0A5C50" w14:textId="77777777" w:rsidR="00B45DDE" w:rsidRDefault="00B45DDE" w:rsidP="001748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E84479F" w14:textId="77777777" w:rsidR="00B45DDE" w:rsidRDefault="00B45DDE" w:rsidP="00B45D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BC8172" w14:textId="77777777" w:rsidR="00A44B02" w:rsidRPr="001748AF" w:rsidRDefault="00A44B02" w:rsidP="00A44B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8AF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  <w:r w:rsidR="00955871">
        <w:rPr>
          <w:rFonts w:ascii="Times New Roman" w:hAnsi="Times New Roman" w:cs="Times New Roman"/>
          <w:b/>
          <w:sz w:val="24"/>
          <w:szCs w:val="24"/>
        </w:rPr>
        <w:t xml:space="preserve">  С УЧЕТОМ РАБОЧЕЙ ПРОГРАММЫ ВОСПИТАНИЯ</w:t>
      </w:r>
    </w:p>
    <w:p w14:paraId="41BEAE5B" w14:textId="77777777" w:rsidR="00A44B02" w:rsidRPr="001748AF" w:rsidRDefault="00A44B02" w:rsidP="00A44B0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Y="4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5670"/>
        <w:gridCol w:w="851"/>
        <w:gridCol w:w="2268"/>
      </w:tblGrid>
      <w:tr w:rsidR="00197995" w:rsidRPr="001748AF" w14:paraId="1A7551DD" w14:textId="77777777" w:rsidTr="00197995">
        <w:tc>
          <w:tcPr>
            <w:tcW w:w="817" w:type="dxa"/>
          </w:tcPr>
          <w:p w14:paraId="4B33BEE3" w14:textId="77777777" w:rsidR="00197995" w:rsidRPr="001748AF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8A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B2EDE89" w14:textId="77777777" w:rsidR="00197995" w:rsidRPr="001748AF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8AF"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5670" w:type="dxa"/>
          </w:tcPr>
          <w:p w14:paraId="701BFFF7" w14:textId="77777777" w:rsidR="00197995" w:rsidRPr="001748AF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378A88" w14:textId="77777777" w:rsidR="00197995" w:rsidRPr="001748AF" w:rsidRDefault="00197995" w:rsidP="00066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8AF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программы, темы уроков</w:t>
            </w:r>
          </w:p>
        </w:tc>
        <w:tc>
          <w:tcPr>
            <w:tcW w:w="851" w:type="dxa"/>
          </w:tcPr>
          <w:p w14:paraId="56CA8182" w14:textId="77777777" w:rsidR="00197995" w:rsidRPr="001748AF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8AF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14:paraId="31D74D0A" w14:textId="77777777" w:rsidR="00197995" w:rsidRPr="001748AF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8AF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268" w:type="dxa"/>
          </w:tcPr>
          <w:p w14:paraId="2BB3594B" w14:textId="77777777" w:rsidR="00197995" w:rsidRPr="001748AF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995"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Реализуемые пункты рабочей программы воспитания</w:t>
            </w:r>
          </w:p>
        </w:tc>
      </w:tr>
      <w:tr w:rsidR="00197995" w:rsidRPr="001748AF" w14:paraId="2895B41F" w14:textId="77777777" w:rsidTr="00197995">
        <w:tc>
          <w:tcPr>
            <w:tcW w:w="817" w:type="dxa"/>
          </w:tcPr>
          <w:p w14:paraId="21D246EE" w14:textId="77777777" w:rsidR="00197995" w:rsidRPr="00781599" w:rsidRDefault="00197995" w:rsidP="003676DF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1AF7E26B" w14:textId="77777777" w:rsidR="00197995" w:rsidRPr="001748AF" w:rsidRDefault="00197995" w:rsidP="0006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 Чукотки. Сказки.</w:t>
            </w:r>
          </w:p>
        </w:tc>
        <w:tc>
          <w:tcPr>
            <w:tcW w:w="851" w:type="dxa"/>
          </w:tcPr>
          <w:p w14:paraId="32B5E110" w14:textId="77777777" w:rsidR="00197995" w:rsidRPr="001748AF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14:paraId="0687F384" w14:textId="77777777" w:rsidR="00197995" w:rsidRPr="00DB2C31" w:rsidRDefault="00826C80" w:rsidP="0082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любви к родному краю, гордости за писателей и поэтов ЧАО</w:t>
            </w:r>
          </w:p>
        </w:tc>
      </w:tr>
      <w:tr w:rsidR="00197995" w:rsidRPr="001748AF" w14:paraId="7B41D1B5" w14:textId="77777777" w:rsidTr="00197995">
        <w:tc>
          <w:tcPr>
            <w:tcW w:w="817" w:type="dxa"/>
          </w:tcPr>
          <w:p w14:paraId="122BC056" w14:textId="77777777" w:rsidR="00197995" w:rsidRPr="00781599" w:rsidRDefault="00197995" w:rsidP="003676DF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337E6A20" w14:textId="77777777" w:rsidR="00197995" w:rsidRPr="001748AF" w:rsidRDefault="00197995" w:rsidP="0006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 Чукотки. Сказки.</w:t>
            </w:r>
          </w:p>
        </w:tc>
        <w:tc>
          <w:tcPr>
            <w:tcW w:w="851" w:type="dxa"/>
          </w:tcPr>
          <w:p w14:paraId="13BA2106" w14:textId="77777777" w:rsidR="00197995" w:rsidRPr="001748AF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14:paraId="66919D06" w14:textId="77777777" w:rsidR="00197995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7995" w:rsidRPr="001748AF" w14:paraId="0437AC31" w14:textId="77777777" w:rsidTr="00197995">
        <w:tc>
          <w:tcPr>
            <w:tcW w:w="817" w:type="dxa"/>
          </w:tcPr>
          <w:p w14:paraId="2717077D" w14:textId="77777777" w:rsidR="00197995" w:rsidRPr="00781599" w:rsidRDefault="00197995" w:rsidP="003676DF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39870E44" w14:textId="77777777" w:rsidR="00197995" w:rsidRPr="001748AF" w:rsidRDefault="00197995" w:rsidP="0006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Легенды и мифы Чукотки.</w:t>
            </w:r>
          </w:p>
        </w:tc>
        <w:tc>
          <w:tcPr>
            <w:tcW w:w="851" w:type="dxa"/>
          </w:tcPr>
          <w:p w14:paraId="0D3B27F7" w14:textId="77777777" w:rsidR="00197995" w:rsidRPr="001748AF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14:paraId="3178D95E" w14:textId="77777777" w:rsidR="00197995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7995" w:rsidRPr="001748AF" w14:paraId="3E649D32" w14:textId="77777777" w:rsidTr="00197995">
        <w:tc>
          <w:tcPr>
            <w:tcW w:w="817" w:type="dxa"/>
          </w:tcPr>
          <w:p w14:paraId="66D57A63" w14:textId="77777777" w:rsidR="00197995" w:rsidRPr="00781599" w:rsidRDefault="00197995" w:rsidP="003676DF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26C516B6" w14:textId="77777777" w:rsidR="00197995" w:rsidRPr="001748AF" w:rsidRDefault="00197995" w:rsidP="0036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Сравнительный анализ  русской сказки «Лиса и волк» и чукотской «Ворон и лиса».</w:t>
            </w:r>
          </w:p>
        </w:tc>
        <w:tc>
          <w:tcPr>
            <w:tcW w:w="851" w:type="dxa"/>
          </w:tcPr>
          <w:p w14:paraId="7205096C" w14:textId="77777777" w:rsidR="00197995" w:rsidRPr="001748AF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14:paraId="4647751C" w14:textId="77777777" w:rsidR="00197995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7995" w:rsidRPr="001748AF" w14:paraId="29532893" w14:textId="77777777" w:rsidTr="00197995">
        <w:tc>
          <w:tcPr>
            <w:tcW w:w="817" w:type="dxa"/>
          </w:tcPr>
          <w:p w14:paraId="34EF61D4" w14:textId="77777777" w:rsidR="00197995" w:rsidRPr="00781599" w:rsidRDefault="00197995" w:rsidP="003676DF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5E88D39C" w14:textId="77777777" w:rsidR="00197995" w:rsidRDefault="00197995" w:rsidP="0036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Художественные особенности чукотских сказок. Антропоморфизм.</w:t>
            </w:r>
          </w:p>
        </w:tc>
        <w:tc>
          <w:tcPr>
            <w:tcW w:w="851" w:type="dxa"/>
          </w:tcPr>
          <w:p w14:paraId="422B0075" w14:textId="77777777" w:rsidR="00197995" w:rsidRPr="001748AF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14:paraId="06BD5ADB" w14:textId="77777777" w:rsidR="00197995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7995" w:rsidRPr="001748AF" w14:paraId="57D6138B" w14:textId="77777777" w:rsidTr="00197995">
        <w:tc>
          <w:tcPr>
            <w:tcW w:w="817" w:type="dxa"/>
          </w:tcPr>
          <w:p w14:paraId="76485EE6" w14:textId="77777777" w:rsidR="00197995" w:rsidRPr="00781599" w:rsidRDefault="00197995" w:rsidP="003676DF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516D930B" w14:textId="77777777" w:rsidR="00197995" w:rsidRPr="001748AF" w:rsidRDefault="00197995" w:rsidP="0006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Собиратели чукотского фольклора. Защита презентаций.</w:t>
            </w:r>
          </w:p>
        </w:tc>
        <w:tc>
          <w:tcPr>
            <w:tcW w:w="851" w:type="dxa"/>
          </w:tcPr>
          <w:p w14:paraId="73AEDFA4" w14:textId="77777777" w:rsidR="00197995" w:rsidRPr="001748AF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14:paraId="16C67DD5" w14:textId="77777777" w:rsidR="00197995" w:rsidRPr="00826C80" w:rsidRDefault="00826C80" w:rsidP="0082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</w:t>
            </w: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>авственно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воспитание</w:t>
            </w: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полноценного восприятия художественного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7995" w:rsidRPr="001748AF" w14:paraId="6C70D427" w14:textId="77777777" w:rsidTr="00197995">
        <w:tc>
          <w:tcPr>
            <w:tcW w:w="817" w:type="dxa"/>
          </w:tcPr>
          <w:p w14:paraId="4AB89A0E" w14:textId="77777777" w:rsidR="00197995" w:rsidRPr="00781599" w:rsidRDefault="00197995" w:rsidP="003676DF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26FAEDC5" w14:textId="77777777" w:rsidR="00197995" w:rsidRPr="001748AF" w:rsidRDefault="00197995" w:rsidP="00367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Поэты Чукотки.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А.Кымытваль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судьба писательницы.</w:t>
            </w:r>
          </w:p>
        </w:tc>
        <w:tc>
          <w:tcPr>
            <w:tcW w:w="851" w:type="dxa"/>
          </w:tcPr>
          <w:p w14:paraId="03805A83" w14:textId="77777777" w:rsidR="00197995" w:rsidRPr="001748AF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14:paraId="6E1D130D" w14:textId="77777777" w:rsidR="00197995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7995" w:rsidRPr="001748AF" w14:paraId="37C1A08F" w14:textId="77777777" w:rsidTr="00197995">
        <w:tc>
          <w:tcPr>
            <w:tcW w:w="817" w:type="dxa"/>
          </w:tcPr>
          <w:p w14:paraId="3F87D4E1" w14:textId="77777777" w:rsidR="00197995" w:rsidRPr="00781599" w:rsidRDefault="00197995" w:rsidP="003676DF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58FE8731" w14:textId="77777777" w:rsidR="00197995" w:rsidRPr="001748AF" w:rsidRDefault="00197995" w:rsidP="0006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родины и природы в поэзии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А.Кымытваль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37953945" w14:textId="77777777" w:rsidR="00197995" w:rsidRPr="001748AF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14:paraId="72C2D711" w14:textId="77777777" w:rsidR="00197995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7995" w:rsidRPr="001748AF" w14:paraId="5B235D51" w14:textId="77777777" w:rsidTr="00197995">
        <w:tc>
          <w:tcPr>
            <w:tcW w:w="817" w:type="dxa"/>
          </w:tcPr>
          <w:p w14:paraId="1A3971AE" w14:textId="77777777" w:rsidR="00197995" w:rsidRPr="00781599" w:rsidRDefault="00197995" w:rsidP="003676DF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28CAF0FC" w14:textId="77777777" w:rsidR="00197995" w:rsidRPr="001748AF" w:rsidRDefault="00197995" w:rsidP="0006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стихотворения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А.Кымытваль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«Разговор с тундрой»</w:t>
            </w:r>
          </w:p>
        </w:tc>
        <w:tc>
          <w:tcPr>
            <w:tcW w:w="851" w:type="dxa"/>
          </w:tcPr>
          <w:p w14:paraId="0C8BC60C" w14:textId="77777777" w:rsidR="00197995" w:rsidRPr="001748AF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14:paraId="69396D4F" w14:textId="77777777" w:rsidR="00197995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7995" w:rsidRPr="001748AF" w14:paraId="448FCAF4" w14:textId="77777777" w:rsidTr="00197995">
        <w:tc>
          <w:tcPr>
            <w:tcW w:w="817" w:type="dxa"/>
          </w:tcPr>
          <w:p w14:paraId="76BFE2A9" w14:textId="77777777" w:rsidR="00197995" w:rsidRPr="00781599" w:rsidRDefault="00197995" w:rsidP="003676DF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3A675F5C" w14:textId="77777777" w:rsidR="00197995" w:rsidRPr="001748AF" w:rsidRDefault="00197995" w:rsidP="0006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«Чувства добрые» в лирике чукотских поэтов (обзор)</w:t>
            </w:r>
          </w:p>
        </w:tc>
        <w:tc>
          <w:tcPr>
            <w:tcW w:w="851" w:type="dxa"/>
          </w:tcPr>
          <w:p w14:paraId="2AC230E7" w14:textId="77777777" w:rsidR="00197995" w:rsidRPr="001748AF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14:paraId="76DAD7A5" w14:textId="77777777" w:rsidR="00197995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7995" w:rsidRPr="001748AF" w14:paraId="4B7EC05A" w14:textId="77777777" w:rsidTr="00197995">
        <w:tc>
          <w:tcPr>
            <w:tcW w:w="817" w:type="dxa"/>
          </w:tcPr>
          <w:p w14:paraId="5B69CFC6" w14:textId="77777777" w:rsidR="00197995" w:rsidRPr="00781599" w:rsidRDefault="00197995" w:rsidP="003676DF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0554D6AB" w14:textId="77777777" w:rsidR="00197995" w:rsidRPr="001748AF" w:rsidRDefault="00197995" w:rsidP="0006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В.Кеулькута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22BC1BA4" w14:textId="77777777" w:rsidR="00197995" w:rsidRPr="001748AF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14:paraId="257D1AED" w14:textId="77777777" w:rsidR="00197995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7995" w:rsidRPr="001748AF" w14:paraId="548059A7" w14:textId="77777777" w:rsidTr="00197995">
        <w:tc>
          <w:tcPr>
            <w:tcW w:w="817" w:type="dxa"/>
          </w:tcPr>
          <w:p w14:paraId="58A616C2" w14:textId="77777777" w:rsidR="00197995" w:rsidRPr="00781599" w:rsidRDefault="00197995" w:rsidP="003676DF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76C3F70D" w14:textId="77777777" w:rsidR="00197995" w:rsidRPr="001748AF" w:rsidRDefault="00197995" w:rsidP="0006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В.Кеулькута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56E9A11C" w14:textId="77777777" w:rsidR="00197995" w:rsidRPr="001748AF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14:paraId="5BD6A4E2" w14:textId="77777777" w:rsidR="00197995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уважительного отношения к истории своей страны</w:t>
            </w:r>
          </w:p>
        </w:tc>
      </w:tr>
      <w:tr w:rsidR="00197995" w:rsidRPr="001748AF" w14:paraId="5FCF1325" w14:textId="77777777" w:rsidTr="00197995">
        <w:tc>
          <w:tcPr>
            <w:tcW w:w="817" w:type="dxa"/>
          </w:tcPr>
          <w:p w14:paraId="5AFC368E" w14:textId="77777777" w:rsidR="00197995" w:rsidRPr="00781599" w:rsidRDefault="00197995" w:rsidP="003676DF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18C5CC17" w14:textId="77777777" w:rsidR="00197995" w:rsidRPr="001748AF" w:rsidRDefault="00197995" w:rsidP="0006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М.Вальгиргин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жизнь и судьба.</w:t>
            </w:r>
          </w:p>
        </w:tc>
        <w:tc>
          <w:tcPr>
            <w:tcW w:w="851" w:type="dxa"/>
          </w:tcPr>
          <w:p w14:paraId="77335469" w14:textId="77777777" w:rsidR="00197995" w:rsidRPr="001748AF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14:paraId="073A39FB" w14:textId="77777777" w:rsidR="00197995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7995" w:rsidRPr="001748AF" w14:paraId="41F1599F" w14:textId="77777777" w:rsidTr="00197995">
        <w:tc>
          <w:tcPr>
            <w:tcW w:w="817" w:type="dxa"/>
          </w:tcPr>
          <w:p w14:paraId="261E5ECA" w14:textId="77777777" w:rsidR="00197995" w:rsidRPr="00781599" w:rsidRDefault="00197995" w:rsidP="003676DF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762737E2" w14:textId="77777777" w:rsidR="00197995" w:rsidRPr="001748AF" w:rsidRDefault="00197995" w:rsidP="0006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стихотворения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М.Вальгиргина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«Мамины руки».</w:t>
            </w:r>
          </w:p>
        </w:tc>
        <w:tc>
          <w:tcPr>
            <w:tcW w:w="851" w:type="dxa"/>
          </w:tcPr>
          <w:p w14:paraId="5997C466" w14:textId="77777777" w:rsidR="00197995" w:rsidRPr="001748AF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14:paraId="2E565B17" w14:textId="77777777" w:rsidR="00197995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7995" w:rsidRPr="001748AF" w14:paraId="665E9D68" w14:textId="77777777" w:rsidTr="00197995">
        <w:tc>
          <w:tcPr>
            <w:tcW w:w="817" w:type="dxa"/>
          </w:tcPr>
          <w:p w14:paraId="6308018D" w14:textId="77777777" w:rsidR="00197995" w:rsidRPr="00781599" w:rsidRDefault="00197995" w:rsidP="003676DF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4530616D" w14:textId="77777777" w:rsidR="00197995" w:rsidRPr="001748AF" w:rsidRDefault="00197995" w:rsidP="0006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Жизненный подвиг и творчество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Ю.Анко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6C167F51" w14:textId="77777777" w:rsidR="00197995" w:rsidRPr="001748AF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14:paraId="361F35C5" w14:textId="77777777" w:rsidR="00197995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7995" w:rsidRPr="001748AF" w14:paraId="3F786107" w14:textId="77777777" w:rsidTr="00197995">
        <w:tc>
          <w:tcPr>
            <w:tcW w:w="817" w:type="dxa"/>
          </w:tcPr>
          <w:p w14:paraId="56C98CA0" w14:textId="77777777" w:rsidR="00197995" w:rsidRPr="00781599" w:rsidRDefault="00197995" w:rsidP="003676DF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0D24BAE8" w14:textId="77777777" w:rsidR="00197995" w:rsidRPr="001748AF" w:rsidRDefault="00197995" w:rsidP="0006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 реки в поэзии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С.Тиркыгина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55231585" w14:textId="77777777" w:rsidR="00197995" w:rsidRPr="001748AF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14:paraId="3DFD74D8" w14:textId="77777777" w:rsidR="00197995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7995" w:rsidRPr="001748AF" w14:paraId="216FE540" w14:textId="77777777" w:rsidTr="00197995">
        <w:tc>
          <w:tcPr>
            <w:tcW w:w="817" w:type="dxa"/>
          </w:tcPr>
          <w:p w14:paraId="082F2C3A" w14:textId="77777777" w:rsidR="00197995" w:rsidRPr="00781599" w:rsidRDefault="00197995" w:rsidP="003676DF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14C06904" w14:textId="77777777" w:rsidR="00197995" w:rsidRPr="001748AF" w:rsidRDefault="00197995" w:rsidP="0006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Поэзия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З.Ненлюмкиной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34897DEB" w14:textId="77777777" w:rsidR="00197995" w:rsidRPr="001748AF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14:paraId="19B07471" w14:textId="77777777" w:rsidR="00197995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7995" w:rsidRPr="001748AF" w14:paraId="1230CB5F" w14:textId="77777777" w:rsidTr="00197995">
        <w:tc>
          <w:tcPr>
            <w:tcW w:w="817" w:type="dxa"/>
          </w:tcPr>
          <w:p w14:paraId="5CBA85B1" w14:textId="77777777" w:rsidR="00197995" w:rsidRPr="00781599" w:rsidRDefault="00197995" w:rsidP="003676DF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7AA7AF0A" w14:textId="77777777" w:rsidR="00197995" w:rsidRPr="001748AF" w:rsidRDefault="00197995" w:rsidP="0006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 «Звуки и краски чукотской поэзии».</w:t>
            </w:r>
          </w:p>
        </w:tc>
        <w:tc>
          <w:tcPr>
            <w:tcW w:w="851" w:type="dxa"/>
          </w:tcPr>
          <w:p w14:paraId="0DF30760" w14:textId="77777777" w:rsidR="00197995" w:rsidRPr="001748AF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14:paraId="3F6EA15A" w14:textId="77777777" w:rsidR="00197995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7995" w:rsidRPr="001748AF" w14:paraId="4C7BEA09" w14:textId="77777777" w:rsidTr="00197995">
        <w:tc>
          <w:tcPr>
            <w:tcW w:w="817" w:type="dxa"/>
          </w:tcPr>
          <w:p w14:paraId="74F6AE89" w14:textId="77777777" w:rsidR="00197995" w:rsidRPr="00781599" w:rsidRDefault="00197995" w:rsidP="003676DF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3692B25C" w14:textId="77777777" w:rsidR="00197995" w:rsidRPr="001748AF" w:rsidRDefault="00197995" w:rsidP="0006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Современная чукотская поэзия: традиции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преемственность.</w:t>
            </w:r>
          </w:p>
        </w:tc>
        <w:tc>
          <w:tcPr>
            <w:tcW w:w="851" w:type="dxa"/>
          </w:tcPr>
          <w:p w14:paraId="34D13F2D" w14:textId="77777777" w:rsidR="00197995" w:rsidRPr="001748AF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vMerge/>
          </w:tcPr>
          <w:p w14:paraId="5A716D53" w14:textId="77777777" w:rsidR="00197995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7995" w:rsidRPr="001748AF" w14:paraId="02F0335D" w14:textId="77777777" w:rsidTr="00197995">
        <w:tc>
          <w:tcPr>
            <w:tcW w:w="817" w:type="dxa"/>
          </w:tcPr>
          <w:p w14:paraId="48CE2FCA" w14:textId="77777777" w:rsidR="00197995" w:rsidRPr="00781599" w:rsidRDefault="00197995" w:rsidP="001D28A4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290C2E07" w14:textId="77777777" w:rsidR="00197995" w:rsidRPr="001748AF" w:rsidRDefault="00197995" w:rsidP="001D2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Современная чукотская поэзия: традиции и преемственность.</w:t>
            </w:r>
          </w:p>
        </w:tc>
        <w:tc>
          <w:tcPr>
            <w:tcW w:w="851" w:type="dxa"/>
          </w:tcPr>
          <w:p w14:paraId="534E8D9F" w14:textId="77777777" w:rsidR="00197995" w:rsidRPr="001748AF" w:rsidRDefault="00197995" w:rsidP="001D28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14:paraId="079BE6C1" w14:textId="77777777" w:rsidR="00197995" w:rsidRPr="00826C80" w:rsidRDefault="00826C80" w:rsidP="00826C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</w:t>
            </w: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>эстетическо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>отношени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26C80">
              <w:rPr>
                <w:rFonts w:ascii="Times New Roman" w:hAnsi="Times New Roman" w:cs="Times New Roman"/>
                <w:sz w:val="24"/>
                <w:szCs w:val="24"/>
              </w:rPr>
              <w:t xml:space="preserve"> к художественному слову</w:t>
            </w:r>
          </w:p>
        </w:tc>
      </w:tr>
      <w:tr w:rsidR="00197995" w:rsidRPr="001748AF" w14:paraId="50062A07" w14:textId="77777777" w:rsidTr="00197995">
        <w:tc>
          <w:tcPr>
            <w:tcW w:w="817" w:type="dxa"/>
          </w:tcPr>
          <w:p w14:paraId="53EF2191" w14:textId="77777777" w:rsidR="00197995" w:rsidRPr="00781599" w:rsidRDefault="00197995" w:rsidP="003676DF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17E7AD05" w14:textId="77777777" w:rsidR="00197995" w:rsidRPr="001748AF" w:rsidRDefault="00197995" w:rsidP="0006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Обзор жизни и творчества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Ю.Рытхэу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2DE54E2B" w14:textId="77777777" w:rsidR="00197995" w:rsidRPr="001748AF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14:paraId="50F487AF" w14:textId="77777777" w:rsidR="00197995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7995" w:rsidRPr="001748AF" w14:paraId="5D5277A2" w14:textId="77777777" w:rsidTr="00197995">
        <w:tc>
          <w:tcPr>
            <w:tcW w:w="817" w:type="dxa"/>
          </w:tcPr>
          <w:p w14:paraId="17872623" w14:textId="77777777" w:rsidR="00197995" w:rsidRPr="00781599" w:rsidRDefault="00197995" w:rsidP="003676DF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36CECD27" w14:textId="77777777" w:rsidR="00197995" w:rsidRPr="001748AF" w:rsidRDefault="00197995" w:rsidP="0006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Поэзия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Ю.Рытхэу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36A1331A" w14:textId="77777777" w:rsidR="00197995" w:rsidRPr="001748AF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14:paraId="61322F6E" w14:textId="77777777" w:rsidR="00197995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7995" w:rsidRPr="001748AF" w14:paraId="0F110602" w14:textId="77777777" w:rsidTr="00197995">
        <w:tc>
          <w:tcPr>
            <w:tcW w:w="817" w:type="dxa"/>
          </w:tcPr>
          <w:p w14:paraId="3FC4788A" w14:textId="77777777" w:rsidR="00197995" w:rsidRPr="00781599" w:rsidRDefault="00197995" w:rsidP="003676DF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6F51152E" w14:textId="77777777" w:rsidR="00197995" w:rsidRPr="001748AF" w:rsidRDefault="00197995" w:rsidP="0006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Ю.Рытхэу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отражение  национальных представлений о мире.</w:t>
            </w:r>
          </w:p>
        </w:tc>
        <w:tc>
          <w:tcPr>
            <w:tcW w:w="851" w:type="dxa"/>
          </w:tcPr>
          <w:p w14:paraId="14A677C1" w14:textId="77777777" w:rsidR="00197995" w:rsidRPr="001748AF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14:paraId="514CEC45" w14:textId="77777777" w:rsidR="00197995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7995" w:rsidRPr="001748AF" w14:paraId="69833571" w14:textId="77777777" w:rsidTr="00197995">
        <w:tc>
          <w:tcPr>
            <w:tcW w:w="817" w:type="dxa"/>
          </w:tcPr>
          <w:p w14:paraId="1B2046A2" w14:textId="77777777" w:rsidR="00197995" w:rsidRPr="00781599" w:rsidRDefault="00197995" w:rsidP="003676DF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40426867" w14:textId="77777777" w:rsidR="00197995" w:rsidRPr="001748AF" w:rsidRDefault="00197995" w:rsidP="00066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Ю.Рытхэу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«Люди нашего берега». Тема малой родины в рассказах.</w:t>
            </w:r>
          </w:p>
        </w:tc>
        <w:tc>
          <w:tcPr>
            <w:tcW w:w="851" w:type="dxa"/>
          </w:tcPr>
          <w:p w14:paraId="4EAC100F" w14:textId="77777777" w:rsidR="00197995" w:rsidRPr="001748AF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14:paraId="39F0E4B8" w14:textId="77777777" w:rsidR="00197995" w:rsidRDefault="00197995" w:rsidP="00066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7995" w:rsidRPr="001748AF" w14:paraId="6966270C" w14:textId="77777777" w:rsidTr="00197995">
        <w:tc>
          <w:tcPr>
            <w:tcW w:w="817" w:type="dxa"/>
          </w:tcPr>
          <w:p w14:paraId="69A61EA5" w14:textId="77777777" w:rsidR="00197995" w:rsidRPr="00781599" w:rsidRDefault="00197995" w:rsidP="001D28A4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24F27DAE" w14:textId="77777777" w:rsidR="00197995" w:rsidRPr="001748AF" w:rsidRDefault="00197995" w:rsidP="001D2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Ю.Рытхэу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«Время таяния снегов» как автобиографическая повесть.</w:t>
            </w:r>
          </w:p>
        </w:tc>
        <w:tc>
          <w:tcPr>
            <w:tcW w:w="851" w:type="dxa"/>
          </w:tcPr>
          <w:p w14:paraId="05CC389B" w14:textId="77777777" w:rsidR="00197995" w:rsidRPr="001748AF" w:rsidRDefault="00197995" w:rsidP="001D28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14:paraId="06A45539" w14:textId="77777777" w:rsidR="00197995" w:rsidRDefault="00197995" w:rsidP="001D28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представлений о связи природы и внутреннего мира человека</w:t>
            </w:r>
          </w:p>
        </w:tc>
      </w:tr>
      <w:tr w:rsidR="00197995" w:rsidRPr="001748AF" w14:paraId="42B0C8B1" w14:textId="77777777" w:rsidTr="00197995">
        <w:tc>
          <w:tcPr>
            <w:tcW w:w="817" w:type="dxa"/>
          </w:tcPr>
          <w:p w14:paraId="0EF4F22C" w14:textId="77777777" w:rsidR="00197995" w:rsidRPr="00781599" w:rsidRDefault="00197995" w:rsidP="001D28A4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65FB2A4B" w14:textId="77777777" w:rsidR="00197995" w:rsidRPr="001748AF" w:rsidRDefault="00197995" w:rsidP="001D2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Ю.Рытхэу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«Время таяния снегов» как автобиографическая повесть.</w:t>
            </w:r>
          </w:p>
        </w:tc>
        <w:tc>
          <w:tcPr>
            <w:tcW w:w="851" w:type="dxa"/>
          </w:tcPr>
          <w:p w14:paraId="6F9274CE" w14:textId="77777777" w:rsidR="00197995" w:rsidRPr="001748AF" w:rsidRDefault="00197995" w:rsidP="001D28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14:paraId="609802D0" w14:textId="77777777" w:rsidR="00197995" w:rsidRDefault="00197995" w:rsidP="001D28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7995" w:rsidRPr="001748AF" w14:paraId="381733C2" w14:textId="77777777" w:rsidTr="00197995">
        <w:tc>
          <w:tcPr>
            <w:tcW w:w="817" w:type="dxa"/>
          </w:tcPr>
          <w:p w14:paraId="1310140E" w14:textId="77777777" w:rsidR="00197995" w:rsidRPr="00781599" w:rsidRDefault="00197995" w:rsidP="001D28A4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6ADE2A2F" w14:textId="77777777" w:rsidR="00197995" w:rsidRPr="001748AF" w:rsidRDefault="00197995" w:rsidP="001D2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работа. Сравнительный анализ повести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 автобиографической прозы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Ю.Рытхэу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680549C1" w14:textId="77777777" w:rsidR="00197995" w:rsidRPr="001748AF" w:rsidRDefault="00197995" w:rsidP="001D28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14:paraId="2DEB548B" w14:textId="77777777" w:rsidR="00197995" w:rsidRDefault="00197995" w:rsidP="001D28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7995" w:rsidRPr="001748AF" w14:paraId="3FDA8DB7" w14:textId="77777777" w:rsidTr="00197995">
        <w:tc>
          <w:tcPr>
            <w:tcW w:w="817" w:type="dxa"/>
          </w:tcPr>
          <w:p w14:paraId="6D297C74" w14:textId="77777777" w:rsidR="00197995" w:rsidRPr="00781599" w:rsidRDefault="00197995" w:rsidP="001D28A4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6B986C51" w14:textId="77777777" w:rsidR="00197995" w:rsidRPr="001748AF" w:rsidRDefault="00197995" w:rsidP="001D2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Ю.Рытхэу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«Самые красивые корабли».</w:t>
            </w:r>
            <w:r w:rsidR="00955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Обзор романа.</w:t>
            </w:r>
          </w:p>
        </w:tc>
        <w:tc>
          <w:tcPr>
            <w:tcW w:w="851" w:type="dxa"/>
          </w:tcPr>
          <w:p w14:paraId="51805B22" w14:textId="77777777" w:rsidR="00197995" w:rsidRPr="001748AF" w:rsidRDefault="00197995" w:rsidP="001D28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14:paraId="4434FCFF" w14:textId="77777777" w:rsidR="00197995" w:rsidRDefault="00197995" w:rsidP="001D28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7995" w:rsidRPr="001748AF" w14:paraId="23E2ED62" w14:textId="77777777" w:rsidTr="00197995">
        <w:tc>
          <w:tcPr>
            <w:tcW w:w="817" w:type="dxa"/>
          </w:tcPr>
          <w:p w14:paraId="3E7B7F78" w14:textId="77777777" w:rsidR="00197995" w:rsidRPr="00781599" w:rsidRDefault="00197995" w:rsidP="001D28A4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22D5FE34" w14:textId="77777777" w:rsidR="00197995" w:rsidRPr="001748AF" w:rsidRDefault="00197995" w:rsidP="001D2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Ю.Рытхэу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«Сон в начале тумана».</w:t>
            </w:r>
            <w:r w:rsidR="00955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Обзор романа.</w:t>
            </w:r>
          </w:p>
        </w:tc>
        <w:tc>
          <w:tcPr>
            <w:tcW w:w="851" w:type="dxa"/>
          </w:tcPr>
          <w:p w14:paraId="0685E20B" w14:textId="77777777" w:rsidR="00197995" w:rsidRPr="001748AF" w:rsidRDefault="00197995" w:rsidP="001D28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14:paraId="593D689B" w14:textId="77777777" w:rsidR="00197995" w:rsidRDefault="00197995" w:rsidP="001D28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7995" w:rsidRPr="001748AF" w14:paraId="03C1C8BF" w14:textId="77777777" w:rsidTr="00197995">
        <w:tc>
          <w:tcPr>
            <w:tcW w:w="817" w:type="dxa"/>
          </w:tcPr>
          <w:p w14:paraId="53B991BB" w14:textId="77777777" w:rsidR="00197995" w:rsidRPr="00781599" w:rsidRDefault="00197995" w:rsidP="001D28A4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11189791" w14:textId="77777777" w:rsidR="00197995" w:rsidRPr="001748AF" w:rsidRDefault="00197995" w:rsidP="001D2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работа. Анализ рассказа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Ю.Рытхэу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«Древние греки».</w:t>
            </w:r>
          </w:p>
        </w:tc>
        <w:tc>
          <w:tcPr>
            <w:tcW w:w="851" w:type="dxa"/>
          </w:tcPr>
          <w:p w14:paraId="777B46FA" w14:textId="77777777" w:rsidR="00197995" w:rsidRPr="001748AF" w:rsidRDefault="00197995" w:rsidP="001D28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14:paraId="4F5ED297" w14:textId="77777777" w:rsidR="00197995" w:rsidRDefault="00197995" w:rsidP="001D28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7995" w:rsidRPr="001748AF" w14:paraId="4CBFE2D1" w14:textId="77777777" w:rsidTr="00197995">
        <w:tc>
          <w:tcPr>
            <w:tcW w:w="817" w:type="dxa"/>
          </w:tcPr>
          <w:p w14:paraId="3C3EEB5A" w14:textId="77777777" w:rsidR="00197995" w:rsidRPr="00781599" w:rsidRDefault="00197995" w:rsidP="001D28A4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54D7BCBA" w14:textId="77777777" w:rsidR="00197995" w:rsidRDefault="00197995" w:rsidP="001D2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Своеобразие сборника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Ю.Рытхэу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«Дорожные лексикон».</w:t>
            </w:r>
          </w:p>
        </w:tc>
        <w:tc>
          <w:tcPr>
            <w:tcW w:w="851" w:type="dxa"/>
          </w:tcPr>
          <w:p w14:paraId="73700E06" w14:textId="77777777" w:rsidR="00197995" w:rsidRPr="001748AF" w:rsidRDefault="00197995" w:rsidP="001D28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14:paraId="2CD6EFF2" w14:textId="77777777" w:rsidR="00197995" w:rsidRPr="00DB2C31" w:rsidRDefault="00DB2C31" w:rsidP="001D2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C31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конструктивного мышления.</w:t>
            </w:r>
          </w:p>
        </w:tc>
      </w:tr>
      <w:tr w:rsidR="00197995" w:rsidRPr="001748AF" w14:paraId="580360F9" w14:textId="77777777" w:rsidTr="00197995">
        <w:tc>
          <w:tcPr>
            <w:tcW w:w="817" w:type="dxa"/>
          </w:tcPr>
          <w:p w14:paraId="786D45D6" w14:textId="77777777" w:rsidR="00197995" w:rsidRPr="00781599" w:rsidRDefault="00197995" w:rsidP="001D28A4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131D21C0" w14:textId="77777777" w:rsidR="00197995" w:rsidRPr="001748AF" w:rsidRDefault="00197995" w:rsidP="001D2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творчеству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Ю.Рытхэу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5FA471BA" w14:textId="77777777" w:rsidR="00197995" w:rsidRPr="001748AF" w:rsidRDefault="00197995" w:rsidP="001D28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14:paraId="42ABE880" w14:textId="77777777" w:rsidR="00197995" w:rsidRDefault="00197995" w:rsidP="001D28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7995" w:rsidRPr="001748AF" w14:paraId="423D3EC7" w14:textId="77777777" w:rsidTr="00197995">
        <w:tc>
          <w:tcPr>
            <w:tcW w:w="817" w:type="dxa"/>
          </w:tcPr>
          <w:p w14:paraId="14AC0E92" w14:textId="77777777" w:rsidR="00197995" w:rsidRPr="00781599" w:rsidRDefault="00197995" w:rsidP="001D28A4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27B7AFE9" w14:textId="77777777" w:rsidR="00197995" w:rsidRPr="001748AF" w:rsidRDefault="00197995" w:rsidP="001D2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Экранизации произведений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Ю.Рытхэу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4CE45250" w14:textId="77777777" w:rsidR="00197995" w:rsidRPr="001748AF" w:rsidRDefault="00197995" w:rsidP="001D28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14:paraId="6E36AAA4" w14:textId="77777777" w:rsidR="00197995" w:rsidRDefault="00197995" w:rsidP="001D28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7995" w:rsidRPr="001748AF" w14:paraId="7E7102E1" w14:textId="77777777" w:rsidTr="00197995">
        <w:tc>
          <w:tcPr>
            <w:tcW w:w="817" w:type="dxa"/>
          </w:tcPr>
          <w:p w14:paraId="429E3308" w14:textId="77777777" w:rsidR="00197995" w:rsidRPr="00781599" w:rsidRDefault="00197995" w:rsidP="00ED281A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4A189279" w14:textId="77777777" w:rsidR="00197995" w:rsidRPr="001748AF" w:rsidRDefault="00197995" w:rsidP="00ED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Экранизации произведений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Ю.Рытхэу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2BB7FA42" w14:textId="77777777" w:rsidR="00197995" w:rsidRPr="001748AF" w:rsidRDefault="00197995" w:rsidP="00ED28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/>
          </w:tcPr>
          <w:p w14:paraId="4C0888B2" w14:textId="77777777" w:rsidR="00197995" w:rsidRDefault="00197995" w:rsidP="00ED28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088795C" w14:textId="77777777" w:rsidR="00781599" w:rsidRPr="001748AF" w:rsidRDefault="00781599" w:rsidP="00A44B0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A48F92" w14:textId="77777777" w:rsidR="00A44B02" w:rsidRPr="001748AF" w:rsidRDefault="00A44B02" w:rsidP="00A44B0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24A304" w14:textId="77777777" w:rsidR="000C69CC" w:rsidRPr="001748AF" w:rsidRDefault="000C69CC" w:rsidP="001748A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69CC" w:rsidRPr="001748AF" w:rsidSect="008C0A69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967E6"/>
    <w:multiLevelType w:val="hybridMultilevel"/>
    <w:tmpl w:val="EF007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85643"/>
    <w:multiLevelType w:val="hybridMultilevel"/>
    <w:tmpl w:val="5D949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864C4"/>
    <w:multiLevelType w:val="hybridMultilevel"/>
    <w:tmpl w:val="7EC23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2438A"/>
    <w:multiLevelType w:val="hybridMultilevel"/>
    <w:tmpl w:val="EF007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12B33"/>
    <w:multiLevelType w:val="hybridMultilevel"/>
    <w:tmpl w:val="9000D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033EB"/>
    <w:multiLevelType w:val="hybridMultilevel"/>
    <w:tmpl w:val="9000D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652DC"/>
    <w:multiLevelType w:val="hybridMultilevel"/>
    <w:tmpl w:val="013225F4"/>
    <w:lvl w:ilvl="0" w:tplc="BE7C16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A5B4202"/>
    <w:multiLevelType w:val="hybridMultilevel"/>
    <w:tmpl w:val="EF007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00427"/>
    <w:multiLevelType w:val="hybridMultilevel"/>
    <w:tmpl w:val="EF007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85504"/>
    <w:multiLevelType w:val="hybridMultilevel"/>
    <w:tmpl w:val="979A7346"/>
    <w:lvl w:ilvl="0" w:tplc="BE7C1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436"/>
    <w:rsid w:val="00004036"/>
    <w:rsid w:val="00025BFD"/>
    <w:rsid w:val="000276EA"/>
    <w:rsid w:val="00034DB1"/>
    <w:rsid w:val="00044E3C"/>
    <w:rsid w:val="00050CD8"/>
    <w:rsid w:val="00065D74"/>
    <w:rsid w:val="0007056F"/>
    <w:rsid w:val="00073DF9"/>
    <w:rsid w:val="000A7AA0"/>
    <w:rsid w:val="000B219C"/>
    <w:rsid w:val="000C69CC"/>
    <w:rsid w:val="000F29E4"/>
    <w:rsid w:val="000F7901"/>
    <w:rsid w:val="001062F8"/>
    <w:rsid w:val="00117A41"/>
    <w:rsid w:val="00124117"/>
    <w:rsid w:val="001313D1"/>
    <w:rsid w:val="00161B27"/>
    <w:rsid w:val="00161CB0"/>
    <w:rsid w:val="00163450"/>
    <w:rsid w:val="0017474B"/>
    <w:rsid w:val="001748AF"/>
    <w:rsid w:val="00197995"/>
    <w:rsid w:val="001A7DC9"/>
    <w:rsid w:val="001D10A5"/>
    <w:rsid w:val="001D28A4"/>
    <w:rsid w:val="001E3C51"/>
    <w:rsid w:val="001F7327"/>
    <w:rsid w:val="00214261"/>
    <w:rsid w:val="00215511"/>
    <w:rsid w:val="00215CFE"/>
    <w:rsid w:val="0024416F"/>
    <w:rsid w:val="002465FC"/>
    <w:rsid w:val="002714E9"/>
    <w:rsid w:val="00272151"/>
    <w:rsid w:val="00274C2B"/>
    <w:rsid w:val="00293D14"/>
    <w:rsid w:val="002A47BB"/>
    <w:rsid w:val="002B7ED4"/>
    <w:rsid w:val="002D0616"/>
    <w:rsid w:val="002D430C"/>
    <w:rsid w:val="002E5A9B"/>
    <w:rsid w:val="003159F8"/>
    <w:rsid w:val="00317B96"/>
    <w:rsid w:val="003471BF"/>
    <w:rsid w:val="003509FB"/>
    <w:rsid w:val="003530BD"/>
    <w:rsid w:val="003561E8"/>
    <w:rsid w:val="00356BA5"/>
    <w:rsid w:val="003676DF"/>
    <w:rsid w:val="0037095B"/>
    <w:rsid w:val="00374123"/>
    <w:rsid w:val="00397FB0"/>
    <w:rsid w:val="003A0CC8"/>
    <w:rsid w:val="003A523F"/>
    <w:rsid w:val="003A7CAE"/>
    <w:rsid w:val="003B1AEF"/>
    <w:rsid w:val="003B5ABF"/>
    <w:rsid w:val="003B5F50"/>
    <w:rsid w:val="003C47C7"/>
    <w:rsid w:val="00405373"/>
    <w:rsid w:val="00423558"/>
    <w:rsid w:val="0042453B"/>
    <w:rsid w:val="00433E00"/>
    <w:rsid w:val="004357D5"/>
    <w:rsid w:val="004424A4"/>
    <w:rsid w:val="00454508"/>
    <w:rsid w:val="004553F4"/>
    <w:rsid w:val="00476389"/>
    <w:rsid w:val="004853D9"/>
    <w:rsid w:val="004A4D46"/>
    <w:rsid w:val="004A7155"/>
    <w:rsid w:val="004C5EB5"/>
    <w:rsid w:val="004D2390"/>
    <w:rsid w:val="004D55CE"/>
    <w:rsid w:val="004F6449"/>
    <w:rsid w:val="005307DA"/>
    <w:rsid w:val="00533F61"/>
    <w:rsid w:val="00534766"/>
    <w:rsid w:val="005432F6"/>
    <w:rsid w:val="00554DFD"/>
    <w:rsid w:val="00570EF1"/>
    <w:rsid w:val="00584697"/>
    <w:rsid w:val="006036A0"/>
    <w:rsid w:val="0060429D"/>
    <w:rsid w:val="00620985"/>
    <w:rsid w:val="00633AC1"/>
    <w:rsid w:val="00691E68"/>
    <w:rsid w:val="006B094A"/>
    <w:rsid w:val="006D3619"/>
    <w:rsid w:val="006F6F12"/>
    <w:rsid w:val="00716654"/>
    <w:rsid w:val="0072283F"/>
    <w:rsid w:val="007234C3"/>
    <w:rsid w:val="00732561"/>
    <w:rsid w:val="00760A39"/>
    <w:rsid w:val="00781599"/>
    <w:rsid w:val="007D5F96"/>
    <w:rsid w:val="00801282"/>
    <w:rsid w:val="008027FF"/>
    <w:rsid w:val="00802AB1"/>
    <w:rsid w:val="0080438F"/>
    <w:rsid w:val="00813E38"/>
    <w:rsid w:val="00826C80"/>
    <w:rsid w:val="00827D54"/>
    <w:rsid w:val="00842924"/>
    <w:rsid w:val="00875B41"/>
    <w:rsid w:val="00877A55"/>
    <w:rsid w:val="008C0A69"/>
    <w:rsid w:val="008C3140"/>
    <w:rsid w:val="008D3013"/>
    <w:rsid w:val="008F510E"/>
    <w:rsid w:val="008F6768"/>
    <w:rsid w:val="00901D36"/>
    <w:rsid w:val="00926EB9"/>
    <w:rsid w:val="00955871"/>
    <w:rsid w:val="00971D07"/>
    <w:rsid w:val="009B788A"/>
    <w:rsid w:val="009C0BF6"/>
    <w:rsid w:val="009D3277"/>
    <w:rsid w:val="009E25ED"/>
    <w:rsid w:val="009E4F5F"/>
    <w:rsid w:val="00A22112"/>
    <w:rsid w:val="00A433C4"/>
    <w:rsid w:val="00A44B02"/>
    <w:rsid w:val="00A63A96"/>
    <w:rsid w:val="00A85857"/>
    <w:rsid w:val="00AD121E"/>
    <w:rsid w:val="00AE3469"/>
    <w:rsid w:val="00AE3F54"/>
    <w:rsid w:val="00AE743C"/>
    <w:rsid w:val="00AE7B6C"/>
    <w:rsid w:val="00B10B87"/>
    <w:rsid w:val="00B179C8"/>
    <w:rsid w:val="00B426F5"/>
    <w:rsid w:val="00B456AA"/>
    <w:rsid w:val="00B45DDE"/>
    <w:rsid w:val="00B52B48"/>
    <w:rsid w:val="00B77B50"/>
    <w:rsid w:val="00B8535C"/>
    <w:rsid w:val="00BB2E6B"/>
    <w:rsid w:val="00C02AFA"/>
    <w:rsid w:val="00C428EA"/>
    <w:rsid w:val="00C42F13"/>
    <w:rsid w:val="00C65783"/>
    <w:rsid w:val="00C6720F"/>
    <w:rsid w:val="00C758B7"/>
    <w:rsid w:val="00C80EC7"/>
    <w:rsid w:val="00C86384"/>
    <w:rsid w:val="00CC2498"/>
    <w:rsid w:val="00D14382"/>
    <w:rsid w:val="00D27935"/>
    <w:rsid w:val="00D47AE4"/>
    <w:rsid w:val="00D70611"/>
    <w:rsid w:val="00D84383"/>
    <w:rsid w:val="00D92C62"/>
    <w:rsid w:val="00D93018"/>
    <w:rsid w:val="00D969F2"/>
    <w:rsid w:val="00DA6081"/>
    <w:rsid w:val="00DB2C31"/>
    <w:rsid w:val="00DD366E"/>
    <w:rsid w:val="00E248F3"/>
    <w:rsid w:val="00E33CA1"/>
    <w:rsid w:val="00E408EC"/>
    <w:rsid w:val="00E70DFE"/>
    <w:rsid w:val="00E801E1"/>
    <w:rsid w:val="00EB0B8A"/>
    <w:rsid w:val="00EC2F3B"/>
    <w:rsid w:val="00EC68BA"/>
    <w:rsid w:val="00ED281A"/>
    <w:rsid w:val="00EE6673"/>
    <w:rsid w:val="00EF1624"/>
    <w:rsid w:val="00EF4E04"/>
    <w:rsid w:val="00F22D80"/>
    <w:rsid w:val="00F372D8"/>
    <w:rsid w:val="00F403F1"/>
    <w:rsid w:val="00F86EB8"/>
    <w:rsid w:val="00FB0436"/>
    <w:rsid w:val="00FB6F18"/>
    <w:rsid w:val="00FC3179"/>
    <w:rsid w:val="00FC742E"/>
    <w:rsid w:val="00FE59AE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CDE2"/>
  <w15:docId w15:val="{E22F7AD9-4671-48FC-90E7-8CFE56EA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436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FB0436"/>
    <w:pPr>
      <w:ind w:left="720"/>
      <w:contextualSpacing/>
    </w:pPr>
  </w:style>
  <w:style w:type="table" w:styleId="a6">
    <w:name w:val="Table Grid"/>
    <w:basedOn w:val="a1"/>
    <w:uiPriority w:val="99"/>
    <w:rsid w:val="00FB04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FB0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B0436"/>
  </w:style>
  <w:style w:type="paragraph" w:customStyle="1" w:styleId="c5">
    <w:name w:val="c5"/>
    <w:basedOn w:val="a"/>
    <w:rsid w:val="00FB0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B0436"/>
  </w:style>
  <w:style w:type="character" w:customStyle="1" w:styleId="c3">
    <w:name w:val="c3"/>
    <w:basedOn w:val="a0"/>
    <w:rsid w:val="00FB0436"/>
  </w:style>
  <w:style w:type="character" w:customStyle="1" w:styleId="c18">
    <w:name w:val="c18"/>
    <w:basedOn w:val="a0"/>
    <w:rsid w:val="00FB0436"/>
  </w:style>
  <w:style w:type="paragraph" w:customStyle="1" w:styleId="c2">
    <w:name w:val="c2"/>
    <w:basedOn w:val="a"/>
    <w:rsid w:val="00F2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D84383"/>
    <w:pPr>
      <w:spacing w:after="120"/>
    </w:pPr>
    <w:rPr>
      <w:rFonts w:ascii="Calibri" w:eastAsia="Times New Roman" w:hAnsi="Calibri" w:cs="Times New Roman"/>
      <w:lang w:eastAsia="en-US"/>
    </w:rPr>
  </w:style>
  <w:style w:type="character" w:customStyle="1" w:styleId="a9">
    <w:name w:val="Основной текст Знак"/>
    <w:basedOn w:val="a0"/>
    <w:link w:val="a8"/>
    <w:rsid w:val="00D84383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2D4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D430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2D430C"/>
    <w:rPr>
      <w:color w:val="0000FF" w:themeColor="hyperlink"/>
      <w:u w:val="single"/>
    </w:rPr>
  </w:style>
  <w:style w:type="character" w:customStyle="1" w:styleId="c4">
    <w:name w:val="c4"/>
    <w:basedOn w:val="a0"/>
    <w:rsid w:val="00FE59AE"/>
  </w:style>
  <w:style w:type="character" w:styleId="ab">
    <w:name w:val="Strong"/>
    <w:basedOn w:val="a0"/>
    <w:uiPriority w:val="22"/>
    <w:qFormat/>
    <w:rsid w:val="0017474B"/>
    <w:rPr>
      <w:b/>
      <w:bCs/>
    </w:rPr>
  </w:style>
  <w:style w:type="paragraph" w:styleId="ac">
    <w:name w:val="No Spacing"/>
    <w:uiPriority w:val="1"/>
    <w:qFormat/>
    <w:rsid w:val="00B45D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a"/>
    <w:rsid w:val="00B45DDE"/>
    <w:pPr>
      <w:widowControl w:val="0"/>
      <w:suppressAutoHyphens/>
      <w:autoSpaceDN w:val="0"/>
      <w:spacing w:after="12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table" w:customStyle="1" w:styleId="1">
    <w:name w:val="Сетка таблицы1"/>
    <w:basedOn w:val="a1"/>
    <w:next w:val="a6"/>
    <w:uiPriority w:val="59"/>
    <w:rsid w:val="00161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4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0DB14-50B6-4727-94CB-987B6126E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</dc:creator>
  <cp:lastModifiedBy>Пользователь</cp:lastModifiedBy>
  <cp:revision>10</cp:revision>
  <cp:lastPrinted>2020-11-03T06:29:00Z</cp:lastPrinted>
  <dcterms:created xsi:type="dcterms:W3CDTF">2021-09-16T23:39:00Z</dcterms:created>
  <dcterms:modified xsi:type="dcterms:W3CDTF">2026-01-30T06:10:00Z</dcterms:modified>
</cp:coreProperties>
</file>