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E2AF" w14:textId="77777777" w:rsidR="003B6450" w:rsidRPr="003B6450" w:rsidRDefault="003B6450" w:rsidP="003B6450">
      <w:pPr>
        <w:spacing w:line="408" w:lineRule="auto"/>
        <w:ind w:left="120"/>
        <w:jc w:val="center"/>
        <w:rPr>
          <w:rFonts w:eastAsia="Times New Roman"/>
          <w:sz w:val="22"/>
          <w:szCs w:val="22"/>
          <w:lang w:eastAsia="ru-RU"/>
        </w:rPr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542610F1" w14:textId="77777777" w:rsidR="003B6450" w:rsidRDefault="003B6450" w:rsidP="003B645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af5b5167-7099-47ec-9866-9052e784200d"/>
      <w:r>
        <w:rPr>
          <w:b/>
          <w:color w:val="000000"/>
          <w:sz w:val="28"/>
        </w:rPr>
        <w:t xml:space="preserve">Департамент образования и науки Чукотского автономного округа </w:t>
      </w:r>
      <w:bookmarkEnd w:id="0"/>
      <w:r>
        <w:rPr>
          <w:b/>
          <w:color w:val="000000"/>
          <w:sz w:val="28"/>
        </w:rPr>
        <w:t xml:space="preserve">‌‌ </w:t>
      </w:r>
    </w:p>
    <w:p w14:paraId="5364BE53" w14:textId="77777777" w:rsidR="003B6450" w:rsidRDefault="003B6450" w:rsidP="003B645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dc3cea46-96ed-491e-818a-be2785bad2e9"/>
      <w:r>
        <w:rPr>
          <w:b/>
          <w:color w:val="000000"/>
          <w:sz w:val="28"/>
        </w:rPr>
        <w:t>Управление по социальной политике Администрации городского округа Анадырь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14:paraId="5AE648A6" w14:textId="77777777" w:rsidR="003B6450" w:rsidRDefault="003B6450" w:rsidP="003B645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«СОШ № 1 г. Анадыря»</w:t>
      </w:r>
    </w:p>
    <w:p w14:paraId="4F7DE19E" w14:textId="77777777" w:rsidR="003B6450" w:rsidRDefault="003B6450" w:rsidP="003B6450"/>
    <w:p w14:paraId="2B455805" w14:textId="77777777" w:rsidR="003B6450" w:rsidRDefault="003B6450" w:rsidP="003B6450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B6450" w14:paraId="30C4D852" w14:textId="77777777" w:rsidTr="003B6450">
        <w:tc>
          <w:tcPr>
            <w:tcW w:w="3114" w:type="dxa"/>
          </w:tcPr>
          <w:p w14:paraId="1E4E87B1" w14:textId="77777777" w:rsidR="003B6450" w:rsidRDefault="003B6450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РАССМОТРЕНО</w:t>
            </w:r>
          </w:p>
          <w:p w14:paraId="45B85CE7" w14:textId="77777777" w:rsidR="003B6450" w:rsidRDefault="003B6450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Методическое объединение математики, информатики</w:t>
            </w:r>
          </w:p>
          <w:p w14:paraId="4CD0EE52" w14:textId="77777777" w:rsidR="003B6450" w:rsidRDefault="003B6450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________________________ </w:t>
            </w:r>
          </w:p>
          <w:p w14:paraId="0653A8EB" w14:textId="77777777" w:rsidR="003B6450" w:rsidRDefault="003B6450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Фарисеева Г.Г.</w:t>
            </w:r>
          </w:p>
          <w:p w14:paraId="5283ECC7" w14:textId="77777777" w:rsidR="003B6450" w:rsidRDefault="003B6450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№ 7 от «23» мая   2025 г.</w:t>
            </w:r>
          </w:p>
          <w:p w14:paraId="2A1F6AFB" w14:textId="77777777" w:rsidR="003B6450" w:rsidRDefault="003B6450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115" w:type="dxa"/>
          </w:tcPr>
          <w:p w14:paraId="1257ED1D" w14:textId="77777777" w:rsidR="003B6450" w:rsidRDefault="003B6450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СОГЛАСОВАНО</w:t>
            </w:r>
          </w:p>
          <w:p w14:paraId="5230216A" w14:textId="77777777" w:rsidR="003B6450" w:rsidRDefault="003B6450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Педагогический совет МБОУ «СОШ№1 г.Анадыря»</w:t>
            </w:r>
          </w:p>
          <w:p w14:paraId="1B7EBBF9" w14:textId="77777777" w:rsidR="003B6450" w:rsidRDefault="003B6450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________________________ </w:t>
            </w:r>
          </w:p>
          <w:p w14:paraId="67FDF87A" w14:textId="77777777" w:rsidR="003B6450" w:rsidRDefault="003B6450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№10 от «19» мая   2025 г.</w:t>
            </w:r>
          </w:p>
          <w:p w14:paraId="153242EE" w14:textId="77777777" w:rsidR="003B6450" w:rsidRPr="003B6450" w:rsidRDefault="003B6450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3115" w:type="dxa"/>
          </w:tcPr>
          <w:p w14:paraId="443E596F" w14:textId="77777777" w:rsidR="003B6450" w:rsidRDefault="003B6450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</w:p>
          <w:p w14:paraId="26F9E146" w14:textId="77777777" w:rsidR="003B6450" w:rsidRDefault="003B6450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Директор МБОУ "СОШ №1 г.Анадыря"</w:t>
            </w:r>
          </w:p>
          <w:p w14:paraId="5B440E20" w14:textId="77777777" w:rsidR="003B6450" w:rsidRDefault="003B6450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 О.А.Бойцова</w:t>
            </w:r>
          </w:p>
          <w:p w14:paraId="5CDEB757" w14:textId="77777777" w:rsidR="003B6450" w:rsidRDefault="003B6450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Приказ №_ 01-17/176 от «19» мая   2025 г.</w:t>
            </w:r>
          </w:p>
          <w:p w14:paraId="672C7D03" w14:textId="77777777" w:rsidR="003B6450" w:rsidRDefault="003B6450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highlight w:val="yellow"/>
              </w:rPr>
            </w:pPr>
          </w:p>
        </w:tc>
      </w:tr>
    </w:tbl>
    <w:p w14:paraId="2D9F50AC" w14:textId="77777777" w:rsidR="00EF5E2E" w:rsidRPr="00EF5E2E" w:rsidRDefault="00EF5E2E" w:rsidP="00EF5E2E">
      <w:pPr>
        <w:spacing w:line="600" w:lineRule="atLeast"/>
        <w:rPr>
          <w:rFonts w:eastAsia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53E6A0BD" w14:textId="77777777" w:rsidR="00EF5E2E" w:rsidRPr="00EF5E2E" w:rsidRDefault="00EF5E2E" w:rsidP="00EF5E2E">
      <w:pPr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EF5E2E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Рабочая программа курса внеурочной деятельности </w:t>
      </w:r>
    </w:p>
    <w:p w14:paraId="51B14CB9" w14:textId="52901F6A" w:rsidR="00EF5E2E" w:rsidRPr="00EF5E2E" w:rsidRDefault="00EF5E2E" w:rsidP="00EF5E2E">
      <w:pPr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EF5E2E">
        <w:rPr>
          <w:rFonts w:eastAsia="Times New Roman"/>
          <w:b/>
          <w:bCs/>
          <w:color w:val="000000"/>
          <w:sz w:val="36"/>
          <w:szCs w:val="36"/>
          <w:lang w:eastAsia="ru-RU"/>
        </w:rPr>
        <w:t>«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Практикум по решению математических задач</w:t>
      </w:r>
      <w:r w:rsidRPr="00EF5E2E">
        <w:rPr>
          <w:rFonts w:eastAsia="Times New Roman"/>
          <w:b/>
          <w:bCs/>
          <w:color w:val="000000"/>
          <w:sz w:val="36"/>
          <w:szCs w:val="36"/>
          <w:lang w:eastAsia="ru-RU"/>
        </w:rPr>
        <w:t>» </w:t>
      </w:r>
      <w:r w:rsidRPr="00EF5E2E">
        <w:rPr>
          <w:rFonts w:eastAsia="Times New Roman"/>
          <w:b/>
          <w:bCs/>
          <w:sz w:val="36"/>
          <w:szCs w:val="36"/>
          <w:lang w:eastAsia="ru-RU"/>
        </w:rPr>
        <w:br/>
      </w:r>
      <w:r w:rsidRPr="00EF5E2E">
        <w:rPr>
          <w:rFonts w:eastAsia="Times New Roman"/>
          <w:b/>
          <w:bCs/>
          <w:color w:val="000000"/>
          <w:sz w:val="36"/>
          <w:szCs w:val="36"/>
          <w:lang w:eastAsia="ru-RU"/>
        </w:rPr>
        <w:t>для 10-11-х классов</w:t>
      </w:r>
    </w:p>
    <w:p w14:paraId="19D93BC9" w14:textId="0BFDFD39" w:rsidR="00EF5E2E" w:rsidRPr="00EF5E2E" w:rsidRDefault="003B6450" w:rsidP="00EF5E2E">
      <w:pPr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на 2025-2026</w:t>
      </w:r>
      <w:r w:rsidR="00EF5E2E" w:rsidRPr="00EF5E2E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14:paraId="3DD75B0C" w14:textId="77777777" w:rsidR="00EF5E2E" w:rsidRPr="00EF5E2E" w:rsidRDefault="00EF5E2E" w:rsidP="00EF5E2E">
      <w:pPr>
        <w:shd w:val="clear" w:color="auto" w:fill="FFFFFF"/>
        <w:jc w:val="center"/>
        <w:rPr>
          <w:rFonts w:eastAsia="Times New Roman"/>
          <w:sz w:val="28"/>
          <w:szCs w:val="28"/>
          <w:lang w:eastAsia="ru-RU"/>
        </w:rPr>
      </w:pPr>
      <w:r w:rsidRPr="00EF5E2E">
        <w:rPr>
          <w:rFonts w:eastAsia="Times New Roman"/>
          <w:sz w:val="28"/>
          <w:szCs w:val="28"/>
          <w:lang w:eastAsia="ru-RU"/>
        </w:rPr>
        <w:t xml:space="preserve">Направление: общеинтеллектуальное </w:t>
      </w:r>
    </w:p>
    <w:p w14:paraId="09CCAAB6" w14:textId="77777777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0BBDC94F" w14:textId="77777777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0AE0903A" w14:textId="77777777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6409C135" w14:textId="77777777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6545FAAC" w14:textId="77777777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48AE9251" w14:textId="77777777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6C30149A" w14:textId="77777777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0B93365C" w14:textId="314B6830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34E8CE68" w14:textId="624344DF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49B5F7BA" w14:textId="64ED76CE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04F3ADAF" w14:textId="135AB4D2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19D79024" w14:textId="7DC1833A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03D43339" w14:textId="7EBDBB97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4CCC58E5" w14:textId="77777777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567B2461" w14:textId="77777777" w:rsidR="00EF5E2E" w:rsidRDefault="00EF5E2E" w:rsidP="00EF5E2E">
      <w:pPr>
        <w:jc w:val="center"/>
        <w:rPr>
          <w:rFonts w:eastAsia="Calibri"/>
          <w:noProof/>
          <w:sz w:val="28"/>
          <w:szCs w:val="28"/>
          <w:lang w:eastAsia="ru-RU"/>
        </w:rPr>
      </w:pPr>
    </w:p>
    <w:p w14:paraId="4D2F7940" w14:textId="29558294" w:rsidR="00EF5E2E" w:rsidRPr="00914354" w:rsidRDefault="003B6450" w:rsidP="00EF5E2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t>Анадырь,2025</w:t>
      </w:r>
      <w:bookmarkStart w:id="2" w:name="_GoBack"/>
      <w:bookmarkEnd w:id="2"/>
    </w:p>
    <w:p w14:paraId="70BBB5C3" w14:textId="77777777" w:rsidR="00E956F8" w:rsidRDefault="00E956F8" w:rsidP="00FF7712">
      <w:pPr>
        <w:spacing w:line="360" w:lineRule="auto"/>
        <w:jc w:val="center"/>
        <w:rPr>
          <w:b/>
          <w:bCs/>
          <w:sz w:val="28"/>
          <w:szCs w:val="28"/>
        </w:rPr>
      </w:pPr>
      <w:r w:rsidRPr="00C54B5D">
        <w:rPr>
          <w:b/>
          <w:bCs/>
          <w:sz w:val="28"/>
          <w:szCs w:val="28"/>
        </w:rPr>
        <w:lastRenderedPageBreak/>
        <w:t>Пояснительная записка</w:t>
      </w:r>
    </w:p>
    <w:p w14:paraId="6C38F3D2" w14:textId="77777777" w:rsidR="00E956F8" w:rsidRDefault="00E956F8" w:rsidP="00ED4832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54B5D">
        <w:rPr>
          <w:bCs/>
          <w:sz w:val="28"/>
          <w:szCs w:val="28"/>
        </w:rPr>
        <w:t xml:space="preserve"> </w:t>
      </w:r>
      <w:r w:rsidRPr="00427061">
        <w:rPr>
          <w:sz w:val="28"/>
          <w:szCs w:val="28"/>
        </w:rPr>
        <w:t xml:space="preserve"> </w:t>
      </w:r>
      <w:r w:rsidRPr="0004753F">
        <w:rPr>
          <w:sz w:val="28"/>
          <w:szCs w:val="28"/>
        </w:rPr>
        <w:t>Основная задача обучения математике в школе – обеспечить прочное и сознательное овладение учащимися системой математических знаний и умений, необходимых в повседневной жизни и трудовой деятельности каждому члену современного общества, достаточных для изучения смежных дисциплин и продолжения образования. Данный элективный курс связан с основным курсом математики</w:t>
      </w:r>
      <w:r>
        <w:rPr>
          <w:sz w:val="28"/>
          <w:szCs w:val="28"/>
        </w:rPr>
        <w:t>, р</w:t>
      </w:r>
      <w:r w:rsidRPr="0004753F">
        <w:rPr>
          <w:sz w:val="28"/>
          <w:szCs w:val="28"/>
        </w:rPr>
        <w:t>азвивает систему ранее приобретенных программных знаний, углубляет и расширяет курс математики основной школы.</w:t>
      </w:r>
      <w:r w:rsidRPr="00297746">
        <w:rPr>
          <w:b/>
          <w:i/>
          <w:sz w:val="28"/>
          <w:szCs w:val="28"/>
        </w:rPr>
        <w:t xml:space="preserve"> </w:t>
      </w:r>
      <w:r w:rsidRPr="00427061">
        <w:rPr>
          <w:sz w:val="28"/>
          <w:szCs w:val="28"/>
        </w:rPr>
        <w:t xml:space="preserve">Данная программа предназначена для учащихся </w:t>
      </w:r>
      <w:r>
        <w:rPr>
          <w:sz w:val="28"/>
          <w:szCs w:val="28"/>
        </w:rPr>
        <w:t xml:space="preserve">10-11 классов, изучающих математику на профильном уровне. </w:t>
      </w:r>
      <w:r w:rsidRPr="00C54B5D">
        <w:rPr>
          <w:sz w:val="28"/>
          <w:szCs w:val="28"/>
        </w:rPr>
        <w:t>Главная цель предлагаемой программы учить ученика самостоятельно мыслить, творчески подходить к любой проблеме</w:t>
      </w:r>
      <w:r>
        <w:rPr>
          <w:sz w:val="28"/>
          <w:szCs w:val="28"/>
        </w:rPr>
        <w:t>.</w:t>
      </w:r>
      <w:r w:rsidRPr="00C54B5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54B5D">
        <w:rPr>
          <w:sz w:val="28"/>
          <w:szCs w:val="28"/>
        </w:rPr>
        <w:t xml:space="preserve"> школьно</w:t>
      </w:r>
      <w:r>
        <w:rPr>
          <w:sz w:val="28"/>
          <w:szCs w:val="28"/>
        </w:rPr>
        <w:t>м</w:t>
      </w:r>
      <w:r w:rsidRPr="00C54B5D">
        <w:rPr>
          <w:sz w:val="28"/>
          <w:szCs w:val="28"/>
        </w:rPr>
        <w:t xml:space="preserve"> курс</w:t>
      </w:r>
      <w:r>
        <w:rPr>
          <w:sz w:val="28"/>
          <w:szCs w:val="28"/>
        </w:rPr>
        <w:t>е</w:t>
      </w:r>
      <w:r w:rsidRPr="00C54B5D">
        <w:rPr>
          <w:sz w:val="28"/>
          <w:szCs w:val="28"/>
        </w:rPr>
        <w:t xml:space="preserve"> математики </w:t>
      </w:r>
      <w:r>
        <w:rPr>
          <w:sz w:val="28"/>
          <w:szCs w:val="28"/>
        </w:rPr>
        <w:t>е</w:t>
      </w:r>
      <w:r w:rsidRPr="00C54B5D">
        <w:rPr>
          <w:sz w:val="28"/>
          <w:szCs w:val="28"/>
        </w:rPr>
        <w:t>сть много уравнений и неравенств, которые считаются для школьников задачами повышенной трудности. Для решения таких задач лучше применять не традиционные методы, а приёмы, которые не совсем привычны для учащихся. Это создаст предпосылки для рождения ученика как математика-профессионала, но даже если это не произойдёт, умение мыслить творчески, нестандартно, не будет лишним в любом виде деятельности в будущей жизни ученика. Во временных рамках уроков полностью этот материал рассмотреть невозможно, поэтому есть смысл вынести его на курсы по выбору.</w:t>
      </w:r>
      <w:r>
        <w:rPr>
          <w:sz w:val="28"/>
          <w:szCs w:val="28"/>
        </w:rPr>
        <w:t xml:space="preserve"> </w:t>
      </w:r>
      <w:r w:rsidRPr="00E95D31">
        <w:rPr>
          <w:sz w:val="28"/>
          <w:szCs w:val="28"/>
        </w:rPr>
        <w:t xml:space="preserve">Элективный курс </w:t>
      </w:r>
      <w:r>
        <w:rPr>
          <w:sz w:val="28"/>
          <w:szCs w:val="28"/>
        </w:rPr>
        <w:t>«Практикум по решению математических задач» рассчитан на 68 часов, 34 часа для учащихся 10 класса и на 34 часа для учащихся 11 класса</w:t>
      </w:r>
      <w:r w:rsidRPr="00E95D31">
        <w:rPr>
          <w:sz w:val="28"/>
          <w:szCs w:val="28"/>
        </w:rPr>
        <w:t>. Данная программа курса сможет привлечь внимание учащихся, которым интересна математика, кому она</w:t>
      </w:r>
      <w:r>
        <w:rPr>
          <w:sz w:val="28"/>
          <w:szCs w:val="28"/>
        </w:rPr>
        <w:t xml:space="preserve"> понадобится при дальнейшей учебе</w:t>
      </w:r>
      <w:r w:rsidRPr="00E95D31">
        <w:rPr>
          <w:sz w:val="28"/>
          <w:szCs w:val="28"/>
        </w:rPr>
        <w:t xml:space="preserve">. </w:t>
      </w:r>
      <w:r w:rsidRPr="00427061">
        <w:rPr>
          <w:bCs/>
          <w:sz w:val="28"/>
          <w:szCs w:val="28"/>
        </w:rPr>
        <w:t xml:space="preserve">Программа содержит материал необходимый для достижения запланированных целей. </w:t>
      </w:r>
    </w:p>
    <w:p w14:paraId="5FEEB466" w14:textId="77777777" w:rsidR="00E956F8" w:rsidRDefault="00E956F8" w:rsidP="00ED4832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E95D31">
        <w:rPr>
          <w:sz w:val="28"/>
          <w:szCs w:val="28"/>
        </w:rPr>
        <w:t>Используются различные формы организации занятий, такие как лекция и семинар, групповая, индивидуальная деятельность учащихся. При проверке результатов может быть использован компьютер.</w:t>
      </w:r>
      <w:r>
        <w:rPr>
          <w:bCs/>
          <w:sz w:val="28"/>
          <w:szCs w:val="28"/>
        </w:rPr>
        <w:t xml:space="preserve">   </w:t>
      </w:r>
    </w:p>
    <w:p w14:paraId="638BA9A9" w14:textId="77777777" w:rsidR="00E956F8" w:rsidRPr="00427061" w:rsidRDefault="00E956F8" w:rsidP="00E147DB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Pr="0042706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ктуальность элективного курса</w:t>
      </w:r>
      <w:r w:rsidRPr="00427061">
        <w:rPr>
          <w:bCs/>
          <w:sz w:val="28"/>
          <w:szCs w:val="28"/>
        </w:rPr>
        <w:t xml:space="preserve"> определяется тем, что данный курс поможет учащимся  оценить свои потребности, возможности и сделать обоснованный выбор дальнейшего жизненного пути.</w:t>
      </w:r>
    </w:p>
    <w:p w14:paraId="7FF894DA" w14:textId="77777777" w:rsidR="00E956F8" w:rsidRPr="00FE5AD5" w:rsidRDefault="00E956F8" w:rsidP="00E147DB">
      <w:pPr>
        <w:tabs>
          <w:tab w:val="left" w:pos="142"/>
        </w:tabs>
        <w:spacing w:line="360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E5AD5">
        <w:rPr>
          <w:b/>
          <w:sz w:val="28"/>
          <w:szCs w:val="28"/>
        </w:rPr>
        <w:t xml:space="preserve">Цели курса: </w:t>
      </w:r>
    </w:p>
    <w:p w14:paraId="7E7374F0" w14:textId="77777777" w:rsidR="00E956F8" w:rsidRPr="00FE5AD5" w:rsidRDefault="00E956F8" w:rsidP="00E147DB">
      <w:pPr>
        <w:numPr>
          <w:ilvl w:val="0"/>
          <w:numId w:val="24"/>
        </w:numPr>
        <w:tabs>
          <w:tab w:val="left" w:pos="905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углубить  и расширить знания учащихся по математике в целом;</w:t>
      </w:r>
    </w:p>
    <w:p w14:paraId="2E5A243C" w14:textId="77777777" w:rsidR="00E956F8" w:rsidRPr="00FE5AD5" w:rsidRDefault="00E956F8" w:rsidP="00E147DB">
      <w:pPr>
        <w:numPr>
          <w:ilvl w:val="0"/>
          <w:numId w:val="24"/>
        </w:numPr>
        <w:tabs>
          <w:tab w:val="left" w:pos="905"/>
        </w:tabs>
        <w:suppressAutoHyphens/>
        <w:spacing w:line="360" w:lineRule="auto"/>
        <w:jc w:val="both"/>
        <w:rPr>
          <w:b/>
          <w:vanish/>
          <w:sz w:val="28"/>
          <w:szCs w:val="28"/>
        </w:rPr>
      </w:pPr>
      <w:r w:rsidRPr="00FE5AD5">
        <w:rPr>
          <w:sz w:val="28"/>
          <w:szCs w:val="28"/>
        </w:rPr>
        <w:t>привить ученику навыки употребления нестандартных методов рассуждения при решении задач;</w:t>
      </w:r>
      <w:r>
        <w:rPr>
          <w:sz w:val="28"/>
          <w:szCs w:val="28"/>
        </w:rPr>
        <w:t xml:space="preserve"> </w:t>
      </w:r>
    </w:p>
    <w:p w14:paraId="532CCDD0" w14:textId="77777777" w:rsidR="00E956F8" w:rsidRPr="00FE5AD5" w:rsidRDefault="00E956F8" w:rsidP="00E147DB">
      <w:pPr>
        <w:numPr>
          <w:ilvl w:val="0"/>
          <w:numId w:val="24"/>
        </w:numPr>
        <w:tabs>
          <w:tab w:val="left" w:pos="905"/>
        </w:tabs>
        <w:suppressAutoHyphens/>
        <w:spacing w:line="360" w:lineRule="auto"/>
        <w:jc w:val="both"/>
        <w:rPr>
          <w:b/>
          <w:vanish/>
          <w:sz w:val="28"/>
          <w:szCs w:val="28"/>
        </w:rPr>
      </w:pPr>
      <w:r w:rsidRPr="00FE5AD5">
        <w:rPr>
          <w:sz w:val="28"/>
          <w:szCs w:val="28"/>
        </w:rPr>
        <w:t xml:space="preserve">познакомить учащихся с некоторыми приёмами решения уравнений и неравенств с использованием свойств входящих в них функций, показать применение производной при решении </w:t>
      </w:r>
      <w:r>
        <w:rPr>
          <w:sz w:val="28"/>
          <w:szCs w:val="28"/>
        </w:rPr>
        <w:t>задач</w:t>
      </w:r>
      <w:r w:rsidRPr="00FE5AD5">
        <w:rPr>
          <w:sz w:val="28"/>
          <w:szCs w:val="28"/>
        </w:rPr>
        <w:t>;</w:t>
      </w:r>
    </w:p>
    <w:p w14:paraId="78E0915B" w14:textId="77777777" w:rsidR="00E956F8" w:rsidRPr="00FE5AD5" w:rsidRDefault="00E956F8" w:rsidP="00E147DB">
      <w:pPr>
        <w:numPr>
          <w:ilvl w:val="0"/>
          <w:numId w:val="24"/>
        </w:numPr>
        <w:tabs>
          <w:tab w:val="left" w:pos="905"/>
        </w:tabs>
        <w:suppressAutoHyphens/>
        <w:spacing w:line="360" w:lineRule="auto"/>
        <w:jc w:val="both"/>
        <w:rPr>
          <w:sz w:val="28"/>
          <w:szCs w:val="28"/>
        </w:rPr>
      </w:pPr>
      <w:r w:rsidRPr="00FE5AD5">
        <w:rPr>
          <w:sz w:val="28"/>
          <w:szCs w:val="28"/>
        </w:rPr>
        <w:t>обеспечить прочное и сознательное овладение учащимися системой математических знаний и умений;</w:t>
      </w:r>
    </w:p>
    <w:p w14:paraId="5A35465E" w14:textId="77777777" w:rsidR="00E956F8" w:rsidRPr="00FE5AD5" w:rsidRDefault="00E956F8" w:rsidP="00E147DB">
      <w:pPr>
        <w:numPr>
          <w:ilvl w:val="0"/>
          <w:numId w:val="24"/>
        </w:numPr>
        <w:tabs>
          <w:tab w:val="left" w:pos="905"/>
        </w:tabs>
        <w:suppressAutoHyphens/>
        <w:spacing w:line="360" w:lineRule="auto"/>
        <w:jc w:val="both"/>
        <w:rPr>
          <w:sz w:val="28"/>
          <w:szCs w:val="28"/>
        </w:rPr>
      </w:pPr>
      <w:r w:rsidRPr="00FE5AD5">
        <w:rPr>
          <w:sz w:val="28"/>
          <w:szCs w:val="28"/>
        </w:rPr>
        <w:t>формирование у учащихся устойчивого интереса к предмету;</w:t>
      </w:r>
    </w:p>
    <w:p w14:paraId="48D97D28" w14:textId="77777777" w:rsidR="00E956F8" w:rsidRPr="00FE5AD5" w:rsidRDefault="00E956F8" w:rsidP="00E147DB">
      <w:pPr>
        <w:numPr>
          <w:ilvl w:val="0"/>
          <w:numId w:val="24"/>
        </w:numPr>
        <w:tabs>
          <w:tab w:val="left" w:pos="905"/>
        </w:tabs>
        <w:suppressAutoHyphens/>
        <w:spacing w:line="360" w:lineRule="auto"/>
        <w:jc w:val="both"/>
        <w:rPr>
          <w:sz w:val="28"/>
          <w:szCs w:val="28"/>
        </w:rPr>
      </w:pPr>
      <w:r w:rsidRPr="00FE5AD5">
        <w:rPr>
          <w:sz w:val="28"/>
          <w:szCs w:val="28"/>
        </w:rPr>
        <w:t>выявление и развитие их математических способностей, ориентация на профессии, существенным образом связанных с математикой;</w:t>
      </w:r>
    </w:p>
    <w:p w14:paraId="5AA34EC8" w14:textId="77777777" w:rsidR="00E956F8" w:rsidRPr="00FE5AD5" w:rsidRDefault="00E956F8" w:rsidP="00E147DB">
      <w:pPr>
        <w:numPr>
          <w:ilvl w:val="0"/>
          <w:numId w:val="24"/>
        </w:numPr>
        <w:tabs>
          <w:tab w:val="left" w:pos="905"/>
        </w:tabs>
        <w:suppressAutoHyphens/>
        <w:spacing w:line="360" w:lineRule="auto"/>
        <w:jc w:val="both"/>
        <w:rPr>
          <w:sz w:val="28"/>
          <w:szCs w:val="28"/>
        </w:rPr>
      </w:pPr>
      <w:r w:rsidRPr="00FE5AD5">
        <w:rPr>
          <w:sz w:val="28"/>
          <w:szCs w:val="28"/>
        </w:rPr>
        <w:t>подготовка учащихся к итоговой аттестации и к обучению в вузе.</w:t>
      </w:r>
    </w:p>
    <w:p w14:paraId="46123409" w14:textId="77777777" w:rsidR="00E956F8" w:rsidRDefault="00E956F8" w:rsidP="00E147DB">
      <w:pPr>
        <w:spacing w:line="360" w:lineRule="auto"/>
        <w:jc w:val="both"/>
        <w:rPr>
          <w:b/>
          <w:sz w:val="28"/>
          <w:szCs w:val="28"/>
        </w:rPr>
      </w:pPr>
      <w:r w:rsidRPr="00FE5AD5">
        <w:rPr>
          <w:b/>
          <w:sz w:val="28"/>
          <w:szCs w:val="28"/>
        </w:rPr>
        <w:t xml:space="preserve">Требования к подготовке учащихся. </w:t>
      </w:r>
      <w:r w:rsidRPr="00FE5AD5">
        <w:rPr>
          <w:sz w:val="28"/>
          <w:szCs w:val="28"/>
        </w:rPr>
        <w:t>В результате изучения данного элективного курса ученик</w:t>
      </w:r>
      <w:r w:rsidRPr="00FE5AD5">
        <w:rPr>
          <w:b/>
          <w:sz w:val="28"/>
          <w:szCs w:val="28"/>
        </w:rPr>
        <w:t xml:space="preserve"> </w:t>
      </w:r>
    </w:p>
    <w:p w14:paraId="43630DE4" w14:textId="77777777" w:rsidR="00E956F8" w:rsidRPr="00427061" w:rsidRDefault="00E956F8" w:rsidP="00E147DB">
      <w:pPr>
        <w:spacing w:line="360" w:lineRule="auto"/>
        <w:jc w:val="both"/>
        <w:rPr>
          <w:b/>
          <w:bCs/>
          <w:sz w:val="28"/>
          <w:szCs w:val="28"/>
        </w:rPr>
      </w:pPr>
      <w:r w:rsidRPr="00427061">
        <w:rPr>
          <w:b/>
          <w:bCs/>
          <w:sz w:val="28"/>
          <w:szCs w:val="28"/>
        </w:rPr>
        <w:t>долж</w:t>
      </w:r>
      <w:r>
        <w:rPr>
          <w:b/>
          <w:bCs/>
          <w:sz w:val="28"/>
          <w:szCs w:val="28"/>
        </w:rPr>
        <w:t>ен</w:t>
      </w:r>
      <w:r w:rsidRPr="00427061">
        <w:rPr>
          <w:b/>
          <w:bCs/>
          <w:sz w:val="28"/>
          <w:szCs w:val="28"/>
        </w:rPr>
        <w:t xml:space="preserve"> знать:</w:t>
      </w:r>
    </w:p>
    <w:p w14:paraId="4A18CEC0" w14:textId="77777777" w:rsidR="00E956F8" w:rsidRPr="008F7EBA" w:rsidRDefault="00E956F8" w:rsidP="00E147DB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 w:rsidRPr="008F7EBA">
        <w:rPr>
          <w:bCs/>
          <w:sz w:val="28"/>
          <w:szCs w:val="28"/>
        </w:rPr>
        <w:t>знать, как используются математические формулы, примеры их применения для решения математических и практических задач;</w:t>
      </w:r>
    </w:p>
    <w:p w14:paraId="34C07D4F" w14:textId="77777777" w:rsidR="00E956F8" w:rsidRDefault="00E956F8" w:rsidP="00E147DB">
      <w:pPr>
        <w:numPr>
          <w:ilvl w:val="0"/>
          <w:numId w:val="10"/>
        </w:numPr>
        <w:suppressAutoHyphens/>
        <w:spacing w:line="360" w:lineRule="auto"/>
        <w:jc w:val="both"/>
      </w:pPr>
      <w:r w:rsidRPr="008F7EBA">
        <w:rPr>
          <w:bCs/>
          <w:sz w:val="28"/>
          <w:szCs w:val="28"/>
        </w:rPr>
        <w:t>знать, как математически определенные функции могут описывать реальные зависимости; приводить примеры такого описания</w:t>
      </w:r>
      <w:r>
        <w:rPr>
          <w:bCs/>
          <w:sz w:val="28"/>
          <w:szCs w:val="28"/>
        </w:rPr>
        <w:t>.</w:t>
      </w:r>
      <w:r w:rsidRPr="00297746">
        <w:t xml:space="preserve"> </w:t>
      </w:r>
    </w:p>
    <w:p w14:paraId="57940635" w14:textId="77777777" w:rsidR="00E956F8" w:rsidRDefault="00E956F8" w:rsidP="00E147DB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 w:rsidRPr="00FE5AD5">
        <w:rPr>
          <w:bCs/>
          <w:sz w:val="28"/>
          <w:szCs w:val="28"/>
        </w:rPr>
        <w:t>основные свойства функций, которые применяются при решении уравнений и неравенств</w:t>
      </w:r>
      <w:r>
        <w:rPr>
          <w:bCs/>
          <w:sz w:val="28"/>
          <w:szCs w:val="28"/>
        </w:rPr>
        <w:t>;</w:t>
      </w:r>
    </w:p>
    <w:p w14:paraId="64BEF62B" w14:textId="77777777" w:rsidR="00E956F8" w:rsidRDefault="00E956F8" w:rsidP="00E147DB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 w:rsidRPr="00FE5AD5">
        <w:rPr>
          <w:bCs/>
          <w:sz w:val="28"/>
          <w:szCs w:val="28"/>
        </w:rPr>
        <w:t xml:space="preserve"> </w:t>
      </w:r>
      <w:r w:rsidRPr="008F7EBA">
        <w:rPr>
          <w:bCs/>
          <w:sz w:val="28"/>
          <w:szCs w:val="28"/>
        </w:rPr>
        <w:t>знать</w:t>
      </w:r>
      <w:r w:rsidRPr="00427061">
        <w:rPr>
          <w:bCs/>
          <w:sz w:val="28"/>
          <w:szCs w:val="28"/>
        </w:rPr>
        <w:t xml:space="preserve"> способы и приёмы решения нес</w:t>
      </w:r>
      <w:r>
        <w:rPr>
          <w:bCs/>
          <w:sz w:val="28"/>
          <w:szCs w:val="28"/>
        </w:rPr>
        <w:t>тандартных задач.</w:t>
      </w:r>
      <w:r w:rsidRPr="008F7EBA">
        <w:rPr>
          <w:bCs/>
          <w:sz w:val="28"/>
          <w:szCs w:val="28"/>
        </w:rPr>
        <w:t xml:space="preserve"> </w:t>
      </w:r>
    </w:p>
    <w:p w14:paraId="0CF6C470" w14:textId="77777777" w:rsidR="00E956F8" w:rsidRDefault="00E956F8" w:rsidP="00E147DB">
      <w:pPr>
        <w:spacing w:line="360" w:lineRule="auto"/>
        <w:ind w:left="423" w:hanging="423"/>
        <w:jc w:val="both"/>
        <w:rPr>
          <w:b/>
          <w:bCs/>
          <w:sz w:val="28"/>
          <w:szCs w:val="28"/>
        </w:rPr>
      </w:pPr>
      <w:r w:rsidRPr="00427061">
        <w:rPr>
          <w:b/>
          <w:bCs/>
          <w:sz w:val="28"/>
          <w:szCs w:val="28"/>
        </w:rPr>
        <w:t>долж</w:t>
      </w:r>
      <w:r>
        <w:rPr>
          <w:b/>
          <w:bCs/>
          <w:sz w:val="28"/>
          <w:szCs w:val="28"/>
        </w:rPr>
        <w:t>е</w:t>
      </w:r>
      <w:r w:rsidRPr="00427061">
        <w:rPr>
          <w:b/>
          <w:bCs/>
          <w:sz w:val="28"/>
          <w:szCs w:val="28"/>
        </w:rPr>
        <w:t>н уметь:</w:t>
      </w:r>
    </w:p>
    <w:p w14:paraId="71DAB6FB" w14:textId="77777777" w:rsidR="00E956F8" w:rsidRPr="008F7EBA" w:rsidRDefault="00E956F8" w:rsidP="00E147DB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 w:rsidRPr="008F7EBA">
        <w:rPr>
          <w:bCs/>
          <w:sz w:val="28"/>
          <w:szCs w:val="28"/>
        </w:rPr>
        <w:t xml:space="preserve">уметь </w:t>
      </w:r>
      <w:r w:rsidRPr="00EF156F">
        <w:rPr>
          <w:bCs/>
          <w:sz w:val="28"/>
          <w:szCs w:val="28"/>
        </w:rPr>
        <w:t>использовать приобретённые знания и умения в практической д</w:t>
      </w:r>
      <w:r>
        <w:rPr>
          <w:bCs/>
          <w:sz w:val="28"/>
          <w:szCs w:val="28"/>
        </w:rPr>
        <w:t>еятельности, а</w:t>
      </w:r>
      <w:r w:rsidRPr="00EF156F">
        <w:rPr>
          <w:bCs/>
          <w:sz w:val="28"/>
          <w:szCs w:val="28"/>
        </w:rPr>
        <w:t xml:space="preserve"> </w:t>
      </w:r>
      <w:r w:rsidRPr="008F7EBA">
        <w:rPr>
          <w:bCs/>
          <w:sz w:val="28"/>
          <w:szCs w:val="28"/>
        </w:rPr>
        <w:t>также как прикладного инструмента в будущей профессиональной деятельно</w:t>
      </w:r>
      <w:r>
        <w:rPr>
          <w:bCs/>
          <w:sz w:val="28"/>
          <w:szCs w:val="28"/>
        </w:rPr>
        <w:t>сти</w:t>
      </w:r>
      <w:r w:rsidRPr="008F7EBA">
        <w:rPr>
          <w:bCs/>
          <w:sz w:val="28"/>
          <w:szCs w:val="28"/>
        </w:rPr>
        <w:t>;</w:t>
      </w:r>
    </w:p>
    <w:p w14:paraId="6EAAA129" w14:textId="77777777" w:rsidR="00E956F8" w:rsidRPr="008F7EBA" w:rsidRDefault="00E956F8" w:rsidP="00E147DB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 w:rsidRPr="008F7EBA">
        <w:rPr>
          <w:bCs/>
          <w:sz w:val="28"/>
          <w:szCs w:val="28"/>
        </w:rPr>
        <w:lastRenderedPageBreak/>
        <w:t xml:space="preserve">уметь самостоятельно работать с таблицами и справочной литературой; </w:t>
      </w:r>
    </w:p>
    <w:p w14:paraId="22F583FA" w14:textId="77777777" w:rsidR="00E956F8" w:rsidRDefault="00E956F8" w:rsidP="00E147DB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 w:rsidRPr="008F7EBA">
        <w:rPr>
          <w:bCs/>
          <w:sz w:val="28"/>
          <w:szCs w:val="28"/>
        </w:rPr>
        <w:t xml:space="preserve">уметь составлять алгоритмы решения типичных задач; </w:t>
      </w:r>
    </w:p>
    <w:p w14:paraId="3FD4DED1" w14:textId="77777777" w:rsidR="00E956F8" w:rsidRDefault="00E956F8" w:rsidP="00E147DB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 w:rsidRPr="008F7EBA">
        <w:rPr>
          <w:bCs/>
          <w:sz w:val="28"/>
          <w:szCs w:val="28"/>
        </w:rPr>
        <w:t>уметь решать тригонометрические, показательные и логарифмические уравнения и неравенства;</w:t>
      </w:r>
    </w:p>
    <w:p w14:paraId="6474DF53" w14:textId="77777777" w:rsidR="00E956F8" w:rsidRDefault="00E956F8" w:rsidP="00E147DB">
      <w:pPr>
        <w:numPr>
          <w:ilvl w:val="0"/>
          <w:numId w:val="10"/>
        </w:numPr>
        <w:spacing w:line="360" w:lineRule="auto"/>
        <w:jc w:val="both"/>
        <w:rPr>
          <w:bCs/>
          <w:sz w:val="28"/>
          <w:szCs w:val="28"/>
        </w:rPr>
      </w:pPr>
      <w:r w:rsidRPr="00427061">
        <w:rPr>
          <w:bCs/>
          <w:sz w:val="28"/>
          <w:szCs w:val="28"/>
        </w:rPr>
        <w:t>применять рациональные приёмы вычислений</w:t>
      </w:r>
      <w:r>
        <w:rPr>
          <w:bCs/>
          <w:sz w:val="28"/>
          <w:szCs w:val="28"/>
        </w:rPr>
        <w:t>.</w:t>
      </w:r>
    </w:p>
    <w:p w14:paraId="72A86677" w14:textId="77777777" w:rsidR="00E956F8" w:rsidRPr="00B57B62" w:rsidRDefault="00E956F8" w:rsidP="00E14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57B62">
        <w:rPr>
          <w:sz w:val="28"/>
          <w:szCs w:val="28"/>
        </w:rPr>
        <w:t xml:space="preserve">Тематика и содержание данного элективного курса отвечает следующим </w:t>
      </w:r>
      <w:r w:rsidRPr="00B57B62">
        <w:rPr>
          <w:b/>
          <w:sz w:val="28"/>
          <w:szCs w:val="28"/>
        </w:rPr>
        <w:t>требованиям:</w:t>
      </w:r>
    </w:p>
    <w:p w14:paraId="416FD1FA" w14:textId="77777777" w:rsidR="00E956F8" w:rsidRPr="00B57B62" w:rsidRDefault="00E956F8" w:rsidP="00E147DB">
      <w:pPr>
        <w:numPr>
          <w:ilvl w:val="0"/>
          <w:numId w:val="2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57B62">
        <w:rPr>
          <w:sz w:val="28"/>
          <w:szCs w:val="28"/>
        </w:rPr>
        <w:t>поддержание изучения базового курса алгебры;</w:t>
      </w:r>
    </w:p>
    <w:p w14:paraId="79D72947" w14:textId="77777777" w:rsidR="00E956F8" w:rsidRPr="00B57B62" w:rsidRDefault="00E956F8" w:rsidP="00E147DB">
      <w:pPr>
        <w:numPr>
          <w:ilvl w:val="0"/>
          <w:numId w:val="2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57B62">
        <w:rPr>
          <w:sz w:val="28"/>
          <w:szCs w:val="28"/>
        </w:rPr>
        <w:t>повыш</w:t>
      </w:r>
      <w:r>
        <w:rPr>
          <w:sz w:val="28"/>
          <w:szCs w:val="28"/>
        </w:rPr>
        <w:t>ение</w:t>
      </w:r>
      <w:r w:rsidRPr="00B57B62">
        <w:rPr>
          <w:sz w:val="28"/>
          <w:szCs w:val="28"/>
        </w:rPr>
        <w:t xml:space="preserve"> уровн</w:t>
      </w:r>
      <w:r>
        <w:rPr>
          <w:sz w:val="28"/>
          <w:szCs w:val="28"/>
        </w:rPr>
        <w:t>я</w:t>
      </w:r>
      <w:r w:rsidRPr="00B57B62">
        <w:rPr>
          <w:sz w:val="28"/>
          <w:szCs w:val="28"/>
        </w:rPr>
        <w:t xml:space="preserve"> образованности учащихся, расшире</w:t>
      </w:r>
      <w:r>
        <w:rPr>
          <w:sz w:val="28"/>
          <w:szCs w:val="28"/>
        </w:rPr>
        <w:t>ние</w:t>
      </w:r>
      <w:r w:rsidRPr="00B57B62">
        <w:rPr>
          <w:sz w:val="28"/>
          <w:szCs w:val="28"/>
        </w:rPr>
        <w:t xml:space="preserve"> их кругозор</w:t>
      </w:r>
      <w:r>
        <w:rPr>
          <w:sz w:val="28"/>
          <w:szCs w:val="28"/>
        </w:rPr>
        <w:t>а</w:t>
      </w:r>
      <w:r w:rsidRPr="00B57B62">
        <w:rPr>
          <w:sz w:val="28"/>
          <w:szCs w:val="28"/>
        </w:rPr>
        <w:t>, удовлетворяются познавательные интересы в области математики;</w:t>
      </w:r>
    </w:p>
    <w:p w14:paraId="4E57713E" w14:textId="77777777" w:rsidR="00E956F8" w:rsidRPr="00B57B62" w:rsidRDefault="00E956F8" w:rsidP="00E147DB">
      <w:pPr>
        <w:numPr>
          <w:ilvl w:val="0"/>
          <w:numId w:val="2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57B62">
        <w:rPr>
          <w:color w:val="333333"/>
          <w:sz w:val="28"/>
          <w:szCs w:val="28"/>
        </w:rPr>
        <w:t>развитие математического мышления, умения систематизировать, обобщать, делать выводы.</w:t>
      </w:r>
    </w:p>
    <w:p w14:paraId="0BA03975" w14:textId="77777777" w:rsidR="00E956F8" w:rsidRPr="00427061" w:rsidRDefault="00E956F8" w:rsidP="00E147DB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427061">
        <w:rPr>
          <w:bCs/>
          <w:sz w:val="28"/>
          <w:szCs w:val="28"/>
        </w:rPr>
        <w:t xml:space="preserve">На занятиях используются различные </w:t>
      </w:r>
      <w:r w:rsidRPr="00427061">
        <w:rPr>
          <w:b/>
          <w:bCs/>
          <w:sz w:val="28"/>
          <w:szCs w:val="28"/>
        </w:rPr>
        <w:t>формы и методы работы с учащимися</w:t>
      </w:r>
      <w:r w:rsidRPr="00427061">
        <w:rPr>
          <w:bCs/>
          <w:sz w:val="28"/>
          <w:szCs w:val="28"/>
        </w:rPr>
        <w:t xml:space="preserve">: </w:t>
      </w:r>
    </w:p>
    <w:p w14:paraId="1CC9007E" w14:textId="77777777" w:rsidR="00E956F8" w:rsidRDefault="00E956F8" w:rsidP="00E147DB">
      <w:pPr>
        <w:tabs>
          <w:tab w:val="left" w:pos="851"/>
        </w:tabs>
        <w:spacing w:line="360" w:lineRule="auto"/>
        <w:ind w:left="851" w:hanging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- </w:t>
      </w:r>
      <w:r w:rsidRPr="00427061">
        <w:rPr>
          <w:bCs/>
          <w:sz w:val="28"/>
          <w:szCs w:val="28"/>
        </w:rPr>
        <w:t>при знакомстве с новыми способами решения - работа у</w:t>
      </w:r>
      <w:r>
        <w:rPr>
          <w:bCs/>
          <w:sz w:val="28"/>
          <w:szCs w:val="28"/>
        </w:rPr>
        <w:t>чителя с   демонстрацией примеров;</w:t>
      </w:r>
    </w:p>
    <w:p w14:paraId="6624A415" w14:textId="77777777" w:rsidR="00E956F8" w:rsidRDefault="00E956F8" w:rsidP="00E147DB">
      <w:pPr>
        <w:tabs>
          <w:tab w:val="left" w:pos="851"/>
        </w:tabs>
        <w:spacing w:line="360" w:lineRule="auto"/>
        <w:ind w:left="851" w:hanging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-</w:t>
      </w:r>
      <w:r w:rsidRPr="00427061">
        <w:rPr>
          <w:bCs/>
          <w:sz w:val="28"/>
          <w:szCs w:val="28"/>
        </w:rPr>
        <w:t xml:space="preserve"> при использовании традиционных способов - ф</w:t>
      </w:r>
      <w:r>
        <w:rPr>
          <w:bCs/>
          <w:sz w:val="28"/>
          <w:szCs w:val="28"/>
        </w:rPr>
        <w:t>ронтальная работа учащихся;</w:t>
      </w:r>
    </w:p>
    <w:p w14:paraId="26B7B051" w14:textId="77777777" w:rsidR="00E956F8" w:rsidRDefault="00E956F8" w:rsidP="00E147DB">
      <w:pPr>
        <w:tabs>
          <w:tab w:val="left" w:pos="851"/>
        </w:tabs>
        <w:spacing w:line="360" w:lineRule="auto"/>
        <w:ind w:left="851" w:hanging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-  индивидуальная работа;</w:t>
      </w:r>
    </w:p>
    <w:p w14:paraId="6FF3E279" w14:textId="77777777" w:rsidR="00E956F8" w:rsidRDefault="00E956F8" w:rsidP="00E147DB">
      <w:pPr>
        <w:tabs>
          <w:tab w:val="left" w:pos="851"/>
        </w:tabs>
        <w:spacing w:line="360" w:lineRule="auto"/>
        <w:ind w:left="851" w:hanging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-  анализ готовых решений.</w:t>
      </w:r>
    </w:p>
    <w:p w14:paraId="7A442DFF" w14:textId="77777777" w:rsidR="00E956F8" w:rsidRPr="00427061" w:rsidRDefault="00E956F8" w:rsidP="00E147DB">
      <w:pPr>
        <w:spacing w:line="360" w:lineRule="auto"/>
        <w:ind w:hanging="423"/>
        <w:jc w:val="both"/>
        <w:rPr>
          <w:bCs/>
          <w:sz w:val="28"/>
          <w:szCs w:val="28"/>
        </w:rPr>
      </w:pPr>
      <w:r w:rsidRPr="004270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B57B62">
        <w:rPr>
          <w:sz w:val="28"/>
          <w:szCs w:val="28"/>
        </w:rPr>
        <w:t>На всех практических занятиях должна присутствовать самостоятельная работа учащихся: как индивидуально, так и в группах. Такая организация учебной деятельности способствует реализации поставленных целей курса, так как развитие способностей учащихся возможно лишь при сознательном, активном участии в работе самих школьников. Содержание курса может быть освоено как в коллективных, так и в индивидуально-групповых формах.</w:t>
      </w:r>
      <w:r w:rsidRPr="00427061">
        <w:rPr>
          <w:bCs/>
          <w:sz w:val="28"/>
          <w:szCs w:val="28"/>
        </w:rPr>
        <w:t xml:space="preserve"> Методы преподавания определяются целями курса, направленными на формирование математических способностей учащихся и основных компетентностей в предмете.</w:t>
      </w:r>
    </w:p>
    <w:p w14:paraId="24A57B29" w14:textId="77777777" w:rsidR="00E956F8" w:rsidRDefault="00E956F8" w:rsidP="00E147DB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B57B62">
        <w:rPr>
          <w:b/>
          <w:sz w:val="28"/>
          <w:szCs w:val="28"/>
        </w:rPr>
        <w:lastRenderedPageBreak/>
        <w:t>Ожидаемый результат изучения курса:</w:t>
      </w:r>
    </w:p>
    <w:p w14:paraId="7B72A08B" w14:textId="77777777" w:rsidR="00E956F8" w:rsidRPr="00427061" w:rsidRDefault="00E956F8" w:rsidP="00E147DB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 w:rsidRPr="00427061">
        <w:rPr>
          <w:bCs/>
          <w:sz w:val="28"/>
          <w:szCs w:val="28"/>
        </w:rPr>
        <w:t>сформировать навыки использования нетрадиционных методов решения задач;</w:t>
      </w:r>
    </w:p>
    <w:p w14:paraId="7785EDBA" w14:textId="77777777" w:rsidR="00E956F8" w:rsidRPr="00AF6B14" w:rsidRDefault="00E956F8" w:rsidP="00E147DB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AF6B14">
        <w:rPr>
          <w:bCs/>
          <w:sz w:val="28"/>
          <w:szCs w:val="28"/>
        </w:rPr>
        <w:t xml:space="preserve">формировать умения уметь самостоятельно работать с таблицами и справочной литературой; </w:t>
      </w:r>
    </w:p>
    <w:p w14:paraId="67FDF4E0" w14:textId="77777777" w:rsidR="00E956F8" w:rsidRPr="00AF6B14" w:rsidRDefault="00E956F8" w:rsidP="00E147DB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AF6B14">
        <w:rPr>
          <w:bCs/>
          <w:sz w:val="28"/>
          <w:szCs w:val="28"/>
        </w:rPr>
        <w:t xml:space="preserve">формировать умения составлять алгоритмы решения текстовых и геометрических задач; </w:t>
      </w:r>
    </w:p>
    <w:p w14:paraId="14A81C68" w14:textId="77777777" w:rsidR="00E956F8" w:rsidRPr="00AF6B14" w:rsidRDefault="00E956F8" w:rsidP="00E147DB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AF6B14">
        <w:rPr>
          <w:bCs/>
          <w:sz w:val="28"/>
          <w:szCs w:val="28"/>
        </w:rPr>
        <w:t xml:space="preserve">формировать умения решать тригонометрические, показательные и логарифмические уравнения и неравенства; </w:t>
      </w:r>
    </w:p>
    <w:p w14:paraId="10566BE5" w14:textId="77777777" w:rsidR="00E956F8" w:rsidRDefault="00E956F8" w:rsidP="00E147DB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AF6B14">
        <w:rPr>
          <w:bCs/>
          <w:sz w:val="28"/>
          <w:szCs w:val="28"/>
        </w:rPr>
        <w:t xml:space="preserve">формировать умения применять различные методы исследования элементарных функций и построения их графиков; </w:t>
      </w:r>
    </w:p>
    <w:p w14:paraId="5E75E6D0" w14:textId="77777777" w:rsidR="00E956F8" w:rsidRPr="00B57B62" w:rsidRDefault="00E956F8" w:rsidP="00E147DB">
      <w:pPr>
        <w:numPr>
          <w:ilvl w:val="0"/>
          <w:numId w:val="25"/>
        </w:numPr>
        <w:tabs>
          <w:tab w:val="clear" w:pos="1077"/>
          <w:tab w:val="num" w:pos="851"/>
        </w:tabs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Pr="00AF6B14">
        <w:rPr>
          <w:bCs/>
          <w:sz w:val="28"/>
          <w:szCs w:val="28"/>
        </w:rPr>
        <w:t>формировать умени</w:t>
      </w:r>
      <w:r>
        <w:rPr>
          <w:bCs/>
          <w:sz w:val="28"/>
          <w:szCs w:val="28"/>
        </w:rPr>
        <w:t>е</w:t>
      </w:r>
      <w:r w:rsidRPr="00AF6B14">
        <w:rPr>
          <w:bCs/>
          <w:sz w:val="28"/>
          <w:szCs w:val="28"/>
        </w:rPr>
        <w:t xml:space="preserve"> </w:t>
      </w:r>
      <w:r w:rsidRPr="00B57B62">
        <w:rPr>
          <w:sz w:val="28"/>
          <w:szCs w:val="28"/>
        </w:rPr>
        <w:t>работ</w:t>
      </w:r>
      <w:r>
        <w:rPr>
          <w:sz w:val="28"/>
          <w:szCs w:val="28"/>
        </w:rPr>
        <w:t>ать</w:t>
      </w:r>
      <w:r w:rsidRPr="00B57B62">
        <w:rPr>
          <w:sz w:val="28"/>
          <w:szCs w:val="28"/>
        </w:rPr>
        <w:t xml:space="preserve"> в группе: умение распределять обязанности, учитывать мнение каждого члена группы, адекватно оценивать работу товарищей (при условии коллективной формы организации обучения)</w:t>
      </w:r>
      <w:r>
        <w:rPr>
          <w:sz w:val="28"/>
          <w:szCs w:val="28"/>
        </w:rPr>
        <w:t>.</w:t>
      </w:r>
      <w:r w:rsidRPr="009B3C28">
        <w:rPr>
          <w:sz w:val="28"/>
          <w:szCs w:val="28"/>
        </w:rPr>
        <w:t xml:space="preserve"> </w:t>
      </w:r>
    </w:p>
    <w:p w14:paraId="6C24A35C" w14:textId="77777777" w:rsidR="00E956F8" w:rsidRPr="00B57B62" w:rsidRDefault="00E956F8" w:rsidP="00E147DB">
      <w:pPr>
        <w:suppressAutoHyphens/>
        <w:spacing w:line="360" w:lineRule="auto"/>
        <w:jc w:val="both"/>
        <w:rPr>
          <w:sz w:val="28"/>
          <w:szCs w:val="28"/>
        </w:rPr>
      </w:pPr>
      <w:r w:rsidRPr="00B57B62">
        <w:rPr>
          <w:b/>
          <w:sz w:val="28"/>
          <w:szCs w:val="28"/>
        </w:rPr>
        <w:t xml:space="preserve">Система форм контроля уровня достижений учащихся и критерии оценки. </w:t>
      </w:r>
      <w:r w:rsidRPr="00B57B62">
        <w:rPr>
          <w:sz w:val="28"/>
          <w:szCs w:val="28"/>
        </w:rPr>
        <w:t xml:space="preserve">Уровень достижений учащихся определяется в результате: </w:t>
      </w:r>
    </w:p>
    <w:p w14:paraId="549BEC8B" w14:textId="77777777" w:rsidR="00E956F8" w:rsidRPr="00B57B62" w:rsidRDefault="00E956F8" w:rsidP="00E147DB">
      <w:pPr>
        <w:numPr>
          <w:ilvl w:val="0"/>
          <w:numId w:val="27"/>
        </w:numPr>
        <w:tabs>
          <w:tab w:val="clear" w:pos="720"/>
          <w:tab w:val="num" w:pos="0"/>
          <w:tab w:val="left" w:pos="72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57B62">
        <w:rPr>
          <w:sz w:val="28"/>
          <w:szCs w:val="28"/>
        </w:rPr>
        <w:t xml:space="preserve">наблюдения активности на практикумах; </w:t>
      </w:r>
    </w:p>
    <w:p w14:paraId="7CCE6E87" w14:textId="77777777" w:rsidR="00E956F8" w:rsidRPr="00B57B62" w:rsidRDefault="00E956F8" w:rsidP="00E147DB">
      <w:pPr>
        <w:numPr>
          <w:ilvl w:val="0"/>
          <w:numId w:val="27"/>
        </w:numPr>
        <w:tabs>
          <w:tab w:val="clear" w:pos="720"/>
          <w:tab w:val="num" w:pos="0"/>
          <w:tab w:val="left" w:pos="72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57B62">
        <w:rPr>
          <w:sz w:val="28"/>
          <w:szCs w:val="28"/>
        </w:rPr>
        <w:t xml:space="preserve">беседы с учащимися; </w:t>
      </w:r>
    </w:p>
    <w:p w14:paraId="16732FAD" w14:textId="77777777" w:rsidR="00E956F8" w:rsidRPr="00B57B62" w:rsidRDefault="00E956F8" w:rsidP="00E147DB">
      <w:pPr>
        <w:numPr>
          <w:ilvl w:val="0"/>
          <w:numId w:val="27"/>
        </w:numPr>
        <w:tabs>
          <w:tab w:val="clear" w:pos="720"/>
          <w:tab w:val="num" w:pos="0"/>
          <w:tab w:val="left" w:pos="72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57B62">
        <w:rPr>
          <w:sz w:val="28"/>
          <w:szCs w:val="28"/>
        </w:rPr>
        <w:t xml:space="preserve">анализа творческих, исследовательских работ; </w:t>
      </w:r>
    </w:p>
    <w:p w14:paraId="5BF8B26C" w14:textId="77777777" w:rsidR="00E956F8" w:rsidRPr="00B57B62" w:rsidRDefault="00E956F8" w:rsidP="00E147DB">
      <w:pPr>
        <w:numPr>
          <w:ilvl w:val="0"/>
          <w:numId w:val="27"/>
        </w:numPr>
        <w:tabs>
          <w:tab w:val="clear" w:pos="720"/>
          <w:tab w:val="num" w:pos="0"/>
          <w:tab w:val="left" w:pos="72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57B62">
        <w:rPr>
          <w:sz w:val="28"/>
          <w:szCs w:val="28"/>
        </w:rPr>
        <w:t>проверки домашнего задания;</w:t>
      </w:r>
    </w:p>
    <w:p w14:paraId="6EE1CA60" w14:textId="77777777" w:rsidR="00E956F8" w:rsidRPr="00B57B62" w:rsidRDefault="00E956F8" w:rsidP="00E147DB">
      <w:pPr>
        <w:numPr>
          <w:ilvl w:val="0"/>
          <w:numId w:val="27"/>
        </w:numPr>
        <w:tabs>
          <w:tab w:val="clear" w:pos="720"/>
          <w:tab w:val="num" w:pos="0"/>
          <w:tab w:val="left" w:pos="72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B57B62">
        <w:rPr>
          <w:sz w:val="28"/>
          <w:szCs w:val="28"/>
        </w:rPr>
        <w:t>выполнения письменных работ;</w:t>
      </w:r>
    </w:p>
    <w:p w14:paraId="671DA95A" w14:textId="77777777" w:rsidR="00E956F8" w:rsidRDefault="00E956F8" w:rsidP="00E147DB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B57B62">
        <w:rPr>
          <w:sz w:val="28"/>
          <w:szCs w:val="28"/>
        </w:rPr>
        <w:t>Предлагаемый курс, как и любой другой, улучшает имидж и повышает конкурентоспособность школы, так как реализация элективного курса дает более глубокие знания по математике, увеличивает уровень интеллектуального развития.</w:t>
      </w:r>
      <w:r>
        <w:rPr>
          <w:sz w:val="28"/>
          <w:szCs w:val="28"/>
        </w:rPr>
        <w:t xml:space="preserve"> </w:t>
      </w:r>
    </w:p>
    <w:p w14:paraId="77F6D1DC" w14:textId="77777777" w:rsidR="00E956F8" w:rsidRPr="00427061" w:rsidRDefault="00E956F8" w:rsidP="00E147D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427061">
        <w:rPr>
          <w:bCs/>
          <w:sz w:val="28"/>
          <w:szCs w:val="28"/>
        </w:rPr>
        <w:t>В тематическом планировании выделяется практическая часть, которая реализуется на знаниях учащихся, полученных в ходе курса теоретической подготовки.</w:t>
      </w:r>
    </w:p>
    <w:p w14:paraId="52DDE1E7" w14:textId="77777777" w:rsidR="00E956F8" w:rsidRPr="00427061" w:rsidRDefault="00E956F8" w:rsidP="00E147DB">
      <w:pPr>
        <w:spacing w:line="360" w:lineRule="auto"/>
        <w:jc w:val="both"/>
        <w:rPr>
          <w:bCs/>
          <w:sz w:val="28"/>
          <w:szCs w:val="28"/>
        </w:rPr>
      </w:pPr>
      <w:r w:rsidRPr="00427061">
        <w:rPr>
          <w:bCs/>
          <w:sz w:val="28"/>
          <w:szCs w:val="28"/>
        </w:rPr>
        <w:lastRenderedPageBreak/>
        <w:t xml:space="preserve">        Материал программы построен с учётом использования активных методов обучения, а рациональное распределение разделов программы позволит получить качественные знания и достичь запланированных результатов. </w:t>
      </w:r>
    </w:p>
    <w:p w14:paraId="253033DC" w14:textId="77777777" w:rsidR="00E956F8" w:rsidRDefault="00E956F8" w:rsidP="00E147DB">
      <w:pPr>
        <w:ind w:left="-540"/>
        <w:jc w:val="center"/>
        <w:rPr>
          <w:b/>
          <w:sz w:val="28"/>
          <w:szCs w:val="28"/>
        </w:rPr>
      </w:pPr>
      <w:r w:rsidRPr="00427061">
        <w:rPr>
          <w:b/>
          <w:sz w:val="28"/>
          <w:szCs w:val="28"/>
        </w:rPr>
        <w:t>Учебно-тематический план</w:t>
      </w:r>
    </w:p>
    <w:p w14:paraId="454249B3" w14:textId="77777777" w:rsidR="00E956F8" w:rsidRPr="00427061" w:rsidRDefault="00E956F8" w:rsidP="00E147DB">
      <w:pPr>
        <w:ind w:left="-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1253"/>
        <w:gridCol w:w="1188"/>
        <w:gridCol w:w="1194"/>
        <w:gridCol w:w="1903"/>
      </w:tblGrid>
      <w:tr w:rsidR="00E956F8" w:rsidRPr="002104B8" w14:paraId="6ACC21BA" w14:textId="77777777" w:rsidTr="00FF7712">
        <w:trPr>
          <w:trHeight w:val="398"/>
        </w:trPr>
        <w:tc>
          <w:tcPr>
            <w:tcW w:w="4032" w:type="dxa"/>
            <w:vMerge w:val="restart"/>
          </w:tcPr>
          <w:p w14:paraId="1B123C82" w14:textId="77777777" w:rsidR="00E956F8" w:rsidRPr="002104B8" w:rsidRDefault="00E956F8" w:rsidP="00FF7712">
            <w:pPr>
              <w:rPr>
                <w:sz w:val="28"/>
                <w:szCs w:val="28"/>
              </w:rPr>
            </w:pPr>
            <w:r w:rsidRPr="002104B8">
              <w:rPr>
                <w:b/>
                <w:sz w:val="28"/>
                <w:szCs w:val="28"/>
              </w:rPr>
              <w:t xml:space="preserve"> </w:t>
            </w:r>
            <w:r w:rsidRPr="002104B8">
              <w:rPr>
                <w:sz w:val="28"/>
                <w:szCs w:val="28"/>
              </w:rPr>
              <w:t>Название разделов</w:t>
            </w:r>
          </w:p>
        </w:tc>
        <w:tc>
          <w:tcPr>
            <w:tcW w:w="3635" w:type="dxa"/>
            <w:gridSpan w:val="3"/>
          </w:tcPr>
          <w:p w14:paraId="25A810F5" w14:textId="77777777" w:rsidR="00E956F8" w:rsidRPr="002104B8" w:rsidRDefault="00E956F8" w:rsidP="00FF7712">
            <w:pPr>
              <w:rPr>
                <w:sz w:val="28"/>
                <w:szCs w:val="28"/>
              </w:rPr>
            </w:pPr>
            <w:r w:rsidRPr="002104B8">
              <w:rPr>
                <w:b/>
                <w:sz w:val="28"/>
                <w:szCs w:val="28"/>
              </w:rPr>
              <w:t xml:space="preserve"> </w:t>
            </w:r>
            <w:r w:rsidRPr="002104B8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903" w:type="dxa"/>
            <w:vMerge w:val="restart"/>
          </w:tcPr>
          <w:p w14:paraId="3B9F56A7" w14:textId="77777777" w:rsidR="00E956F8" w:rsidRPr="002104B8" w:rsidRDefault="00E956F8" w:rsidP="00FF7712">
            <w:pPr>
              <w:rPr>
                <w:sz w:val="28"/>
                <w:szCs w:val="28"/>
              </w:rPr>
            </w:pPr>
            <w:r w:rsidRPr="002104B8">
              <w:rPr>
                <w:sz w:val="28"/>
                <w:szCs w:val="28"/>
              </w:rPr>
              <w:t>Формы контроля</w:t>
            </w:r>
          </w:p>
        </w:tc>
      </w:tr>
      <w:tr w:rsidR="00E956F8" w:rsidRPr="002104B8" w14:paraId="3E08FDA5" w14:textId="77777777" w:rsidTr="00FF7712">
        <w:trPr>
          <w:trHeight w:val="397"/>
        </w:trPr>
        <w:tc>
          <w:tcPr>
            <w:tcW w:w="4032" w:type="dxa"/>
            <w:vMerge/>
          </w:tcPr>
          <w:p w14:paraId="3436CD57" w14:textId="77777777" w:rsidR="00E956F8" w:rsidRPr="002104B8" w:rsidRDefault="00E956F8" w:rsidP="00FF7712">
            <w:pPr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</w:tcPr>
          <w:p w14:paraId="35704452" w14:textId="77777777" w:rsidR="00E956F8" w:rsidRPr="002104B8" w:rsidRDefault="00E956F8" w:rsidP="00FF7712">
            <w:pPr>
              <w:rPr>
                <w:sz w:val="28"/>
                <w:szCs w:val="28"/>
              </w:rPr>
            </w:pPr>
            <w:r w:rsidRPr="002104B8">
              <w:rPr>
                <w:sz w:val="28"/>
                <w:szCs w:val="28"/>
              </w:rPr>
              <w:t>Всего</w:t>
            </w:r>
          </w:p>
        </w:tc>
        <w:tc>
          <w:tcPr>
            <w:tcW w:w="1188" w:type="dxa"/>
          </w:tcPr>
          <w:p w14:paraId="2EF9BCBB" w14:textId="77777777" w:rsidR="00E956F8" w:rsidRPr="002104B8" w:rsidRDefault="00E956F8" w:rsidP="00FF7712">
            <w:pPr>
              <w:rPr>
                <w:sz w:val="28"/>
                <w:szCs w:val="28"/>
              </w:rPr>
            </w:pPr>
            <w:r w:rsidRPr="002104B8">
              <w:rPr>
                <w:sz w:val="28"/>
                <w:szCs w:val="28"/>
              </w:rPr>
              <w:t>Теорети</w:t>
            </w:r>
          </w:p>
          <w:p w14:paraId="3DCA1B97" w14:textId="77777777" w:rsidR="00E956F8" w:rsidRPr="002104B8" w:rsidRDefault="00E956F8" w:rsidP="00FF7712">
            <w:pPr>
              <w:rPr>
                <w:sz w:val="28"/>
                <w:szCs w:val="28"/>
              </w:rPr>
            </w:pPr>
            <w:r w:rsidRPr="002104B8">
              <w:rPr>
                <w:sz w:val="28"/>
                <w:szCs w:val="28"/>
              </w:rPr>
              <w:t>ческих</w:t>
            </w:r>
          </w:p>
        </w:tc>
        <w:tc>
          <w:tcPr>
            <w:tcW w:w="1194" w:type="dxa"/>
          </w:tcPr>
          <w:p w14:paraId="0D91388A" w14:textId="77777777" w:rsidR="00E956F8" w:rsidRPr="002104B8" w:rsidRDefault="00E956F8" w:rsidP="00FF7712">
            <w:pPr>
              <w:rPr>
                <w:sz w:val="28"/>
                <w:szCs w:val="28"/>
              </w:rPr>
            </w:pPr>
            <w:r w:rsidRPr="002104B8">
              <w:rPr>
                <w:sz w:val="28"/>
                <w:szCs w:val="28"/>
              </w:rPr>
              <w:t>Практи</w:t>
            </w:r>
          </w:p>
          <w:p w14:paraId="1732C0F4" w14:textId="77777777" w:rsidR="00E956F8" w:rsidRPr="002104B8" w:rsidRDefault="00E956F8" w:rsidP="00FF7712">
            <w:pPr>
              <w:rPr>
                <w:sz w:val="28"/>
                <w:szCs w:val="28"/>
              </w:rPr>
            </w:pPr>
            <w:r w:rsidRPr="002104B8">
              <w:rPr>
                <w:sz w:val="28"/>
                <w:szCs w:val="28"/>
              </w:rPr>
              <w:t>ческих</w:t>
            </w:r>
          </w:p>
        </w:tc>
        <w:tc>
          <w:tcPr>
            <w:tcW w:w="1903" w:type="dxa"/>
            <w:vMerge/>
          </w:tcPr>
          <w:p w14:paraId="11211AAC" w14:textId="77777777" w:rsidR="00E956F8" w:rsidRPr="002104B8" w:rsidRDefault="00E956F8" w:rsidP="00FF7712">
            <w:pPr>
              <w:rPr>
                <w:sz w:val="28"/>
                <w:szCs w:val="28"/>
              </w:rPr>
            </w:pPr>
          </w:p>
        </w:tc>
      </w:tr>
      <w:tr w:rsidR="00E956F8" w:rsidRPr="002104B8" w14:paraId="13A567EE" w14:textId="77777777" w:rsidTr="00FF7712">
        <w:trPr>
          <w:trHeight w:val="397"/>
        </w:trPr>
        <w:tc>
          <w:tcPr>
            <w:tcW w:w="4032" w:type="dxa"/>
          </w:tcPr>
          <w:p w14:paraId="79F76F84" w14:textId="77777777" w:rsidR="00E956F8" w:rsidRPr="002104B8" w:rsidRDefault="00E956F8" w:rsidP="00FF77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1253" w:type="dxa"/>
          </w:tcPr>
          <w:p w14:paraId="247E0D39" w14:textId="77777777" w:rsidR="00E956F8" w:rsidRPr="00C0288F" w:rsidRDefault="00E956F8" w:rsidP="00FF77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88" w:type="dxa"/>
          </w:tcPr>
          <w:p w14:paraId="12CDF756" w14:textId="77777777" w:rsidR="00E956F8" w:rsidRPr="003F0974" w:rsidRDefault="00E956F8" w:rsidP="00FF77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94" w:type="dxa"/>
          </w:tcPr>
          <w:p w14:paraId="0296577E" w14:textId="77777777" w:rsidR="00E956F8" w:rsidRPr="003F0974" w:rsidRDefault="00E956F8" w:rsidP="00FF77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03" w:type="dxa"/>
          </w:tcPr>
          <w:p w14:paraId="5CA7278E" w14:textId="77777777" w:rsidR="00E956F8" w:rsidRPr="002104B8" w:rsidRDefault="00E956F8" w:rsidP="00FF7712">
            <w:pPr>
              <w:rPr>
                <w:sz w:val="28"/>
                <w:szCs w:val="28"/>
              </w:rPr>
            </w:pPr>
          </w:p>
        </w:tc>
      </w:tr>
      <w:tr w:rsidR="00E956F8" w:rsidRPr="002104B8" w14:paraId="3B15A3B9" w14:textId="77777777" w:rsidTr="00FF7712">
        <w:trPr>
          <w:trHeight w:val="667"/>
        </w:trPr>
        <w:tc>
          <w:tcPr>
            <w:tcW w:w="4032" w:type="dxa"/>
          </w:tcPr>
          <w:p w14:paraId="4B90CACF" w14:textId="77777777" w:rsidR="00E956F8" w:rsidRDefault="00E956F8" w:rsidP="002E6005">
            <w:r>
              <w:t xml:space="preserve">1. Использование свойств функций при решении уравнений и неравенств. </w:t>
            </w:r>
          </w:p>
        </w:tc>
        <w:tc>
          <w:tcPr>
            <w:tcW w:w="1253" w:type="dxa"/>
          </w:tcPr>
          <w:p w14:paraId="0CC14DA1" w14:textId="77777777" w:rsidR="00E956F8" w:rsidRDefault="00E956F8" w:rsidP="002E6005">
            <w:pPr>
              <w:jc w:val="center"/>
            </w:pPr>
            <w:r>
              <w:t>3</w:t>
            </w:r>
          </w:p>
        </w:tc>
        <w:tc>
          <w:tcPr>
            <w:tcW w:w="1188" w:type="dxa"/>
          </w:tcPr>
          <w:p w14:paraId="6ECBD893" w14:textId="77777777" w:rsidR="00E956F8" w:rsidRDefault="00E956F8" w:rsidP="002E6005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14:paraId="1D407D5C" w14:textId="77777777" w:rsidR="00E956F8" w:rsidRDefault="00E956F8" w:rsidP="002E6005">
            <w:pPr>
              <w:jc w:val="center"/>
            </w:pPr>
            <w:r>
              <w:t>2</w:t>
            </w:r>
          </w:p>
        </w:tc>
        <w:tc>
          <w:tcPr>
            <w:tcW w:w="1903" w:type="dxa"/>
          </w:tcPr>
          <w:p w14:paraId="4E15F2EF" w14:textId="77777777" w:rsidR="00E956F8" w:rsidRDefault="00E956F8" w:rsidP="002E6005">
            <w:pPr>
              <w:jc w:val="center"/>
            </w:pPr>
            <w:r>
              <w:t>зачёт</w:t>
            </w:r>
          </w:p>
        </w:tc>
      </w:tr>
      <w:tr w:rsidR="00E956F8" w:rsidRPr="002104B8" w14:paraId="3F9ED5A8" w14:textId="77777777" w:rsidTr="00FF7712">
        <w:trPr>
          <w:trHeight w:val="194"/>
        </w:trPr>
        <w:tc>
          <w:tcPr>
            <w:tcW w:w="4032" w:type="dxa"/>
          </w:tcPr>
          <w:p w14:paraId="4836D56F" w14:textId="77777777" w:rsidR="00E956F8" w:rsidRPr="009F1F82" w:rsidRDefault="00E956F8" w:rsidP="007C5910">
            <w:r>
              <w:t xml:space="preserve">2. </w:t>
            </w:r>
            <w:r w:rsidRPr="009F1F82">
              <w:t>Методы решения нелинейных  систем уравнений</w:t>
            </w:r>
          </w:p>
        </w:tc>
        <w:tc>
          <w:tcPr>
            <w:tcW w:w="1253" w:type="dxa"/>
          </w:tcPr>
          <w:p w14:paraId="7AA6EC5F" w14:textId="77777777" w:rsidR="00E956F8" w:rsidRPr="009F1F82" w:rsidRDefault="00E956F8" w:rsidP="007C5910">
            <w:pPr>
              <w:jc w:val="center"/>
            </w:pPr>
            <w:r>
              <w:t>3</w:t>
            </w:r>
          </w:p>
        </w:tc>
        <w:tc>
          <w:tcPr>
            <w:tcW w:w="1188" w:type="dxa"/>
          </w:tcPr>
          <w:p w14:paraId="70C6EBAD" w14:textId="77777777" w:rsidR="00E956F8" w:rsidRPr="009F1F82" w:rsidRDefault="00E956F8" w:rsidP="007C5910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14:paraId="1A4C2CBC" w14:textId="77777777" w:rsidR="00E956F8" w:rsidRPr="009F1F82" w:rsidRDefault="00E956F8" w:rsidP="007C5910">
            <w:pPr>
              <w:jc w:val="center"/>
            </w:pPr>
            <w:r>
              <w:t>2</w:t>
            </w:r>
          </w:p>
        </w:tc>
        <w:tc>
          <w:tcPr>
            <w:tcW w:w="1903" w:type="dxa"/>
          </w:tcPr>
          <w:p w14:paraId="775CD686" w14:textId="77777777" w:rsidR="00E956F8" w:rsidRPr="009F1F82" w:rsidRDefault="00E956F8" w:rsidP="007C5910">
            <w:pPr>
              <w:jc w:val="center"/>
            </w:pPr>
            <w:r w:rsidRPr="009F1F82">
              <w:t>срез</w:t>
            </w:r>
          </w:p>
        </w:tc>
      </w:tr>
      <w:tr w:rsidR="00E956F8" w:rsidRPr="002104B8" w14:paraId="5F170607" w14:textId="77777777" w:rsidTr="00FF7712">
        <w:trPr>
          <w:trHeight w:val="201"/>
        </w:trPr>
        <w:tc>
          <w:tcPr>
            <w:tcW w:w="4032" w:type="dxa"/>
          </w:tcPr>
          <w:p w14:paraId="4B7754FD" w14:textId="77777777" w:rsidR="00E956F8" w:rsidRPr="00466653" w:rsidRDefault="00E956F8" w:rsidP="00263EBD">
            <w:r>
              <w:t>3 Уравнения и Н</w:t>
            </w:r>
            <w:r w:rsidRPr="00466653">
              <w:t>еравенства с модулем</w:t>
            </w:r>
          </w:p>
        </w:tc>
        <w:tc>
          <w:tcPr>
            <w:tcW w:w="1253" w:type="dxa"/>
          </w:tcPr>
          <w:p w14:paraId="3C044846" w14:textId="77777777" w:rsidR="00E956F8" w:rsidRPr="00466653" w:rsidRDefault="00E956F8" w:rsidP="00247471">
            <w:pPr>
              <w:jc w:val="center"/>
            </w:pPr>
            <w:r>
              <w:t>5</w:t>
            </w:r>
          </w:p>
        </w:tc>
        <w:tc>
          <w:tcPr>
            <w:tcW w:w="1188" w:type="dxa"/>
          </w:tcPr>
          <w:p w14:paraId="0B558185" w14:textId="77777777" w:rsidR="00E956F8" w:rsidRPr="00466653" w:rsidRDefault="00E956F8" w:rsidP="00247471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14:paraId="6A5687DB" w14:textId="77777777" w:rsidR="00E956F8" w:rsidRPr="00466653" w:rsidRDefault="00E956F8" w:rsidP="00247471">
            <w:pPr>
              <w:jc w:val="center"/>
            </w:pPr>
            <w:r>
              <w:t>4</w:t>
            </w:r>
          </w:p>
        </w:tc>
        <w:tc>
          <w:tcPr>
            <w:tcW w:w="1903" w:type="dxa"/>
          </w:tcPr>
          <w:p w14:paraId="14A6D3C6" w14:textId="77777777" w:rsidR="00E956F8" w:rsidRPr="00466653" w:rsidRDefault="00E956F8" w:rsidP="00247471">
            <w:pPr>
              <w:jc w:val="center"/>
            </w:pPr>
            <w:r w:rsidRPr="00466653">
              <w:t>тест</w:t>
            </w:r>
          </w:p>
        </w:tc>
      </w:tr>
      <w:tr w:rsidR="00E956F8" w:rsidRPr="002104B8" w14:paraId="76E767A0" w14:textId="77777777" w:rsidTr="00FF7712">
        <w:trPr>
          <w:trHeight w:val="297"/>
        </w:trPr>
        <w:tc>
          <w:tcPr>
            <w:tcW w:w="4032" w:type="dxa"/>
          </w:tcPr>
          <w:p w14:paraId="114F361A" w14:textId="77777777" w:rsidR="00E956F8" w:rsidRPr="009F1F82" w:rsidRDefault="00E956F8" w:rsidP="00C05374">
            <w:r>
              <w:t xml:space="preserve">4. </w:t>
            </w:r>
            <w:r w:rsidRPr="009F1F82">
              <w:t>Иррациональные уравнения</w:t>
            </w:r>
            <w:r>
              <w:t xml:space="preserve"> и </w:t>
            </w:r>
            <w:r w:rsidRPr="009F1F82">
              <w:t>неравенства</w:t>
            </w:r>
          </w:p>
        </w:tc>
        <w:tc>
          <w:tcPr>
            <w:tcW w:w="1253" w:type="dxa"/>
          </w:tcPr>
          <w:p w14:paraId="26DB4B14" w14:textId="77777777" w:rsidR="00E956F8" w:rsidRPr="009F1F82" w:rsidRDefault="00E956F8" w:rsidP="00C05374">
            <w:pPr>
              <w:jc w:val="center"/>
            </w:pPr>
            <w:r>
              <w:t>3</w:t>
            </w:r>
          </w:p>
        </w:tc>
        <w:tc>
          <w:tcPr>
            <w:tcW w:w="1188" w:type="dxa"/>
          </w:tcPr>
          <w:p w14:paraId="45DC0A9E" w14:textId="77777777" w:rsidR="00E956F8" w:rsidRPr="009F1F82" w:rsidRDefault="00E956F8" w:rsidP="00C05374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14:paraId="25902CC3" w14:textId="77777777" w:rsidR="00E956F8" w:rsidRPr="009F1F82" w:rsidRDefault="00E956F8" w:rsidP="00C202F7">
            <w:pPr>
              <w:jc w:val="center"/>
            </w:pPr>
            <w:r>
              <w:t>2</w:t>
            </w:r>
          </w:p>
        </w:tc>
        <w:tc>
          <w:tcPr>
            <w:tcW w:w="1903" w:type="dxa"/>
          </w:tcPr>
          <w:p w14:paraId="2711F4C1" w14:textId="77777777" w:rsidR="00E956F8" w:rsidRPr="009F1F82" w:rsidRDefault="00E956F8" w:rsidP="00C05374">
            <w:pPr>
              <w:jc w:val="center"/>
            </w:pPr>
            <w:r w:rsidRPr="009F1F82">
              <w:t>тест</w:t>
            </w:r>
          </w:p>
        </w:tc>
      </w:tr>
      <w:tr w:rsidR="00E956F8" w:rsidRPr="002104B8" w14:paraId="6B1BFFDE" w14:textId="77777777" w:rsidTr="00FF7712">
        <w:trPr>
          <w:trHeight w:val="413"/>
        </w:trPr>
        <w:tc>
          <w:tcPr>
            <w:tcW w:w="4032" w:type="dxa"/>
          </w:tcPr>
          <w:p w14:paraId="267F6B53" w14:textId="77777777" w:rsidR="00E956F8" w:rsidRPr="009A2FC2" w:rsidRDefault="00E956F8" w:rsidP="00207156">
            <w:r>
              <w:t>5</w:t>
            </w:r>
            <w:r w:rsidRPr="009A2FC2">
              <w:t>. Тождественные преобразования тригонометрических выражений</w:t>
            </w:r>
          </w:p>
        </w:tc>
        <w:tc>
          <w:tcPr>
            <w:tcW w:w="1253" w:type="dxa"/>
          </w:tcPr>
          <w:p w14:paraId="01450EEC" w14:textId="77777777" w:rsidR="00E956F8" w:rsidRPr="009A2FC2" w:rsidRDefault="00E956F8" w:rsidP="00207156">
            <w:pPr>
              <w:jc w:val="center"/>
            </w:pPr>
            <w:r>
              <w:t>3</w:t>
            </w:r>
          </w:p>
        </w:tc>
        <w:tc>
          <w:tcPr>
            <w:tcW w:w="1188" w:type="dxa"/>
          </w:tcPr>
          <w:p w14:paraId="515A16F3" w14:textId="77777777" w:rsidR="00E956F8" w:rsidRPr="009A2FC2" w:rsidRDefault="00E956F8" w:rsidP="00207156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14:paraId="082F505C" w14:textId="77777777" w:rsidR="00E956F8" w:rsidRPr="009A2FC2" w:rsidRDefault="00E956F8" w:rsidP="00C202F7">
            <w:pPr>
              <w:jc w:val="center"/>
            </w:pPr>
            <w:r>
              <w:t>2</w:t>
            </w:r>
          </w:p>
        </w:tc>
        <w:tc>
          <w:tcPr>
            <w:tcW w:w="1903" w:type="dxa"/>
          </w:tcPr>
          <w:p w14:paraId="1A2A7D77" w14:textId="77777777" w:rsidR="00E956F8" w:rsidRPr="009A2FC2" w:rsidRDefault="00E956F8" w:rsidP="00207156">
            <w:pPr>
              <w:jc w:val="center"/>
            </w:pPr>
            <w:r w:rsidRPr="009A2FC2">
              <w:t>срез</w:t>
            </w:r>
          </w:p>
        </w:tc>
      </w:tr>
      <w:tr w:rsidR="00E956F8" w:rsidRPr="002104B8" w14:paraId="09EC677D" w14:textId="77777777" w:rsidTr="00FF7712">
        <w:trPr>
          <w:trHeight w:val="413"/>
        </w:trPr>
        <w:tc>
          <w:tcPr>
            <w:tcW w:w="4032" w:type="dxa"/>
          </w:tcPr>
          <w:p w14:paraId="2C33C5FC" w14:textId="77777777" w:rsidR="00E956F8" w:rsidRPr="00161EE3" w:rsidRDefault="00E956F8" w:rsidP="00207156">
            <w:r>
              <w:t>6</w:t>
            </w:r>
            <w:r w:rsidRPr="00161EE3">
              <w:t>.Решение тригонометрических уравнений</w:t>
            </w:r>
            <w:r w:rsidR="00F61F0A">
              <w:t xml:space="preserve"> повышенной сложности</w:t>
            </w:r>
          </w:p>
        </w:tc>
        <w:tc>
          <w:tcPr>
            <w:tcW w:w="1253" w:type="dxa"/>
          </w:tcPr>
          <w:p w14:paraId="593F2265" w14:textId="77777777" w:rsidR="00E956F8" w:rsidRPr="00161EE3" w:rsidRDefault="00E956F8" w:rsidP="00207156">
            <w:pPr>
              <w:jc w:val="center"/>
            </w:pPr>
            <w:r>
              <w:t>4</w:t>
            </w:r>
          </w:p>
        </w:tc>
        <w:tc>
          <w:tcPr>
            <w:tcW w:w="1188" w:type="dxa"/>
          </w:tcPr>
          <w:p w14:paraId="66177254" w14:textId="77777777" w:rsidR="00E956F8" w:rsidRPr="00161EE3" w:rsidRDefault="00E956F8" w:rsidP="00207156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14:paraId="2C89E11A" w14:textId="77777777" w:rsidR="00E956F8" w:rsidRPr="00161EE3" w:rsidRDefault="00E956F8" w:rsidP="00C202F7">
            <w:pPr>
              <w:jc w:val="center"/>
            </w:pPr>
            <w:r>
              <w:t>3</w:t>
            </w:r>
          </w:p>
        </w:tc>
        <w:tc>
          <w:tcPr>
            <w:tcW w:w="1903" w:type="dxa"/>
          </w:tcPr>
          <w:p w14:paraId="408D5B17" w14:textId="77777777" w:rsidR="00E956F8" w:rsidRPr="00161EE3" w:rsidRDefault="00E956F8" w:rsidP="00207156">
            <w:pPr>
              <w:jc w:val="center"/>
            </w:pPr>
            <w:r w:rsidRPr="00161EE3">
              <w:t>тест</w:t>
            </w:r>
          </w:p>
        </w:tc>
      </w:tr>
      <w:tr w:rsidR="00E956F8" w:rsidRPr="002104B8" w14:paraId="4045A976" w14:textId="77777777" w:rsidTr="00FF7712">
        <w:trPr>
          <w:trHeight w:val="413"/>
        </w:trPr>
        <w:tc>
          <w:tcPr>
            <w:tcW w:w="4032" w:type="dxa"/>
          </w:tcPr>
          <w:p w14:paraId="4D4AC9A0" w14:textId="77777777" w:rsidR="00E956F8" w:rsidRPr="00161EE3" w:rsidRDefault="00E956F8" w:rsidP="00207156">
            <w:r>
              <w:t>7</w:t>
            </w:r>
            <w:r w:rsidRPr="00161EE3">
              <w:t>. Решение тригонометрических неравенств</w:t>
            </w:r>
          </w:p>
        </w:tc>
        <w:tc>
          <w:tcPr>
            <w:tcW w:w="1253" w:type="dxa"/>
          </w:tcPr>
          <w:p w14:paraId="4925E733" w14:textId="77777777" w:rsidR="00E956F8" w:rsidRPr="00161EE3" w:rsidRDefault="00E956F8" w:rsidP="00207156">
            <w:pPr>
              <w:jc w:val="center"/>
            </w:pPr>
            <w:r>
              <w:t>3</w:t>
            </w:r>
          </w:p>
        </w:tc>
        <w:tc>
          <w:tcPr>
            <w:tcW w:w="1188" w:type="dxa"/>
          </w:tcPr>
          <w:p w14:paraId="4E2374D4" w14:textId="77777777" w:rsidR="00E956F8" w:rsidRPr="00161EE3" w:rsidRDefault="00E956F8" w:rsidP="00207156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14:paraId="4145D909" w14:textId="77777777" w:rsidR="00E956F8" w:rsidRPr="00161EE3" w:rsidRDefault="00E956F8" w:rsidP="00C202F7">
            <w:pPr>
              <w:jc w:val="center"/>
            </w:pPr>
            <w:r>
              <w:t>2</w:t>
            </w:r>
          </w:p>
        </w:tc>
        <w:tc>
          <w:tcPr>
            <w:tcW w:w="1903" w:type="dxa"/>
          </w:tcPr>
          <w:p w14:paraId="2FA3F6F4" w14:textId="77777777" w:rsidR="00E956F8" w:rsidRPr="00161EE3" w:rsidRDefault="00E956F8" w:rsidP="00207156">
            <w:pPr>
              <w:jc w:val="center"/>
            </w:pPr>
            <w:r w:rsidRPr="00161EE3">
              <w:t>срез</w:t>
            </w:r>
          </w:p>
        </w:tc>
      </w:tr>
      <w:tr w:rsidR="00E956F8" w:rsidRPr="002104B8" w14:paraId="226CA018" w14:textId="77777777" w:rsidTr="00FF7712">
        <w:trPr>
          <w:trHeight w:val="413"/>
        </w:trPr>
        <w:tc>
          <w:tcPr>
            <w:tcW w:w="4032" w:type="dxa"/>
          </w:tcPr>
          <w:p w14:paraId="4B82DDE5" w14:textId="77777777" w:rsidR="00E956F8" w:rsidRPr="009A2FC2" w:rsidRDefault="00E956F8" w:rsidP="007A61B4">
            <w:r>
              <w:t>8</w:t>
            </w:r>
            <w:r w:rsidRPr="009A2FC2">
              <w:t>. Прогрессии и последовательности</w:t>
            </w:r>
            <w:r w:rsidR="00F61F0A">
              <w:t xml:space="preserve"> в задачах</w:t>
            </w:r>
          </w:p>
        </w:tc>
        <w:tc>
          <w:tcPr>
            <w:tcW w:w="1253" w:type="dxa"/>
          </w:tcPr>
          <w:p w14:paraId="768785B6" w14:textId="77777777" w:rsidR="00E956F8" w:rsidRPr="009A2FC2" w:rsidRDefault="00E956F8" w:rsidP="007A61B4">
            <w:pPr>
              <w:jc w:val="center"/>
            </w:pPr>
            <w:r>
              <w:t>4</w:t>
            </w:r>
          </w:p>
        </w:tc>
        <w:tc>
          <w:tcPr>
            <w:tcW w:w="1188" w:type="dxa"/>
          </w:tcPr>
          <w:p w14:paraId="48218A0F" w14:textId="77777777" w:rsidR="00E956F8" w:rsidRPr="009A2FC2" w:rsidRDefault="00E956F8" w:rsidP="007A61B4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14:paraId="49BA2D80" w14:textId="77777777" w:rsidR="00E956F8" w:rsidRPr="009A2FC2" w:rsidRDefault="00E956F8" w:rsidP="007A61B4">
            <w:pPr>
              <w:jc w:val="center"/>
            </w:pPr>
            <w:r>
              <w:t>3</w:t>
            </w:r>
          </w:p>
        </w:tc>
        <w:tc>
          <w:tcPr>
            <w:tcW w:w="1903" w:type="dxa"/>
          </w:tcPr>
          <w:p w14:paraId="06706F5B" w14:textId="77777777" w:rsidR="00E956F8" w:rsidRPr="009A2FC2" w:rsidRDefault="00E956F8" w:rsidP="007A61B4">
            <w:pPr>
              <w:jc w:val="center"/>
            </w:pPr>
            <w:r w:rsidRPr="009A2FC2">
              <w:t>срез</w:t>
            </w:r>
          </w:p>
        </w:tc>
      </w:tr>
      <w:tr w:rsidR="00E956F8" w:rsidRPr="002104B8" w14:paraId="5AB506E3" w14:textId="77777777" w:rsidTr="00FF7712">
        <w:trPr>
          <w:trHeight w:val="413"/>
        </w:trPr>
        <w:tc>
          <w:tcPr>
            <w:tcW w:w="4032" w:type="dxa"/>
          </w:tcPr>
          <w:p w14:paraId="3C468EBD" w14:textId="77777777" w:rsidR="00E956F8" w:rsidRPr="00161EE3" w:rsidRDefault="00E956F8" w:rsidP="007A61B4">
            <w:r>
              <w:t>9</w:t>
            </w:r>
            <w:r w:rsidRPr="00161EE3">
              <w:t>. Производная функции</w:t>
            </w:r>
            <w:r w:rsidR="00F61F0A">
              <w:t xml:space="preserve"> </w:t>
            </w:r>
          </w:p>
        </w:tc>
        <w:tc>
          <w:tcPr>
            <w:tcW w:w="1253" w:type="dxa"/>
          </w:tcPr>
          <w:p w14:paraId="79DEB037" w14:textId="77777777" w:rsidR="00E956F8" w:rsidRPr="00161EE3" w:rsidRDefault="00E956F8" w:rsidP="007A61B4">
            <w:pPr>
              <w:jc w:val="center"/>
            </w:pPr>
            <w:r>
              <w:t>6</w:t>
            </w:r>
          </w:p>
        </w:tc>
        <w:tc>
          <w:tcPr>
            <w:tcW w:w="1188" w:type="dxa"/>
          </w:tcPr>
          <w:p w14:paraId="6F1B19BA" w14:textId="77777777" w:rsidR="00E956F8" w:rsidRPr="00161EE3" w:rsidRDefault="00E956F8" w:rsidP="007A61B4">
            <w:pPr>
              <w:jc w:val="center"/>
            </w:pPr>
            <w:r>
              <w:t>2</w:t>
            </w:r>
          </w:p>
        </w:tc>
        <w:tc>
          <w:tcPr>
            <w:tcW w:w="1194" w:type="dxa"/>
          </w:tcPr>
          <w:p w14:paraId="7DB6D633" w14:textId="77777777" w:rsidR="00E956F8" w:rsidRPr="00161EE3" w:rsidRDefault="00E956F8" w:rsidP="007A61B4">
            <w:pPr>
              <w:jc w:val="center"/>
            </w:pPr>
            <w:r>
              <w:t>4</w:t>
            </w:r>
          </w:p>
        </w:tc>
        <w:tc>
          <w:tcPr>
            <w:tcW w:w="1903" w:type="dxa"/>
          </w:tcPr>
          <w:p w14:paraId="6A445670" w14:textId="77777777" w:rsidR="00E956F8" w:rsidRPr="00161EE3" w:rsidRDefault="00E956F8" w:rsidP="007A61B4">
            <w:pPr>
              <w:jc w:val="center"/>
            </w:pPr>
            <w:r w:rsidRPr="00161EE3">
              <w:t>тест</w:t>
            </w:r>
          </w:p>
        </w:tc>
      </w:tr>
      <w:tr w:rsidR="00E956F8" w:rsidRPr="002104B8" w14:paraId="64DA44B6" w14:textId="77777777" w:rsidTr="00FF7712">
        <w:tc>
          <w:tcPr>
            <w:tcW w:w="4032" w:type="dxa"/>
          </w:tcPr>
          <w:p w14:paraId="6DD62A7F" w14:textId="77777777" w:rsidR="00E956F8" w:rsidRPr="00161EE3" w:rsidRDefault="00E956F8" w:rsidP="00FF7712">
            <w:pPr>
              <w:rPr>
                <w:b/>
              </w:rPr>
            </w:pPr>
            <w:r w:rsidRPr="00161EE3">
              <w:rPr>
                <w:b/>
              </w:rPr>
              <w:t>11 класс</w:t>
            </w:r>
          </w:p>
        </w:tc>
        <w:tc>
          <w:tcPr>
            <w:tcW w:w="1253" w:type="dxa"/>
          </w:tcPr>
          <w:p w14:paraId="4C2949E4" w14:textId="77777777" w:rsidR="00E956F8" w:rsidRPr="00161EE3" w:rsidRDefault="00E956F8" w:rsidP="00FF7712">
            <w:pPr>
              <w:jc w:val="center"/>
              <w:rPr>
                <w:b/>
              </w:rPr>
            </w:pPr>
            <w:r w:rsidRPr="00161EE3">
              <w:rPr>
                <w:b/>
              </w:rPr>
              <w:t>34</w:t>
            </w:r>
          </w:p>
        </w:tc>
        <w:tc>
          <w:tcPr>
            <w:tcW w:w="1188" w:type="dxa"/>
          </w:tcPr>
          <w:p w14:paraId="67047E20" w14:textId="77777777" w:rsidR="00E956F8" w:rsidRPr="00161EE3" w:rsidRDefault="00E956F8" w:rsidP="00FF77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94" w:type="dxa"/>
          </w:tcPr>
          <w:p w14:paraId="32678AB6" w14:textId="77777777" w:rsidR="00E956F8" w:rsidRPr="00161EE3" w:rsidRDefault="00E956F8" w:rsidP="00FF771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903" w:type="dxa"/>
          </w:tcPr>
          <w:p w14:paraId="49412FF9" w14:textId="77777777" w:rsidR="00E956F8" w:rsidRPr="00161EE3" w:rsidRDefault="00E956F8" w:rsidP="00FF7712">
            <w:pPr>
              <w:jc w:val="center"/>
            </w:pPr>
          </w:p>
        </w:tc>
      </w:tr>
      <w:tr w:rsidR="00E956F8" w:rsidRPr="002104B8" w14:paraId="5A2C5025" w14:textId="77777777" w:rsidTr="00FF7712">
        <w:tc>
          <w:tcPr>
            <w:tcW w:w="4032" w:type="dxa"/>
          </w:tcPr>
          <w:p w14:paraId="248AF17B" w14:textId="77777777" w:rsidR="00E956F8" w:rsidRPr="00161EE3" w:rsidRDefault="00E956F8" w:rsidP="00F61F0A">
            <w:r>
              <w:t>1</w:t>
            </w:r>
            <w:r w:rsidRPr="00161EE3">
              <w:t xml:space="preserve">. </w:t>
            </w:r>
            <w:r w:rsidR="00F61F0A">
              <w:t>Сложные те</w:t>
            </w:r>
            <w:r w:rsidRPr="00161EE3">
              <w:t>кстовые задачи</w:t>
            </w:r>
          </w:p>
        </w:tc>
        <w:tc>
          <w:tcPr>
            <w:tcW w:w="1253" w:type="dxa"/>
          </w:tcPr>
          <w:p w14:paraId="015EBCBA" w14:textId="77777777" w:rsidR="00E956F8" w:rsidRPr="00161EE3" w:rsidRDefault="00E956F8" w:rsidP="00001DCC">
            <w:pPr>
              <w:jc w:val="center"/>
            </w:pPr>
            <w:r>
              <w:t>5</w:t>
            </w:r>
          </w:p>
        </w:tc>
        <w:tc>
          <w:tcPr>
            <w:tcW w:w="1188" w:type="dxa"/>
          </w:tcPr>
          <w:p w14:paraId="2A7AD229" w14:textId="77777777" w:rsidR="00E956F8" w:rsidRPr="00161EE3" w:rsidRDefault="00E956F8" w:rsidP="00001DCC">
            <w:pPr>
              <w:jc w:val="center"/>
            </w:pPr>
            <w:r w:rsidRPr="00161EE3">
              <w:t>1</w:t>
            </w:r>
          </w:p>
        </w:tc>
        <w:tc>
          <w:tcPr>
            <w:tcW w:w="1194" w:type="dxa"/>
          </w:tcPr>
          <w:p w14:paraId="44DD3747" w14:textId="77777777" w:rsidR="00E956F8" w:rsidRPr="00161EE3" w:rsidRDefault="00E956F8" w:rsidP="00001DCC">
            <w:pPr>
              <w:jc w:val="center"/>
            </w:pPr>
            <w:r>
              <w:t>4</w:t>
            </w:r>
          </w:p>
        </w:tc>
        <w:tc>
          <w:tcPr>
            <w:tcW w:w="1903" w:type="dxa"/>
          </w:tcPr>
          <w:p w14:paraId="759E6F9A" w14:textId="77777777" w:rsidR="00E956F8" w:rsidRPr="00161EE3" w:rsidRDefault="00E956F8" w:rsidP="00001DCC">
            <w:pPr>
              <w:jc w:val="center"/>
            </w:pPr>
            <w:r w:rsidRPr="00161EE3">
              <w:t>тест</w:t>
            </w:r>
          </w:p>
        </w:tc>
      </w:tr>
      <w:tr w:rsidR="00E956F8" w:rsidRPr="002104B8" w14:paraId="596C2BF1" w14:textId="77777777" w:rsidTr="00FF7712">
        <w:tc>
          <w:tcPr>
            <w:tcW w:w="4032" w:type="dxa"/>
          </w:tcPr>
          <w:p w14:paraId="710B762D" w14:textId="77777777" w:rsidR="00E956F8" w:rsidRPr="009A2FC2" w:rsidRDefault="00E956F8" w:rsidP="00120270">
            <w:r>
              <w:t xml:space="preserve">2. </w:t>
            </w:r>
            <w:r w:rsidRPr="009A2FC2">
              <w:t xml:space="preserve">Решение </w:t>
            </w:r>
            <w:r w:rsidR="00F61F0A">
              <w:t xml:space="preserve">комбинированных </w:t>
            </w:r>
            <w:r w:rsidRPr="009A2FC2">
              <w:t>уравнений, содержащих показательные и логарифмические функции</w:t>
            </w:r>
          </w:p>
        </w:tc>
        <w:tc>
          <w:tcPr>
            <w:tcW w:w="1253" w:type="dxa"/>
          </w:tcPr>
          <w:p w14:paraId="5FC19B46" w14:textId="77777777" w:rsidR="00E956F8" w:rsidRPr="009A2FC2" w:rsidRDefault="00E956F8" w:rsidP="00120270">
            <w:pPr>
              <w:jc w:val="center"/>
            </w:pPr>
            <w:r>
              <w:t>5</w:t>
            </w:r>
          </w:p>
        </w:tc>
        <w:tc>
          <w:tcPr>
            <w:tcW w:w="1188" w:type="dxa"/>
          </w:tcPr>
          <w:p w14:paraId="216EC13F" w14:textId="77777777" w:rsidR="00E956F8" w:rsidRPr="009A2FC2" w:rsidRDefault="00E956F8" w:rsidP="00120270">
            <w:pPr>
              <w:jc w:val="center"/>
            </w:pPr>
            <w:r>
              <w:t>0</w:t>
            </w:r>
          </w:p>
        </w:tc>
        <w:tc>
          <w:tcPr>
            <w:tcW w:w="1194" w:type="dxa"/>
          </w:tcPr>
          <w:p w14:paraId="30F8482F" w14:textId="77777777" w:rsidR="00E956F8" w:rsidRPr="009A2FC2" w:rsidRDefault="00E956F8" w:rsidP="00120270">
            <w:pPr>
              <w:jc w:val="center"/>
            </w:pPr>
            <w:r>
              <w:t>5</w:t>
            </w:r>
          </w:p>
        </w:tc>
        <w:tc>
          <w:tcPr>
            <w:tcW w:w="1903" w:type="dxa"/>
          </w:tcPr>
          <w:p w14:paraId="3FF5F2B0" w14:textId="77777777" w:rsidR="00E956F8" w:rsidRPr="009A2FC2" w:rsidRDefault="00E956F8" w:rsidP="00120270">
            <w:pPr>
              <w:jc w:val="center"/>
            </w:pPr>
            <w:r>
              <w:t>зачёт</w:t>
            </w:r>
          </w:p>
        </w:tc>
      </w:tr>
      <w:tr w:rsidR="00E956F8" w:rsidRPr="002104B8" w14:paraId="56AD0797" w14:textId="77777777" w:rsidTr="00FF7712">
        <w:tc>
          <w:tcPr>
            <w:tcW w:w="4032" w:type="dxa"/>
          </w:tcPr>
          <w:p w14:paraId="25DEACDF" w14:textId="77777777" w:rsidR="00E956F8" w:rsidRPr="009A2FC2" w:rsidRDefault="00E956F8" w:rsidP="00120270">
            <w:r>
              <w:t xml:space="preserve">3. </w:t>
            </w:r>
            <w:r w:rsidRPr="009A2FC2">
              <w:t>Решение неравенств, содержащих показательные и логарифмические функции</w:t>
            </w:r>
          </w:p>
        </w:tc>
        <w:tc>
          <w:tcPr>
            <w:tcW w:w="1253" w:type="dxa"/>
          </w:tcPr>
          <w:p w14:paraId="6A9AA533" w14:textId="77777777" w:rsidR="00E956F8" w:rsidRPr="009A2FC2" w:rsidRDefault="00E956F8" w:rsidP="00120270">
            <w:pPr>
              <w:jc w:val="center"/>
            </w:pPr>
            <w:r>
              <w:t>3</w:t>
            </w:r>
          </w:p>
        </w:tc>
        <w:tc>
          <w:tcPr>
            <w:tcW w:w="1188" w:type="dxa"/>
          </w:tcPr>
          <w:p w14:paraId="49C08C97" w14:textId="77777777" w:rsidR="00E956F8" w:rsidRPr="009A2FC2" w:rsidRDefault="00E956F8" w:rsidP="00120270">
            <w:pPr>
              <w:jc w:val="center"/>
            </w:pPr>
            <w:r>
              <w:t>0</w:t>
            </w:r>
          </w:p>
        </w:tc>
        <w:tc>
          <w:tcPr>
            <w:tcW w:w="1194" w:type="dxa"/>
          </w:tcPr>
          <w:p w14:paraId="7ADE4861" w14:textId="77777777" w:rsidR="00E956F8" w:rsidRPr="009A2FC2" w:rsidRDefault="00E956F8" w:rsidP="00120270">
            <w:pPr>
              <w:jc w:val="center"/>
            </w:pPr>
            <w:r>
              <w:t>3</w:t>
            </w:r>
          </w:p>
        </w:tc>
        <w:tc>
          <w:tcPr>
            <w:tcW w:w="1903" w:type="dxa"/>
          </w:tcPr>
          <w:p w14:paraId="3C8BB50A" w14:textId="77777777" w:rsidR="00E956F8" w:rsidRPr="009A2FC2" w:rsidRDefault="00E956F8" w:rsidP="00120270">
            <w:pPr>
              <w:jc w:val="center"/>
            </w:pPr>
            <w:r w:rsidRPr="009A2FC2">
              <w:t>срез</w:t>
            </w:r>
          </w:p>
        </w:tc>
      </w:tr>
      <w:tr w:rsidR="00E956F8" w:rsidRPr="002104B8" w14:paraId="4CACDE24" w14:textId="77777777" w:rsidTr="00FF7712">
        <w:tc>
          <w:tcPr>
            <w:tcW w:w="4032" w:type="dxa"/>
          </w:tcPr>
          <w:p w14:paraId="47090638" w14:textId="77777777" w:rsidR="00E956F8" w:rsidRPr="00161EE3" w:rsidRDefault="00E956F8" w:rsidP="00F971B2">
            <w:r>
              <w:t>4</w:t>
            </w:r>
            <w:r w:rsidRPr="00161EE3">
              <w:t xml:space="preserve">. Задачи с параметрами </w:t>
            </w:r>
          </w:p>
        </w:tc>
        <w:tc>
          <w:tcPr>
            <w:tcW w:w="1253" w:type="dxa"/>
          </w:tcPr>
          <w:p w14:paraId="40406E6E" w14:textId="77777777" w:rsidR="00E956F8" w:rsidRPr="00161EE3" w:rsidRDefault="00E956F8" w:rsidP="00F971B2">
            <w:pPr>
              <w:jc w:val="center"/>
            </w:pPr>
            <w:r w:rsidRPr="00161EE3">
              <w:t>5</w:t>
            </w:r>
          </w:p>
        </w:tc>
        <w:tc>
          <w:tcPr>
            <w:tcW w:w="1188" w:type="dxa"/>
          </w:tcPr>
          <w:p w14:paraId="02D954DF" w14:textId="77777777" w:rsidR="00E956F8" w:rsidRPr="00161EE3" w:rsidRDefault="00E956F8" w:rsidP="00F971B2">
            <w:pPr>
              <w:jc w:val="center"/>
            </w:pPr>
            <w:r w:rsidRPr="00161EE3">
              <w:t>2</w:t>
            </w:r>
          </w:p>
        </w:tc>
        <w:tc>
          <w:tcPr>
            <w:tcW w:w="1194" w:type="dxa"/>
          </w:tcPr>
          <w:p w14:paraId="6699997E" w14:textId="77777777" w:rsidR="00E956F8" w:rsidRPr="00161EE3" w:rsidRDefault="00E956F8" w:rsidP="00F971B2">
            <w:pPr>
              <w:jc w:val="center"/>
            </w:pPr>
            <w:r w:rsidRPr="00161EE3">
              <w:t>3</w:t>
            </w:r>
          </w:p>
        </w:tc>
        <w:tc>
          <w:tcPr>
            <w:tcW w:w="1903" w:type="dxa"/>
          </w:tcPr>
          <w:p w14:paraId="2DA2769B" w14:textId="77777777" w:rsidR="00E956F8" w:rsidRPr="00161EE3" w:rsidRDefault="00E956F8" w:rsidP="00F971B2">
            <w:pPr>
              <w:jc w:val="center"/>
            </w:pPr>
            <w:r w:rsidRPr="00161EE3">
              <w:t>срез</w:t>
            </w:r>
          </w:p>
        </w:tc>
      </w:tr>
      <w:tr w:rsidR="00E956F8" w:rsidRPr="002104B8" w14:paraId="648F24B7" w14:textId="77777777" w:rsidTr="00FF7712">
        <w:tc>
          <w:tcPr>
            <w:tcW w:w="4032" w:type="dxa"/>
          </w:tcPr>
          <w:p w14:paraId="1ED2F002" w14:textId="77777777" w:rsidR="00E956F8" w:rsidRPr="00161EE3" w:rsidRDefault="00E956F8" w:rsidP="00F971B2">
            <w:r>
              <w:t>5</w:t>
            </w:r>
            <w:r w:rsidRPr="00161EE3">
              <w:t>. Геометрические задачи</w:t>
            </w:r>
            <w:r w:rsidR="00F61F0A">
              <w:t xml:space="preserve"> повышенной сложности</w:t>
            </w:r>
            <w:r w:rsidRPr="00161EE3">
              <w:t>. Планиметрия.</w:t>
            </w:r>
          </w:p>
        </w:tc>
        <w:tc>
          <w:tcPr>
            <w:tcW w:w="1253" w:type="dxa"/>
          </w:tcPr>
          <w:p w14:paraId="1D4E49E8" w14:textId="77777777" w:rsidR="00E956F8" w:rsidRPr="00161EE3" w:rsidRDefault="00E956F8" w:rsidP="00F971B2">
            <w:pPr>
              <w:jc w:val="center"/>
            </w:pPr>
            <w:r>
              <w:t>5</w:t>
            </w:r>
          </w:p>
        </w:tc>
        <w:tc>
          <w:tcPr>
            <w:tcW w:w="1188" w:type="dxa"/>
          </w:tcPr>
          <w:p w14:paraId="5F760034" w14:textId="77777777" w:rsidR="00E956F8" w:rsidRPr="00161EE3" w:rsidRDefault="00E956F8" w:rsidP="00F971B2">
            <w:pPr>
              <w:jc w:val="center"/>
            </w:pPr>
            <w:r w:rsidRPr="00161EE3">
              <w:t>1</w:t>
            </w:r>
          </w:p>
        </w:tc>
        <w:tc>
          <w:tcPr>
            <w:tcW w:w="1194" w:type="dxa"/>
          </w:tcPr>
          <w:p w14:paraId="4CF2AA33" w14:textId="77777777" w:rsidR="00E956F8" w:rsidRPr="00161EE3" w:rsidRDefault="00E956F8" w:rsidP="00F971B2">
            <w:pPr>
              <w:jc w:val="center"/>
            </w:pPr>
            <w:r>
              <w:t>4</w:t>
            </w:r>
          </w:p>
        </w:tc>
        <w:tc>
          <w:tcPr>
            <w:tcW w:w="1903" w:type="dxa"/>
          </w:tcPr>
          <w:p w14:paraId="1478422B" w14:textId="77777777" w:rsidR="00E956F8" w:rsidRPr="00161EE3" w:rsidRDefault="00E956F8" w:rsidP="00F971B2">
            <w:pPr>
              <w:jc w:val="center"/>
            </w:pPr>
            <w:r w:rsidRPr="00161EE3">
              <w:t>тест</w:t>
            </w:r>
          </w:p>
        </w:tc>
      </w:tr>
      <w:tr w:rsidR="00E956F8" w:rsidRPr="002104B8" w14:paraId="58691729" w14:textId="77777777" w:rsidTr="00FF7712">
        <w:tc>
          <w:tcPr>
            <w:tcW w:w="4032" w:type="dxa"/>
          </w:tcPr>
          <w:p w14:paraId="62806A0D" w14:textId="77777777" w:rsidR="00E956F8" w:rsidRPr="00161EE3" w:rsidRDefault="00E956F8" w:rsidP="00F971B2">
            <w:r>
              <w:t>6</w:t>
            </w:r>
            <w:r w:rsidRPr="00161EE3">
              <w:t>. Геометрические задачи</w:t>
            </w:r>
            <w:r w:rsidR="00F61F0A">
              <w:t xml:space="preserve"> повышенной сложности</w:t>
            </w:r>
            <w:r w:rsidRPr="00161EE3">
              <w:t>. Стереометрия</w:t>
            </w:r>
          </w:p>
        </w:tc>
        <w:tc>
          <w:tcPr>
            <w:tcW w:w="1253" w:type="dxa"/>
          </w:tcPr>
          <w:p w14:paraId="7371724D" w14:textId="77777777" w:rsidR="00E956F8" w:rsidRPr="00161EE3" w:rsidRDefault="00E956F8" w:rsidP="00F971B2">
            <w:pPr>
              <w:jc w:val="center"/>
            </w:pPr>
            <w:r>
              <w:t>5</w:t>
            </w:r>
          </w:p>
        </w:tc>
        <w:tc>
          <w:tcPr>
            <w:tcW w:w="1188" w:type="dxa"/>
          </w:tcPr>
          <w:p w14:paraId="623ADE4B" w14:textId="77777777" w:rsidR="00E956F8" w:rsidRPr="00161EE3" w:rsidRDefault="00E956F8" w:rsidP="00F971B2">
            <w:pPr>
              <w:jc w:val="center"/>
            </w:pPr>
            <w:r w:rsidRPr="00161EE3">
              <w:t>1</w:t>
            </w:r>
          </w:p>
        </w:tc>
        <w:tc>
          <w:tcPr>
            <w:tcW w:w="1194" w:type="dxa"/>
          </w:tcPr>
          <w:p w14:paraId="076ED9DD" w14:textId="77777777" w:rsidR="00E956F8" w:rsidRPr="00161EE3" w:rsidRDefault="00E956F8" w:rsidP="00F971B2">
            <w:pPr>
              <w:jc w:val="center"/>
            </w:pPr>
            <w:r>
              <w:t>4</w:t>
            </w:r>
          </w:p>
        </w:tc>
        <w:tc>
          <w:tcPr>
            <w:tcW w:w="1903" w:type="dxa"/>
          </w:tcPr>
          <w:p w14:paraId="42A89501" w14:textId="77777777" w:rsidR="00E956F8" w:rsidRPr="00161EE3" w:rsidRDefault="00E956F8" w:rsidP="00F971B2">
            <w:pPr>
              <w:jc w:val="center"/>
            </w:pPr>
            <w:r w:rsidRPr="00161EE3">
              <w:t>срез</w:t>
            </w:r>
          </w:p>
        </w:tc>
      </w:tr>
      <w:tr w:rsidR="00E956F8" w:rsidRPr="002104B8" w14:paraId="58C5C568" w14:textId="77777777" w:rsidTr="00FF7712">
        <w:tc>
          <w:tcPr>
            <w:tcW w:w="4032" w:type="dxa"/>
          </w:tcPr>
          <w:p w14:paraId="52AA6AE4" w14:textId="77777777" w:rsidR="00E956F8" w:rsidRPr="00161EE3" w:rsidRDefault="00E956F8" w:rsidP="00F971B2">
            <w:r>
              <w:t>7</w:t>
            </w:r>
            <w:r w:rsidRPr="00161EE3">
              <w:t>. Типичные ошибк</w:t>
            </w:r>
            <w:r>
              <w:t>и на экзаменах</w:t>
            </w:r>
          </w:p>
        </w:tc>
        <w:tc>
          <w:tcPr>
            <w:tcW w:w="1253" w:type="dxa"/>
          </w:tcPr>
          <w:p w14:paraId="6ED3955A" w14:textId="77777777" w:rsidR="00E956F8" w:rsidRPr="00161EE3" w:rsidRDefault="00E956F8" w:rsidP="00F971B2">
            <w:pPr>
              <w:jc w:val="center"/>
            </w:pPr>
            <w:r w:rsidRPr="00161EE3">
              <w:t>2</w:t>
            </w:r>
          </w:p>
        </w:tc>
        <w:tc>
          <w:tcPr>
            <w:tcW w:w="1188" w:type="dxa"/>
          </w:tcPr>
          <w:p w14:paraId="46158672" w14:textId="77777777" w:rsidR="00E956F8" w:rsidRPr="00161EE3" w:rsidRDefault="00E956F8" w:rsidP="00F971B2">
            <w:pPr>
              <w:jc w:val="center"/>
            </w:pPr>
            <w:r>
              <w:t>0</w:t>
            </w:r>
          </w:p>
        </w:tc>
        <w:tc>
          <w:tcPr>
            <w:tcW w:w="1194" w:type="dxa"/>
          </w:tcPr>
          <w:p w14:paraId="42D39ADB" w14:textId="77777777" w:rsidR="00E956F8" w:rsidRPr="00161EE3" w:rsidRDefault="00E956F8" w:rsidP="00F971B2">
            <w:pPr>
              <w:jc w:val="center"/>
            </w:pPr>
            <w:r w:rsidRPr="00161EE3">
              <w:t>2</w:t>
            </w:r>
          </w:p>
        </w:tc>
        <w:tc>
          <w:tcPr>
            <w:tcW w:w="1903" w:type="dxa"/>
          </w:tcPr>
          <w:p w14:paraId="4AE89C6C" w14:textId="77777777" w:rsidR="00E956F8" w:rsidRPr="00161EE3" w:rsidRDefault="00E956F8" w:rsidP="00F971B2">
            <w:pPr>
              <w:jc w:val="center"/>
            </w:pPr>
            <w:r w:rsidRPr="00161EE3">
              <w:t>срез</w:t>
            </w:r>
          </w:p>
        </w:tc>
      </w:tr>
      <w:tr w:rsidR="00E956F8" w:rsidRPr="002104B8" w14:paraId="00CEA8A6" w14:textId="77777777" w:rsidTr="00FF7712">
        <w:tc>
          <w:tcPr>
            <w:tcW w:w="4032" w:type="dxa"/>
          </w:tcPr>
          <w:p w14:paraId="36330F62" w14:textId="77777777" w:rsidR="00E956F8" w:rsidRPr="00161EE3" w:rsidRDefault="00E956F8" w:rsidP="00F971B2">
            <w:r>
              <w:t>8</w:t>
            </w:r>
            <w:r w:rsidRPr="00161EE3">
              <w:t>. Итоговый зачёт</w:t>
            </w:r>
          </w:p>
        </w:tc>
        <w:tc>
          <w:tcPr>
            <w:tcW w:w="1253" w:type="dxa"/>
          </w:tcPr>
          <w:p w14:paraId="5FE1EBF4" w14:textId="77777777" w:rsidR="00E956F8" w:rsidRPr="00161EE3" w:rsidRDefault="00E956F8" w:rsidP="00F971B2">
            <w:pPr>
              <w:jc w:val="center"/>
            </w:pPr>
            <w:r w:rsidRPr="00161EE3">
              <w:t>4</w:t>
            </w:r>
          </w:p>
        </w:tc>
        <w:tc>
          <w:tcPr>
            <w:tcW w:w="1188" w:type="dxa"/>
          </w:tcPr>
          <w:p w14:paraId="7925E92C" w14:textId="77777777" w:rsidR="00E956F8" w:rsidRPr="00161EE3" w:rsidRDefault="00E956F8" w:rsidP="00F971B2">
            <w:pPr>
              <w:jc w:val="center"/>
            </w:pPr>
            <w:r>
              <w:t>0</w:t>
            </w:r>
          </w:p>
        </w:tc>
        <w:tc>
          <w:tcPr>
            <w:tcW w:w="1194" w:type="dxa"/>
          </w:tcPr>
          <w:p w14:paraId="3E6F2EA7" w14:textId="77777777" w:rsidR="00E956F8" w:rsidRPr="00161EE3" w:rsidRDefault="00E956F8" w:rsidP="00F971B2">
            <w:pPr>
              <w:jc w:val="center"/>
            </w:pPr>
            <w:r w:rsidRPr="00161EE3">
              <w:t>4</w:t>
            </w:r>
          </w:p>
        </w:tc>
        <w:tc>
          <w:tcPr>
            <w:tcW w:w="1903" w:type="dxa"/>
          </w:tcPr>
          <w:p w14:paraId="4A5D8546" w14:textId="77777777" w:rsidR="00E956F8" w:rsidRPr="00161EE3" w:rsidRDefault="00E956F8" w:rsidP="00F971B2">
            <w:pPr>
              <w:jc w:val="center"/>
            </w:pPr>
            <w:r w:rsidRPr="00161EE3">
              <w:t xml:space="preserve">пробный </w:t>
            </w:r>
            <w:r w:rsidRPr="00161EE3">
              <w:lastRenderedPageBreak/>
              <w:t>экзамен</w:t>
            </w:r>
          </w:p>
        </w:tc>
      </w:tr>
    </w:tbl>
    <w:p w14:paraId="13289018" w14:textId="77777777" w:rsidR="00E956F8" w:rsidRDefault="00E956F8" w:rsidP="00E147DB">
      <w:pPr>
        <w:jc w:val="center"/>
        <w:rPr>
          <w:b/>
          <w:sz w:val="28"/>
          <w:szCs w:val="28"/>
        </w:rPr>
      </w:pPr>
    </w:p>
    <w:p w14:paraId="162CAD82" w14:textId="77777777" w:rsidR="00E956F8" w:rsidRDefault="00E956F8" w:rsidP="00E147DB">
      <w:pPr>
        <w:jc w:val="center"/>
        <w:rPr>
          <w:b/>
          <w:sz w:val="28"/>
          <w:szCs w:val="28"/>
        </w:rPr>
      </w:pPr>
    </w:p>
    <w:p w14:paraId="4B090976" w14:textId="77777777" w:rsidR="00E956F8" w:rsidRDefault="00E956F8" w:rsidP="00E147DB">
      <w:pPr>
        <w:jc w:val="center"/>
        <w:rPr>
          <w:b/>
          <w:sz w:val="28"/>
          <w:szCs w:val="28"/>
        </w:rPr>
      </w:pPr>
      <w:r w:rsidRPr="00427061">
        <w:rPr>
          <w:b/>
          <w:sz w:val="28"/>
          <w:szCs w:val="28"/>
        </w:rPr>
        <w:t>Содержание курса</w:t>
      </w:r>
    </w:p>
    <w:p w14:paraId="34BCE306" w14:textId="77777777" w:rsidR="00E956F8" w:rsidRDefault="00E956F8" w:rsidP="00E147DB">
      <w:pPr>
        <w:jc w:val="center"/>
        <w:rPr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6754"/>
      </w:tblGrid>
      <w:tr w:rsidR="00E956F8" w:rsidRPr="00117583" w14:paraId="19ED94E1" w14:textId="77777777" w:rsidTr="00F61F0A">
        <w:tc>
          <w:tcPr>
            <w:tcW w:w="2886" w:type="dxa"/>
          </w:tcPr>
          <w:p w14:paraId="4D5E3598" w14:textId="77777777" w:rsidR="00E956F8" w:rsidRPr="00117583" w:rsidRDefault="00E956F8" w:rsidP="00FF7712">
            <w:pPr>
              <w:jc w:val="center"/>
            </w:pPr>
            <w:r w:rsidRPr="00117583">
              <w:t>Раздел</w:t>
            </w:r>
          </w:p>
        </w:tc>
        <w:tc>
          <w:tcPr>
            <w:tcW w:w="6754" w:type="dxa"/>
          </w:tcPr>
          <w:p w14:paraId="323AEEF2" w14:textId="77777777" w:rsidR="00E956F8" w:rsidRPr="00117583" w:rsidRDefault="00E956F8" w:rsidP="00FF7712">
            <w:pPr>
              <w:jc w:val="center"/>
            </w:pPr>
            <w:r w:rsidRPr="00117583">
              <w:t>Содержание курса</w:t>
            </w:r>
          </w:p>
        </w:tc>
      </w:tr>
      <w:tr w:rsidR="00E956F8" w:rsidRPr="00117583" w14:paraId="46901487" w14:textId="77777777" w:rsidTr="00F61F0A">
        <w:tc>
          <w:tcPr>
            <w:tcW w:w="2886" w:type="dxa"/>
          </w:tcPr>
          <w:p w14:paraId="4A7542D8" w14:textId="77777777" w:rsidR="00E956F8" w:rsidRDefault="00E956F8" w:rsidP="00D25376">
            <w:r>
              <w:t>1. Использование свойств функций при решении уравнений и неравенств</w:t>
            </w:r>
            <w:r w:rsidR="00F61F0A">
              <w:t xml:space="preserve"> повышенной сложности</w:t>
            </w:r>
            <w:r>
              <w:t xml:space="preserve">. </w:t>
            </w:r>
          </w:p>
        </w:tc>
        <w:tc>
          <w:tcPr>
            <w:tcW w:w="6754" w:type="dxa"/>
          </w:tcPr>
          <w:p w14:paraId="0F9240C6" w14:textId="77777777" w:rsidR="00E956F8" w:rsidRPr="00297746" w:rsidRDefault="00E956F8" w:rsidP="00D25376">
            <w:pPr>
              <w:tabs>
                <w:tab w:val="left" w:pos="1260"/>
              </w:tabs>
              <w:suppressAutoHyphens/>
              <w:jc w:val="both"/>
              <w:rPr>
                <w:i/>
              </w:rPr>
            </w:pPr>
            <w:r>
              <w:rPr>
                <w:i/>
              </w:rPr>
              <w:t>М</w:t>
            </w:r>
            <w:r w:rsidRPr="00297746">
              <w:rPr>
                <w:i/>
              </w:rPr>
              <w:t>етоды решения уравнений</w:t>
            </w:r>
            <w:r>
              <w:rPr>
                <w:i/>
              </w:rPr>
              <w:t>:</w:t>
            </w:r>
          </w:p>
          <w:p w14:paraId="78CB9968" w14:textId="77777777" w:rsidR="00E956F8" w:rsidRDefault="00E956F8" w:rsidP="00D25376">
            <w:pPr>
              <w:numPr>
                <w:ilvl w:val="0"/>
                <w:numId w:val="62"/>
              </w:numPr>
              <w:tabs>
                <w:tab w:val="clear" w:pos="720"/>
                <w:tab w:val="left" w:pos="263"/>
              </w:tabs>
              <w:ind w:left="263" w:hanging="263"/>
            </w:pPr>
            <w:r>
              <w:t>Метод замены</w:t>
            </w:r>
          </w:p>
          <w:p w14:paraId="35C934CD" w14:textId="77777777" w:rsidR="00E956F8" w:rsidRDefault="00E956F8" w:rsidP="00D25376">
            <w:pPr>
              <w:numPr>
                <w:ilvl w:val="0"/>
                <w:numId w:val="62"/>
              </w:numPr>
              <w:tabs>
                <w:tab w:val="clear" w:pos="720"/>
                <w:tab w:val="left" w:pos="263"/>
              </w:tabs>
              <w:ind w:left="263" w:hanging="263"/>
            </w:pPr>
            <w:r>
              <w:t>Метод разложения на множители</w:t>
            </w:r>
          </w:p>
          <w:p w14:paraId="02FB666E" w14:textId="77777777" w:rsidR="00E956F8" w:rsidRPr="00990B81" w:rsidRDefault="00E956F8" w:rsidP="00D25376">
            <w:pPr>
              <w:numPr>
                <w:ilvl w:val="0"/>
                <w:numId w:val="62"/>
              </w:numPr>
              <w:tabs>
                <w:tab w:val="clear" w:pos="720"/>
                <w:tab w:val="left" w:pos="263"/>
              </w:tabs>
              <w:ind w:left="263" w:hanging="263"/>
            </w:pPr>
            <w:r>
              <w:t>И</w:t>
            </w:r>
            <w:r w:rsidRPr="00990B81">
              <w:t>спользование понятия области изменения функции при решении уравнений</w:t>
            </w:r>
            <w:r>
              <w:t>;</w:t>
            </w:r>
          </w:p>
          <w:p w14:paraId="01954828" w14:textId="77777777" w:rsidR="00E956F8" w:rsidRDefault="00E956F8" w:rsidP="00D25376">
            <w:pPr>
              <w:numPr>
                <w:ilvl w:val="0"/>
                <w:numId w:val="62"/>
              </w:numPr>
              <w:tabs>
                <w:tab w:val="clear" w:pos="720"/>
                <w:tab w:val="left" w:pos="263"/>
              </w:tabs>
              <w:ind w:left="263" w:hanging="263"/>
            </w:pPr>
            <w:r>
              <w:t>Теорема Безу. Схема Горнера;</w:t>
            </w:r>
            <w:r w:rsidRPr="00117583">
              <w:t xml:space="preserve"> </w:t>
            </w:r>
          </w:p>
          <w:p w14:paraId="56FDD0DE" w14:textId="77777777" w:rsidR="00E956F8" w:rsidRDefault="00E956F8" w:rsidP="00D25376">
            <w:pPr>
              <w:numPr>
                <w:ilvl w:val="0"/>
                <w:numId w:val="62"/>
              </w:numPr>
              <w:tabs>
                <w:tab w:val="clear" w:pos="720"/>
                <w:tab w:val="left" w:pos="263"/>
              </w:tabs>
              <w:ind w:left="263" w:hanging="263"/>
            </w:pPr>
            <w:r>
              <w:t>Свойства функций при решении уравнений (монотонность, область определения, четность)</w:t>
            </w:r>
          </w:p>
          <w:p w14:paraId="6242B72C" w14:textId="77777777" w:rsidR="00E956F8" w:rsidRDefault="00E956F8" w:rsidP="00D25376">
            <w:pPr>
              <w:ind w:left="-20"/>
            </w:pPr>
            <w:r>
              <w:t>6) Уравнения с модулем;</w:t>
            </w:r>
          </w:p>
          <w:p w14:paraId="3479FA9C" w14:textId="77777777" w:rsidR="00E956F8" w:rsidRPr="00324BAB" w:rsidRDefault="00E956F8" w:rsidP="00AA2347">
            <w:pPr>
              <w:ind w:left="-20"/>
            </w:pPr>
            <w:r>
              <w:t xml:space="preserve"> 7) Зачёт.</w:t>
            </w:r>
          </w:p>
        </w:tc>
      </w:tr>
      <w:tr w:rsidR="00E956F8" w:rsidRPr="00117583" w14:paraId="3E9042CB" w14:textId="77777777" w:rsidTr="00F61F0A">
        <w:tc>
          <w:tcPr>
            <w:tcW w:w="2886" w:type="dxa"/>
          </w:tcPr>
          <w:p w14:paraId="2070616D" w14:textId="77777777" w:rsidR="00E956F8" w:rsidRPr="009F1F82" w:rsidRDefault="00E956F8" w:rsidP="00FF7712">
            <w:r>
              <w:t xml:space="preserve">2. </w:t>
            </w:r>
            <w:r w:rsidRPr="009F1F82">
              <w:t>Методы решения нелинейных  систем уравнений</w:t>
            </w:r>
          </w:p>
        </w:tc>
        <w:tc>
          <w:tcPr>
            <w:tcW w:w="6754" w:type="dxa"/>
          </w:tcPr>
          <w:p w14:paraId="12565909" w14:textId="77777777" w:rsidR="00E956F8" w:rsidRPr="00626DC6" w:rsidRDefault="00E956F8" w:rsidP="00F44212">
            <w:pPr>
              <w:numPr>
                <w:ilvl w:val="0"/>
                <w:numId w:val="64"/>
              </w:numPr>
              <w:tabs>
                <w:tab w:val="clear" w:pos="360"/>
                <w:tab w:val="num" w:pos="176"/>
              </w:tabs>
              <w:ind w:hanging="468"/>
            </w:pPr>
            <w:r w:rsidRPr="00626DC6">
              <w:t>метод подстановки</w:t>
            </w:r>
          </w:p>
          <w:p w14:paraId="15A257DC" w14:textId="77777777" w:rsidR="00E956F8" w:rsidRPr="00626DC6" w:rsidRDefault="00E956F8" w:rsidP="00F44212">
            <w:pPr>
              <w:numPr>
                <w:ilvl w:val="0"/>
                <w:numId w:val="64"/>
              </w:numPr>
              <w:tabs>
                <w:tab w:val="clear" w:pos="360"/>
                <w:tab w:val="num" w:pos="176"/>
              </w:tabs>
              <w:ind w:hanging="468"/>
            </w:pPr>
            <w:r w:rsidRPr="00626DC6">
              <w:t>метод алгебраического сложения</w:t>
            </w:r>
          </w:p>
          <w:p w14:paraId="10113F22" w14:textId="77777777" w:rsidR="00E956F8" w:rsidRPr="00626DC6" w:rsidRDefault="00E956F8" w:rsidP="00F44212">
            <w:pPr>
              <w:numPr>
                <w:ilvl w:val="0"/>
                <w:numId w:val="64"/>
              </w:numPr>
              <w:tabs>
                <w:tab w:val="clear" w:pos="360"/>
                <w:tab w:val="num" w:pos="176"/>
              </w:tabs>
              <w:ind w:hanging="468"/>
            </w:pPr>
            <w:r w:rsidRPr="00626DC6">
              <w:t>метод разложения на множители</w:t>
            </w:r>
          </w:p>
          <w:p w14:paraId="00AFB546" w14:textId="77777777" w:rsidR="00E956F8" w:rsidRPr="00626DC6" w:rsidRDefault="00E956F8" w:rsidP="00F44212">
            <w:pPr>
              <w:numPr>
                <w:ilvl w:val="0"/>
                <w:numId w:val="64"/>
              </w:numPr>
              <w:tabs>
                <w:tab w:val="clear" w:pos="360"/>
                <w:tab w:val="num" w:pos="176"/>
              </w:tabs>
              <w:ind w:hanging="468"/>
            </w:pPr>
            <w:r w:rsidRPr="00626DC6">
              <w:t>метод замены переменных</w:t>
            </w:r>
          </w:p>
          <w:p w14:paraId="6FCA0190" w14:textId="77777777" w:rsidR="00E956F8" w:rsidRPr="00626DC6" w:rsidRDefault="00E956F8" w:rsidP="00F44212">
            <w:pPr>
              <w:numPr>
                <w:ilvl w:val="0"/>
                <w:numId w:val="64"/>
              </w:numPr>
              <w:tabs>
                <w:tab w:val="clear" w:pos="360"/>
                <w:tab w:val="num" w:pos="176"/>
              </w:tabs>
              <w:ind w:hanging="468"/>
            </w:pPr>
            <w:r w:rsidRPr="00626DC6">
              <w:t>метод линейных преобразований</w:t>
            </w:r>
          </w:p>
          <w:p w14:paraId="33AAE7ED" w14:textId="77777777" w:rsidR="00E956F8" w:rsidRDefault="00E956F8" w:rsidP="00FF7712">
            <w:pPr>
              <w:tabs>
                <w:tab w:val="num" w:pos="0"/>
              </w:tabs>
              <w:ind w:left="-250" w:firstLine="142"/>
            </w:pPr>
            <w:r>
              <w:t xml:space="preserve">6) </w:t>
            </w:r>
            <w:r w:rsidRPr="00626DC6">
              <w:t>графический метод решения систем уравнений</w:t>
            </w:r>
          </w:p>
        </w:tc>
      </w:tr>
      <w:tr w:rsidR="00E956F8" w:rsidRPr="00117583" w14:paraId="5F42D566" w14:textId="77777777" w:rsidTr="00F61F0A">
        <w:tc>
          <w:tcPr>
            <w:tcW w:w="2886" w:type="dxa"/>
          </w:tcPr>
          <w:p w14:paraId="3F5F3B77" w14:textId="77777777" w:rsidR="00E956F8" w:rsidRPr="00466653" w:rsidRDefault="00E956F8" w:rsidP="00AA2347">
            <w:r>
              <w:t>3.Н</w:t>
            </w:r>
            <w:r w:rsidRPr="00466653">
              <w:t>еравенства с модулем</w:t>
            </w:r>
          </w:p>
        </w:tc>
        <w:tc>
          <w:tcPr>
            <w:tcW w:w="6754" w:type="dxa"/>
          </w:tcPr>
          <w:p w14:paraId="43791647" w14:textId="77777777" w:rsidR="00E956F8" w:rsidRDefault="00E956F8" w:rsidP="00FF7712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317" w:hanging="425"/>
            </w:pPr>
            <w:r>
              <w:t>О</w:t>
            </w:r>
            <w:r w:rsidRPr="00117583">
              <w:t>пределение модуля</w:t>
            </w:r>
            <w:r>
              <w:t>, г</w:t>
            </w:r>
            <w:r w:rsidRPr="00117583">
              <w:t>еометрическая интерпретация</w:t>
            </w:r>
          </w:p>
          <w:p w14:paraId="175877AA" w14:textId="77777777" w:rsidR="00E956F8" w:rsidRDefault="00E956F8" w:rsidP="00FF7712">
            <w:pPr>
              <w:ind w:left="-20"/>
            </w:pPr>
            <w:r w:rsidRPr="00117583">
              <w:t>определения модуля</w:t>
            </w:r>
            <w:r>
              <w:t xml:space="preserve"> </w:t>
            </w:r>
            <w:r w:rsidRPr="00117583">
              <w:t>и использо</w:t>
            </w:r>
            <w:r>
              <w:t xml:space="preserve">вание её при решении  </w:t>
            </w:r>
            <w:r w:rsidRPr="00117583">
              <w:t>нер</w:t>
            </w:r>
            <w:r>
              <w:t>-с</w:t>
            </w:r>
            <w:r w:rsidRPr="00117583">
              <w:t>тв</w:t>
            </w:r>
            <w:r>
              <w:t>;</w:t>
            </w:r>
            <w:r w:rsidRPr="00117583">
              <w:t xml:space="preserve"> </w:t>
            </w:r>
          </w:p>
          <w:p w14:paraId="37F36E61" w14:textId="77777777" w:rsidR="00E956F8" w:rsidRDefault="00E956F8" w:rsidP="00FF7712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451" w:hanging="559"/>
            </w:pPr>
            <w:r>
              <w:t>п</w:t>
            </w:r>
            <w:r w:rsidRPr="00117583">
              <w:t>рименять переход от уравнения к равносильной</w:t>
            </w:r>
          </w:p>
          <w:p w14:paraId="10DE4CDE" w14:textId="77777777" w:rsidR="00E956F8" w:rsidRDefault="00E956F8" w:rsidP="00FF7712">
            <w:pPr>
              <w:ind w:left="-20"/>
            </w:pPr>
            <w:r>
              <w:t xml:space="preserve"> системе;</w:t>
            </w:r>
          </w:p>
          <w:p w14:paraId="3B379B05" w14:textId="77777777" w:rsidR="00E956F8" w:rsidRDefault="00E956F8" w:rsidP="00FF7712">
            <w:pPr>
              <w:ind w:left="-108"/>
            </w:pPr>
            <w:r>
              <w:t xml:space="preserve">4) </w:t>
            </w:r>
            <w:r w:rsidRPr="00117583">
              <w:t xml:space="preserve"> научить применять метод п</w:t>
            </w:r>
            <w:r>
              <w:t>ромежутков при решении неравенств</w:t>
            </w:r>
            <w:r w:rsidRPr="00117583">
              <w:t xml:space="preserve"> с модулем</w:t>
            </w:r>
            <w:r>
              <w:t>.</w:t>
            </w:r>
          </w:p>
        </w:tc>
      </w:tr>
      <w:tr w:rsidR="00E956F8" w:rsidRPr="00117583" w14:paraId="2CEED721" w14:textId="77777777" w:rsidTr="00F61F0A">
        <w:trPr>
          <w:trHeight w:val="3395"/>
        </w:trPr>
        <w:tc>
          <w:tcPr>
            <w:tcW w:w="2886" w:type="dxa"/>
          </w:tcPr>
          <w:p w14:paraId="220187F1" w14:textId="77777777" w:rsidR="00E956F8" w:rsidRPr="009F1F82" w:rsidRDefault="00E956F8" w:rsidP="00FF7712">
            <w:r>
              <w:t xml:space="preserve">4. </w:t>
            </w:r>
            <w:r w:rsidRPr="009F1F82">
              <w:t>Иррациональные уравнения</w:t>
            </w:r>
            <w:r>
              <w:t xml:space="preserve"> и </w:t>
            </w:r>
            <w:r w:rsidRPr="009F1F82">
              <w:t>неравенства</w:t>
            </w:r>
            <w:r w:rsidR="00F61F0A">
              <w:t xml:space="preserve"> повышенной сложности</w:t>
            </w:r>
          </w:p>
        </w:tc>
        <w:tc>
          <w:tcPr>
            <w:tcW w:w="6754" w:type="dxa"/>
          </w:tcPr>
          <w:p w14:paraId="2FC8F2E2" w14:textId="77777777" w:rsidR="00E956F8" w:rsidRDefault="00E956F8" w:rsidP="00F44212">
            <w:pPr>
              <w:numPr>
                <w:ilvl w:val="0"/>
                <w:numId w:val="68"/>
              </w:numPr>
              <w:tabs>
                <w:tab w:val="clear" w:pos="720"/>
                <w:tab w:val="num" w:pos="176"/>
                <w:tab w:val="left" w:pos="317"/>
              </w:tabs>
              <w:ind w:left="176" w:hanging="284"/>
            </w:pPr>
            <w:r>
              <w:t>Ф</w:t>
            </w:r>
            <w:r w:rsidRPr="00356EFE">
              <w:t>ункционально-графический</w:t>
            </w:r>
            <w:r>
              <w:t>;</w:t>
            </w:r>
          </w:p>
          <w:p w14:paraId="4B1A82C5" w14:textId="77777777" w:rsidR="00E956F8" w:rsidRDefault="00E956F8" w:rsidP="00F44212">
            <w:pPr>
              <w:numPr>
                <w:ilvl w:val="0"/>
                <w:numId w:val="68"/>
              </w:numPr>
              <w:tabs>
                <w:tab w:val="clear" w:pos="720"/>
                <w:tab w:val="num" w:pos="176"/>
                <w:tab w:val="left" w:pos="317"/>
              </w:tabs>
              <w:ind w:left="176" w:hanging="284"/>
            </w:pPr>
            <w:r w:rsidRPr="00356EFE">
              <w:t>алгебраический (возведение в степень);</w:t>
            </w:r>
          </w:p>
          <w:p w14:paraId="5317A205" w14:textId="77777777" w:rsidR="00E956F8" w:rsidRDefault="00E956F8" w:rsidP="00F44212">
            <w:pPr>
              <w:numPr>
                <w:ilvl w:val="0"/>
                <w:numId w:val="68"/>
              </w:numPr>
              <w:tabs>
                <w:tab w:val="clear" w:pos="720"/>
                <w:tab w:val="num" w:pos="176"/>
                <w:tab w:val="left" w:pos="317"/>
              </w:tabs>
              <w:ind w:left="176" w:hanging="284"/>
            </w:pPr>
            <w:r>
              <w:t>введение новой переменной;</w:t>
            </w:r>
          </w:p>
          <w:p w14:paraId="4CAF8D95" w14:textId="77777777" w:rsidR="00E956F8" w:rsidRDefault="00E956F8" w:rsidP="00F44212">
            <w:pPr>
              <w:numPr>
                <w:ilvl w:val="0"/>
                <w:numId w:val="68"/>
              </w:numPr>
              <w:tabs>
                <w:tab w:val="clear" w:pos="720"/>
                <w:tab w:val="num" w:pos="176"/>
                <w:tab w:val="left" w:pos="317"/>
              </w:tabs>
              <w:ind w:left="176" w:hanging="284"/>
            </w:pPr>
            <w:r w:rsidRPr="00356EFE">
              <w:t>исследование ОДЗ;</w:t>
            </w:r>
          </w:p>
          <w:p w14:paraId="05D758F6" w14:textId="77777777" w:rsidR="00E956F8" w:rsidRDefault="00E956F8" w:rsidP="00F44212">
            <w:pPr>
              <w:numPr>
                <w:ilvl w:val="0"/>
                <w:numId w:val="68"/>
              </w:numPr>
              <w:tabs>
                <w:tab w:val="clear" w:pos="720"/>
                <w:tab w:val="num" w:pos="176"/>
                <w:tab w:val="left" w:pos="317"/>
              </w:tabs>
              <w:ind w:left="176" w:hanging="284"/>
            </w:pPr>
            <w:r w:rsidRPr="00356EFE">
              <w:t>умножение обеих частей уравнения на сопряженный множитель;</w:t>
            </w:r>
          </w:p>
          <w:p w14:paraId="317C81F3" w14:textId="77777777" w:rsidR="00E956F8" w:rsidRDefault="00E956F8" w:rsidP="00F44212">
            <w:pPr>
              <w:numPr>
                <w:ilvl w:val="0"/>
                <w:numId w:val="68"/>
              </w:numPr>
              <w:tabs>
                <w:tab w:val="clear" w:pos="720"/>
                <w:tab w:val="num" w:pos="176"/>
                <w:tab w:val="left" w:pos="317"/>
              </w:tabs>
              <w:ind w:left="176" w:hanging="284"/>
              <w:jc w:val="both"/>
            </w:pPr>
            <w:r w:rsidRPr="00356EFE">
              <w:t>выделение полного квадрата;</w:t>
            </w:r>
          </w:p>
          <w:p w14:paraId="1092240B" w14:textId="77777777" w:rsidR="00E956F8" w:rsidRDefault="00E956F8" w:rsidP="00F44212">
            <w:pPr>
              <w:numPr>
                <w:ilvl w:val="0"/>
                <w:numId w:val="68"/>
              </w:numPr>
              <w:tabs>
                <w:tab w:val="clear" w:pos="720"/>
                <w:tab w:val="num" w:pos="176"/>
                <w:tab w:val="left" w:pos="317"/>
              </w:tabs>
              <w:ind w:left="176" w:hanging="284"/>
              <w:jc w:val="both"/>
            </w:pPr>
            <w:r w:rsidRPr="00356EFE">
              <w:t>метод оценки;</w:t>
            </w:r>
          </w:p>
          <w:p w14:paraId="517D6887" w14:textId="77777777" w:rsidR="00E956F8" w:rsidRDefault="00E956F8" w:rsidP="00F44212">
            <w:pPr>
              <w:numPr>
                <w:ilvl w:val="0"/>
                <w:numId w:val="68"/>
              </w:numPr>
              <w:tabs>
                <w:tab w:val="clear" w:pos="720"/>
                <w:tab w:val="num" w:pos="176"/>
                <w:tab w:val="left" w:pos="317"/>
              </w:tabs>
              <w:ind w:left="176" w:hanging="284"/>
              <w:jc w:val="both"/>
            </w:pPr>
            <w:r w:rsidRPr="00356EFE">
              <w:t>использование свойств монотонности функций</w:t>
            </w:r>
            <w:r>
              <w:t>;</w:t>
            </w:r>
          </w:p>
          <w:p w14:paraId="531FD52A" w14:textId="77777777" w:rsidR="00E956F8" w:rsidRPr="00356EFE" w:rsidRDefault="00E956F8" w:rsidP="00F44212">
            <w:pPr>
              <w:numPr>
                <w:ilvl w:val="0"/>
                <w:numId w:val="68"/>
              </w:numPr>
              <w:tabs>
                <w:tab w:val="clear" w:pos="720"/>
                <w:tab w:val="num" w:pos="176"/>
                <w:tab w:val="left" w:pos="317"/>
              </w:tabs>
              <w:ind w:left="176" w:hanging="284"/>
            </w:pPr>
            <w:r w:rsidRPr="00356EFE">
              <w:t>переходи к модулю;</w:t>
            </w:r>
          </w:p>
          <w:p w14:paraId="07418919" w14:textId="77777777" w:rsidR="00E956F8" w:rsidRDefault="00E956F8" w:rsidP="00FF7712">
            <w:pPr>
              <w:ind w:left="-108"/>
            </w:pPr>
            <w:r w:rsidRPr="00AE5D89">
              <w:t xml:space="preserve">10) использование  теорем равносильности для реш. </w:t>
            </w:r>
            <w:r>
              <w:t>ирр. н</w:t>
            </w:r>
            <w:r w:rsidRPr="00AE5D89">
              <w:t>еравенств</w:t>
            </w:r>
            <w:r>
              <w:t>.</w:t>
            </w:r>
          </w:p>
          <w:p w14:paraId="78353994" w14:textId="77777777" w:rsidR="00E956F8" w:rsidRPr="00AE5D89" w:rsidRDefault="00E956F8" w:rsidP="00FF7712">
            <w:pPr>
              <w:ind w:left="-108"/>
            </w:pPr>
          </w:p>
        </w:tc>
      </w:tr>
      <w:tr w:rsidR="00E956F8" w:rsidRPr="00117583" w14:paraId="6756C5E5" w14:textId="77777777" w:rsidTr="00F61F0A">
        <w:trPr>
          <w:trHeight w:val="387"/>
        </w:trPr>
        <w:tc>
          <w:tcPr>
            <w:tcW w:w="2886" w:type="dxa"/>
          </w:tcPr>
          <w:p w14:paraId="61BFEA46" w14:textId="77777777" w:rsidR="00E956F8" w:rsidRDefault="00E956F8" w:rsidP="00630048">
            <w:r>
              <w:t>5</w:t>
            </w:r>
            <w:r w:rsidRPr="009A2FC2">
              <w:t>. Тождественные преобразования тригонометрических выражений</w:t>
            </w:r>
          </w:p>
        </w:tc>
        <w:tc>
          <w:tcPr>
            <w:tcW w:w="6754" w:type="dxa"/>
          </w:tcPr>
          <w:p w14:paraId="1A8B5EBE" w14:textId="77777777" w:rsidR="00E956F8" w:rsidRPr="001000CF" w:rsidRDefault="00E956F8" w:rsidP="00630048">
            <w:pPr>
              <w:numPr>
                <w:ilvl w:val="0"/>
                <w:numId w:val="67"/>
              </w:numPr>
              <w:tabs>
                <w:tab w:val="clear" w:pos="720"/>
                <w:tab w:val="num" w:pos="176"/>
              </w:tabs>
              <w:ind w:left="451" w:hanging="559"/>
            </w:pPr>
            <w:r>
              <w:t>Ф</w:t>
            </w:r>
            <w:r w:rsidRPr="001000CF">
              <w:t>ормула одного и того же элемента</w:t>
            </w:r>
          </w:p>
          <w:p w14:paraId="6FBE544B" w14:textId="77777777" w:rsidR="00E956F8" w:rsidRPr="001000CF" w:rsidRDefault="00E956F8" w:rsidP="00630048">
            <w:pPr>
              <w:numPr>
                <w:ilvl w:val="0"/>
                <w:numId w:val="67"/>
              </w:numPr>
              <w:tabs>
                <w:tab w:val="clear" w:pos="720"/>
                <w:tab w:val="num" w:pos="176"/>
              </w:tabs>
              <w:ind w:left="451" w:hanging="559"/>
            </w:pPr>
            <w:r w:rsidRPr="001000CF">
              <w:t>тригонометрические функции двойного угла</w:t>
            </w:r>
          </w:p>
          <w:p w14:paraId="73B4C711" w14:textId="77777777" w:rsidR="00E956F8" w:rsidRPr="001000CF" w:rsidRDefault="00E956F8" w:rsidP="00630048">
            <w:pPr>
              <w:numPr>
                <w:ilvl w:val="0"/>
                <w:numId w:val="67"/>
              </w:numPr>
              <w:tabs>
                <w:tab w:val="clear" w:pos="720"/>
                <w:tab w:val="num" w:pos="176"/>
              </w:tabs>
              <w:ind w:left="451" w:hanging="559"/>
            </w:pPr>
            <w:r w:rsidRPr="001000CF">
              <w:t>тригонометрические функции половинного угла</w:t>
            </w:r>
          </w:p>
          <w:p w14:paraId="7945C0E5" w14:textId="77777777" w:rsidR="00E956F8" w:rsidRPr="001000CF" w:rsidRDefault="00E956F8" w:rsidP="00630048">
            <w:pPr>
              <w:numPr>
                <w:ilvl w:val="0"/>
                <w:numId w:val="67"/>
              </w:numPr>
              <w:tabs>
                <w:tab w:val="clear" w:pos="720"/>
                <w:tab w:val="num" w:pos="176"/>
              </w:tabs>
              <w:ind w:left="451" w:hanging="559"/>
            </w:pPr>
            <w:r w:rsidRPr="001000CF">
              <w:t>формулы сложения</w:t>
            </w:r>
          </w:p>
          <w:p w14:paraId="04061CC9" w14:textId="77777777" w:rsidR="00E956F8" w:rsidRPr="001000CF" w:rsidRDefault="00E956F8" w:rsidP="00630048">
            <w:pPr>
              <w:numPr>
                <w:ilvl w:val="0"/>
                <w:numId w:val="67"/>
              </w:numPr>
              <w:tabs>
                <w:tab w:val="clear" w:pos="720"/>
                <w:tab w:val="num" w:pos="176"/>
              </w:tabs>
              <w:ind w:left="451" w:hanging="559"/>
            </w:pPr>
            <w:r w:rsidRPr="001000CF">
              <w:t>формулы приведения</w:t>
            </w:r>
          </w:p>
          <w:p w14:paraId="798B0DC7" w14:textId="77777777" w:rsidR="00E956F8" w:rsidRDefault="00E956F8" w:rsidP="00630048">
            <w:pPr>
              <w:numPr>
                <w:ilvl w:val="0"/>
                <w:numId w:val="67"/>
              </w:numPr>
              <w:tabs>
                <w:tab w:val="clear" w:pos="720"/>
                <w:tab w:val="num" w:pos="176"/>
              </w:tabs>
              <w:ind w:left="451" w:hanging="559"/>
            </w:pPr>
            <w:r w:rsidRPr="001000CF">
              <w:t>формулы преобразования тригонометрических сумм в</w:t>
            </w:r>
          </w:p>
          <w:p w14:paraId="669C856D" w14:textId="77777777" w:rsidR="00E956F8" w:rsidRPr="001000CF" w:rsidRDefault="00E956F8" w:rsidP="00630048">
            <w:pPr>
              <w:ind w:left="-108"/>
            </w:pPr>
            <w:r w:rsidRPr="001000CF">
              <w:t xml:space="preserve"> произведение</w:t>
            </w:r>
          </w:p>
          <w:p w14:paraId="1DB78370" w14:textId="77777777" w:rsidR="00E956F8" w:rsidRDefault="00E956F8" w:rsidP="00630048">
            <w:pPr>
              <w:numPr>
                <w:ilvl w:val="0"/>
                <w:numId w:val="67"/>
              </w:numPr>
              <w:tabs>
                <w:tab w:val="clear" w:pos="720"/>
                <w:tab w:val="num" w:pos="176"/>
              </w:tabs>
              <w:ind w:left="451" w:hanging="559"/>
            </w:pPr>
            <w:r w:rsidRPr="001000CF">
              <w:t xml:space="preserve">преобразование тригонометрических произведений в </w:t>
            </w:r>
          </w:p>
          <w:p w14:paraId="243A1530" w14:textId="77777777" w:rsidR="00E956F8" w:rsidRPr="001000CF" w:rsidRDefault="00E956F8" w:rsidP="00630048">
            <w:pPr>
              <w:ind w:left="-108"/>
            </w:pPr>
            <w:r w:rsidRPr="001000CF">
              <w:t>сумму</w:t>
            </w:r>
          </w:p>
          <w:p w14:paraId="634BA070" w14:textId="77777777" w:rsidR="00E956F8" w:rsidRDefault="00E956F8" w:rsidP="00630048">
            <w:pPr>
              <w:tabs>
                <w:tab w:val="num" w:pos="176"/>
              </w:tabs>
              <w:ind w:left="-108"/>
            </w:pPr>
            <w:r>
              <w:t xml:space="preserve">8) </w:t>
            </w:r>
            <w:r w:rsidRPr="001000CF">
              <w:t>соотношение для обратных тригонометрич</w:t>
            </w:r>
            <w:r>
              <w:t>.</w:t>
            </w:r>
            <w:r w:rsidRPr="001000CF">
              <w:t xml:space="preserve"> функций</w:t>
            </w:r>
          </w:p>
        </w:tc>
      </w:tr>
      <w:tr w:rsidR="00E956F8" w:rsidRPr="00117583" w14:paraId="21383DC5" w14:textId="77777777" w:rsidTr="00F61F0A">
        <w:trPr>
          <w:trHeight w:val="2322"/>
        </w:trPr>
        <w:tc>
          <w:tcPr>
            <w:tcW w:w="2886" w:type="dxa"/>
          </w:tcPr>
          <w:p w14:paraId="06F2E0E6" w14:textId="77777777" w:rsidR="00E956F8" w:rsidRPr="00161EE3" w:rsidRDefault="00E956F8" w:rsidP="00D8609C">
            <w:r>
              <w:lastRenderedPageBreak/>
              <w:t>6.</w:t>
            </w:r>
            <w:r w:rsidRPr="00161EE3">
              <w:t>Решение тригонометрических уравнений</w:t>
            </w:r>
            <w:r w:rsidR="00F61F0A">
              <w:t xml:space="preserve"> повышенной сложности</w:t>
            </w:r>
          </w:p>
        </w:tc>
        <w:tc>
          <w:tcPr>
            <w:tcW w:w="6754" w:type="dxa"/>
          </w:tcPr>
          <w:p w14:paraId="2EAA90F3" w14:textId="77777777" w:rsidR="00E956F8" w:rsidRPr="002D0245" w:rsidRDefault="00E956F8" w:rsidP="00D8609C">
            <w:pPr>
              <w:numPr>
                <w:ilvl w:val="0"/>
                <w:numId w:val="15"/>
              </w:numPr>
              <w:tabs>
                <w:tab w:val="clear" w:pos="720"/>
                <w:tab w:val="num" w:pos="176"/>
              </w:tabs>
              <w:ind w:left="176" w:hanging="284"/>
            </w:pPr>
            <w:r>
              <w:t>Р</w:t>
            </w:r>
            <w:r w:rsidRPr="002D0245">
              <w:t>ешение уравнений разложением на множители</w:t>
            </w:r>
            <w:r>
              <w:t>;</w:t>
            </w:r>
          </w:p>
          <w:p w14:paraId="6087995C" w14:textId="77777777" w:rsidR="00E956F8" w:rsidRDefault="00E956F8" w:rsidP="00D8609C">
            <w:pPr>
              <w:numPr>
                <w:ilvl w:val="0"/>
                <w:numId w:val="15"/>
              </w:numPr>
              <w:tabs>
                <w:tab w:val="clear" w:pos="720"/>
                <w:tab w:val="num" w:pos="176"/>
              </w:tabs>
              <w:ind w:left="176" w:hanging="284"/>
            </w:pPr>
            <w:r w:rsidRPr="002D0245">
              <w:t>решение уравнений, сводящихся к квадратным</w:t>
            </w:r>
            <w:r>
              <w:t>;</w:t>
            </w:r>
            <w:r w:rsidRPr="002D0245">
              <w:t xml:space="preserve"> </w:t>
            </w:r>
          </w:p>
          <w:p w14:paraId="4D134B84" w14:textId="77777777" w:rsidR="00E956F8" w:rsidRPr="002D0245" w:rsidRDefault="00E956F8" w:rsidP="00D8609C">
            <w:pPr>
              <w:numPr>
                <w:ilvl w:val="0"/>
                <w:numId w:val="15"/>
              </w:numPr>
              <w:tabs>
                <w:tab w:val="clear" w:pos="720"/>
                <w:tab w:val="num" w:pos="176"/>
              </w:tabs>
              <w:ind w:left="176" w:hanging="284"/>
            </w:pPr>
            <w:r w:rsidRPr="002D0245">
              <w:t>решение однородных тригонометрических уравнений</w:t>
            </w:r>
            <w:r>
              <w:t>;</w:t>
            </w:r>
          </w:p>
          <w:p w14:paraId="7844F2C6" w14:textId="77777777" w:rsidR="00E956F8" w:rsidRPr="002D0245" w:rsidRDefault="00E956F8" w:rsidP="00D8609C">
            <w:pPr>
              <w:numPr>
                <w:ilvl w:val="0"/>
                <w:numId w:val="15"/>
              </w:numPr>
              <w:tabs>
                <w:tab w:val="clear" w:pos="720"/>
                <w:tab w:val="num" w:pos="176"/>
              </w:tabs>
              <w:ind w:left="176" w:hanging="284"/>
            </w:pPr>
            <w:r w:rsidRPr="002D0245">
              <w:t>введение дополнительного аргумента</w:t>
            </w:r>
            <w:r>
              <w:t>;</w:t>
            </w:r>
          </w:p>
          <w:p w14:paraId="08227E62" w14:textId="77777777" w:rsidR="00E956F8" w:rsidRPr="002D0245" w:rsidRDefault="00E956F8" w:rsidP="00D8609C">
            <w:pPr>
              <w:numPr>
                <w:ilvl w:val="0"/>
                <w:numId w:val="15"/>
              </w:numPr>
              <w:tabs>
                <w:tab w:val="clear" w:pos="720"/>
                <w:tab w:val="num" w:pos="176"/>
              </w:tabs>
              <w:ind w:left="176" w:hanging="284"/>
            </w:pPr>
            <w:r w:rsidRPr="002D0245">
              <w:t>решение уравнений, содержащих тригонометрическую функцию под знаком радикала</w:t>
            </w:r>
            <w:r>
              <w:t>;</w:t>
            </w:r>
          </w:p>
          <w:p w14:paraId="2E57312C" w14:textId="77777777" w:rsidR="00E956F8" w:rsidRDefault="00E956F8" w:rsidP="00D8609C">
            <w:pPr>
              <w:tabs>
                <w:tab w:val="num" w:pos="459"/>
              </w:tabs>
              <w:ind w:left="176" w:hanging="284"/>
            </w:pPr>
            <w:r>
              <w:t xml:space="preserve">6) </w:t>
            </w:r>
            <w:r w:rsidRPr="002D0245">
              <w:t>отбор корней</w:t>
            </w:r>
            <w:r>
              <w:t>;</w:t>
            </w:r>
          </w:p>
          <w:p w14:paraId="620627F8" w14:textId="77777777" w:rsidR="00E956F8" w:rsidRPr="002D0245" w:rsidRDefault="00E956F8" w:rsidP="00900D11">
            <w:pPr>
              <w:tabs>
                <w:tab w:val="num" w:pos="459"/>
              </w:tabs>
              <w:ind w:left="176" w:hanging="284"/>
            </w:pPr>
          </w:p>
        </w:tc>
      </w:tr>
      <w:tr w:rsidR="00E956F8" w:rsidRPr="00117583" w14:paraId="7560ABBD" w14:textId="77777777" w:rsidTr="00F61F0A">
        <w:trPr>
          <w:trHeight w:val="860"/>
        </w:trPr>
        <w:tc>
          <w:tcPr>
            <w:tcW w:w="2886" w:type="dxa"/>
          </w:tcPr>
          <w:p w14:paraId="05A67EE5" w14:textId="77777777" w:rsidR="00E956F8" w:rsidRPr="00117583" w:rsidRDefault="00E956F8" w:rsidP="00C311C4">
            <w:r>
              <w:t xml:space="preserve">7. </w:t>
            </w:r>
            <w:r w:rsidRPr="00117583">
              <w:t>Решение тригонометрических неравенств</w:t>
            </w:r>
          </w:p>
        </w:tc>
        <w:tc>
          <w:tcPr>
            <w:tcW w:w="6754" w:type="dxa"/>
          </w:tcPr>
          <w:p w14:paraId="5F5EBFE0" w14:textId="77777777" w:rsidR="00E956F8" w:rsidRPr="00117583" w:rsidRDefault="00E956F8" w:rsidP="00C311C4">
            <w:pPr>
              <w:numPr>
                <w:ilvl w:val="0"/>
                <w:numId w:val="21"/>
              </w:numPr>
              <w:tabs>
                <w:tab w:val="clear" w:pos="720"/>
                <w:tab w:val="num" w:pos="176"/>
              </w:tabs>
              <w:ind w:left="451" w:hanging="559"/>
            </w:pPr>
            <w:r>
              <w:t>Р</w:t>
            </w:r>
            <w:r w:rsidRPr="00117583">
              <w:t>ешение неравенств с помощью окружности</w:t>
            </w:r>
            <w:r>
              <w:t>;</w:t>
            </w:r>
          </w:p>
          <w:p w14:paraId="50F3E66A" w14:textId="77777777" w:rsidR="00E956F8" w:rsidRPr="00117583" w:rsidRDefault="00E956F8" w:rsidP="00C311C4">
            <w:pPr>
              <w:numPr>
                <w:ilvl w:val="0"/>
                <w:numId w:val="21"/>
              </w:numPr>
              <w:tabs>
                <w:tab w:val="clear" w:pos="720"/>
                <w:tab w:val="num" w:pos="176"/>
              </w:tabs>
              <w:ind w:left="451" w:hanging="559"/>
            </w:pPr>
            <w:r w:rsidRPr="00117583">
              <w:t>графический способ решения неравенств</w:t>
            </w:r>
            <w:r>
              <w:t>;</w:t>
            </w:r>
          </w:p>
          <w:p w14:paraId="37DB5BE2" w14:textId="77777777" w:rsidR="00E956F8" w:rsidRPr="00117583" w:rsidRDefault="00E956F8" w:rsidP="00900D11">
            <w:pPr>
              <w:ind w:left="-108"/>
            </w:pPr>
          </w:p>
        </w:tc>
      </w:tr>
      <w:tr w:rsidR="00E956F8" w:rsidRPr="00117583" w14:paraId="5D268F48" w14:textId="77777777" w:rsidTr="00F61F0A">
        <w:trPr>
          <w:trHeight w:val="126"/>
        </w:trPr>
        <w:tc>
          <w:tcPr>
            <w:tcW w:w="2886" w:type="dxa"/>
          </w:tcPr>
          <w:p w14:paraId="18A96C2C" w14:textId="77777777" w:rsidR="00E956F8" w:rsidRPr="009A2FC2" w:rsidRDefault="00E956F8" w:rsidP="004D30E3">
            <w:r>
              <w:t>8</w:t>
            </w:r>
            <w:r w:rsidRPr="009A2FC2">
              <w:t>. Прогрессии и последовательности</w:t>
            </w:r>
            <w:r w:rsidR="00F61F0A">
              <w:t xml:space="preserve"> в задачах</w:t>
            </w:r>
          </w:p>
        </w:tc>
        <w:tc>
          <w:tcPr>
            <w:tcW w:w="6754" w:type="dxa"/>
          </w:tcPr>
          <w:p w14:paraId="36A786DD" w14:textId="77777777" w:rsidR="00E956F8" w:rsidRPr="002D0245" w:rsidRDefault="00E956F8" w:rsidP="004D30E3">
            <w:pPr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ind w:left="451" w:hanging="559"/>
            </w:pPr>
            <w:r w:rsidRPr="002D0245">
              <w:t>Арифметическая прогрессия;</w:t>
            </w:r>
          </w:p>
          <w:p w14:paraId="53ED8C93" w14:textId="77777777" w:rsidR="00E956F8" w:rsidRPr="002D0245" w:rsidRDefault="00E956F8" w:rsidP="004D30E3">
            <w:pPr>
              <w:numPr>
                <w:ilvl w:val="0"/>
                <w:numId w:val="14"/>
              </w:numPr>
              <w:tabs>
                <w:tab w:val="clear" w:pos="720"/>
                <w:tab w:val="num" w:pos="176"/>
              </w:tabs>
              <w:ind w:left="451" w:hanging="559"/>
            </w:pPr>
            <w:r w:rsidRPr="002D0245">
              <w:t>геометрическая прогрессия;</w:t>
            </w:r>
          </w:p>
          <w:p w14:paraId="5B36B765" w14:textId="77777777" w:rsidR="00E956F8" w:rsidRPr="002D0245" w:rsidRDefault="00E956F8" w:rsidP="004D30E3">
            <w:pPr>
              <w:tabs>
                <w:tab w:val="num" w:pos="176"/>
              </w:tabs>
              <w:ind w:left="142" w:hanging="250"/>
            </w:pPr>
            <w:r w:rsidRPr="002D0245">
              <w:t>3) бесконечно убывающая геометрическая прогрессия</w:t>
            </w:r>
          </w:p>
        </w:tc>
      </w:tr>
      <w:tr w:rsidR="00E956F8" w:rsidRPr="00117583" w14:paraId="50FE4CB3" w14:textId="77777777" w:rsidTr="00F61F0A">
        <w:trPr>
          <w:trHeight w:val="495"/>
        </w:trPr>
        <w:tc>
          <w:tcPr>
            <w:tcW w:w="2886" w:type="dxa"/>
          </w:tcPr>
          <w:p w14:paraId="2B53A515" w14:textId="77777777" w:rsidR="00E956F8" w:rsidRPr="00117583" w:rsidRDefault="00E956F8" w:rsidP="000F4C68">
            <w:r>
              <w:t xml:space="preserve">9. </w:t>
            </w:r>
            <w:r w:rsidRPr="00117583">
              <w:t>Производная функции</w:t>
            </w:r>
          </w:p>
        </w:tc>
        <w:tc>
          <w:tcPr>
            <w:tcW w:w="6754" w:type="dxa"/>
          </w:tcPr>
          <w:p w14:paraId="42F0EDFF" w14:textId="77777777" w:rsidR="00E956F8" w:rsidRPr="00117583" w:rsidRDefault="00E956F8" w:rsidP="000F4C68">
            <w:pPr>
              <w:numPr>
                <w:ilvl w:val="0"/>
                <w:numId w:val="18"/>
              </w:numPr>
              <w:tabs>
                <w:tab w:val="clear" w:pos="720"/>
                <w:tab w:val="num" w:pos="176"/>
              </w:tabs>
              <w:ind w:left="451" w:hanging="559"/>
            </w:pPr>
            <w:r>
              <w:t>Г</w:t>
            </w:r>
            <w:r w:rsidRPr="00117583">
              <w:t>еометрический и механический смысл</w:t>
            </w:r>
            <w:r>
              <w:t xml:space="preserve"> </w:t>
            </w:r>
            <w:r w:rsidRPr="00117583">
              <w:t>производной</w:t>
            </w:r>
            <w:r>
              <w:t>;</w:t>
            </w:r>
          </w:p>
          <w:p w14:paraId="2FE72189" w14:textId="77777777" w:rsidR="00E956F8" w:rsidRPr="00117583" w:rsidRDefault="00E956F8" w:rsidP="000F4C68">
            <w:pPr>
              <w:numPr>
                <w:ilvl w:val="0"/>
                <w:numId w:val="18"/>
              </w:numPr>
              <w:tabs>
                <w:tab w:val="clear" w:pos="720"/>
                <w:tab w:val="num" w:pos="176"/>
              </w:tabs>
              <w:ind w:left="451" w:hanging="559"/>
            </w:pPr>
            <w:r w:rsidRPr="00117583">
              <w:t>применение производной к исследованию функции</w:t>
            </w:r>
            <w:r>
              <w:t>.</w:t>
            </w:r>
          </w:p>
        </w:tc>
      </w:tr>
      <w:tr w:rsidR="00E956F8" w:rsidRPr="00117583" w14:paraId="78E3A4C9" w14:textId="77777777" w:rsidTr="00F61F0A">
        <w:trPr>
          <w:trHeight w:val="312"/>
        </w:trPr>
        <w:tc>
          <w:tcPr>
            <w:tcW w:w="2886" w:type="dxa"/>
          </w:tcPr>
          <w:p w14:paraId="46D15741" w14:textId="77777777" w:rsidR="00E956F8" w:rsidRDefault="00E956F8" w:rsidP="00431571">
            <w:r>
              <w:t xml:space="preserve">10. </w:t>
            </w:r>
            <w:r w:rsidRPr="00161EE3">
              <w:t>Текстовые задачи</w:t>
            </w:r>
            <w:r w:rsidR="00F61F0A">
              <w:t xml:space="preserve"> повышенной сложности</w:t>
            </w:r>
          </w:p>
        </w:tc>
        <w:tc>
          <w:tcPr>
            <w:tcW w:w="6754" w:type="dxa"/>
          </w:tcPr>
          <w:p w14:paraId="680D257D" w14:textId="77777777" w:rsidR="00E956F8" w:rsidRPr="00117583" w:rsidRDefault="00E956F8" w:rsidP="00431571">
            <w:pPr>
              <w:numPr>
                <w:ilvl w:val="0"/>
                <w:numId w:val="16"/>
              </w:numPr>
              <w:tabs>
                <w:tab w:val="num" w:pos="176"/>
              </w:tabs>
              <w:ind w:left="451" w:hanging="559"/>
            </w:pPr>
            <w:r>
              <w:t>М</w:t>
            </w:r>
            <w:r w:rsidRPr="00117583">
              <w:t>етод</w:t>
            </w:r>
            <w:r>
              <w:t>ы</w:t>
            </w:r>
            <w:r w:rsidRPr="00117583">
              <w:t xml:space="preserve"> решени</w:t>
            </w:r>
            <w:r>
              <w:t>я</w:t>
            </w:r>
            <w:r w:rsidRPr="00117583">
              <w:t xml:space="preserve"> задач</w:t>
            </w:r>
            <w:r w:rsidRPr="00A74921">
              <w:rPr>
                <w:sz w:val="28"/>
                <w:szCs w:val="28"/>
              </w:rPr>
              <w:t xml:space="preserve"> </w:t>
            </w:r>
            <w:r w:rsidRPr="00117583">
              <w:t>на «проценты» и «смеси»</w:t>
            </w:r>
            <w:r>
              <w:t>;</w:t>
            </w:r>
          </w:p>
          <w:p w14:paraId="5B64142F" w14:textId="77777777" w:rsidR="00E956F8" w:rsidRPr="00117583" w:rsidRDefault="00E956F8" w:rsidP="00431571">
            <w:pPr>
              <w:numPr>
                <w:ilvl w:val="0"/>
                <w:numId w:val="16"/>
              </w:numPr>
              <w:tabs>
                <w:tab w:val="num" w:pos="176"/>
              </w:tabs>
              <w:ind w:left="451" w:hanging="559"/>
            </w:pPr>
            <w:r w:rsidRPr="00117583">
              <w:t>метод</w:t>
            </w:r>
            <w:r>
              <w:t>ы</w:t>
            </w:r>
            <w:r w:rsidRPr="00117583">
              <w:t xml:space="preserve"> решени</w:t>
            </w:r>
            <w:r>
              <w:t>я</w:t>
            </w:r>
            <w:r w:rsidRPr="00117583">
              <w:t xml:space="preserve"> задач</w:t>
            </w:r>
            <w:r w:rsidRPr="00A74921">
              <w:rPr>
                <w:sz w:val="28"/>
                <w:szCs w:val="28"/>
              </w:rPr>
              <w:t xml:space="preserve"> </w:t>
            </w:r>
            <w:r w:rsidRPr="00117583">
              <w:t>на «движение»</w:t>
            </w:r>
            <w:r>
              <w:t>;</w:t>
            </w:r>
            <w:r w:rsidRPr="00117583">
              <w:t xml:space="preserve"> </w:t>
            </w:r>
          </w:p>
          <w:p w14:paraId="29673EDE" w14:textId="77777777" w:rsidR="00E956F8" w:rsidRDefault="00E956F8" w:rsidP="00431571">
            <w:pPr>
              <w:ind w:left="317" w:hanging="425"/>
            </w:pPr>
            <w:r>
              <w:t xml:space="preserve">3)  </w:t>
            </w:r>
            <w:r w:rsidRPr="00117583">
              <w:t>метод</w:t>
            </w:r>
            <w:r>
              <w:t>ы</w:t>
            </w:r>
            <w:r w:rsidRPr="00117583">
              <w:t xml:space="preserve"> решени</w:t>
            </w:r>
            <w:r>
              <w:t>я</w:t>
            </w:r>
            <w:r w:rsidRPr="00117583">
              <w:t xml:space="preserve"> задач</w:t>
            </w:r>
            <w:r w:rsidRPr="00A74921">
              <w:rPr>
                <w:sz w:val="28"/>
                <w:szCs w:val="28"/>
              </w:rPr>
              <w:t xml:space="preserve"> </w:t>
            </w:r>
            <w:r w:rsidRPr="00117583">
              <w:t>на «работу»</w:t>
            </w:r>
            <w:r w:rsidRPr="00A74921">
              <w:rPr>
                <w:sz w:val="28"/>
                <w:szCs w:val="28"/>
              </w:rPr>
              <w:t>.</w:t>
            </w:r>
          </w:p>
        </w:tc>
      </w:tr>
      <w:tr w:rsidR="00E956F8" w:rsidRPr="00117583" w14:paraId="668C1501" w14:textId="77777777" w:rsidTr="00F61F0A">
        <w:tc>
          <w:tcPr>
            <w:tcW w:w="2886" w:type="dxa"/>
          </w:tcPr>
          <w:p w14:paraId="5035A090" w14:textId="77777777" w:rsidR="00E956F8" w:rsidRPr="009A2FC2" w:rsidRDefault="00E956F8" w:rsidP="005E3C60">
            <w:r>
              <w:t xml:space="preserve">6. </w:t>
            </w:r>
            <w:r w:rsidRPr="009A2FC2">
              <w:t xml:space="preserve">Решение </w:t>
            </w:r>
            <w:r w:rsidR="00F61F0A">
              <w:t xml:space="preserve">комбинированных </w:t>
            </w:r>
            <w:r w:rsidRPr="009A2FC2">
              <w:t>уравнений, содержащих показательные и логарифмические функции</w:t>
            </w:r>
            <w:r w:rsidR="00443D77">
              <w:t xml:space="preserve"> с параметром</w:t>
            </w:r>
          </w:p>
        </w:tc>
        <w:tc>
          <w:tcPr>
            <w:tcW w:w="6754" w:type="dxa"/>
          </w:tcPr>
          <w:p w14:paraId="345DA3BB" w14:textId="77777777" w:rsidR="00E956F8" w:rsidRPr="000D29E9" w:rsidRDefault="00E956F8" w:rsidP="005E3C60">
            <w:pPr>
              <w:numPr>
                <w:ilvl w:val="0"/>
                <w:numId w:val="65"/>
              </w:numPr>
              <w:tabs>
                <w:tab w:val="clear" w:pos="386"/>
                <w:tab w:val="num" w:pos="176"/>
              </w:tabs>
              <w:ind w:hanging="494"/>
            </w:pPr>
            <w:r w:rsidRPr="000D29E9">
              <w:t xml:space="preserve"> </w:t>
            </w:r>
            <w:r>
              <w:t>Р</w:t>
            </w:r>
            <w:r w:rsidRPr="000D29E9">
              <w:t xml:space="preserve">ешение заданий </w:t>
            </w:r>
            <w:r>
              <w:t>с показательной функцией</w:t>
            </w:r>
          </w:p>
          <w:p w14:paraId="075F1A99" w14:textId="77777777" w:rsidR="00E956F8" w:rsidRDefault="00E956F8" w:rsidP="005E3C60">
            <w:pPr>
              <w:tabs>
                <w:tab w:val="left" w:pos="176"/>
              </w:tabs>
              <w:ind w:left="-108"/>
            </w:pPr>
            <w:r w:rsidRPr="000D29E9">
              <w:t xml:space="preserve">2)  решение заданий </w:t>
            </w:r>
            <w:r>
              <w:t>с логарифмической функцией</w:t>
            </w:r>
          </w:p>
        </w:tc>
      </w:tr>
      <w:tr w:rsidR="00E956F8" w:rsidRPr="00117583" w14:paraId="3210C6B0" w14:textId="77777777" w:rsidTr="00F61F0A">
        <w:tc>
          <w:tcPr>
            <w:tcW w:w="2886" w:type="dxa"/>
          </w:tcPr>
          <w:p w14:paraId="270EB4C3" w14:textId="77777777" w:rsidR="00E956F8" w:rsidRPr="009A2FC2" w:rsidRDefault="00E956F8" w:rsidP="0021209E">
            <w:r>
              <w:t xml:space="preserve">7. </w:t>
            </w:r>
            <w:r w:rsidRPr="009A2FC2">
              <w:t>Решение неравенств, содержащих показательные и логарифмические функции</w:t>
            </w:r>
            <w:r w:rsidR="00443D77">
              <w:t xml:space="preserve"> с параметром</w:t>
            </w:r>
          </w:p>
        </w:tc>
        <w:tc>
          <w:tcPr>
            <w:tcW w:w="6754" w:type="dxa"/>
          </w:tcPr>
          <w:p w14:paraId="7A3957CE" w14:textId="77777777" w:rsidR="00E956F8" w:rsidRPr="000D29E9" w:rsidRDefault="00E956F8" w:rsidP="00900D11">
            <w:pPr>
              <w:ind w:left="26"/>
            </w:pPr>
            <w:r>
              <w:t>1) Р</w:t>
            </w:r>
            <w:r w:rsidRPr="000D29E9">
              <w:t xml:space="preserve">ешение заданий </w:t>
            </w:r>
            <w:r>
              <w:t>с показательной функцией</w:t>
            </w:r>
          </w:p>
          <w:p w14:paraId="04EA782B" w14:textId="77777777" w:rsidR="00E956F8" w:rsidRDefault="00E956F8" w:rsidP="00900D11">
            <w:pPr>
              <w:ind w:left="142" w:hanging="250"/>
            </w:pPr>
            <w:r w:rsidRPr="000D29E9">
              <w:t xml:space="preserve">2)  решение заданий </w:t>
            </w:r>
            <w:r>
              <w:t>с логарифмической функцией</w:t>
            </w:r>
          </w:p>
        </w:tc>
      </w:tr>
      <w:tr w:rsidR="00E956F8" w:rsidRPr="00117583" w14:paraId="3500DD9D" w14:textId="77777777" w:rsidTr="00F61F0A">
        <w:tc>
          <w:tcPr>
            <w:tcW w:w="2886" w:type="dxa"/>
          </w:tcPr>
          <w:p w14:paraId="48A32933" w14:textId="77777777" w:rsidR="00E956F8" w:rsidRPr="00117583" w:rsidRDefault="00E956F8" w:rsidP="00411A53">
            <w:r>
              <w:t xml:space="preserve">8. </w:t>
            </w:r>
            <w:r w:rsidRPr="00117583">
              <w:t xml:space="preserve">Задачи с параметрами </w:t>
            </w:r>
          </w:p>
        </w:tc>
        <w:tc>
          <w:tcPr>
            <w:tcW w:w="6754" w:type="dxa"/>
          </w:tcPr>
          <w:p w14:paraId="36706C82" w14:textId="77777777" w:rsidR="00E956F8" w:rsidRDefault="00E956F8" w:rsidP="00411A53">
            <w:pPr>
              <w:numPr>
                <w:ilvl w:val="0"/>
                <w:numId w:val="19"/>
              </w:numPr>
              <w:tabs>
                <w:tab w:val="clear" w:pos="720"/>
                <w:tab w:val="num" w:pos="176"/>
              </w:tabs>
              <w:ind w:left="451" w:hanging="559"/>
            </w:pPr>
            <w:r>
              <w:t>З</w:t>
            </w:r>
            <w:r w:rsidRPr="00117583">
              <w:t>адачи, сводящиеся к исследованию квадратного</w:t>
            </w:r>
          </w:p>
          <w:p w14:paraId="11FF8F0C" w14:textId="77777777" w:rsidR="00E956F8" w:rsidRPr="00117583" w:rsidRDefault="00E956F8" w:rsidP="00411A53">
            <w:pPr>
              <w:ind w:left="-108"/>
            </w:pPr>
            <w:r w:rsidRPr="00117583">
              <w:t xml:space="preserve"> трехчлена</w:t>
            </w:r>
            <w:r>
              <w:t>;</w:t>
            </w:r>
          </w:p>
          <w:p w14:paraId="141F6E58" w14:textId="77777777" w:rsidR="00E956F8" w:rsidRPr="00117583" w:rsidRDefault="00E956F8" w:rsidP="00411A53">
            <w:pPr>
              <w:numPr>
                <w:ilvl w:val="0"/>
                <w:numId w:val="19"/>
              </w:numPr>
              <w:tabs>
                <w:tab w:val="clear" w:pos="720"/>
                <w:tab w:val="num" w:pos="176"/>
              </w:tabs>
              <w:ind w:left="451" w:hanging="559"/>
            </w:pPr>
            <w:r w:rsidRPr="00117583">
              <w:t>использование ограничений функции</w:t>
            </w:r>
            <w:r>
              <w:t>;</w:t>
            </w:r>
          </w:p>
          <w:p w14:paraId="14D8D52D" w14:textId="77777777" w:rsidR="00E956F8" w:rsidRDefault="00E956F8" w:rsidP="00411A53">
            <w:pPr>
              <w:numPr>
                <w:ilvl w:val="0"/>
                <w:numId w:val="19"/>
              </w:numPr>
              <w:tabs>
                <w:tab w:val="clear" w:pos="720"/>
                <w:tab w:val="num" w:pos="176"/>
              </w:tabs>
              <w:ind w:left="451" w:hanging="559"/>
            </w:pPr>
            <w:r w:rsidRPr="00117583">
              <w:t>использование графических иллюстраций в задачах с</w:t>
            </w:r>
          </w:p>
          <w:p w14:paraId="5D76E375" w14:textId="77777777" w:rsidR="00E956F8" w:rsidRPr="00117583" w:rsidRDefault="00E956F8" w:rsidP="00411A53">
            <w:pPr>
              <w:ind w:left="-108"/>
            </w:pPr>
            <w:r w:rsidRPr="00117583">
              <w:t xml:space="preserve"> параметрами</w:t>
            </w:r>
            <w:r>
              <w:t>.</w:t>
            </w:r>
          </w:p>
        </w:tc>
      </w:tr>
      <w:tr w:rsidR="00E956F8" w:rsidRPr="00117583" w14:paraId="4E4DDB51" w14:textId="77777777" w:rsidTr="00F61F0A">
        <w:tc>
          <w:tcPr>
            <w:tcW w:w="2886" w:type="dxa"/>
          </w:tcPr>
          <w:p w14:paraId="7D42AF44" w14:textId="77777777" w:rsidR="00E956F8" w:rsidRPr="00117583" w:rsidRDefault="00E956F8" w:rsidP="00F7713E">
            <w:r>
              <w:t xml:space="preserve">9. </w:t>
            </w:r>
            <w:r w:rsidRPr="00161EE3">
              <w:t xml:space="preserve">Геометрические задачи. </w:t>
            </w:r>
            <w:r>
              <w:t>П</w:t>
            </w:r>
            <w:r w:rsidRPr="00161EE3">
              <w:t>ланиметрия</w:t>
            </w:r>
          </w:p>
        </w:tc>
        <w:tc>
          <w:tcPr>
            <w:tcW w:w="6754" w:type="dxa"/>
          </w:tcPr>
          <w:p w14:paraId="024ABEBD" w14:textId="77777777" w:rsidR="00E956F8" w:rsidRPr="00117583" w:rsidRDefault="00E956F8" w:rsidP="00F7713E">
            <w:pPr>
              <w:numPr>
                <w:ilvl w:val="0"/>
                <w:numId w:val="20"/>
              </w:numPr>
              <w:tabs>
                <w:tab w:val="clear" w:pos="360"/>
                <w:tab w:val="num" w:pos="176"/>
                <w:tab w:val="num" w:pos="451"/>
              </w:tabs>
              <w:ind w:left="451" w:hanging="559"/>
            </w:pPr>
            <w:r>
              <w:t>П</w:t>
            </w:r>
            <w:r w:rsidRPr="00117583">
              <w:t>ланиметрические задачи</w:t>
            </w:r>
            <w:r>
              <w:t xml:space="preserve"> </w:t>
            </w:r>
            <w:r w:rsidR="00F61F0A">
              <w:t xml:space="preserve">с применением метода координат </w:t>
            </w:r>
          </w:p>
          <w:p w14:paraId="08841608" w14:textId="77777777" w:rsidR="00E956F8" w:rsidRPr="00117583" w:rsidRDefault="00E956F8" w:rsidP="00F7713E">
            <w:pPr>
              <w:ind w:left="26"/>
            </w:pPr>
            <w:r w:rsidRPr="00117583">
              <w:t xml:space="preserve"> </w:t>
            </w:r>
          </w:p>
        </w:tc>
      </w:tr>
      <w:tr w:rsidR="00E956F8" w:rsidRPr="00117583" w14:paraId="07BEEA10" w14:textId="77777777" w:rsidTr="00F61F0A">
        <w:tc>
          <w:tcPr>
            <w:tcW w:w="2886" w:type="dxa"/>
          </w:tcPr>
          <w:p w14:paraId="1BE39BEB" w14:textId="77777777" w:rsidR="00E956F8" w:rsidRDefault="00E956F8" w:rsidP="00CF1966">
            <w:r>
              <w:t>10</w:t>
            </w:r>
            <w:r w:rsidRPr="00161EE3">
              <w:t xml:space="preserve">. Геометрические задачи. </w:t>
            </w:r>
            <w:r>
              <w:t>С</w:t>
            </w:r>
            <w:r w:rsidRPr="00161EE3">
              <w:t>тереометрия</w:t>
            </w:r>
          </w:p>
        </w:tc>
        <w:tc>
          <w:tcPr>
            <w:tcW w:w="6754" w:type="dxa"/>
          </w:tcPr>
          <w:p w14:paraId="05E14756" w14:textId="77777777" w:rsidR="00E956F8" w:rsidRPr="00117583" w:rsidRDefault="00E956F8" w:rsidP="00CF1966">
            <w:pPr>
              <w:ind w:left="459" w:hanging="567"/>
            </w:pPr>
            <w:r>
              <w:t>1) С</w:t>
            </w:r>
            <w:r w:rsidRPr="00117583">
              <w:t>тереометрические задачи</w:t>
            </w:r>
            <w:r>
              <w:t>;</w:t>
            </w:r>
            <w:r w:rsidRPr="00117583">
              <w:t xml:space="preserve"> </w:t>
            </w:r>
          </w:p>
          <w:p w14:paraId="2E7A743A" w14:textId="77777777" w:rsidR="00E956F8" w:rsidRDefault="00E956F8" w:rsidP="00CF1966">
            <w:pPr>
              <w:numPr>
                <w:ilvl w:val="0"/>
                <w:numId w:val="20"/>
              </w:numPr>
              <w:tabs>
                <w:tab w:val="num" w:pos="176"/>
              </w:tabs>
              <w:ind w:left="317" w:hanging="425"/>
            </w:pPr>
            <w:r w:rsidRPr="00117583">
              <w:t>решение задач повышенной сложности, рассмотреть</w:t>
            </w:r>
          </w:p>
          <w:p w14:paraId="2AC9A193" w14:textId="77777777" w:rsidR="00E956F8" w:rsidRDefault="00E956F8" w:rsidP="00CF1966">
            <w:pPr>
              <w:ind w:left="-108"/>
            </w:pPr>
            <w:r w:rsidRPr="00117583">
              <w:t xml:space="preserve"> разли</w:t>
            </w:r>
            <w:r>
              <w:t>чные способы построения сечений;</w:t>
            </w:r>
          </w:p>
          <w:p w14:paraId="14484957" w14:textId="77777777" w:rsidR="00E956F8" w:rsidRDefault="00E956F8" w:rsidP="00CF1966">
            <w:pPr>
              <w:numPr>
                <w:ilvl w:val="0"/>
                <w:numId w:val="20"/>
              </w:numPr>
              <w:tabs>
                <w:tab w:val="num" w:pos="176"/>
              </w:tabs>
              <w:ind w:left="317" w:hanging="425"/>
            </w:pPr>
            <w:r w:rsidRPr="00117583">
              <w:t>решение задач на комбинацию стереометрических тел</w:t>
            </w:r>
            <w:r>
              <w:t>;</w:t>
            </w:r>
          </w:p>
          <w:p w14:paraId="34324647" w14:textId="77777777" w:rsidR="00E956F8" w:rsidRPr="00117583" w:rsidRDefault="00E956F8" w:rsidP="00CF1966">
            <w:pPr>
              <w:numPr>
                <w:ilvl w:val="0"/>
                <w:numId w:val="20"/>
              </w:numPr>
              <w:tabs>
                <w:tab w:val="num" w:pos="176"/>
              </w:tabs>
              <w:ind w:left="317" w:hanging="425"/>
            </w:pPr>
            <w:r>
              <w:t>применение м</w:t>
            </w:r>
            <w:r w:rsidRPr="00117583">
              <w:t>етод</w:t>
            </w:r>
            <w:r>
              <w:t>а координат, векторного метода</w:t>
            </w:r>
          </w:p>
        </w:tc>
      </w:tr>
      <w:tr w:rsidR="00E956F8" w:rsidRPr="00117583" w14:paraId="02075050" w14:textId="77777777" w:rsidTr="00F61F0A">
        <w:tc>
          <w:tcPr>
            <w:tcW w:w="2886" w:type="dxa"/>
          </w:tcPr>
          <w:p w14:paraId="42261A3D" w14:textId="77777777" w:rsidR="00E956F8" w:rsidRPr="00117583" w:rsidRDefault="00E956F8" w:rsidP="004E795C">
            <w:r>
              <w:t xml:space="preserve">11. </w:t>
            </w:r>
            <w:r w:rsidRPr="00117583">
              <w:t xml:space="preserve">Учимся на чужих ошибках. Типичные </w:t>
            </w:r>
            <w:r>
              <w:t xml:space="preserve">ошибки </w:t>
            </w:r>
            <w:r w:rsidRPr="00117583">
              <w:t xml:space="preserve"> </w:t>
            </w:r>
            <w:r>
              <w:t xml:space="preserve">на </w:t>
            </w:r>
            <w:r w:rsidRPr="00117583">
              <w:t>экзаменах</w:t>
            </w:r>
          </w:p>
        </w:tc>
        <w:tc>
          <w:tcPr>
            <w:tcW w:w="6754" w:type="dxa"/>
          </w:tcPr>
          <w:p w14:paraId="4AC9795D" w14:textId="77777777" w:rsidR="00E956F8" w:rsidRDefault="00E956F8" w:rsidP="004E795C">
            <w:pPr>
              <w:numPr>
                <w:ilvl w:val="0"/>
                <w:numId w:val="22"/>
              </w:numPr>
              <w:tabs>
                <w:tab w:val="num" w:pos="176"/>
              </w:tabs>
              <w:ind w:left="451" w:hanging="559"/>
            </w:pPr>
            <w:r>
              <w:t>А</w:t>
            </w:r>
            <w:r w:rsidRPr="00117583">
              <w:t>рифметические ошибки при вычислениях ошибки,</w:t>
            </w:r>
          </w:p>
          <w:p w14:paraId="2E41D182" w14:textId="77777777" w:rsidR="00E956F8" w:rsidRDefault="00E956F8" w:rsidP="004E795C">
            <w:pPr>
              <w:ind w:left="-108"/>
            </w:pPr>
            <w:r w:rsidRPr="00117583">
              <w:t xml:space="preserve"> связанные с незнанием или с неправильным</w:t>
            </w:r>
          </w:p>
          <w:p w14:paraId="2E0F3135" w14:textId="77777777" w:rsidR="00E956F8" w:rsidRPr="00117583" w:rsidRDefault="00E956F8" w:rsidP="004E795C">
            <w:pPr>
              <w:ind w:left="-108"/>
            </w:pPr>
            <w:r w:rsidRPr="00117583">
              <w:t xml:space="preserve"> </w:t>
            </w:r>
            <w:r>
              <w:t xml:space="preserve"> </w:t>
            </w:r>
            <w:r w:rsidRPr="00117583">
              <w:t>использованием формул</w:t>
            </w:r>
            <w:r>
              <w:t>;</w:t>
            </w:r>
            <w:r w:rsidRPr="00117583">
              <w:t xml:space="preserve"> </w:t>
            </w:r>
          </w:p>
          <w:p w14:paraId="17DF94F3" w14:textId="77777777" w:rsidR="00E956F8" w:rsidRDefault="00E956F8" w:rsidP="004E795C">
            <w:pPr>
              <w:numPr>
                <w:ilvl w:val="0"/>
                <w:numId w:val="22"/>
              </w:numPr>
              <w:tabs>
                <w:tab w:val="num" w:pos="176"/>
              </w:tabs>
              <w:ind w:left="451" w:hanging="559"/>
            </w:pPr>
            <w:r w:rsidRPr="00117583">
              <w:t>ошибки, допускаемые из-за незнания алгоритма</w:t>
            </w:r>
          </w:p>
          <w:p w14:paraId="7761E7D2" w14:textId="77777777" w:rsidR="00E956F8" w:rsidRPr="00117583" w:rsidRDefault="00E956F8" w:rsidP="004E795C">
            <w:pPr>
              <w:ind w:left="-108"/>
            </w:pPr>
            <w:r w:rsidRPr="00117583">
              <w:t xml:space="preserve"> решения задач конкретного типа</w:t>
            </w:r>
            <w:r>
              <w:t xml:space="preserve">  И пр.</w:t>
            </w:r>
          </w:p>
        </w:tc>
      </w:tr>
      <w:tr w:rsidR="00E956F8" w:rsidRPr="00117583" w14:paraId="260E8479" w14:textId="77777777" w:rsidTr="00F61F0A">
        <w:tc>
          <w:tcPr>
            <w:tcW w:w="2886" w:type="dxa"/>
          </w:tcPr>
          <w:p w14:paraId="6DA0CBA0" w14:textId="77777777" w:rsidR="00E956F8" w:rsidRPr="00117583" w:rsidRDefault="00E956F8" w:rsidP="004E795C">
            <w:r>
              <w:t xml:space="preserve">12. </w:t>
            </w:r>
            <w:r w:rsidRPr="00117583">
              <w:t>Итоговый зачет</w:t>
            </w:r>
          </w:p>
        </w:tc>
        <w:tc>
          <w:tcPr>
            <w:tcW w:w="6754" w:type="dxa"/>
          </w:tcPr>
          <w:p w14:paraId="4CB0ACAB" w14:textId="77777777" w:rsidR="00E956F8" w:rsidRDefault="00E956F8" w:rsidP="00900D11">
            <w:pPr>
              <w:tabs>
                <w:tab w:val="num" w:pos="451"/>
              </w:tabs>
            </w:pPr>
            <w:r>
              <w:t>экзамен  по курсу;</w:t>
            </w:r>
          </w:p>
          <w:p w14:paraId="30DCEA1F" w14:textId="77777777" w:rsidR="00E956F8" w:rsidRPr="00117583" w:rsidRDefault="00E956F8" w:rsidP="004E795C">
            <w:pPr>
              <w:tabs>
                <w:tab w:val="num" w:pos="451"/>
              </w:tabs>
              <w:ind w:left="451" w:hanging="559"/>
            </w:pPr>
          </w:p>
        </w:tc>
      </w:tr>
    </w:tbl>
    <w:p w14:paraId="15FCEE4D" w14:textId="77777777" w:rsidR="00E956F8" w:rsidRDefault="00E956F8" w:rsidP="00E147DB">
      <w:pPr>
        <w:rPr>
          <w:bCs/>
          <w:sz w:val="28"/>
          <w:szCs w:val="28"/>
        </w:rPr>
      </w:pPr>
    </w:p>
    <w:p w14:paraId="234EB95F" w14:textId="77777777" w:rsidR="00E956F8" w:rsidRPr="00712103" w:rsidRDefault="00E956F8" w:rsidP="00E147DB">
      <w:pPr>
        <w:spacing w:line="360" w:lineRule="auto"/>
        <w:ind w:firstLine="567"/>
        <w:jc w:val="both"/>
        <w:rPr>
          <w:sz w:val="28"/>
          <w:szCs w:val="28"/>
        </w:rPr>
      </w:pPr>
      <w:r w:rsidRPr="00712103">
        <w:rPr>
          <w:sz w:val="28"/>
          <w:szCs w:val="28"/>
        </w:rPr>
        <w:lastRenderedPageBreak/>
        <w:t>Изучение каждой темы заканчивается проверочной работой, которая может быть составлена на основе материалов разнообразных сборников,  открытого банка заданий в Интернете.</w:t>
      </w:r>
      <w:r>
        <w:rPr>
          <w:sz w:val="28"/>
          <w:szCs w:val="28"/>
        </w:rPr>
        <w:t xml:space="preserve"> </w:t>
      </w:r>
    </w:p>
    <w:p w14:paraId="1E2A2A3C" w14:textId="77777777" w:rsidR="00E956F8" w:rsidRDefault="00E956F8" w:rsidP="00E147DB">
      <w:pPr>
        <w:spacing w:line="360" w:lineRule="auto"/>
        <w:jc w:val="both"/>
        <w:rPr>
          <w:sz w:val="28"/>
          <w:szCs w:val="28"/>
        </w:rPr>
      </w:pPr>
      <w:r w:rsidRPr="00712103">
        <w:rPr>
          <w:sz w:val="28"/>
          <w:szCs w:val="28"/>
        </w:rPr>
        <w:t xml:space="preserve">Предлагаемый элективный курс соответствует: </w:t>
      </w:r>
    </w:p>
    <w:p w14:paraId="52A30687" w14:textId="77777777" w:rsidR="00E956F8" w:rsidRPr="00712103" w:rsidRDefault="00E956F8" w:rsidP="00E147DB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712103">
        <w:rPr>
          <w:sz w:val="28"/>
          <w:szCs w:val="28"/>
        </w:rPr>
        <w:t>современным целям общего образования;</w:t>
      </w:r>
    </w:p>
    <w:p w14:paraId="533E54DD" w14:textId="77777777" w:rsidR="00E956F8" w:rsidRDefault="00E956F8" w:rsidP="00E147DB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712103">
        <w:rPr>
          <w:sz w:val="28"/>
          <w:szCs w:val="28"/>
        </w:rPr>
        <w:t xml:space="preserve">основным положениям концепции профильной школы; </w:t>
      </w:r>
    </w:p>
    <w:p w14:paraId="194A8ABD" w14:textId="77777777" w:rsidR="00E956F8" w:rsidRPr="00712103" w:rsidRDefault="00E956F8" w:rsidP="00E147DB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712103">
        <w:rPr>
          <w:sz w:val="28"/>
          <w:szCs w:val="28"/>
        </w:rPr>
        <w:t>перспективным целям математического образования в школе.</w:t>
      </w:r>
    </w:p>
    <w:p w14:paraId="5BB93014" w14:textId="77777777" w:rsidR="00E956F8" w:rsidRPr="00712103" w:rsidRDefault="00E956F8" w:rsidP="00E147DB">
      <w:pPr>
        <w:spacing w:line="360" w:lineRule="auto"/>
        <w:ind w:firstLine="567"/>
        <w:rPr>
          <w:sz w:val="28"/>
          <w:szCs w:val="28"/>
        </w:rPr>
      </w:pPr>
      <w:r w:rsidRPr="00427061">
        <w:rPr>
          <w:bCs/>
          <w:sz w:val="28"/>
          <w:szCs w:val="28"/>
        </w:rPr>
        <w:t>Программа обеспечивается необходимым для её реализации учебно-методическим комплексом</w:t>
      </w:r>
      <w:r>
        <w:rPr>
          <w:bCs/>
          <w:sz w:val="28"/>
          <w:szCs w:val="28"/>
        </w:rPr>
        <w:t>, к</w:t>
      </w:r>
      <w:r w:rsidRPr="00712103">
        <w:rPr>
          <w:sz w:val="28"/>
          <w:szCs w:val="28"/>
        </w:rPr>
        <w:t>урс обеспечен раздаточным материалом, подготовленным на основе прилагаемого ниже списка литературы.</w:t>
      </w:r>
    </w:p>
    <w:p w14:paraId="6A764AAD" w14:textId="77777777" w:rsidR="00E956F8" w:rsidRDefault="00E956F8" w:rsidP="00E147D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427061">
        <w:rPr>
          <w:b/>
          <w:sz w:val="28"/>
          <w:szCs w:val="28"/>
        </w:rPr>
        <w:t>чебно-методическо</w:t>
      </w:r>
      <w:r>
        <w:rPr>
          <w:b/>
          <w:sz w:val="28"/>
          <w:szCs w:val="28"/>
        </w:rPr>
        <w:t xml:space="preserve">е </w:t>
      </w:r>
      <w:r w:rsidRPr="00427061">
        <w:rPr>
          <w:b/>
          <w:sz w:val="28"/>
          <w:szCs w:val="28"/>
        </w:rPr>
        <w:t>обеспечени</w:t>
      </w:r>
      <w:r>
        <w:rPr>
          <w:b/>
          <w:sz w:val="28"/>
          <w:szCs w:val="28"/>
        </w:rPr>
        <w:t>е</w:t>
      </w:r>
    </w:p>
    <w:p w14:paraId="571BBFC3" w14:textId="77777777" w:rsidR="00E956F8" w:rsidRPr="003231DE" w:rsidRDefault="00E956F8" w:rsidP="00E147DB">
      <w:pPr>
        <w:spacing w:line="360" w:lineRule="auto"/>
        <w:rPr>
          <w:b/>
          <w:sz w:val="28"/>
          <w:szCs w:val="28"/>
        </w:rPr>
      </w:pPr>
      <w:r w:rsidRPr="003231DE">
        <w:rPr>
          <w:b/>
          <w:sz w:val="28"/>
          <w:szCs w:val="28"/>
        </w:rPr>
        <w:t>Для учителя:</w:t>
      </w:r>
    </w:p>
    <w:p w14:paraId="5E9891C7" w14:textId="77777777" w:rsidR="00E956F8" w:rsidRPr="00712103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left" w:pos="426"/>
        </w:tabs>
        <w:spacing w:line="360" w:lineRule="auto"/>
        <w:ind w:left="142" w:hanging="142"/>
        <w:rPr>
          <w:rFonts w:eastAsia="TimesNewRomanPSMT"/>
          <w:sz w:val="28"/>
          <w:szCs w:val="28"/>
          <w:lang w:eastAsia="ru-RU"/>
        </w:rPr>
      </w:pPr>
      <w:r w:rsidRPr="00712103">
        <w:rPr>
          <w:rFonts w:eastAsia="TimesNewRomanPSMT"/>
          <w:sz w:val="28"/>
          <w:szCs w:val="28"/>
          <w:lang w:eastAsia="ru-RU"/>
        </w:rPr>
        <w:t xml:space="preserve">Геометрия. Расстояния и углы в пространстве. </w:t>
      </w:r>
      <w:r>
        <w:rPr>
          <w:rFonts w:eastAsia="TimesNewRomanPSMT"/>
          <w:sz w:val="28"/>
          <w:szCs w:val="28"/>
          <w:lang w:eastAsia="ru-RU"/>
        </w:rPr>
        <w:t>/</w:t>
      </w:r>
      <w:r w:rsidRPr="00712103">
        <w:rPr>
          <w:rFonts w:eastAsia="TimesNewRomanPSMT"/>
          <w:sz w:val="28"/>
          <w:szCs w:val="28"/>
          <w:lang w:eastAsia="ru-RU"/>
        </w:rPr>
        <w:t>И.М. Смирнов, В.А. Смирнов</w:t>
      </w:r>
      <w:r>
        <w:rPr>
          <w:rFonts w:eastAsia="TimesNewRomanPSMT"/>
          <w:sz w:val="28"/>
          <w:szCs w:val="28"/>
          <w:lang w:eastAsia="ru-RU"/>
        </w:rPr>
        <w:t xml:space="preserve"> </w:t>
      </w:r>
      <w:r w:rsidRPr="00712103">
        <w:rPr>
          <w:rFonts w:eastAsia="TimesNewRomanPSMT"/>
          <w:sz w:val="28"/>
          <w:szCs w:val="28"/>
          <w:lang w:eastAsia="ru-RU"/>
        </w:rPr>
        <w:t>– М.: Издательство «Экзамен», 2011.</w:t>
      </w:r>
    </w:p>
    <w:p w14:paraId="1E1D5563" w14:textId="77777777" w:rsidR="00E956F8" w:rsidRDefault="00443D77" w:rsidP="00E147DB">
      <w:pPr>
        <w:numPr>
          <w:ilvl w:val="0"/>
          <w:numId w:val="29"/>
        </w:numPr>
        <w:tabs>
          <w:tab w:val="clear" w:pos="720"/>
          <w:tab w:val="num" w:pos="284"/>
        </w:tabs>
        <w:spacing w:line="36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ЕГЭ 2021</w:t>
      </w:r>
      <w:r w:rsidR="00E956F8" w:rsidRPr="00712103">
        <w:rPr>
          <w:sz w:val="28"/>
          <w:szCs w:val="28"/>
        </w:rPr>
        <w:t>. Математика. Типовые тестовые задания /</w:t>
      </w:r>
      <w:r w:rsidR="00E956F8">
        <w:rPr>
          <w:sz w:val="28"/>
          <w:szCs w:val="28"/>
        </w:rPr>
        <w:t xml:space="preserve"> </w:t>
      </w:r>
      <w:r w:rsidR="00E956F8" w:rsidRPr="00712103">
        <w:rPr>
          <w:sz w:val="28"/>
          <w:szCs w:val="28"/>
        </w:rPr>
        <w:t>под ред. А.Л. Семенова, И.В.</w:t>
      </w:r>
      <w:r w:rsidR="00E956F8">
        <w:rPr>
          <w:sz w:val="28"/>
          <w:szCs w:val="28"/>
        </w:rPr>
        <w:t xml:space="preserve"> </w:t>
      </w:r>
      <w:r w:rsidR="00E956F8" w:rsidRPr="00712103">
        <w:rPr>
          <w:sz w:val="28"/>
          <w:szCs w:val="28"/>
        </w:rPr>
        <w:t>Ященко. –</w:t>
      </w:r>
      <w:r>
        <w:rPr>
          <w:sz w:val="28"/>
          <w:szCs w:val="28"/>
        </w:rPr>
        <w:t xml:space="preserve"> М.: Издательство «Экзамен», 2020</w:t>
      </w:r>
      <w:r w:rsidR="00E956F8" w:rsidRPr="00712103">
        <w:rPr>
          <w:sz w:val="28"/>
          <w:szCs w:val="28"/>
        </w:rPr>
        <w:t>.</w:t>
      </w:r>
    </w:p>
    <w:p w14:paraId="6661857D" w14:textId="77777777" w:rsidR="00E956F8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="TimesNewRomanPSMT"/>
          <w:sz w:val="28"/>
          <w:szCs w:val="28"/>
          <w:lang w:eastAsia="ru-RU"/>
        </w:rPr>
      </w:pPr>
      <w:r>
        <w:rPr>
          <w:rFonts w:eastAsia="TimesNewRomanPSMT"/>
          <w:sz w:val="28"/>
          <w:szCs w:val="28"/>
          <w:lang w:eastAsia="ru-RU"/>
        </w:rPr>
        <w:t xml:space="preserve">Задачи с параметром и их решение. Показательные и логарифмические уравнения, неравенства, системы. / </w:t>
      </w:r>
      <w:r w:rsidRPr="00712103">
        <w:rPr>
          <w:rFonts w:eastAsia="TimesNewRomanPSMT"/>
          <w:sz w:val="28"/>
          <w:szCs w:val="28"/>
          <w:lang w:eastAsia="ru-RU"/>
        </w:rPr>
        <w:t>В. В. Локоть– М.: АРКТИ, 200</w:t>
      </w:r>
      <w:r>
        <w:rPr>
          <w:rFonts w:eastAsia="TimesNewRomanPSMT"/>
          <w:sz w:val="28"/>
          <w:szCs w:val="28"/>
          <w:lang w:eastAsia="ru-RU"/>
        </w:rPr>
        <w:t>5</w:t>
      </w:r>
      <w:r w:rsidRPr="00712103">
        <w:rPr>
          <w:rFonts w:eastAsia="TimesNewRomanPSMT"/>
          <w:sz w:val="28"/>
          <w:szCs w:val="28"/>
          <w:lang w:eastAsia="ru-RU"/>
        </w:rPr>
        <w:t>.</w:t>
      </w:r>
      <w:r>
        <w:rPr>
          <w:rFonts w:eastAsia="TimesNewRomanPSMT"/>
          <w:sz w:val="28"/>
          <w:szCs w:val="28"/>
          <w:lang w:eastAsia="ru-RU"/>
        </w:rPr>
        <w:t xml:space="preserve"> </w:t>
      </w:r>
    </w:p>
    <w:p w14:paraId="464AF409" w14:textId="77777777" w:rsidR="00E956F8" w:rsidRPr="00712103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num" w:pos="426"/>
          <w:tab w:val="num" w:pos="567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="TimesNewRomanPSMT"/>
          <w:sz w:val="28"/>
          <w:szCs w:val="28"/>
          <w:lang w:eastAsia="ru-RU"/>
        </w:rPr>
      </w:pPr>
      <w:r>
        <w:rPr>
          <w:rFonts w:eastAsia="TimesNewRomanPSMT"/>
          <w:sz w:val="28"/>
          <w:szCs w:val="28"/>
          <w:lang w:eastAsia="ru-RU"/>
        </w:rPr>
        <w:t xml:space="preserve"> Задачи с параметром и их решение. Применение свойств функции, преобразование неравенств. / </w:t>
      </w:r>
      <w:r w:rsidRPr="00712103">
        <w:rPr>
          <w:rFonts w:eastAsia="TimesNewRomanPSMT"/>
          <w:sz w:val="28"/>
          <w:szCs w:val="28"/>
          <w:lang w:eastAsia="ru-RU"/>
        </w:rPr>
        <w:t>В. В. Локоть– М.: АРКТИ, 20</w:t>
      </w:r>
      <w:r>
        <w:rPr>
          <w:rFonts w:eastAsia="TimesNewRomanPSMT"/>
          <w:sz w:val="28"/>
          <w:szCs w:val="28"/>
          <w:lang w:eastAsia="ru-RU"/>
        </w:rPr>
        <w:t>10</w:t>
      </w:r>
      <w:r w:rsidRPr="00712103">
        <w:rPr>
          <w:rFonts w:eastAsia="TimesNewRomanPSMT"/>
          <w:sz w:val="28"/>
          <w:szCs w:val="28"/>
          <w:lang w:eastAsia="ru-RU"/>
        </w:rPr>
        <w:t>.</w:t>
      </w:r>
    </w:p>
    <w:p w14:paraId="4480DF20" w14:textId="77777777" w:rsidR="00E956F8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num" w:pos="426"/>
          <w:tab w:val="num" w:pos="567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="TimesNewRomanPSMT"/>
          <w:sz w:val="28"/>
          <w:szCs w:val="28"/>
          <w:lang w:eastAsia="ru-RU"/>
        </w:rPr>
      </w:pPr>
      <w:r>
        <w:rPr>
          <w:rFonts w:eastAsia="TimesNewRomanPSMT"/>
          <w:sz w:val="28"/>
          <w:szCs w:val="28"/>
          <w:lang w:eastAsia="ru-RU"/>
        </w:rPr>
        <w:t xml:space="preserve"> </w:t>
      </w:r>
      <w:r w:rsidRPr="00712103">
        <w:rPr>
          <w:rFonts w:eastAsia="TimesNewRomanPSMT"/>
          <w:sz w:val="28"/>
          <w:szCs w:val="28"/>
          <w:lang w:eastAsia="ru-RU"/>
        </w:rPr>
        <w:t xml:space="preserve">Задачи с параметрами и их решения. Тригонометрия: уравнения, неравенства, системы.10 класс. </w:t>
      </w:r>
      <w:r>
        <w:rPr>
          <w:rFonts w:eastAsia="TimesNewRomanPSMT"/>
          <w:sz w:val="28"/>
          <w:szCs w:val="28"/>
          <w:lang w:eastAsia="ru-RU"/>
        </w:rPr>
        <w:t xml:space="preserve">/ </w:t>
      </w:r>
      <w:r w:rsidRPr="00712103">
        <w:rPr>
          <w:rFonts w:eastAsia="TimesNewRomanPSMT"/>
          <w:sz w:val="28"/>
          <w:szCs w:val="28"/>
          <w:lang w:eastAsia="ru-RU"/>
        </w:rPr>
        <w:t>В. В. Локоть– М.: АРКТИ, 200</w:t>
      </w:r>
      <w:r>
        <w:rPr>
          <w:rFonts w:eastAsia="TimesNewRomanPSMT"/>
          <w:sz w:val="28"/>
          <w:szCs w:val="28"/>
          <w:lang w:eastAsia="ru-RU"/>
        </w:rPr>
        <w:t>8</w:t>
      </w:r>
      <w:r w:rsidRPr="00712103">
        <w:rPr>
          <w:rFonts w:eastAsia="TimesNewRomanPSMT"/>
          <w:sz w:val="28"/>
          <w:szCs w:val="28"/>
          <w:lang w:eastAsia="ru-RU"/>
        </w:rPr>
        <w:t>.</w:t>
      </w:r>
    </w:p>
    <w:p w14:paraId="1EFCB102" w14:textId="77777777" w:rsidR="00E956F8" w:rsidRPr="00712103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="TimesNewRomanPSMT"/>
          <w:sz w:val="28"/>
          <w:szCs w:val="28"/>
          <w:lang w:eastAsia="ru-RU"/>
        </w:rPr>
      </w:pPr>
      <w:r w:rsidRPr="00712103">
        <w:rPr>
          <w:rFonts w:eastAsia="TimesNewRomanPSMT"/>
          <w:sz w:val="28"/>
          <w:szCs w:val="28"/>
          <w:lang w:eastAsia="ru-RU"/>
        </w:rPr>
        <w:t>Задачи с параметрами. Линейные и квадратные уравнения, неравенства, системы. Учебное пособие.</w:t>
      </w:r>
      <w:r>
        <w:rPr>
          <w:rFonts w:eastAsia="TimesNewRomanPSMT"/>
          <w:sz w:val="28"/>
          <w:szCs w:val="28"/>
          <w:lang w:eastAsia="ru-RU"/>
        </w:rPr>
        <w:t xml:space="preserve"> /</w:t>
      </w:r>
      <w:r w:rsidRPr="00712103">
        <w:rPr>
          <w:rFonts w:eastAsia="TimesNewRomanPSMT"/>
          <w:sz w:val="28"/>
          <w:szCs w:val="28"/>
          <w:lang w:eastAsia="ru-RU"/>
        </w:rPr>
        <w:t xml:space="preserve"> В.В.</w:t>
      </w:r>
      <w:r w:rsidR="00F61F0A">
        <w:rPr>
          <w:rFonts w:eastAsia="TimesNewRomanPSMT"/>
          <w:sz w:val="28"/>
          <w:szCs w:val="28"/>
          <w:lang w:eastAsia="ru-RU"/>
        </w:rPr>
        <w:t xml:space="preserve"> </w:t>
      </w:r>
      <w:r w:rsidRPr="00712103">
        <w:rPr>
          <w:rFonts w:eastAsia="TimesNewRomanPSMT"/>
          <w:sz w:val="28"/>
          <w:szCs w:val="28"/>
          <w:lang w:eastAsia="ru-RU"/>
        </w:rPr>
        <w:t>Локоть– М.:АРКТИ, 2003.</w:t>
      </w:r>
    </w:p>
    <w:p w14:paraId="5F1F6028" w14:textId="77777777" w:rsidR="00E956F8" w:rsidRPr="00712103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="TimesNewRomanPSMT"/>
          <w:sz w:val="28"/>
          <w:szCs w:val="28"/>
          <w:lang w:eastAsia="ru-RU"/>
        </w:rPr>
      </w:pPr>
      <w:r>
        <w:rPr>
          <w:rFonts w:eastAsia="TimesNewRomanPSMT"/>
          <w:sz w:val="28"/>
          <w:szCs w:val="28"/>
          <w:lang w:eastAsia="ru-RU"/>
        </w:rPr>
        <w:t xml:space="preserve"> </w:t>
      </w:r>
      <w:r w:rsidRPr="00712103">
        <w:rPr>
          <w:rFonts w:eastAsia="TimesNewRomanPSMT"/>
          <w:sz w:val="28"/>
          <w:szCs w:val="28"/>
          <w:lang w:eastAsia="ru-RU"/>
        </w:rPr>
        <w:t>Задачи с параметрами</w:t>
      </w:r>
      <w:r>
        <w:rPr>
          <w:rFonts w:eastAsia="TimesNewRomanPSMT"/>
          <w:sz w:val="28"/>
          <w:szCs w:val="28"/>
          <w:lang w:eastAsia="ru-RU"/>
        </w:rPr>
        <w:t xml:space="preserve">. Иррациональные уравнения, неравенства, системы, задачи с модулем. / </w:t>
      </w:r>
      <w:r w:rsidRPr="00712103">
        <w:rPr>
          <w:rFonts w:eastAsia="TimesNewRomanPSMT"/>
          <w:sz w:val="28"/>
          <w:szCs w:val="28"/>
          <w:lang w:eastAsia="ru-RU"/>
        </w:rPr>
        <w:t>В. В. Локоть</w:t>
      </w:r>
      <w:r w:rsidR="00F61F0A">
        <w:rPr>
          <w:rFonts w:eastAsia="TimesNewRomanPSMT"/>
          <w:sz w:val="28"/>
          <w:szCs w:val="28"/>
          <w:lang w:eastAsia="ru-RU"/>
        </w:rPr>
        <w:t xml:space="preserve"> </w:t>
      </w:r>
      <w:r w:rsidRPr="00712103">
        <w:rPr>
          <w:rFonts w:eastAsia="TimesNewRomanPSMT"/>
          <w:sz w:val="28"/>
          <w:szCs w:val="28"/>
          <w:lang w:eastAsia="ru-RU"/>
        </w:rPr>
        <w:t>– М.: АРКТИ, 20</w:t>
      </w:r>
      <w:r>
        <w:rPr>
          <w:rFonts w:eastAsia="TimesNewRomanPSMT"/>
          <w:sz w:val="28"/>
          <w:szCs w:val="28"/>
          <w:lang w:eastAsia="ru-RU"/>
        </w:rPr>
        <w:t>10</w:t>
      </w:r>
      <w:r w:rsidRPr="00712103">
        <w:rPr>
          <w:rFonts w:eastAsia="TimesNewRomanPSMT"/>
          <w:sz w:val="28"/>
          <w:szCs w:val="28"/>
          <w:lang w:eastAsia="ru-RU"/>
        </w:rPr>
        <w:t>.</w:t>
      </w:r>
    </w:p>
    <w:p w14:paraId="51B8D4D8" w14:textId="77777777" w:rsidR="00E956F8" w:rsidRPr="00664F36" w:rsidRDefault="00E956F8" w:rsidP="00E147DB">
      <w:pPr>
        <w:numPr>
          <w:ilvl w:val="0"/>
          <w:numId w:val="29"/>
        </w:numPr>
        <w:tabs>
          <w:tab w:val="clear" w:pos="720"/>
          <w:tab w:val="num" w:pos="426"/>
        </w:tabs>
        <w:spacing w:line="360" w:lineRule="auto"/>
        <w:ind w:hanging="720"/>
        <w:rPr>
          <w:rFonts w:eastAsia="TimesNewRomanPSMT"/>
          <w:color w:val="000000"/>
          <w:sz w:val="28"/>
          <w:szCs w:val="28"/>
          <w:lang w:eastAsia="ru-RU"/>
        </w:rPr>
      </w:pPr>
      <w:r>
        <w:rPr>
          <w:rFonts w:eastAsia="TimesNewRomanPSMT"/>
          <w:sz w:val="28"/>
          <w:szCs w:val="28"/>
          <w:lang w:eastAsia="ru-RU"/>
        </w:rPr>
        <w:t xml:space="preserve"> </w:t>
      </w:r>
      <w:r w:rsidRPr="00712103">
        <w:rPr>
          <w:rFonts w:eastAsia="TimesNewRomanPSMT"/>
          <w:sz w:val="28"/>
          <w:szCs w:val="28"/>
          <w:lang w:eastAsia="ru-RU"/>
        </w:rPr>
        <w:t xml:space="preserve">Задачи с параметрами: Справочное пособие по математике. </w:t>
      </w:r>
      <w:r>
        <w:rPr>
          <w:rFonts w:eastAsia="TimesNewRomanPSMT"/>
          <w:sz w:val="28"/>
          <w:szCs w:val="28"/>
          <w:lang w:eastAsia="ru-RU"/>
        </w:rPr>
        <w:t xml:space="preserve">/ </w:t>
      </w:r>
      <w:r w:rsidRPr="00712103">
        <w:rPr>
          <w:rFonts w:eastAsia="TimesNewRomanPSMT"/>
          <w:sz w:val="28"/>
          <w:szCs w:val="28"/>
          <w:lang w:eastAsia="ru-RU"/>
        </w:rPr>
        <w:t>В. В.,</w:t>
      </w:r>
    </w:p>
    <w:p w14:paraId="3ACA350A" w14:textId="77777777" w:rsidR="00E956F8" w:rsidRDefault="00E956F8" w:rsidP="00E147DB">
      <w:pPr>
        <w:tabs>
          <w:tab w:val="left" w:pos="142"/>
        </w:tabs>
        <w:spacing w:line="360" w:lineRule="auto"/>
        <w:rPr>
          <w:rFonts w:eastAsia="TimesNewRomanPSMT"/>
          <w:sz w:val="28"/>
          <w:szCs w:val="28"/>
          <w:lang w:eastAsia="ru-RU"/>
        </w:rPr>
      </w:pPr>
      <w:r>
        <w:rPr>
          <w:rFonts w:eastAsia="TimesNewRomanPSMT"/>
          <w:sz w:val="28"/>
          <w:szCs w:val="28"/>
          <w:lang w:eastAsia="ru-RU"/>
        </w:rPr>
        <w:t xml:space="preserve">  </w:t>
      </w:r>
      <w:r w:rsidRPr="00712103">
        <w:rPr>
          <w:rFonts w:eastAsia="TimesNewRomanPSMT"/>
          <w:sz w:val="28"/>
          <w:szCs w:val="28"/>
          <w:lang w:eastAsia="ru-RU"/>
        </w:rPr>
        <w:t>Амелькин, В. П. Рабцевич– Мн : ООО «Асар», 2004.</w:t>
      </w:r>
    </w:p>
    <w:p w14:paraId="7A61A0EA" w14:textId="77777777" w:rsidR="00E956F8" w:rsidRDefault="00E956F8" w:rsidP="00E147DB">
      <w:pPr>
        <w:numPr>
          <w:ilvl w:val="0"/>
          <w:numId w:val="29"/>
        </w:numPr>
        <w:tabs>
          <w:tab w:val="clear" w:pos="720"/>
          <w:tab w:val="num" w:pos="426"/>
        </w:tabs>
        <w:spacing w:line="360" w:lineRule="auto"/>
        <w:ind w:left="142" w:hanging="142"/>
        <w:rPr>
          <w:rFonts w:eastAsia="TimesNewRomanPSMT"/>
          <w:color w:val="000000"/>
          <w:sz w:val="28"/>
          <w:szCs w:val="28"/>
          <w:lang w:eastAsia="ru-RU"/>
        </w:rPr>
      </w:pPr>
      <w:r>
        <w:rPr>
          <w:rFonts w:eastAsia="TimesNewRomanPSMT"/>
          <w:sz w:val="28"/>
          <w:szCs w:val="28"/>
          <w:lang w:eastAsia="ru-RU"/>
        </w:rPr>
        <w:t>Изучение алгебры и начал математического анализа в 10 классе: кн. для учителя / Н. Е. Фёдорова, М. В. Ткачева. – М. : Просвещение, 2008.</w:t>
      </w:r>
      <w:r w:rsidRPr="00785F90">
        <w:rPr>
          <w:rFonts w:eastAsia="TimesNewRomanPSMT"/>
          <w:color w:val="000000"/>
          <w:sz w:val="28"/>
          <w:szCs w:val="28"/>
          <w:lang w:eastAsia="ru-RU"/>
        </w:rPr>
        <w:t xml:space="preserve"> </w:t>
      </w:r>
    </w:p>
    <w:p w14:paraId="0E671A83" w14:textId="77777777" w:rsidR="00E956F8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="TimesNewRomanPSMT"/>
          <w:sz w:val="28"/>
          <w:szCs w:val="28"/>
          <w:lang w:eastAsia="ru-RU"/>
        </w:rPr>
      </w:pPr>
      <w:r>
        <w:rPr>
          <w:rFonts w:eastAsia="TimesNewRomanPSMT"/>
          <w:sz w:val="28"/>
          <w:szCs w:val="28"/>
          <w:lang w:eastAsia="ru-RU"/>
        </w:rPr>
        <w:lastRenderedPageBreak/>
        <w:t>Изучение алгебры и начал математического анализа в 11 классе: кн. для</w:t>
      </w:r>
    </w:p>
    <w:p w14:paraId="2470BD7A" w14:textId="77777777" w:rsidR="00E956F8" w:rsidRDefault="00E956F8" w:rsidP="00E147DB">
      <w:pPr>
        <w:tabs>
          <w:tab w:val="num" w:pos="426"/>
        </w:tabs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8"/>
          <w:szCs w:val="28"/>
          <w:lang w:eastAsia="ru-RU"/>
        </w:rPr>
      </w:pPr>
      <w:r>
        <w:rPr>
          <w:rFonts w:eastAsia="TimesNewRomanPSMT"/>
          <w:sz w:val="28"/>
          <w:szCs w:val="28"/>
          <w:lang w:eastAsia="ru-RU"/>
        </w:rPr>
        <w:t xml:space="preserve"> учителя / Н. Е. Фёдорова, М. В. Ткачева. – М. : Просвещение, 2009.</w:t>
      </w:r>
    </w:p>
    <w:p w14:paraId="1421B968" w14:textId="77777777" w:rsidR="00E956F8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left" w:pos="426"/>
        </w:tabs>
        <w:spacing w:line="360" w:lineRule="auto"/>
        <w:ind w:left="142" w:hanging="142"/>
        <w:jc w:val="both"/>
        <w:rPr>
          <w:sz w:val="28"/>
          <w:szCs w:val="28"/>
        </w:rPr>
      </w:pPr>
      <w:r w:rsidRPr="00712103">
        <w:rPr>
          <w:rFonts w:eastAsia="TimesNewRomanPS-BoldMT"/>
          <w:bCs/>
          <w:color w:val="000000"/>
          <w:sz w:val="28"/>
          <w:szCs w:val="28"/>
          <w:lang w:eastAsia="ru-RU"/>
        </w:rPr>
        <w:t>Многогранники: виды задач и методы их решения</w:t>
      </w:r>
      <w:r>
        <w:rPr>
          <w:rFonts w:eastAsia="TimesNewRomanPS-BoldMT"/>
          <w:bCs/>
          <w:color w:val="000000"/>
          <w:sz w:val="28"/>
          <w:szCs w:val="28"/>
          <w:lang w:eastAsia="ru-RU"/>
        </w:rPr>
        <w:t xml:space="preserve">. / </w:t>
      </w:r>
      <w:r w:rsidRPr="00712103">
        <w:rPr>
          <w:sz w:val="28"/>
          <w:szCs w:val="28"/>
        </w:rPr>
        <w:t xml:space="preserve">Авторы составители: А. Г. Корянов, А.А.Прокофьев: </w:t>
      </w:r>
      <w:hyperlink r:id="rId7" w:history="1">
        <w:r w:rsidRPr="00712103">
          <w:rPr>
            <w:rStyle w:val="a8"/>
            <w:rFonts w:ascii="TimesNewRomanPSMT" w:eastAsia="TimesNewRomanPSMT" w:cs="TimesNewRomanPSMT"/>
            <w:sz w:val="28"/>
            <w:szCs w:val="28"/>
            <w:lang w:eastAsia="ru-RU"/>
          </w:rPr>
          <w:t>www.alexlarin.n</w:t>
        </w:r>
        <w:r w:rsidRPr="00712103">
          <w:rPr>
            <w:rStyle w:val="a8"/>
            <w:rFonts w:eastAsia="TimesNewRomanPSMT" w:cs="TimesNewRomanPSMT"/>
            <w:sz w:val="28"/>
            <w:szCs w:val="28"/>
            <w:lang w:val="en-US" w:eastAsia="ru-RU"/>
          </w:rPr>
          <w:t>et</w:t>
        </w:r>
      </w:hyperlink>
      <w:r w:rsidRPr="00712103">
        <w:rPr>
          <w:rFonts w:eastAsia="TimesNewRomanPSMT" w:cs="TimesNewRomanPSMT"/>
          <w:color w:val="0000FF"/>
          <w:sz w:val="28"/>
          <w:szCs w:val="28"/>
          <w:lang w:eastAsia="ru-RU"/>
        </w:rPr>
        <w:t xml:space="preserve"> </w:t>
      </w:r>
      <w:r>
        <w:rPr>
          <w:rFonts w:eastAsia="TimesNewRomanPSMT" w:cs="TimesNewRomanPSMT"/>
          <w:color w:val="0000FF"/>
          <w:sz w:val="28"/>
          <w:szCs w:val="28"/>
          <w:lang w:eastAsia="ru-RU"/>
        </w:rPr>
        <w:t xml:space="preserve">, </w:t>
      </w:r>
      <w:r w:rsidRPr="00712103">
        <w:rPr>
          <w:rFonts w:eastAsia="TimesNewRomanPSMT" w:cs="TimesNewRomanPSMT"/>
          <w:color w:val="0000FF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2018</w:t>
      </w:r>
      <w:r w:rsidRPr="00712103">
        <w:rPr>
          <w:sz w:val="28"/>
          <w:szCs w:val="28"/>
        </w:rPr>
        <w:t>.</w:t>
      </w:r>
    </w:p>
    <w:p w14:paraId="6CD27437" w14:textId="77777777" w:rsidR="00E956F8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spacing w:line="360" w:lineRule="auto"/>
        <w:ind w:left="142" w:hanging="142"/>
        <w:jc w:val="both"/>
        <w:rPr>
          <w:sz w:val="28"/>
          <w:szCs w:val="28"/>
        </w:rPr>
      </w:pPr>
      <w:r w:rsidRPr="00712103">
        <w:rPr>
          <w:rFonts w:eastAsia="TimesNewRomanPS-BoldMT"/>
          <w:bCs/>
          <w:color w:val="000000"/>
          <w:sz w:val="28"/>
          <w:szCs w:val="28"/>
          <w:lang w:eastAsia="ru-RU"/>
        </w:rPr>
        <w:t>Методы решения неравенств с одной переменной</w:t>
      </w:r>
      <w:r>
        <w:rPr>
          <w:rFonts w:eastAsia="TimesNewRomanPS-BoldMT"/>
          <w:bCs/>
          <w:color w:val="000000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/</w:t>
      </w:r>
      <w:r w:rsidRPr="00712103">
        <w:rPr>
          <w:sz w:val="28"/>
          <w:szCs w:val="28"/>
        </w:rPr>
        <w:t xml:space="preserve"> Авторы составители: А. Г. Корянов, А.А. Прокофьев: </w:t>
      </w:r>
      <w:hyperlink r:id="rId8" w:history="1">
        <w:r w:rsidRPr="00712103">
          <w:rPr>
            <w:rStyle w:val="a8"/>
            <w:rFonts w:ascii="TimesNewRomanPSMT" w:eastAsia="TimesNewRomanPSMT" w:cs="TimesNewRomanPSMT"/>
            <w:sz w:val="28"/>
            <w:szCs w:val="28"/>
            <w:lang w:eastAsia="ru-RU"/>
          </w:rPr>
          <w:t>www.alexlarin.n</w:t>
        </w:r>
        <w:r w:rsidRPr="00712103">
          <w:rPr>
            <w:rStyle w:val="a8"/>
            <w:rFonts w:eastAsia="TimesNewRomanPSMT" w:cs="TimesNewRomanPSMT"/>
            <w:sz w:val="28"/>
            <w:szCs w:val="28"/>
            <w:lang w:val="en-US" w:eastAsia="ru-RU"/>
          </w:rPr>
          <w:t>et</w:t>
        </w:r>
      </w:hyperlink>
      <w:r>
        <w:rPr>
          <w:rFonts w:eastAsia="TimesNewRomanPSMT" w:cs="TimesNewRomanPSMT"/>
          <w:color w:val="0000FF"/>
          <w:sz w:val="28"/>
          <w:szCs w:val="28"/>
          <w:lang w:eastAsia="ru-RU"/>
        </w:rPr>
        <w:t xml:space="preserve">, </w:t>
      </w:r>
      <w:r w:rsidRPr="00712103">
        <w:rPr>
          <w:rFonts w:eastAsia="TimesNewRomanPSMT" w:cs="TimesNewRomanPSMT"/>
          <w:color w:val="0000FF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2018</w:t>
      </w:r>
    </w:p>
    <w:p w14:paraId="60C14CFA" w14:textId="77777777" w:rsidR="00E956F8" w:rsidRPr="00712103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spacing w:line="360" w:lineRule="auto"/>
        <w:ind w:left="142" w:hanging="142"/>
        <w:jc w:val="both"/>
        <w:rPr>
          <w:sz w:val="28"/>
          <w:szCs w:val="28"/>
        </w:rPr>
      </w:pPr>
      <w:r w:rsidRPr="00712103">
        <w:rPr>
          <w:rFonts w:eastAsia="TimesNewRomanPS-BoldMT"/>
          <w:bCs/>
          <w:color w:val="000000"/>
          <w:sz w:val="28"/>
          <w:szCs w:val="28"/>
          <w:lang w:eastAsia="ru-RU"/>
        </w:rPr>
        <w:t>Планиметрические задачи с неоднозначностью в у</w:t>
      </w:r>
      <w:r>
        <w:rPr>
          <w:rFonts w:eastAsia="TimesNewRomanPS-BoldMT"/>
          <w:bCs/>
          <w:color w:val="000000"/>
          <w:sz w:val="28"/>
          <w:szCs w:val="28"/>
          <w:lang w:eastAsia="ru-RU"/>
        </w:rPr>
        <w:t>словии (многовариантные задачи). /</w:t>
      </w:r>
      <w:r w:rsidRPr="00712103">
        <w:rPr>
          <w:rFonts w:eastAsia="TimesNewRomanPS-BoldMT"/>
          <w:bCs/>
          <w:color w:val="000000"/>
          <w:sz w:val="28"/>
          <w:szCs w:val="28"/>
          <w:lang w:eastAsia="ru-RU"/>
        </w:rPr>
        <w:t xml:space="preserve"> </w:t>
      </w:r>
      <w:r w:rsidRPr="00712103">
        <w:rPr>
          <w:sz w:val="28"/>
          <w:szCs w:val="28"/>
        </w:rPr>
        <w:t xml:space="preserve">Авторы составители: А. Г. Корянов, А.А. Прокофьев: </w:t>
      </w:r>
      <w:hyperlink r:id="rId9" w:history="1">
        <w:r w:rsidRPr="00712103">
          <w:rPr>
            <w:rStyle w:val="a8"/>
            <w:rFonts w:ascii="TimesNewRomanPSMT" w:eastAsia="TimesNewRomanPSMT" w:cs="TimesNewRomanPSMT"/>
            <w:sz w:val="28"/>
            <w:szCs w:val="28"/>
            <w:lang w:eastAsia="ru-RU"/>
          </w:rPr>
          <w:t>www.alexlarin.n</w:t>
        </w:r>
        <w:r w:rsidRPr="00712103">
          <w:rPr>
            <w:rStyle w:val="a8"/>
            <w:rFonts w:eastAsia="TimesNewRomanPSMT" w:cs="TimesNewRomanPSMT"/>
            <w:sz w:val="28"/>
            <w:szCs w:val="28"/>
            <w:lang w:val="en-US" w:eastAsia="ru-RU"/>
          </w:rPr>
          <w:t>et</w:t>
        </w:r>
      </w:hyperlink>
      <w:r w:rsidRPr="00712103">
        <w:rPr>
          <w:rFonts w:eastAsia="TimesNewRomanPSMT" w:cs="TimesNewRomanPSMT"/>
          <w:color w:val="0000FF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2018</w:t>
      </w:r>
      <w:r w:rsidRPr="00712103">
        <w:rPr>
          <w:sz w:val="28"/>
          <w:szCs w:val="28"/>
        </w:rPr>
        <w:t>.</w:t>
      </w:r>
    </w:p>
    <w:p w14:paraId="72B2FB58" w14:textId="77777777" w:rsidR="00E956F8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sz w:val="28"/>
          <w:szCs w:val="28"/>
        </w:rPr>
      </w:pPr>
      <w:r w:rsidRPr="00712103">
        <w:rPr>
          <w:sz w:val="28"/>
          <w:szCs w:val="28"/>
        </w:rPr>
        <w:t xml:space="preserve"> </w:t>
      </w:r>
      <w:r w:rsidRPr="00712103">
        <w:rPr>
          <w:rFonts w:eastAsia="TimesNewRomanPS-BoldMT"/>
          <w:bCs/>
          <w:sz w:val="28"/>
          <w:szCs w:val="28"/>
          <w:lang w:eastAsia="ru-RU"/>
        </w:rPr>
        <w:t>Уравнения и неравенства с параметрами:</w:t>
      </w:r>
      <w:r>
        <w:rPr>
          <w:rFonts w:eastAsia="TimesNewRomanPS-BoldMT"/>
          <w:bCs/>
          <w:sz w:val="28"/>
          <w:szCs w:val="28"/>
          <w:lang w:eastAsia="ru-RU"/>
        </w:rPr>
        <w:t xml:space="preserve"> количество решений. /</w:t>
      </w:r>
      <w:r w:rsidRPr="00712103">
        <w:rPr>
          <w:rFonts w:eastAsia="TimesNewRomanPS-BoldMT"/>
          <w:bCs/>
          <w:sz w:val="28"/>
          <w:szCs w:val="28"/>
          <w:lang w:eastAsia="ru-RU"/>
        </w:rPr>
        <w:t xml:space="preserve"> </w:t>
      </w:r>
      <w:r w:rsidRPr="00712103">
        <w:rPr>
          <w:sz w:val="28"/>
          <w:szCs w:val="28"/>
        </w:rPr>
        <w:t xml:space="preserve">Авторы составители: А. Г. Корянов, А.А. Прокофьев,  </w:t>
      </w:r>
      <w:hyperlink r:id="rId10" w:history="1">
        <w:r w:rsidRPr="00712103">
          <w:rPr>
            <w:rStyle w:val="a8"/>
            <w:rFonts w:ascii="TimesNewRomanPSMT" w:eastAsia="TimesNewRomanPSMT" w:cs="TimesNewRomanPSMT"/>
            <w:sz w:val="28"/>
            <w:szCs w:val="28"/>
            <w:lang w:eastAsia="ru-RU"/>
          </w:rPr>
          <w:t>www.alexlarin.n</w:t>
        </w:r>
        <w:r w:rsidRPr="00712103">
          <w:rPr>
            <w:rStyle w:val="a8"/>
            <w:rFonts w:eastAsia="TimesNewRomanPSMT" w:cs="TimesNewRomanPSMT"/>
            <w:sz w:val="28"/>
            <w:szCs w:val="28"/>
            <w:lang w:val="en-US" w:eastAsia="ru-RU"/>
          </w:rPr>
          <w:t>et</w:t>
        </w:r>
      </w:hyperlink>
      <w:r w:rsidRPr="00712103">
        <w:rPr>
          <w:rFonts w:eastAsia="TimesNewRomanPSMT" w:cs="TimesNewRomanPSMT"/>
          <w:color w:val="0000FF"/>
          <w:sz w:val="28"/>
          <w:szCs w:val="28"/>
          <w:lang w:eastAsia="ru-RU"/>
        </w:rPr>
        <w:t xml:space="preserve">, </w:t>
      </w:r>
      <w:r w:rsidRPr="00712103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712103">
        <w:rPr>
          <w:sz w:val="28"/>
          <w:szCs w:val="28"/>
        </w:rPr>
        <w:t>.</w:t>
      </w:r>
    </w:p>
    <w:p w14:paraId="576147B8" w14:textId="77777777" w:rsidR="00E956F8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sz w:val="28"/>
          <w:szCs w:val="28"/>
        </w:rPr>
      </w:pPr>
      <w:r w:rsidRPr="00712103">
        <w:rPr>
          <w:rFonts w:eastAsia="TimesNewRomanPS-BoldMT"/>
          <w:bCs/>
          <w:sz w:val="28"/>
          <w:szCs w:val="28"/>
          <w:lang w:eastAsia="ru-RU"/>
        </w:rPr>
        <w:t>Задачи на целые числа (о</w:t>
      </w:r>
      <w:r>
        <w:rPr>
          <w:rFonts w:eastAsia="TimesNewRomanPS-BoldMT"/>
          <w:bCs/>
          <w:sz w:val="28"/>
          <w:szCs w:val="28"/>
          <w:lang w:eastAsia="ru-RU"/>
        </w:rPr>
        <w:t>т учебных задач до олимпиадных). /</w:t>
      </w:r>
      <w:r w:rsidRPr="00712103">
        <w:rPr>
          <w:rFonts w:eastAsia="TimesNewRomanPS-BoldMT"/>
          <w:bCs/>
          <w:sz w:val="28"/>
          <w:szCs w:val="28"/>
          <w:lang w:eastAsia="ru-RU"/>
        </w:rPr>
        <w:t xml:space="preserve"> </w:t>
      </w:r>
      <w:r w:rsidRPr="00712103">
        <w:rPr>
          <w:sz w:val="28"/>
          <w:szCs w:val="28"/>
        </w:rPr>
        <w:t>Авторы составители: А. Г. Корянов, А.А.</w:t>
      </w:r>
      <w:r w:rsidRPr="00712103">
        <w:rPr>
          <w:rFonts w:eastAsia="TimesNewRomanPSMT" w:cs="TimesNewRomanPSMT"/>
          <w:color w:val="0000FF"/>
          <w:sz w:val="28"/>
          <w:szCs w:val="28"/>
          <w:lang w:eastAsia="ru-RU"/>
        </w:rPr>
        <w:t xml:space="preserve">  </w:t>
      </w:r>
      <w:r w:rsidRPr="00712103">
        <w:rPr>
          <w:sz w:val="28"/>
          <w:szCs w:val="28"/>
        </w:rPr>
        <w:t xml:space="preserve">Прокофьев, </w:t>
      </w:r>
      <w:hyperlink r:id="rId11" w:history="1">
        <w:r w:rsidRPr="00712103">
          <w:rPr>
            <w:rStyle w:val="a8"/>
            <w:rFonts w:ascii="TimesNewRomanPSMT" w:eastAsia="TimesNewRomanPSMT" w:cs="TimesNewRomanPSMT"/>
            <w:sz w:val="28"/>
            <w:szCs w:val="28"/>
            <w:lang w:eastAsia="ru-RU"/>
          </w:rPr>
          <w:t>www.alexlarin.n</w:t>
        </w:r>
        <w:r w:rsidRPr="00712103">
          <w:rPr>
            <w:rStyle w:val="a8"/>
            <w:rFonts w:eastAsia="TimesNewRomanPSMT" w:cs="TimesNewRomanPSMT"/>
            <w:sz w:val="28"/>
            <w:szCs w:val="28"/>
            <w:lang w:val="en-US" w:eastAsia="ru-RU"/>
          </w:rPr>
          <w:t>et</w:t>
        </w:r>
      </w:hyperlink>
      <w:r w:rsidRPr="00712103">
        <w:rPr>
          <w:rFonts w:eastAsia="TimesNewRomanPSMT" w:cs="TimesNewRomanPSMT"/>
          <w:color w:val="0000FF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2018</w:t>
      </w:r>
      <w:r w:rsidRPr="00712103">
        <w:rPr>
          <w:sz w:val="28"/>
          <w:szCs w:val="28"/>
        </w:rPr>
        <w:t>.</w:t>
      </w:r>
    </w:p>
    <w:p w14:paraId="4A093549" w14:textId="77777777" w:rsidR="00E956F8" w:rsidRPr="00712103" w:rsidRDefault="00E956F8" w:rsidP="00E147DB">
      <w:pPr>
        <w:numPr>
          <w:ilvl w:val="0"/>
          <w:numId w:val="29"/>
        </w:numPr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spacing w:line="360" w:lineRule="auto"/>
        <w:ind w:left="142" w:hanging="142"/>
        <w:rPr>
          <w:rFonts w:eastAsia="TimesNewRomanPSMT"/>
          <w:sz w:val="28"/>
          <w:szCs w:val="28"/>
          <w:lang w:eastAsia="ru-RU"/>
        </w:rPr>
      </w:pPr>
      <w:r w:rsidRPr="00712103">
        <w:rPr>
          <w:rFonts w:eastAsia="TimesNewRomanPSMT"/>
          <w:sz w:val="28"/>
          <w:szCs w:val="28"/>
          <w:lang w:eastAsia="ru-RU"/>
        </w:rPr>
        <w:t>Отличник ЕГЭ. Математика. Решение сложных задач. В.С. Панферов,</w:t>
      </w:r>
      <w:r>
        <w:rPr>
          <w:rFonts w:eastAsia="TimesNewRomanPSMT"/>
          <w:sz w:val="28"/>
          <w:szCs w:val="28"/>
          <w:lang w:eastAsia="ru-RU"/>
        </w:rPr>
        <w:t xml:space="preserve">       </w:t>
      </w:r>
      <w:r w:rsidRPr="00712103">
        <w:rPr>
          <w:rFonts w:eastAsia="TimesNewRomanPSMT"/>
          <w:sz w:val="28"/>
          <w:szCs w:val="28"/>
          <w:lang w:eastAsia="ru-RU"/>
        </w:rPr>
        <w:t xml:space="preserve"> </w:t>
      </w:r>
    </w:p>
    <w:p w14:paraId="5E4E0A62" w14:textId="77777777" w:rsidR="00E956F8" w:rsidRDefault="00E956F8" w:rsidP="00E147DB">
      <w:pPr>
        <w:tabs>
          <w:tab w:val="left" w:pos="426"/>
        </w:tabs>
        <w:spacing w:line="360" w:lineRule="auto"/>
        <w:rPr>
          <w:b/>
          <w:sz w:val="28"/>
          <w:szCs w:val="28"/>
        </w:rPr>
      </w:pPr>
    </w:p>
    <w:p w14:paraId="72F13BC6" w14:textId="77777777" w:rsidR="00E956F8" w:rsidRPr="00712103" w:rsidRDefault="00E956F8" w:rsidP="00E147DB">
      <w:pPr>
        <w:tabs>
          <w:tab w:val="left" w:pos="426"/>
        </w:tabs>
        <w:spacing w:line="360" w:lineRule="auto"/>
        <w:rPr>
          <w:b/>
          <w:sz w:val="28"/>
          <w:szCs w:val="28"/>
        </w:rPr>
      </w:pPr>
      <w:r w:rsidRPr="003231DE">
        <w:rPr>
          <w:b/>
          <w:sz w:val="28"/>
          <w:szCs w:val="28"/>
        </w:rPr>
        <w:t>Для учащихся</w:t>
      </w:r>
      <w:r w:rsidRPr="003231DE">
        <w:rPr>
          <w:b/>
        </w:rPr>
        <w:t>:</w:t>
      </w:r>
    </w:p>
    <w:p w14:paraId="2B8F0388" w14:textId="77777777" w:rsidR="00E956F8" w:rsidRPr="00712103" w:rsidRDefault="00E956F8" w:rsidP="00E147DB">
      <w:pPr>
        <w:numPr>
          <w:ilvl w:val="0"/>
          <w:numId w:val="28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eastAsia="TimesNewRomanPSMT"/>
          <w:sz w:val="28"/>
          <w:szCs w:val="28"/>
          <w:lang w:eastAsia="ru-RU"/>
        </w:rPr>
      </w:pPr>
      <w:r w:rsidRPr="00712103">
        <w:rPr>
          <w:rFonts w:eastAsia="TimesNewRomanPSMT"/>
          <w:color w:val="0000FF"/>
          <w:sz w:val="28"/>
          <w:szCs w:val="28"/>
          <w:lang w:eastAsia="ru-RU"/>
        </w:rPr>
        <w:t>http://</w:t>
      </w:r>
      <w:hyperlink r:id="rId12" w:history="1">
        <w:r w:rsidRPr="00712103">
          <w:rPr>
            <w:rStyle w:val="a8"/>
            <w:rFonts w:eastAsia="TimesNewRomanPSMT"/>
            <w:sz w:val="28"/>
            <w:szCs w:val="28"/>
            <w:lang w:eastAsia="ru-RU"/>
          </w:rPr>
          <w:t>www.alexlarin.n</w:t>
        </w:r>
        <w:r w:rsidRPr="00712103">
          <w:rPr>
            <w:rStyle w:val="a8"/>
            <w:rFonts w:eastAsia="TimesNewRomanPSMT"/>
            <w:sz w:val="28"/>
            <w:szCs w:val="28"/>
            <w:lang w:val="en-US" w:eastAsia="ru-RU"/>
          </w:rPr>
          <w:t>et</w:t>
        </w:r>
        <w:r w:rsidRPr="00712103">
          <w:rPr>
            <w:rStyle w:val="a8"/>
            <w:rFonts w:eastAsia="TimesNewRomanPSMT"/>
            <w:sz w:val="28"/>
            <w:szCs w:val="28"/>
            <w:lang w:eastAsia="ru-RU"/>
          </w:rPr>
          <w:t>/</w:t>
        </w:r>
      </w:hyperlink>
      <w:r w:rsidR="00443D77">
        <w:rPr>
          <w:rFonts w:eastAsia="TimesNewRomanPSMT"/>
          <w:sz w:val="28"/>
          <w:szCs w:val="28"/>
          <w:lang w:eastAsia="ru-RU"/>
        </w:rPr>
        <w:t xml:space="preserve"> </w:t>
      </w:r>
    </w:p>
    <w:p w14:paraId="288741C3" w14:textId="77777777" w:rsidR="00E956F8" w:rsidRPr="00712103" w:rsidRDefault="00240D2D" w:rsidP="00E147DB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578"/>
        <w:jc w:val="both"/>
        <w:rPr>
          <w:rFonts w:eastAsia="TimesNewRomanPSMT"/>
          <w:sz w:val="28"/>
          <w:szCs w:val="28"/>
          <w:lang w:eastAsia="ru-RU"/>
        </w:rPr>
      </w:pPr>
      <w:hyperlink r:id="rId13" w:history="1">
        <w:r w:rsidR="00E956F8" w:rsidRPr="00170FDD">
          <w:rPr>
            <w:rStyle w:val="a8"/>
            <w:rFonts w:eastAsia="TimesNewRomanPSMT"/>
            <w:sz w:val="28"/>
            <w:szCs w:val="28"/>
            <w:lang w:eastAsia="ru-RU"/>
          </w:rPr>
          <w:t>http://eek.diary.ru/</w:t>
        </w:r>
      </w:hyperlink>
      <w:r w:rsidR="00443D77">
        <w:rPr>
          <w:rFonts w:eastAsia="TimesNewRomanPSMT"/>
          <w:sz w:val="28"/>
          <w:szCs w:val="28"/>
          <w:lang w:eastAsia="ru-RU"/>
        </w:rPr>
        <w:t xml:space="preserve"> </w:t>
      </w:r>
    </w:p>
    <w:p w14:paraId="67F2A902" w14:textId="77777777" w:rsidR="00443D77" w:rsidRPr="00443D77" w:rsidRDefault="00E956F8" w:rsidP="00443D77">
      <w:pPr>
        <w:numPr>
          <w:ilvl w:val="0"/>
          <w:numId w:val="28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141"/>
        <w:jc w:val="both"/>
        <w:rPr>
          <w:b/>
          <w:sz w:val="28"/>
          <w:szCs w:val="28"/>
        </w:rPr>
      </w:pPr>
      <w:r w:rsidRPr="00712103">
        <w:rPr>
          <w:rFonts w:eastAsia="TimesNewRomanPSMT"/>
          <w:color w:val="0000FF"/>
          <w:sz w:val="28"/>
          <w:szCs w:val="28"/>
          <w:lang w:eastAsia="ru-RU"/>
        </w:rPr>
        <w:t>http://</w:t>
      </w:r>
      <w:hyperlink r:id="rId14" w:history="1">
        <w:r w:rsidRPr="00712103">
          <w:rPr>
            <w:rStyle w:val="a8"/>
            <w:rFonts w:eastAsia="TimesNewRomanPSMT"/>
            <w:sz w:val="28"/>
            <w:szCs w:val="28"/>
            <w:lang w:eastAsia="ru-RU"/>
          </w:rPr>
          <w:t>www.egemathem.ru</w:t>
        </w:r>
      </w:hyperlink>
      <w:r w:rsidR="00443D77">
        <w:rPr>
          <w:rFonts w:eastAsia="TimesNewRomanPSMT"/>
          <w:sz w:val="28"/>
          <w:szCs w:val="28"/>
          <w:lang w:eastAsia="ru-RU"/>
        </w:rPr>
        <w:t xml:space="preserve"> </w:t>
      </w:r>
    </w:p>
    <w:p w14:paraId="634AA364" w14:textId="77777777" w:rsidR="00E956F8" w:rsidRPr="00280974" w:rsidRDefault="00E956F8" w:rsidP="00443D77">
      <w:pPr>
        <w:autoSpaceDE w:val="0"/>
        <w:autoSpaceDN w:val="0"/>
        <w:adjustRightInd w:val="0"/>
        <w:spacing w:line="360" w:lineRule="auto"/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 </w:t>
      </w:r>
      <w:hyperlink r:id="rId15" w:history="1">
        <w:r w:rsidRPr="00712103">
          <w:rPr>
            <w:rStyle w:val="a8"/>
            <w:sz w:val="28"/>
            <w:szCs w:val="28"/>
          </w:rPr>
          <w:t>http://mathege.ru</w:t>
        </w:r>
      </w:hyperlink>
      <w:r w:rsidR="00443D77">
        <w:rPr>
          <w:sz w:val="28"/>
          <w:szCs w:val="28"/>
        </w:rPr>
        <w:t xml:space="preserve"> </w:t>
      </w:r>
    </w:p>
    <w:p w14:paraId="416B2239" w14:textId="77777777" w:rsidR="00E956F8" w:rsidRDefault="00E956F8" w:rsidP="00E147DB">
      <w:pPr>
        <w:spacing w:line="360" w:lineRule="auto"/>
        <w:jc w:val="both"/>
        <w:rPr>
          <w:sz w:val="28"/>
          <w:szCs w:val="28"/>
        </w:rPr>
      </w:pPr>
    </w:p>
    <w:p w14:paraId="460CB7F4" w14:textId="77777777" w:rsidR="00E956F8" w:rsidRDefault="00E956F8" w:rsidP="00E147DB">
      <w:pPr>
        <w:spacing w:line="360" w:lineRule="auto"/>
        <w:rPr>
          <w:sz w:val="28"/>
          <w:szCs w:val="28"/>
        </w:rPr>
      </w:pPr>
    </w:p>
    <w:p w14:paraId="70F9DDE9" w14:textId="77777777" w:rsidR="00E956F8" w:rsidRDefault="00E956F8" w:rsidP="00E147DB">
      <w:pPr>
        <w:spacing w:line="360" w:lineRule="auto"/>
        <w:rPr>
          <w:sz w:val="28"/>
          <w:szCs w:val="28"/>
        </w:rPr>
      </w:pPr>
    </w:p>
    <w:p w14:paraId="3CC31E6B" w14:textId="77777777" w:rsidR="00E956F8" w:rsidRDefault="00E956F8" w:rsidP="00E147DB">
      <w:pPr>
        <w:spacing w:line="360" w:lineRule="auto"/>
        <w:rPr>
          <w:sz w:val="28"/>
          <w:szCs w:val="28"/>
        </w:rPr>
      </w:pPr>
    </w:p>
    <w:p w14:paraId="2472C291" w14:textId="77777777" w:rsidR="00E956F8" w:rsidRDefault="00E956F8" w:rsidP="00E147DB">
      <w:pPr>
        <w:spacing w:line="360" w:lineRule="auto"/>
        <w:rPr>
          <w:sz w:val="28"/>
          <w:szCs w:val="28"/>
        </w:rPr>
      </w:pPr>
    </w:p>
    <w:p w14:paraId="619F0A64" w14:textId="77777777" w:rsidR="00E956F8" w:rsidRDefault="00E956F8" w:rsidP="00E147DB">
      <w:pPr>
        <w:spacing w:line="360" w:lineRule="auto"/>
        <w:rPr>
          <w:sz w:val="28"/>
          <w:szCs w:val="28"/>
        </w:rPr>
      </w:pPr>
    </w:p>
    <w:sectPr w:rsidR="00E956F8" w:rsidSect="0072644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2808C" w14:textId="77777777" w:rsidR="00C40DF9" w:rsidRDefault="00C40DF9" w:rsidP="00947DF4">
      <w:r>
        <w:separator/>
      </w:r>
    </w:p>
  </w:endnote>
  <w:endnote w:type="continuationSeparator" w:id="0">
    <w:p w14:paraId="69A462BF" w14:textId="77777777" w:rsidR="00C40DF9" w:rsidRDefault="00C40DF9" w:rsidP="0094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D32AA" w14:textId="77777777" w:rsidR="00C40DF9" w:rsidRDefault="00C40DF9" w:rsidP="00947DF4">
      <w:r>
        <w:separator/>
      </w:r>
    </w:p>
  </w:footnote>
  <w:footnote w:type="continuationSeparator" w:id="0">
    <w:p w14:paraId="3CBCCE21" w14:textId="77777777" w:rsidR="00C40DF9" w:rsidRDefault="00C40DF9" w:rsidP="0094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D2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53AB"/>
    <w:multiLevelType w:val="hybridMultilevel"/>
    <w:tmpl w:val="4F028B7A"/>
    <w:lvl w:ilvl="0" w:tplc="3EE0A8B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/>
      </w:rPr>
    </w:lvl>
    <w:lvl w:ilvl="1" w:tplc="E2AEE4AA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D71EEF"/>
    <w:multiLevelType w:val="multilevel"/>
    <w:tmpl w:val="F9CC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567"/>
        </w:tabs>
        <w:ind w:left="-131" w:firstLine="698"/>
      </w:pPr>
      <w:rPr>
        <w:rFonts w:cs="Times New Roman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30BBA"/>
    <w:multiLevelType w:val="hybridMultilevel"/>
    <w:tmpl w:val="A9107666"/>
    <w:lvl w:ilvl="0" w:tplc="3EE0A8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/>
      </w:rPr>
    </w:lvl>
    <w:lvl w:ilvl="1" w:tplc="3EE0A8B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06AA690A"/>
    <w:multiLevelType w:val="hybridMultilevel"/>
    <w:tmpl w:val="FD02D054"/>
    <w:lvl w:ilvl="0" w:tplc="0246B12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2E514C"/>
    <w:multiLevelType w:val="hybridMultilevel"/>
    <w:tmpl w:val="3102A6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319C9"/>
    <w:multiLevelType w:val="hybridMultilevel"/>
    <w:tmpl w:val="ECA88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82651A">
      <w:start w:val="16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eastAsia="SimSu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1A4707"/>
    <w:multiLevelType w:val="hybridMultilevel"/>
    <w:tmpl w:val="BB0C57FC"/>
    <w:lvl w:ilvl="0" w:tplc="3EE0A8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 w15:restartNumberingAfterBreak="0">
    <w:nsid w:val="141B0C85"/>
    <w:multiLevelType w:val="hybridMultilevel"/>
    <w:tmpl w:val="F458923E"/>
    <w:lvl w:ilvl="0" w:tplc="0246B12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14F403D9"/>
    <w:multiLevelType w:val="hybridMultilevel"/>
    <w:tmpl w:val="29B4351A"/>
    <w:lvl w:ilvl="0" w:tplc="3EE0A8B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2257D3"/>
    <w:multiLevelType w:val="hybridMultilevel"/>
    <w:tmpl w:val="097EA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B40315"/>
    <w:multiLevelType w:val="hybridMultilevel"/>
    <w:tmpl w:val="CE342BE8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B827E0"/>
    <w:multiLevelType w:val="hybridMultilevel"/>
    <w:tmpl w:val="E1A4E42C"/>
    <w:lvl w:ilvl="0" w:tplc="3EE0A8B6">
      <w:start w:val="1"/>
      <w:numFmt w:val="decimal"/>
      <w:lvlText w:val="%1."/>
      <w:lvlJc w:val="left"/>
      <w:pPr>
        <w:tabs>
          <w:tab w:val="num" w:pos="2170"/>
        </w:tabs>
        <w:ind w:left="217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  <w:rPr>
        <w:rFonts w:cs="Times New Roman"/>
      </w:rPr>
    </w:lvl>
  </w:abstractNum>
  <w:abstractNum w:abstractNumId="13" w15:restartNumberingAfterBreak="0">
    <w:nsid w:val="1DE33387"/>
    <w:multiLevelType w:val="hybridMultilevel"/>
    <w:tmpl w:val="A4F871B0"/>
    <w:lvl w:ilvl="0" w:tplc="0246B12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 w15:restartNumberingAfterBreak="0">
    <w:nsid w:val="227776A6"/>
    <w:multiLevelType w:val="hybridMultilevel"/>
    <w:tmpl w:val="42BEE408"/>
    <w:lvl w:ilvl="0" w:tplc="3EE0A8B6">
      <w:start w:val="1"/>
      <w:numFmt w:val="decimal"/>
      <w:lvlText w:val="%1."/>
      <w:lvlJc w:val="left"/>
      <w:pPr>
        <w:tabs>
          <w:tab w:val="num" w:pos="2170"/>
        </w:tabs>
        <w:ind w:left="217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  <w:rPr>
        <w:rFonts w:cs="Times New Roman"/>
      </w:rPr>
    </w:lvl>
  </w:abstractNum>
  <w:abstractNum w:abstractNumId="15" w15:restartNumberingAfterBreak="0">
    <w:nsid w:val="2B9F1F31"/>
    <w:multiLevelType w:val="hybridMultilevel"/>
    <w:tmpl w:val="624C8948"/>
    <w:lvl w:ilvl="0" w:tplc="456A7C84">
      <w:start w:val="1"/>
      <w:numFmt w:val="decimal"/>
      <w:lvlText w:val="%1)"/>
      <w:lvlJc w:val="left"/>
      <w:pPr>
        <w:tabs>
          <w:tab w:val="num" w:pos="527"/>
        </w:tabs>
        <w:ind w:left="5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7"/>
        </w:tabs>
        <w:ind w:left="12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67"/>
        </w:tabs>
        <w:ind w:left="19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87"/>
        </w:tabs>
        <w:ind w:left="26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07"/>
        </w:tabs>
        <w:ind w:left="34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27"/>
        </w:tabs>
        <w:ind w:left="41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47"/>
        </w:tabs>
        <w:ind w:left="48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67"/>
        </w:tabs>
        <w:ind w:left="55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87"/>
        </w:tabs>
        <w:ind w:left="6287" w:hanging="180"/>
      </w:pPr>
      <w:rPr>
        <w:rFonts w:cs="Times New Roman"/>
      </w:rPr>
    </w:lvl>
  </w:abstractNum>
  <w:abstractNum w:abstractNumId="16" w15:restartNumberingAfterBreak="0">
    <w:nsid w:val="2CB965EB"/>
    <w:multiLevelType w:val="hybridMultilevel"/>
    <w:tmpl w:val="A8622A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76E4A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FF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8A1F48"/>
    <w:multiLevelType w:val="hybridMultilevel"/>
    <w:tmpl w:val="0CA0BF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FA37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4109E6"/>
    <w:multiLevelType w:val="hybridMultilevel"/>
    <w:tmpl w:val="3482DC40"/>
    <w:lvl w:ilvl="0" w:tplc="E2AEE4AA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41C4738">
      <w:start w:val="1"/>
      <w:numFmt w:val="decimal"/>
      <w:lvlText w:val="%2)"/>
      <w:lvlJc w:val="left"/>
      <w:pPr>
        <w:tabs>
          <w:tab w:val="num" w:pos="2775"/>
        </w:tabs>
        <w:ind w:left="2775" w:hanging="975"/>
      </w:pPr>
      <w:rPr>
        <w:rFonts w:cs="Times New Roman" w:hint="default"/>
      </w:rPr>
    </w:lvl>
    <w:lvl w:ilvl="2" w:tplc="09B0F420">
      <w:start w:val="6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30626A92"/>
    <w:multiLevelType w:val="hybridMultilevel"/>
    <w:tmpl w:val="44E4706A"/>
    <w:lvl w:ilvl="0" w:tplc="BF129818">
      <w:start w:val="1"/>
      <w:numFmt w:val="bullet"/>
      <w:lvlText w:val=""/>
      <w:lvlJc w:val="left"/>
      <w:pPr>
        <w:tabs>
          <w:tab w:val="num" w:pos="680"/>
        </w:tabs>
        <w:ind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711D2"/>
    <w:multiLevelType w:val="hybridMultilevel"/>
    <w:tmpl w:val="13FE5D0E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34F23BE"/>
    <w:multiLevelType w:val="hybridMultilevel"/>
    <w:tmpl w:val="A75E4780"/>
    <w:lvl w:ilvl="0" w:tplc="B4B8932C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 w:tplc="5106B11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3" w:tplc="E2AEE4AA">
      <w:start w:val="1"/>
      <w:numFmt w:val="russianLower"/>
      <w:lvlText w:val="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4067F3A"/>
    <w:multiLevelType w:val="hybridMultilevel"/>
    <w:tmpl w:val="4A4E19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517631F"/>
    <w:multiLevelType w:val="hybridMultilevel"/>
    <w:tmpl w:val="4EAEF240"/>
    <w:lvl w:ilvl="0" w:tplc="0246B12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 w15:restartNumberingAfterBreak="0">
    <w:nsid w:val="37CF30EE"/>
    <w:multiLevelType w:val="hybridMultilevel"/>
    <w:tmpl w:val="9766C3C8"/>
    <w:lvl w:ilvl="0" w:tplc="3EE0A8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/>
      </w:rPr>
    </w:lvl>
    <w:lvl w:ilvl="1" w:tplc="0246B12E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 w15:restartNumberingAfterBreak="0">
    <w:nsid w:val="38F428ED"/>
    <w:multiLevelType w:val="hybridMultilevel"/>
    <w:tmpl w:val="801E7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C713D"/>
    <w:multiLevelType w:val="multilevel"/>
    <w:tmpl w:val="A85419F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tabs>
          <w:tab w:val="num" w:pos="1335"/>
        </w:tabs>
        <w:ind w:left="13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27" w15:restartNumberingAfterBreak="0">
    <w:nsid w:val="3FA843F3"/>
    <w:multiLevelType w:val="hybridMultilevel"/>
    <w:tmpl w:val="DA72C2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F2A11B8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SimSun" w:cs="Times New Roman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143BA3"/>
    <w:multiLevelType w:val="hybridMultilevel"/>
    <w:tmpl w:val="292240EE"/>
    <w:lvl w:ilvl="0" w:tplc="0246B12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43887469"/>
    <w:multiLevelType w:val="hybridMultilevel"/>
    <w:tmpl w:val="73C48FC6"/>
    <w:lvl w:ilvl="0" w:tplc="CD26B8EC">
      <w:start w:val="1"/>
      <w:numFmt w:val="bullet"/>
      <w:lvlText w:val=""/>
      <w:lvlJc w:val="left"/>
      <w:pPr>
        <w:tabs>
          <w:tab w:val="num" w:pos="1077"/>
        </w:tabs>
        <w:ind w:left="720" w:firstLine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0766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47EB438A"/>
    <w:multiLevelType w:val="hybridMultilevel"/>
    <w:tmpl w:val="AF2CB614"/>
    <w:lvl w:ilvl="0" w:tplc="3EE0A8B6">
      <w:start w:val="1"/>
      <w:numFmt w:val="decimal"/>
      <w:lvlText w:val="%1."/>
      <w:lvlJc w:val="left"/>
      <w:pPr>
        <w:tabs>
          <w:tab w:val="num" w:pos="2170"/>
        </w:tabs>
        <w:ind w:left="217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  <w:rPr>
        <w:rFonts w:cs="Times New Roman"/>
      </w:rPr>
    </w:lvl>
  </w:abstractNum>
  <w:abstractNum w:abstractNumId="32" w15:restartNumberingAfterBreak="0">
    <w:nsid w:val="4F472FDF"/>
    <w:multiLevelType w:val="hybridMultilevel"/>
    <w:tmpl w:val="A7B671B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BF1B2B"/>
    <w:multiLevelType w:val="hybridMultilevel"/>
    <w:tmpl w:val="5D6C66EC"/>
    <w:lvl w:ilvl="0" w:tplc="0838BFD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 w15:restartNumberingAfterBreak="0">
    <w:nsid w:val="504249F4"/>
    <w:multiLevelType w:val="hybridMultilevel"/>
    <w:tmpl w:val="60B69C54"/>
    <w:lvl w:ilvl="0" w:tplc="3EE0A8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/>
      </w:rPr>
    </w:lvl>
    <w:lvl w:ilvl="1" w:tplc="89FC043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 w15:restartNumberingAfterBreak="0">
    <w:nsid w:val="54656E74"/>
    <w:multiLevelType w:val="hybridMultilevel"/>
    <w:tmpl w:val="121634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540297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FF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4B56477"/>
    <w:multiLevelType w:val="hybridMultilevel"/>
    <w:tmpl w:val="E3B8BBF0"/>
    <w:lvl w:ilvl="0" w:tplc="B4AEE8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5781F24"/>
    <w:multiLevelType w:val="hybridMultilevel"/>
    <w:tmpl w:val="DC623280"/>
    <w:lvl w:ilvl="0" w:tplc="F7E4B1A6">
      <w:start w:val="1"/>
      <w:numFmt w:val="bullet"/>
      <w:lvlText w:val=""/>
      <w:lvlJc w:val="left"/>
      <w:pPr>
        <w:tabs>
          <w:tab w:val="num" w:pos="357"/>
        </w:tabs>
        <w:ind w:left="-37" w:firstLine="397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0B27FB"/>
    <w:multiLevelType w:val="hybridMultilevel"/>
    <w:tmpl w:val="83722BE0"/>
    <w:lvl w:ilvl="0" w:tplc="B0344604">
      <w:start w:val="1"/>
      <w:numFmt w:val="decimal"/>
      <w:lvlText w:val="%1)"/>
      <w:lvlJc w:val="left"/>
      <w:pPr>
        <w:tabs>
          <w:tab w:val="num" w:pos="1875"/>
        </w:tabs>
        <w:ind w:left="1875" w:hanging="975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9" w15:restartNumberingAfterBreak="0">
    <w:nsid w:val="57D00A72"/>
    <w:multiLevelType w:val="hybridMultilevel"/>
    <w:tmpl w:val="97A65FAE"/>
    <w:lvl w:ilvl="0" w:tplc="0246B12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  <w:rPr>
        <w:rFonts w:cs="Times New Roman"/>
      </w:rPr>
    </w:lvl>
  </w:abstractNum>
  <w:abstractNum w:abstractNumId="40" w15:restartNumberingAfterBreak="0">
    <w:nsid w:val="5AA36F5D"/>
    <w:multiLevelType w:val="hybridMultilevel"/>
    <w:tmpl w:val="2474E9B6"/>
    <w:lvl w:ilvl="0" w:tplc="3EE0A8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1" w15:restartNumberingAfterBreak="0">
    <w:nsid w:val="5B9E161B"/>
    <w:multiLevelType w:val="hybridMultilevel"/>
    <w:tmpl w:val="B07E7DA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C784043"/>
    <w:multiLevelType w:val="hybridMultilevel"/>
    <w:tmpl w:val="56CE86D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62E170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eastAsia="TimesNewRomanPS-BoldMT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E5101AC"/>
    <w:multiLevelType w:val="hybridMultilevel"/>
    <w:tmpl w:val="B30444AA"/>
    <w:lvl w:ilvl="0" w:tplc="3EE0A8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  <w:rPr>
        <w:rFonts w:cs="Times New Roman"/>
      </w:rPr>
    </w:lvl>
  </w:abstractNum>
  <w:abstractNum w:abstractNumId="44" w15:restartNumberingAfterBreak="0">
    <w:nsid w:val="5E7569FC"/>
    <w:multiLevelType w:val="hybridMultilevel"/>
    <w:tmpl w:val="4A3C63E2"/>
    <w:lvl w:ilvl="0" w:tplc="3EE0A8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5" w15:restartNumberingAfterBreak="0">
    <w:nsid w:val="5F0878D6"/>
    <w:multiLevelType w:val="hybridMultilevel"/>
    <w:tmpl w:val="C570D9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E6A5BAE">
      <w:start w:val="1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54C5C27"/>
    <w:multiLevelType w:val="hybridMultilevel"/>
    <w:tmpl w:val="5CF236C4"/>
    <w:lvl w:ilvl="0" w:tplc="5440B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5FD5496"/>
    <w:multiLevelType w:val="hybridMultilevel"/>
    <w:tmpl w:val="A06AB1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5AC04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FF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9245129"/>
    <w:multiLevelType w:val="hybridMultilevel"/>
    <w:tmpl w:val="76D09CF4"/>
    <w:lvl w:ilvl="0" w:tplc="ECE6B6B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A423B87"/>
    <w:multiLevelType w:val="hybridMultilevel"/>
    <w:tmpl w:val="1FE02102"/>
    <w:lvl w:ilvl="0" w:tplc="C8527A94">
      <w:start w:val="1"/>
      <w:numFmt w:val="decimal"/>
      <w:lvlText w:val="%1)"/>
      <w:lvlJc w:val="left"/>
      <w:pPr>
        <w:tabs>
          <w:tab w:val="num" w:pos="386"/>
        </w:tabs>
        <w:ind w:left="3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  <w:rPr>
        <w:rFonts w:cs="Times New Roman"/>
      </w:rPr>
    </w:lvl>
  </w:abstractNum>
  <w:abstractNum w:abstractNumId="50" w15:restartNumberingAfterBreak="0">
    <w:nsid w:val="6E4B7AA2"/>
    <w:multiLevelType w:val="hybridMultilevel"/>
    <w:tmpl w:val="CCAA3900"/>
    <w:lvl w:ilvl="0" w:tplc="0246B12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FA43E82"/>
    <w:multiLevelType w:val="multilevel"/>
    <w:tmpl w:val="64D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385A71"/>
    <w:multiLevelType w:val="hybridMultilevel"/>
    <w:tmpl w:val="F7306D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1C449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6E174C3"/>
    <w:multiLevelType w:val="hybridMultilevel"/>
    <w:tmpl w:val="0582A9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76DA5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808147B"/>
    <w:multiLevelType w:val="hybridMultilevel"/>
    <w:tmpl w:val="BEF4299E"/>
    <w:lvl w:ilvl="0" w:tplc="3EE0A8B6">
      <w:start w:val="1"/>
      <w:numFmt w:val="decimal"/>
      <w:lvlText w:val="%1."/>
      <w:lvlJc w:val="left"/>
      <w:pPr>
        <w:tabs>
          <w:tab w:val="num" w:pos="2170"/>
        </w:tabs>
        <w:ind w:left="217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  <w:rPr>
        <w:rFonts w:cs="Times New Roman"/>
      </w:rPr>
    </w:lvl>
  </w:abstractNum>
  <w:abstractNum w:abstractNumId="55" w15:restartNumberingAfterBreak="0">
    <w:nsid w:val="7966195E"/>
    <w:multiLevelType w:val="hybridMultilevel"/>
    <w:tmpl w:val="DEC01390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6" w15:restartNumberingAfterBreak="0">
    <w:nsid w:val="7A8D4FC8"/>
    <w:multiLevelType w:val="hybridMultilevel"/>
    <w:tmpl w:val="4F2A5044"/>
    <w:lvl w:ilvl="0" w:tplc="89FC04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7" w15:restartNumberingAfterBreak="0">
    <w:nsid w:val="7B664B5E"/>
    <w:multiLevelType w:val="hybridMultilevel"/>
    <w:tmpl w:val="3D56999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F12B06"/>
    <w:multiLevelType w:val="hybridMultilevel"/>
    <w:tmpl w:val="937EF33C"/>
    <w:lvl w:ilvl="0" w:tplc="0246B12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9" w15:restartNumberingAfterBreak="0">
    <w:nsid w:val="7C397736"/>
    <w:multiLevelType w:val="hybridMultilevel"/>
    <w:tmpl w:val="B850793E"/>
    <w:lvl w:ilvl="0" w:tplc="66D6AD80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60" w15:restartNumberingAfterBreak="0">
    <w:nsid w:val="7EAD0F84"/>
    <w:multiLevelType w:val="hybridMultilevel"/>
    <w:tmpl w:val="2A7C40B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ECF0FE0"/>
    <w:multiLevelType w:val="hybridMultilevel"/>
    <w:tmpl w:val="EEF25F4C"/>
    <w:lvl w:ilvl="0" w:tplc="7228074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5"/>
  </w:num>
  <w:num w:numId="10">
    <w:abstractNumId w:val="20"/>
  </w:num>
  <w:num w:numId="11">
    <w:abstractNumId w:val="60"/>
  </w:num>
  <w:num w:numId="12">
    <w:abstractNumId w:val="6"/>
  </w:num>
  <w:num w:numId="13">
    <w:abstractNumId w:val="27"/>
  </w:num>
  <w:num w:numId="14">
    <w:abstractNumId w:val="47"/>
  </w:num>
  <w:num w:numId="15">
    <w:abstractNumId w:val="52"/>
  </w:num>
  <w:num w:numId="16">
    <w:abstractNumId w:val="42"/>
  </w:num>
  <w:num w:numId="17">
    <w:abstractNumId w:val="35"/>
  </w:num>
  <w:num w:numId="18">
    <w:abstractNumId w:val="16"/>
  </w:num>
  <w:num w:numId="19">
    <w:abstractNumId w:val="53"/>
  </w:num>
  <w:num w:numId="20">
    <w:abstractNumId w:val="32"/>
  </w:num>
  <w:num w:numId="21">
    <w:abstractNumId w:val="45"/>
  </w:num>
  <w:num w:numId="22">
    <w:abstractNumId w:val="15"/>
  </w:num>
  <w:num w:numId="23">
    <w:abstractNumId w:val="11"/>
  </w:num>
  <w:num w:numId="24">
    <w:abstractNumId w:val="57"/>
  </w:num>
  <w:num w:numId="25">
    <w:abstractNumId w:val="29"/>
  </w:num>
  <w:num w:numId="26">
    <w:abstractNumId w:val="37"/>
  </w:num>
  <w:num w:numId="27">
    <w:abstractNumId w:val="51"/>
  </w:num>
  <w:num w:numId="28">
    <w:abstractNumId w:val="46"/>
  </w:num>
  <w:num w:numId="29">
    <w:abstractNumId w:val="10"/>
  </w:num>
  <w:num w:numId="30">
    <w:abstractNumId w:val="2"/>
  </w:num>
  <w:num w:numId="31">
    <w:abstractNumId w:val="18"/>
  </w:num>
  <w:num w:numId="32">
    <w:abstractNumId w:val="21"/>
  </w:num>
  <w:num w:numId="33">
    <w:abstractNumId w:val="23"/>
  </w:num>
  <w:num w:numId="34">
    <w:abstractNumId w:val="1"/>
  </w:num>
  <w:num w:numId="35">
    <w:abstractNumId w:val="8"/>
  </w:num>
  <w:num w:numId="36">
    <w:abstractNumId w:val="13"/>
  </w:num>
  <w:num w:numId="37">
    <w:abstractNumId w:val="26"/>
  </w:num>
  <w:num w:numId="38">
    <w:abstractNumId w:val="19"/>
  </w:num>
  <w:num w:numId="39">
    <w:abstractNumId w:val="9"/>
  </w:num>
  <w:num w:numId="40">
    <w:abstractNumId w:val="38"/>
  </w:num>
  <w:num w:numId="41">
    <w:abstractNumId w:val="58"/>
  </w:num>
  <w:num w:numId="42">
    <w:abstractNumId w:val="39"/>
  </w:num>
  <w:num w:numId="43">
    <w:abstractNumId w:val="3"/>
  </w:num>
  <w:num w:numId="44">
    <w:abstractNumId w:val="61"/>
  </w:num>
  <w:num w:numId="45">
    <w:abstractNumId w:val="28"/>
  </w:num>
  <w:num w:numId="46">
    <w:abstractNumId w:val="56"/>
  </w:num>
  <w:num w:numId="47">
    <w:abstractNumId w:val="33"/>
  </w:num>
  <w:num w:numId="48">
    <w:abstractNumId w:val="40"/>
  </w:num>
  <w:num w:numId="49">
    <w:abstractNumId w:val="24"/>
  </w:num>
  <w:num w:numId="50">
    <w:abstractNumId w:val="34"/>
  </w:num>
  <w:num w:numId="51">
    <w:abstractNumId w:val="4"/>
  </w:num>
  <w:num w:numId="52">
    <w:abstractNumId w:val="50"/>
  </w:num>
  <w:num w:numId="53">
    <w:abstractNumId w:val="48"/>
  </w:num>
  <w:num w:numId="54">
    <w:abstractNumId w:val="7"/>
  </w:num>
  <w:num w:numId="55">
    <w:abstractNumId w:val="44"/>
  </w:num>
  <w:num w:numId="56">
    <w:abstractNumId w:val="43"/>
  </w:num>
  <w:num w:numId="57">
    <w:abstractNumId w:val="31"/>
  </w:num>
  <w:num w:numId="58">
    <w:abstractNumId w:val="14"/>
  </w:num>
  <w:num w:numId="59">
    <w:abstractNumId w:val="54"/>
  </w:num>
  <w:num w:numId="60">
    <w:abstractNumId w:val="30"/>
  </w:num>
  <w:num w:numId="61">
    <w:abstractNumId w:val="12"/>
  </w:num>
  <w:num w:numId="62">
    <w:abstractNumId w:val="5"/>
  </w:num>
  <w:num w:numId="63">
    <w:abstractNumId w:val="25"/>
  </w:num>
  <w:num w:numId="64">
    <w:abstractNumId w:val="41"/>
  </w:num>
  <w:num w:numId="65">
    <w:abstractNumId w:val="49"/>
  </w:num>
  <w:num w:numId="66">
    <w:abstractNumId w:val="59"/>
  </w:num>
  <w:num w:numId="67">
    <w:abstractNumId w:val="17"/>
  </w:num>
  <w:num w:numId="68">
    <w:abstractNumId w:val="36"/>
  </w:num>
  <w:num w:numId="69">
    <w:abstractNumId w:val="2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7DB"/>
    <w:rsid w:val="00001DCC"/>
    <w:rsid w:val="000126F8"/>
    <w:rsid w:val="0004753F"/>
    <w:rsid w:val="00066B1D"/>
    <w:rsid w:val="000950D8"/>
    <w:rsid w:val="000D29E9"/>
    <w:rsid w:val="000E1498"/>
    <w:rsid w:val="000F4C68"/>
    <w:rsid w:val="001000CF"/>
    <w:rsid w:val="00117583"/>
    <w:rsid w:val="00120270"/>
    <w:rsid w:val="00124DC0"/>
    <w:rsid w:val="00161EE3"/>
    <w:rsid w:val="00170FDD"/>
    <w:rsid w:val="001F5C31"/>
    <w:rsid w:val="00207156"/>
    <w:rsid w:val="002104B8"/>
    <w:rsid w:val="0021209E"/>
    <w:rsid w:val="00240D2D"/>
    <w:rsid w:val="00247471"/>
    <w:rsid w:val="00263EBD"/>
    <w:rsid w:val="00280974"/>
    <w:rsid w:val="00297746"/>
    <w:rsid w:val="002D0245"/>
    <w:rsid w:val="002E06FC"/>
    <w:rsid w:val="002E6005"/>
    <w:rsid w:val="003231DE"/>
    <w:rsid w:val="00324BAB"/>
    <w:rsid w:val="00356EFE"/>
    <w:rsid w:val="003B6450"/>
    <w:rsid w:val="003D2705"/>
    <w:rsid w:val="003F0974"/>
    <w:rsid w:val="003F2706"/>
    <w:rsid w:val="00411A53"/>
    <w:rsid w:val="00427061"/>
    <w:rsid w:val="00431571"/>
    <w:rsid w:val="00437906"/>
    <w:rsid w:val="00443D77"/>
    <w:rsid w:val="004611BA"/>
    <w:rsid w:val="00466653"/>
    <w:rsid w:val="0047092A"/>
    <w:rsid w:val="0048084A"/>
    <w:rsid w:val="004B2BC2"/>
    <w:rsid w:val="004D30E3"/>
    <w:rsid w:val="004E795C"/>
    <w:rsid w:val="005133AA"/>
    <w:rsid w:val="00596F8E"/>
    <w:rsid w:val="005A3C85"/>
    <w:rsid w:val="005D1CAC"/>
    <w:rsid w:val="005E3C60"/>
    <w:rsid w:val="00621ADD"/>
    <w:rsid w:val="00626DC6"/>
    <w:rsid w:val="00630048"/>
    <w:rsid w:val="00664BD7"/>
    <w:rsid w:val="00664F36"/>
    <w:rsid w:val="006B6F19"/>
    <w:rsid w:val="006D3E2D"/>
    <w:rsid w:val="00712103"/>
    <w:rsid w:val="00720F42"/>
    <w:rsid w:val="007232BC"/>
    <w:rsid w:val="0072644A"/>
    <w:rsid w:val="00785F90"/>
    <w:rsid w:val="0079597A"/>
    <w:rsid w:val="00796357"/>
    <w:rsid w:val="007A61B4"/>
    <w:rsid w:val="007C5910"/>
    <w:rsid w:val="008B604C"/>
    <w:rsid w:val="008F1635"/>
    <w:rsid w:val="008F7EBA"/>
    <w:rsid w:val="00900D11"/>
    <w:rsid w:val="00947DF4"/>
    <w:rsid w:val="00990B81"/>
    <w:rsid w:val="009A2FC2"/>
    <w:rsid w:val="009B3C28"/>
    <w:rsid w:val="009F1F82"/>
    <w:rsid w:val="009F3C44"/>
    <w:rsid w:val="009F4B46"/>
    <w:rsid w:val="00A1330E"/>
    <w:rsid w:val="00A74921"/>
    <w:rsid w:val="00AA2347"/>
    <w:rsid w:val="00AB7574"/>
    <w:rsid w:val="00AE5D89"/>
    <w:rsid w:val="00AF6B14"/>
    <w:rsid w:val="00B234ED"/>
    <w:rsid w:val="00B57B62"/>
    <w:rsid w:val="00BB6258"/>
    <w:rsid w:val="00C0288F"/>
    <w:rsid w:val="00C05374"/>
    <w:rsid w:val="00C202F7"/>
    <w:rsid w:val="00C311C4"/>
    <w:rsid w:val="00C37A9D"/>
    <w:rsid w:val="00C40DF9"/>
    <w:rsid w:val="00C54B5D"/>
    <w:rsid w:val="00CF1966"/>
    <w:rsid w:val="00D25376"/>
    <w:rsid w:val="00D8609C"/>
    <w:rsid w:val="00E04A57"/>
    <w:rsid w:val="00E10091"/>
    <w:rsid w:val="00E147DB"/>
    <w:rsid w:val="00E956F8"/>
    <w:rsid w:val="00E95D31"/>
    <w:rsid w:val="00ED4832"/>
    <w:rsid w:val="00EF156F"/>
    <w:rsid w:val="00EF5E2E"/>
    <w:rsid w:val="00F44212"/>
    <w:rsid w:val="00F61F0A"/>
    <w:rsid w:val="00F7713E"/>
    <w:rsid w:val="00F971B2"/>
    <w:rsid w:val="00FD5BD2"/>
    <w:rsid w:val="00FE5AD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60BD3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DB"/>
    <w:rPr>
      <w:rFonts w:ascii="Times New Roman" w:eastAsia="SimSun" w:hAnsi="Times New Roman"/>
      <w:sz w:val="24"/>
      <w:szCs w:val="24"/>
      <w:lang w:eastAsia="zh-CN"/>
    </w:rPr>
  </w:style>
  <w:style w:type="paragraph" w:styleId="10">
    <w:name w:val="heading 1"/>
    <w:basedOn w:val="a"/>
    <w:next w:val="a"/>
    <w:link w:val="11"/>
    <w:uiPriority w:val="99"/>
    <w:qFormat/>
    <w:rsid w:val="00E147DB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147D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147DB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147DB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E147DB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E147DB"/>
    <w:rPr>
      <w:rFonts w:ascii="Arial" w:hAnsi="Arial"/>
      <w:b/>
      <w:sz w:val="26"/>
      <w:lang w:eastAsia="ru-RU"/>
    </w:rPr>
  </w:style>
  <w:style w:type="table" w:styleId="a3">
    <w:name w:val="Table Grid"/>
    <w:basedOn w:val="a1"/>
    <w:uiPriority w:val="99"/>
    <w:rsid w:val="00E147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uiPriority w:val="99"/>
    <w:semiHidden/>
    <w:rsid w:val="00E147DB"/>
    <w:rPr>
      <w:rFonts w:cs="Times New Roman"/>
    </w:rPr>
  </w:style>
  <w:style w:type="paragraph" w:styleId="a5">
    <w:name w:val="footer"/>
    <w:basedOn w:val="a"/>
    <w:link w:val="a6"/>
    <w:uiPriority w:val="99"/>
    <w:rsid w:val="00E14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147DB"/>
    <w:rPr>
      <w:rFonts w:ascii="Times New Roman" w:eastAsia="SimSun" w:hAnsi="Times New Roman"/>
      <w:sz w:val="24"/>
      <w:lang w:eastAsia="zh-CN"/>
    </w:rPr>
  </w:style>
  <w:style w:type="character" w:styleId="a7">
    <w:name w:val="page number"/>
    <w:uiPriority w:val="99"/>
    <w:rsid w:val="00E147DB"/>
    <w:rPr>
      <w:rFonts w:cs="Times New Roman"/>
    </w:rPr>
  </w:style>
  <w:style w:type="character" w:styleId="a8">
    <w:name w:val="Hyperlink"/>
    <w:uiPriority w:val="99"/>
    <w:rsid w:val="00E147DB"/>
    <w:rPr>
      <w:rFonts w:cs="Times New Roman"/>
      <w:color w:val="0000FF"/>
      <w:u w:val="single"/>
    </w:rPr>
  </w:style>
  <w:style w:type="paragraph" w:customStyle="1" w:styleId="a9">
    <w:name w:val="мпм"/>
    <w:basedOn w:val="a"/>
    <w:uiPriority w:val="99"/>
    <w:rsid w:val="00E147DB"/>
    <w:pPr>
      <w:tabs>
        <w:tab w:val="left" w:pos="0"/>
        <w:tab w:val="left" w:pos="720"/>
      </w:tabs>
      <w:spacing w:line="360" w:lineRule="auto"/>
      <w:ind w:left="540"/>
      <w:jc w:val="both"/>
    </w:pPr>
    <w:rPr>
      <w:rFonts w:ascii="Arial" w:eastAsia="Times New Roman" w:hAnsi="Arial" w:cs="Arial"/>
      <w:b/>
      <w:i/>
      <w:iCs/>
      <w:sz w:val="36"/>
      <w:szCs w:val="36"/>
      <w:u w:val="single"/>
      <w:lang w:eastAsia="ru-RU"/>
    </w:rPr>
  </w:style>
  <w:style w:type="paragraph" w:customStyle="1" w:styleId="21">
    <w:name w:val="дип2"/>
    <w:basedOn w:val="a"/>
    <w:uiPriority w:val="99"/>
    <w:rsid w:val="00E147DB"/>
    <w:pPr>
      <w:spacing w:line="360" w:lineRule="auto"/>
      <w:ind w:firstLine="540"/>
      <w:jc w:val="center"/>
    </w:pPr>
    <w:rPr>
      <w:rFonts w:ascii="Arial Narrow" w:eastAsia="Times New Roman" w:hAnsi="Arial Narrow"/>
      <w:b/>
      <w:i/>
      <w:sz w:val="28"/>
      <w:szCs w:val="28"/>
      <w:lang w:eastAsia="ru-RU"/>
    </w:rPr>
  </w:style>
  <w:style w:type="paragraph" w:customStyle="1" w:styleId="aa">
    <w:name w:val="Диплом"/>
    <w:basedOn w:val="a"/>
    <w:uiPriority w:val="99"/>
    <w:rsid w:val="00E147DB"/>
    <w:pPr>
      <w:spacing w:after="120" w:line="360" w:lineRule="auto"/>
      <w:ind w:firstLine="539"/>
      <w:jc w:val="center"/>
    </w:pPr>
    <w:rPr>
      <w:rFonts w:eastAsia="Times New Roman"/>
      <w:b/>
      <w:sz w:val="28"/>
      <w:szCs w:val="28"/>
      <w:lang w:eastAsia="ru-RU"/>
    </w:rPr>
  </w:style>
  <w:style w:type="paragraph" w:customStyle="1" w:styleId="1">
    <w:name w:val="дипл_1"/>
    <w:basedOn w:val="a"/>
    <w:uiPriority w:val="99"/>
    <w:rsid w:val="00E147DB"/>
    <w:pPr>
      <w:numPr>
        <w:ilvl w:val="1"/>
        <w:numId w:val="37"/>
      </w:numPr>
      <w:spacing w:before="120" w:after="120" w:line="360" w:lineRule="auto"/>
      <w:jc w:val="both"/>
      <w:outlineLvl w:val="0"/>
    </w:pPr>
    <w:rPr>
      <w:rFonts w:eastAsia="Times New Roman"/>
      <w:b/>
      <w:sz w:val="28"/>
      <w:szCs w:val="28"/>
      <w:lang w:eastAsia="ru-RU"/>
    </w:rPr>
  </w:style>
  <w:style w:type="paragraph" w:customStyle="1" w:styleId="22">
    <w:name w:val="Дипл_2"/>
    <w:basedOn w:val="a"/>
    <w:uiPriority w:val="99"/>
    <w:rsid w:val="00E147DB"/>
    <w:pPr>
      <w:spacing w:before="120" w:after="120" w:line="480" w:lineRule="auto"/>
      <w:ind w:firstLine="539"/>
      <w:jc w:val="both"/>
      <w:outlineLvl w:val="0"/>
    </w:pPr>
    <w:rPr>
      <w:rFonts w:eastAsia="Times New Roman"/>
      <w:b/>
      <w:sz w:val="28"/>
      <w:szCs w:val="28"/>
      <w:lang w:eastAsia="ru-RU"/>
    </w:rPr>
  </w:style>
  <w:style w:type="paragraph" w:customStyle="1" w:styleId="ab">
    <w:name w:val="яяя"/>
    <w:basedOn w:val="2"/>
    <w:link w:val="ac"/>
    <w:uiPriority w:val="99"/>
    <w:rsid w:val="00E147DB"/>
    <w:pPr>
      <w:tabs>
        <w:tab w:val="left" w:pos="1260"/>
      </w:tabs>
      <w:spacing w:before="100" w:beforeAutospacing="1" w:after="240" w:line="360" w:lineRule="auto"/>
      <w:ind w:firstLine="539"/>
      <w:jc w:val="center"/>
    </w:pPr>
  </w:style>
  <w:style w:type="character" w:customStyle="1" w:styleId="ac">
    <w:name w:val="яяя Знак"/>
    <w:link w:val="ab"/>
    <w:uiPriority w:val="99"/>
    <w:locked/>
    <w:rsid w:val="00E147DB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23">
    <w:name w:val="я2"/>
    <w:basedOn w:val="a"/>
    <w:uiPriority w:val="99"/>
    <w:rsid w:val="00E147DB"/>
    <w:pPr>
      <w:spacing w:line="360" w:lineRule="auto"/>
      <w:jc w:val="both"/>
    </w:pPr>
    <w:rPr>
      <w:rFonts w:eastAsia="Times New Roman"/>
      <w:b/>
      <w:i/>
      <w:sz w:val="28"/>
      <w:szCs w:val="28"/>
      <w:lang w:eastAsia="ru-RU"/>
    </w:rPr>
  </w:style>
  <w:style w:type="paragraph" w:styleId="ad">
    <w:name w:val="Normal (Web)"/>
    <w:basedOn w:val="a"/>
    <w:uiPriority w:val="99"/>
    <w:rsid w:val="00E147DB"/>
    <w:pPr>
      <w:spacing w:before="100" w:beforeAutospacing="1" w:after="100" w:afterAutospacing="1"/>
    </w:pPr>
    <w:rPr>
      <w:rFonts w:eastAsia="Times New Roman"/>
      <w:color w:val="000000"/>
      <w:sz w:val="28"/>
      <w:szCs w:val="28"/>
      <w:lang w:eastAsia="ru-RU"/>
    </w:rPr>
  </w:style>
  <w:style w:type="character" w:styleId="ae">
    <w:name w:val="Strong"/>
    <w:uiPriority w:val="99"/>
    <w:qFormat/>
    <w:rsid w:val="00E147DB"/>
    <w:rPr>
      <w:rFonts w:cs="Times New Roman"/>
      <w:b/>
    </w:rPr>
  </w:style>
  <w:style w:type="paragraph" w:styleId="24">
    <w:name w:val="Body Text 2"/>
    <w:basedOn w:val="a"/>
    <w:link w:val="25"/>
    <w:uiPriority w:val="99"/>
    <w:rsid w:val="00E147DB"/>
    <w:pPr>
      <w:jc w:val="both"/>
    </w:pPr>
    <w:rPr>
      <w:rFonts w:eastAsia="Calibri"/>
      <w:sz w:val="28"/>
      <w:szCs w:val="28"/>
      <w:lang w:eastAsia="ru-RU"/>
    </w:rPr>
  </w:style>
  <w:style w:type="character" w:customStyle="1" w:styleId="25">
    <w:name w:val="Основной текст 2 Знак"/>
    <w:link w:val="24"/>
    <w:uiPriority w:val="99"/>
    <w:locked/>
    <w:rsid w:val="00E147DB"/>
    <w:rPr>
      <w:rFonts w:ascii="Times New Roman" w:hAnsi="Times New Roman"/>
      <w:sz w:val="28"/>
      <w:lang w:eastAsia="ru-RU"/>
    </w:rPr>
  </w:style>
  <w:style w:type="paragraph" w:styleId="af">
    <w:name w:val="Body Text Indent"/>
    <w:basedOn w:val="a"/>
    <w:link w:val="af0"/>
    <w:uiPriority w:val="99"/>
    <w:rsid w:val="00E147DB"/>
    <w:pPr>
      <w:spacing w:after="120"/>
      <w:ind w:left="283"/>
    </w:pPr>
    <w:rPr>
      <w:rFonts w:eastAsia="Calibri"/>
      <w:sz w:val="28"/>
      <w:szCs w:val="28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sid w:val="00E147DB"/>
    <w:rPr>
      <w:rFonts w:ascii="Times New Roman" w:hAnsi="Times New Roman"/>
      <w:sz w:val="28"/>
      <w:lang w:eastAsia="ru-RU"/>
    </w:rPr>
  </w:style>
  <w:style w:type="paragraph" w:styleId="af1">
    <w:name w:val="Body Text"/>
    <w:basedOn w:val="a"/>
    <w:link w:val="af2"/>
    <w:uiPriority w:val="99"/>
    <w:rsid w:val="00E147DB"/>
    <w:pPr>
      <w:spacing w:after="120"/>
    </w:pPr>
    <w:rPr>
      <w:rFonts w:eastAsia="Calibri"/>
      <w:sz w:val="28"/>
      <w:szCs w:val="28"/>
      <w:lang w:eastAsia="ru-RU"/>
    </w:rPr>
  </w:style>
  <w:style w:type="character" w:customStyle="1" w:styleId="af2">
    <w:name w:val="Основной текст Знак"/>
    <w:link w:val="af1"/>
    <w:uiPriority w:val="99"/>
    <w:locked/>
    <w:rsid w:val="00E147DB"/>
    <w:rPr>
      <w:rFonts w:ascii="Times New Roman" w:hAnsi="Times New Roman"/>
      <w:sz w:val="28"/>
      <w:lang w:eastAsia="ru-RU"/>
    </w:rPr>
  </w:style>
  <w:style w:type="paragraph" w:styleId="26">
    <w:name w:val="Body Text Indent 2"/>
    <w:basedOn w:val="a"/>
    <w:link w:val="27"/>
    <w:uiPriority w:val="99"/>
    <w:rsid w:val="00E147DB"/>
    <w:pPr>
      <w:spacing w:after="120" w:line="480" w:lineRule="auto"/>
      <w:ind w:left="283"/>
    </w:pPr>
    <w:rPr>
      <w:rFonts w:eastAsia="Calibri"/>
      <w:sz w:val="28"/>
      <w:szCs w:val="28"/>
      <w:lang w:eastAsia="ru-RU"/>
    </w:rPr>
  </w:style>
  <w:style w:type="character" w:customStyle="1" w:styleId="27">
    <w:name w:val="Основной текст с отступом 2 Знак"/>
    <w:link w:val="26"/>
    <w:uiPriority w:val="99"/>
    <w:locked/>
    <w:rsid w:val="00E147DB"/>
    <w:rPr>
      <w:rFonts w:ascii="Times New Roman" w:hAnsi="Times New Roman"/>
      <w:sz w:val="28"/>
      <w:lang w:eastAsia="ru-RU"/>
    </w:rPr>
  </w:style>
  <w:style w:type="paragraph" w:customStyle="1" w:styleId="12">
    <w:name w:val="я1"/>
    <w:basedOn w:val="a"/>
    <w:uiPriority w:val="99"/>
    <w:rsid w:val="00E147DB"/>
    <w:pPr>
      <w:tabs>
        <w:tab w:val="left" w:pos="1260"/>
      </w:tabs>
      <w:spacing w:after="120" w:line="360" w:lineRule="auto"/>
      <w:ind w:firstLine="539"/>
    </w:pPr>
    <w:rPr>
      <w:rFonts w:eastAsia="Times New Roman"/>
      <w:b/>
      <w:i/>
      <w:sz w:val="28"/>
      <w:szCs w:val="28"/>
      <w:u w:val="single"/>
      <w:lang w:eastAsia="ru-RU"/>
    </w:rPr>
  </w:style>
  <w:style w:type="paragraph" w:styleId="af3">
    <w:name w:val="header"/>
    <w:basedOn w:val="a"/>
    <w:link w:val="af4"/>
    <w:uiPriority w:val="99"/>
    <w:rsid w:val="00E147DB"/>
    <w:pPr>
      <w:tabs>
        <w:tab w:val="center" w:pos="4677"/>
        <w:tab w:val="right" w:pos="9355"/>
      </w:tabs>
    </w:pPr>
    <w:rPr>
      <w:rFonts w:eastAsia="Calibri"/>
      <w:sz w:val="28"/>
      <w:szCs w:val="28"/>
      <w:lang w:eastAsia="ru-RU"/>
    </w:rPr>
  </w:style>
  <w:style w:type="character" w:customStyle="1" w:styleId="af4">
    <w:name w:val="Верхний колонтитул Знак"/>
    <w:link w:val="af3"/>
    <w:uiPriority w:val="99"/>
    <w:locked/>
    <w:rsid w:val="00E147DB"/>
    <w:rPr>
      <w:rFonts w:ascii="Times New Roman" w:hAnsi="Times New Roman"/>
      <w:sz w:val="28"/>
      <w:lang w:eastAsia="ru-RU"/>
    </w:rPr>
  </w:style>
  <w:style w:type="paragraph" w:styleId="af5">
    <w:name w:val="caption"/>
    <w:basedOn w:val="a"/>
    <w:next w:val="a"/>
    <w:uiPriority w:val="99"/>
    <w:qFormat/>
    <w:rsid w:val="00E147DB"/>
    <w:pPr>
      <w:spacing w:before="120" w:after="120"/>
    </w:pPr>
    <w:rPr>
      <w:rFonts w:eastAsia="Times New Roman"/>
      <w:b/>
      <w:bCs/>
      <w:sz w:val="20"/>
      <w:szCs w:val="20"/>
      <w:lang w:eastAsia="ru-RU"/>
    </w:rPr>
  </w:style>
  <w:style w:type="paragraph" w:customStyle="1" w:styleId="44">
    <w:name w:val="я44"/>
    <w:basedOn w:val="a"/>
    <w:uiPriority w:val="99"/>
    <w:rsid w:val="00E147DB"/>
    <w:pPr>
      <w:spacing w:after="120"/>
      <w:ind w:right="122"/>
      <w:jc w:val="center"/>
    </w:pPr>
    <w:rPr>
      <w:rFonts w:ascii="Trebuchet MS" w:eastAsia="Times New Roman" w:hAnsi="Trebuchet MS"/>
      <w:b/>
      <w:bCs/>
      <w:i/>
      <w:iCs/>
      <w:sz w:val="20"/>
      <w:szCs w:val="20"/>
      <w:lang w:eastAsia="ru-RU"/>
    </w:rPr>
  </w:style>
  <w:style w:type="paragraph" w:customStyle="1" w:styleId="14032">
    <w:name w:val="Стиль 14 пт По ширине Первая строка:  032 см Междустр.интервал:..."/>
    <w:basedOn w:val="a"/>
    <w:autoRedefine/>
    <w:uiPriority w:val="99"/>
    <w:rsid w:val="00E147DB"/>
    <w:pPr>
      <w:framePr w:hSpace="180" w:wrap="around" w:vAnchor="page" w:hAnchor="margin" w:xAlign="center" w:y="13522"/>
      <w:tabs>
        <w:tab w:val="center" w:pos="4677"/>
        <w:tab w:val="right" w:pos="9355"/>
      </w:tabs>
      <w:spacing w:line="360" w:lineRule="auto"/>
      <w:jc w:val="center"/>
    </w:pPr>
    <w:rPr>
      <w:rFonts w:eastAsia="Times New Roman"/>
      <w:sz w:val="28"/>
      <w:szCs w:val="28"/>
      <w:lang w:eastAsia="ru-RU"/>
    </w:rPr>
  </w:style>
  <w:style w:type="paragraph" w:styleId="af6">
    <w:name w:val="List Bullet"/>
    <w:basedOn w:val="a"/>
    <w:uiPriority w:val="99"/>
    <w:rsid w:val="00E147DB"/>
    <w:pPr>
      <w:tabs>
        <w:tab w:val="num" w:pos="360"/>
        <w:tab w:val="num" w:pos="680"/>
      </w:tabs>
      <w:ind w:left="360" w:firstLine="680"/>
    </w:pPr>
    <w:rPr>
      <w:rFonts w:eastAsia="Times New Roman"/>
      <w:sz w:val="28"/>
      <w:szCs w:val="28"/>
      <w:lang w:eastAsia="ru-RU"/>
    </w:rPr>
  </w:style>
  <w:style w:type="paragraph" w:customStyle="1" w:styleId="13">
    <w:name w:val="дип1"/>
    <w:basedOn w:val="2"/>
    <w:uiPriority w:val="99"/>
    <w:rsid w:val="00E147DB"/>
    <w:pPr>
      <w:tabs>
        <w:tab w:val="left" w:pos="1260"/>
      </w:tabs>
      <w:spacing w:before="0" w:line="360" w:lineRule="auto"/>
      <w:ind w:firstLine="540"/>
      <w:jc w:val="center"/>
    </w:pPr>
    <w:rPr>
      <w:rFonts w:ascii="Arial Narrow" w:hAnsi="Arial Narrow"/>
      <w:sz w:val="32"/>
      <w:szCs w:val="32"/>
      <w:u w:val="single"/>
    </w:rPr>
  </w:style>
  <w:style w:type="paragraph" w:styleId="14">
    <w:name w:val="toc 1"/>
    <w:basedOn w:val="a"/>
    <w:next w:val="a"/>
    <w:autoRedefine/>
    <w:uiPriority w:val="99"/>
    <w:semiHidden/>
    <w:rsid w:val="00E147DB"/>
    <w:pPr>
      <w:tabs>
        <w:tab w:val="right" w:leader="dot" w:pos="9061"/>
      </w:tabs>
      <w:spacing w:line="360" w:lineRule="auto"/>
    </w:pPr>
    <w:rPr>
      <w:rFonts w:eastAsia="Times New Roman"/>
      <w:sz w:val="28"/>
      <w:szCs w:val="28"/>
      <w:lang w:eastAsia="ru-RU"/>
    </w:rPr>
  </w:style>
  <w:style w:type="character" w:styleId="af7">
    <w:name w:val="FollowedHyperlink"/>
    <w:uiPriority w:val="99"/>
    <w:rsid w:val="00E147DB"/>
    <w:rPr>
      <w:rFonts w:cs="Times New Roman"/>
      <w:color w:val="800080"/>
      <w:u w:val="single"/>
    </w:rPr>
  </w:style>
  <w:style w:type="paragraph" w:styleId="af8">
    <w:name w:val="Balloon Text"/>
    <w:basedOn w:val="a"/>
    <w:link w:val="af9"/>
    <w:uiPriority w:val="99"/>
    <w:semiHidden/>
    <w:rsid w:val="00E147DB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E147DB"/>
    <w:rPr>
      <w:rFonts w:ascii="Tahoma" w:eastAsia="SimSun" w:hAnsi="Tahoma"/>
      <w:sz w:val="16"/>
      <w:lang w:eastAsia="zh-CN"/>
    </w:rPr>
  </w:style>
  <w:style w:type="paragraph" w:styleId="afa">
    <w:name w:val="No Spacing"/>
    <w:uiPriority w:val="1"/>
    <w:qFormat/>
    <w:rsid w:val="00FF7712"/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a"/>
    <w:rsid w:val="00F61F0A"/>
    <w:pPr>
      <w:widowControl w:val="0"/>
      <w:suppressAutoHyphens/>
      <w:autoSpaceDN w:val="0"/>
      <w:spacing w:after="120"/>
    </w:pPr>
    <w:rPr>
      <w:rFonts w:eastAsia="Arial Unicode MS" w:cs="Mangal"/>
      <w:kern w:val="3"/>
      <w:lang w:bidi="hi-IN"/>
    </w:rPr>
  </w:style>
  <w:style w:type="table" w:customStyle="1" w:styleId="15">
    <w:name w:val="Сетка таблицы1"/>
    <w:basedOn w:val="a1"/>
    <w:next w:val="a3"/>
    <w:uiPriority w:val="59"/>
    <w:rsid w:val="00EF5E2E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xlarin.net" TargetMode="External"/><Relationship Id="rId13" Type="http://schemas.openxmlformats.org/officeDocument/2006/relationships/hyperlink" Target="http://eek.di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exlarin.net" TargetMode="External"/><Relationship Id="rId12" Type="http://schemas.openxmlformats.org/officeDocument/2006/relationships/hyperlink" Target="http://www.alexlarin.ne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exlarin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thege.ru" TargetMode="External"/><Relationship Id="rId10" Type="http://schemas.openxmlformats.org/officeDocument/2006/relationships/hyperlink" Target="http://www.alexlarin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exlarin.net" TargetMode="External"/><Relationship Id="rId14" Type="http://schemas.openxmlformats.org/officeDocument/2006/relationships/hyperlink" Target="http://www.egemathe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2280</Words>
  <Characters>12996</Characters>
  <Application>Microsoft Office Word</Application>
  <DocSecurity>0</DocSecurity>
  <Lines>108</Lines>
  <Paragraphs>30</Paragraphs>
  <ScaleCrop>false</ScaleCrop>
  <Company>MultiDVD Team</Company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Габидуллина Ильмира</cp:lastModifiedBy>
  <cp:revision>19</cp:revision>
  <dcterms:created xsi:type="dcterms:W3CDTF">2012-11-17T09:53:00Z</dcterms:created>
  <dcterms:modified xsi:type="dcterms:W3CDTF">2026-02-02T00:45:00Z</dcterms:modified>
</cp:coreProperties>
</file>